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body>
    <w:p w:rsidP="006F4FFB" w:rsidR="00651AD6" w:rsidRDefault="00651AD6">
      <w:pPr>
        <w:pStyle w:val="afc"/>
        <w:jc w:val="center"/>
        <w:rPr>
          <w:rFonts w:ascii="Calibri" w:eastAsia="Calibri" w:hAnsi="Calibri"/>
          <w:b w:val="0"/>
          <w:bCs w:val="0"/>
          <w:color w:val="auto"/>
          <w:sz w:val="22"/>
          <w:szCs w:val="22"/>
          <w:lang w:eastAsia="en-US" w:val="ru-RU"/>
        </w:rPr>
      </w:pPr>
      <w:r w:rsidRPr="00651AD6">
        <w:rPr>
          <w:rFonts w:ascii="Calibri" w:eastAsia="Calibri" w:hAnsi="Calibri"/>
          <w:b w:val="0"/>
          <w:bCs w:val="0"/>
          <w:noProof/>
          <w:color w:val="auto"/>
          <w:sz w:val="22"/>
          <w:szCs w:val="22"/>
          <w:lang w:eastAsia="en-US" w:val="ru-RU"/>
        </w:rPr>
        <w:drawing>
          <wp:inline distB="0" distL="0" distR="0" distT="0" wp14:anchorId="0DEBB8FB" wp14:editId="450630A0">
            <wp:extent cx="5852667" cy="8070279"/>
            <wp:effectExtent b="6985" l="0" r="0" t="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52667" cy="8070279"/>
                    </a:xfrm>
                    <a:prstGeom prst="rect">
                      <a:avLst/>
                    </a:prstGeom>
                  </pic:spPr>
                </pic:pic>
              </a:graphicData>
            </a:graphic>
          </wp:inline>
        </w:drawing>
      </w:r>
    </w:p>
    <w:sdt>
      <w:sdtPr>
        <w:rPr>
          <w:rFonts w:ascii="Calibri" w:eastAsia="Calibri" w:hAnsi="Calibri"/>
          <w:b w:val="0"/>
          <w:bCs w:val="0"/>
          <w:color w:val="auto"/>
          <w:sz w:val="22"/>
          <w:szCs w:val="22"/>
          <w:lang w:eastAsia="en-US" w:val="ru-RU"/>
        </w:rPr>
        <w:id w:val="1936940841"/>
        <w:docPartObj>
          <w:docPartGallery w:val="Table of Contents"/>
          <w:docPartUnique/>
        </w:docPartObj>
      </w:sdtPr>
      <w:sdtEndPr>
        <w:rPr>
          <w:lang w:val="en-US"/>
        </w:rPr>
      </w:sdtEndPr>
      <w:sdtContent>
        <w:p w:rsidP="006F4FFB" w:rsidR="006F4FFB" w:rsidRDefault="006F4FFB" w:rsidRPr="006F4FFB">
          <w:pPr>
            <w:pStyle w:val="afc"/>
            <w:jc w:val="center"/>
            <w:rPr>
              <w:rFonts w:ascii="Times New Roman" w:hAnsi="Times New Roman"/>
              <w:color w:val="auto"/>
            </w:rPr>
          </w:pPr>
          <w:r w:rsidRPr="006F4FFB">
            <w:rPr>
              <w:rFonts w:ascii="Times New Roman" w:hAnsi="Times New Roman"/>
              <w:color w:val="auto"/>
              <w:lang w:val="ru-RU"/>
            </w:rPr>
            <w:t>Оглавление</w:t>
          </w:r>
        </w:p>
        <w:p w:rsidP="0004248F" w:rsidR="0004248F" w:rsidRDefault="006F4FFB" w:rsidRPr="0004248F">
          <w:pPr>
            <w:pStyle w:val="14"/>
            <w:rPr>
              <w:rFonts w:asciiTheme="minorHAnsi" w:cstheme="minorBidi" w:eastAsiaTheme="minorEastAsia" w:hAnsiTheme="minorHAnsi"/>
              <w:sz w:val="22"/>
              <w:szCs w:val="22"/>
              <w:lang w:eastAsia="ru-RU" w:val="ru-RU"/>
            </w:rPr>
          </w:pPr>
          <w:r w:rsidRPr="0004248F">
            <w:fldChar w:fldCharType="begin"/>
          </w:r>
          <w:r w:rsidRPr="0004248F">
            <w:instrText xml:space="preserve"> TOC \o "1-3" \h \z \u </w:instrText>
          </w:r>
          <w:r w:rsidRPr="0004248F">
            <w:fldChar w:fldCharType="separate"/>
          </w:r>
          <w:hyperlink w:anchor="_Toc146132662" w:history="1">
            <w:r w:rsidR="0004248F" w:rsidRPr="0004248F">
              <w:rPr>
                <w:rStyle w:val="a9"/>
                <w:rFonts w:eastAsia="OfficinaSansBoldITC"/>
              </w:rPr>
              <w:t>I. Целевой раздел</w:t>
            </w:r>
            <w:r w:rsidR="0004248F" w:rsidRPr="0004248F">
              <w:rPr>
                <w:rStyle w:val="a9"/>
                <w:rFonts w:eastAsia="OfficinaSansBoldITC"/>
                <w:lang w:val="ru-RU"/>
              </w:rPr>
              <w:t>.</w:t>
            </w:r>
            <w:r w:rsidR="0004248F" w:rsidRPr="0004248F">
              <w:rPr>
                <w:webHidden/>
              </w:rPr>
              <w:tab/>
            </w:r>
            <w:r w:rsidR="0004248F" w:rsidRPr="0004248F">
              <w:rPr>
                <w:webHidden/>
              </w:rPr>
              <w:fldChar w:fldCharType="begin"/>
            </w:r>
            <w:r w:rsidR="0004248F" w:rsidRPr="0004248F">
              <w:rPr>
                <w:webHidden/>
              </w:rPr>
              <w:instrText xml:space="preserve"> PAGEREF _Toc146132662 \h </w:instrText>
            </w:r>
            <w:r w:rsidR="0004248F" w:rsidRPr="0004248F">
              <w:rPr>
                <w:webHidden/>
              </w:rPr>
            </w:r>
            <w:r w:rsidR="0004248F" w:rsidRPr="0004248F">
              <w:rPr>
                <w:webHidden/>
              </w:rPr>
              <w:fldChar w:fldCharType="separate"/>
            </w:r>
            <w:r w:rsidR="0004248F" w:rsidRPr="0004248F">
              <w:rPr>
                <w:webHidden/>
              </w:rPr>
              <w:t>4</w:t>
            </w:r>
            <w:r w:rsidR="0004248F" w:rsidRPr="0004248F">
              <w:rPr>
                <w:webHidden/>
              </w:rPr>
              <w:fldChar w:fldCharType="end"/>
            </w:r>
          </w:hyperlink>
        </w:p>
        <w:p w:rsidP="0004248F" w:rsidR="0004248F" w:rsidRDefault="00AC1E4F" w:rsidRPr="0004248F">
          <w:pPr>
            <w:pStyle w:val="14"/>
            <w:rPr>
              <w:rFonts w:asciiTheme="minorHAnsi" w:cstheme="minorBidi" w:eastAsiaTheme="minorEastAsia" w:hAnsiTheme="minorHAnsi"/>
              <w:sz w:val="22"/>
              <w:szCs w:val="22"/>
              <w:lang w:eastAsia="ru-RU" w:val="ru-RU"/>
            </w:rPr>
          </w:pPr>
          <w:hyperlink w:anchor="_Toc146132663" w:history="1">
            <w:r w:rsidR="0004248F" w:rsidRPr="0004248F">
              <w:rPr>
                <w:rStyle w:val="a9"/>
                <w:b w:val="0"/>
                <w:bCs w:val="0"/>
              </w:rPr>
              <w:t>1. Пояснительная записка.</w:t>
            </w:r>
            <w:r w:rsidR="0004248F" w:rsidRPr="0004248F">
              <w:rPr>
                <w:webHidden/>
              </w:rPr>
              <w:tab/>
            </w:r>
            <w:r w:rsidR="0004248F" w:rsidRPr="0004248F">
              <w:rPr>
                <w:webHidden/>
              </w:rPr>
              <w:fldChar w:fldCharType="begin"/>
            </w:r>
            <w:r w:rsidR="0004248F" w:rsidRPr="0004248F">
              <w:rPr>
                <w:webHidden/>
              </w:rPr>
              <w:instrText xml:space="preserve"> PAGEREF _Toc146132663 \h </w:instrText>
            </w:r>
            <w:r w:rsidR="0004248F" w:rsidRPr="0004248F">
              <w:rPr>
                <w:webHidden/>
              </w:rPr>
            </w:r>
            <w:r w:rsidR="0004248F" w:rsidRPr="0004248F">
              <w:rPr>
                <w:webHidden/>
              </w:rPr>
              <w:fldChar w:fldCharType="separate"/>
            </w:r>
            <w:r w:rsidR="0004248F" w:rsidRPr="0004248F">
              <w:rPr>
                <w:webHidden/>
              </w:rPr>
              <w:t>4</w:t>
            </w:r>
            <w:r w:rsidR="0004248F" w:rsidRPr="0004248F">
              <w:rPr>
                <w:webHidden/>
              </w:rPr>
              <w:fldChar w:fldCharType="end"/>
            </w:r>
          </w:hyperlink>
        </w:p>
        <w:p w:rsidP="0004248F" w:rsidR="0004248F" w:rsidRDefault="00AC1E4F" w:rsidRPr="0004248F">
          <w:pPr>
            <w:pStyle w:val="14"/>
            <w:rPr>
              <w:rFonts w:asciiTheme="minorHAnsi" w:cstheme="minorBidi" w:eastAsiaTheme="minorEastAsia" w:hAnsiTheme="minorHAnsi"/>
              <w:sz w:val="22"/>
              <w:szCs w:val="22"/>
              <w:lang w:eastAsia="ru-RU" w:val="ru-RU"/>
            </w:rPr>
          </w:pPr>
          <w:hyperlink w:anchor="_Toc146132664" w:history="1">
            <w:r w:rsidR="0004248F" w:rsidRPr="0004248F">
              <w:rPr>
                <w:rStyle w:val="a9"/>
                <w:b w:val="0"/>
                <w:bCs w:val="0"/>
              </w:rPr>
              <w:t>2. Планируемые результаты освоения ООП ООО.</w:t>
            </w:r>
            <w:r w:rsidR="0004248F" w:rsidRPr="0004248F">
              <w:rPr>
                <w:webHidden/>
              </w:rPr>
              <w:tab/>
            </w:r>
            <w:r w:rsidR="0004248F" w:rsidRPr="0004248F">
              <w:rPr>
                <w:webHidden/>
              </w:rPr>
              <w:fldChar w:fldCharType="begin"/>
            </w:r>
            <w:r w:rsidR="0004248F" w:rsidRPr="0004248F">
              <w:rPr>
                <w:webHidden/>
              </w:rPr>
              <w:instrText xml:space="preserve"> PAGEREF _Toc146132664 \h </w:instrText>
            </w:r>
            <w:r w:rsidR="0004248F" w:rsidRPr="0004248F">
              <w:rPr>
                <w:webHidden/>
              </w:rPr>
            </w:r>
            <w:r w:rsidR="0004248F" w:rsidRPr="0004248F">
              <w:rPr>
                <w:webHidden/>
              </w:rPr>
              <w:fldChar w:fldCharType="separate"/>
            </w:r>
            <w:r w:rsidR="0004248F" w:rsidRPr="0004248F">
              <w:rPr>
                <w:webHidden/>
              </w:rPr>
              <w:t>6</w:t>
            </w:r>
            <w:r w:rsidR="0004248F" w:rsidRPr="0004248F">
              <w:rPr>
                <w:webHidden/>
              </w:rPr>
              <w:fldChar w:fldCharType="end"/>
            </w:r>
          </w:hyperlink>
        </w:p>
        <w:p w:rsidP="0004248F" w:rsidR="0004248F" w:rsidRDefault="00AC1E4F" w:rsidRPr="0004248F">
          <w:pPr>
            <w:pStyle w:val="14"/>
            <w:rPr>
              <w:rFonts w:asciiTheme="minorHAnsi" w:cstheme="minorBidi" w:eastAsiaTheme="minorEastAsia" w:hAnsiTheme="minorHAnsi"/>
              <w:sz w:val="22"/>
              <w:szCs w:val="22"/>
              <w:lang w:val="ru-RU"/>
            </w:rPr>
          </w:pPr>
          <w:hyperlink w:anchor="_Toc146132665" w:history="1">
            <w:r w:rsidR="0004248F" w:rsidRPr="0004248F">
              <w:rPr>
                <w:rStyle w:val="a9"/>
                <w:b w:val="0"/>
                <w:bCs w:val="0"/>
              </w:rPr>
              <w:t>3. Система оценки достижения планируемых результатов освоения ООП ООО.</w:t>
            </w:r>
            <w:r w:rsidR="0004248F" w:rsidRPr="0004248F">
              <w:rPr>
                <w:webHidden/>
              </w:rPr>
              <w:tab/>
            </w:r>
            <w:r w:rsidR="0004248F" w:rsidRPr="0004248F">
              <w:rPr>
                <w:webHidden/>
              </w:rPr>
              <w:fldChar w:fldCharType="begin"/>
            </w:r>
            <w:r w:rsidR="0004248F" w:rsidRPr="0004248F">
              <w:rPr>
                <w:webHidden/>
              </w:rPr>
              <w:instrText xml:space="preserve"> PAGEREF _Toc146132665 \h </w:instrText>
            </w:r>
            <w:r w:rsidR="0004248F" w:rsidRPr="0004248F">
              <w:rPr>
                <w:webHidden/>
              </w:rPr>
            </w:r>
            <w:r w:rsidR="0004248F" w:rsidRPr="0004248F">
              <w:rPr>
                <w:webHidden/>
              </w:rPr>
              <w:fldChar w:fldCharType="separate"/>
            </w:r>
            <w:r w:rsidR="0004248F" w:rsidRPr="0004248F">
              <w:rPr>
                <w:webHidden/>
              </w:rPr>
              <w:t>7</w:t>
            </w:r>
            <w:r w:rsidR="0004248F" w:rsidRPr="0004248F">
              <w:rPr>
                <w:webHidden/>
              </w:rPr>
              <w:fldChar w:fldCharType="end"/>
            </w:r>
          </w:hyperlink>
        </w:p>
        <w:p w:rsidP="0004248F" w:rsidR="0004248F" w:rsidRDefault="00AC1E4F" w:rsidRPr="0004248F">
          <w:pPr>
            <w:pStyle w:val="14"/>
            <w:rPr>
              <w:rFonts w:asciiTheme="minorHAnsi" w:cstheme="minorBidi" w:eastAsiaTheme="minorEastAsia" w:hAnsiTheme="minorHAnsi"/>
              <w:sz w:val="22"/>
              <w:szCs w:val="22"/>
              <w:lang w:eastAsia="ru-RU" w:val="ru-RU"/>
            </w:rPr>
          </w:pPr>
          <w:hyperlink w:anchor="_Toc146132666" w:history="1">
            <w:r w:rsidR="0004248F" w:rsidRPr="0004248F">
              <w:rPr>
                <w:rStyle w:val="a9"/>
                <w:lang w:eastAsia="x-none"/>
              </w:rPr>
              <w:t>II</w:t>
            </w:r>
            <w:r w:rsidR="0004248F" w:rsidRPr="0004248F">
              <w:rPr>
                <w:rStyle w:val="a9"/>
                <w:lang w:eastAsia="x-none" w:val="ru-RU"/>
              </w:rPr>
              <w:t>. Содержательный раздел.</w:t>
            </w:r>
            <w:r w:rsidR="0004248F" w:rsidRPr="0004248F">
              <w:rPr>
                <w:webHidden/>
              </w:rPr>
              <w:tab/>
            </w:r>
            <w:r w:rsidR="0004248F" w:rsidRPr="0004248F">
              <w:rPr>
                <w:webHidden/>
              </w:rPr>
              <w:fldChar w:fldCharType="begin"/>
            </w:r>
            <w:r w:rsidR="0004248F" w:rsidRPr="0004248F">
              <w:rPr>
                <w:webHidden/>
              </w:rPr>
              <w:instrText xml:space="preserve"> PAGEREF _Toc146132666 \h </w:instrText>
            </w:r>
            <w:r w:rsidR="0004248F" w:rsidRPr="0004248F">
              <w:rPr>
                <w:webHidden/>
              </w:rPr>
            </w:r>
            <w:r w:rsidR="0004248F" w:rsidRPr="0004248F">
              <w:rPr>
                <w:webHidden/>
              </w:rPr>
              <w:fldChar w:fldCharType="separate"/>
            </w:r>
            <w:r w:rsidR="0004248F" w:rsidRPr="0004248F">
              <w:rPr>
                <w:webHidden/>
              </w:rPr>
              <w:t>12</w:t>
            </w:r>
            <w:r w:rsidR="0004248F" w:rsidRPr="0004248F">
              <w:rPr>
                <w:webHidden/>
              </w:rPr>
              <w:fldChar w:fldCharType="end"/>
            </w:r>
          </w:hyperlink>
        </w:p>
        <w:p w:rsidP="0004248F" w:rsidR="0004248F" w:rsidRDefault="00AC1E4F" w:rsidRPr="0004248F">
          <w:pPr>
            <w:pStyle w:val="14"/>
            <w:rPr>
              <w:rFonts w:asciiTheme="minorHAnsi" w:cstheme="minorBidi" w:eastAsiaTheme="minorEastAsia" w:hAnsiTheme="minorHAnsi"/>
              <w:sz w:val="22"/>
              <w:szCs w:val="22"/>
              <w:lang w:eastAsia="ru-RU" w:val="ru-RU"/>
            </w:rPr>
          </w:pPr>
          <w:hyperlink w:anchor="_Toc146132667" w:history="1">
            <w:r w:rsidR="0004248F" w:rsidRPr="0004248F">
              <w:rPr>
                <w:rStyle w:val="a9"/>
                <w:b w:val="0"/>
                <w:bCs w:val="0"/>
                <w:lang w:eastAsia="x-none" w:val="ru-RU"/>
              </w:rPr>
              <w:t>4. Рабочая программа по учебному предмету «Русский язык».</w:t>
            </w:r>
            <w:r w:rsidR="0004248F" w:rsidRPr="0004248F">
              <w:rPr>
                <w:webHidden/>
              </w:rPr>
              <w:tab/>
            </w:r>
            <w:r w:rsidR="0004248F" w:rsidRPr="0004248F">
              <w:rPr>
                <w:webHidden/>
              </w:rPr>
              <w:fldChar w:fldCharType="begin"/>
            </w:r>
            <w:r w:rsidR="0004248F" w:rsidRPr="0004248F">
              <w:rPr>
                <w:webHidden/>
              </w:rPr>
              <w:instrText xml:space="preserve"> PAGEREF _Toc146132667 \h </w:instrText>
            </w:r>
            <w:r w:rsidR="0004248F" w:rsidRPr="0004248F">
              <w:rPr>
                <w:webHidden/>
              </w:rPr>
            </w:r>
            <w:r w:rsidR="0004248F" w:rsidRPr="0004248F">
              <w:rPr>
                <w:webHidden/>
              </w:rPr>
              <w:fldChar w:fldCharType="separate"/>
            </w:r>
            <w:r w:rsidR="0004248F" w:rsidRPr="0004248F">
              <w:rPr>
                <w:webHidden/>
              </w:rPr>
              <w:t>12</w:t>
            </w:r>
            <w:r w:rsidR="0004248F" w:rsidRPr="0004248F">
              <w:rPr>
                <w:webHidden/>
              </w:rPr>
              <w:fldChar w:fldCharType="end"/>
            </w:r>
          </w:hyperlink>
        </w:p>
        <w:p w:rsidP="0004248F" w:rsidR="0004248F" w:rsidRDefault="00AC1E4F" w:rsidRPr="0004248F">
          <w:pPr>
            <w:pStyle w:val="14"/>
            <w:rPr>
              <w:rFonts w:asciiTheme="minorHAnsi" w:cstheme="minorBidi" w:eastAsiaTheme="minorEastAsia" w:hAnsiTheme="minorHAnsi"/>
              <w:sz w:val="22"/>
              <w:szCs w:val="22"/>
              <w:lang w:eastAsia="ru-RU" w:val="ru-RU"/>
            </w:rPr>
          </w:pPr>
          <w:hyperlink w:anchor="_Toc146132668" w:history="1">
            <w:r w:rsidR="0004248F" w:rsidRPr="0004248F">
              <w:rPr>
                <w:rStyle w:val="a9"/>
                <w:b w:val="0"/>
                <w:bCs w:val="0"/>
                <w:lang w:eastAsia="x-none" w:val="ru-RU"/>
              </w:rPr>
              <w:t>5. Рабочая программа по учебному предмету «Литература».</w:t>
            </w:r>
            <w:r w:rsidR="0004248F" w:rsidRPr="0004248F">
              <w:rPr>
                <w:webHidden/>
              </w:rPr>
              <w:tab/>
            </w:r>
            <w:r w:rsidR="0004248F" w:rsidRPr="0004248F">
              <w:rPr>
                <w:webHidden/>
              </w:rPr>
              <w:fldChar w:fldCharType="begin"/>
            </w:r>
            <w:r w:rsidR="0004248F" w:rsidRPr="0004248F">
              <w:rPr>
                <w:webHidden/>
              </w:rPr>
              <w:instrText xml:space="preserve"> PAGEREF _Toc146132668 \h </w:instrText>
            </w:r>
            <w:r w:rsidR="0004248F" w:rsidRPr="0004248F">
              <w:rPr>
                <w:webHidden/>
              </w:rPr>
            </w:r>
            <w:r w:rsidR="0004248F" w:rsidRPr="0004248F">
              <w:rPr>
                <w:webHidden/>
              </w:rPr>
              <w:fldChar w:fldCharType="separate"/>
            </w:r>
            <w:r w:rsidR="0004248F" w:rsidRPr="0004248F">
              <w:rPr>
                <w:webHidden/>
              </w:rPr>
              <w:t>48</w:t>
            </w:r>
            <w:r w:rsidR="0004248F" w:rsidRPr="0004248F">
              <w:rPr>
                <w:webHidden/>
              </w:rPr>
              <w:fldChar w:fldCharType="end"/>
            </w:r>
          </w:hyperlink>
        </w:p>
        <w:p w:rsidP="0004248F" w:rsidR="0004248F" w:rsidRDefault="00AC1E4F" w:rsidRPr="0004248F">
          <w:pPr>
            <w:pStyle w:val="14"/>
            <w:rPr>
              <w:rFonts w:asciiTheme="minorHAnsi" w:cstheme="minorBidi" w:eastAsiaTheme="minorEastAsia" w:hAnsiTheme="minorHAnsi"/>
              <w:sz w:val="22"/>
              <w:szCs w:val="22"/>
              <w:lang w:eastAsia="ru-RU" w:val="ru-RU"/>
            </w:rPr>
          </w:pPr>
          <w:hyperlink w:anchor="_Toc146132669" w:history="1">
            <w:r w:rsidR="0004248F" w:rsidRPr="0004248F">
              <w:rPr>
                <w:rStyle w:val="a9"/>
                <w:rFonts w:eastAsia="Times New Roman"/>
                <w:b w:val="0"/>
                <w:bCs w:val="0"/>
                <w:lang w:eastAsia="x-none" w:val="ru-RU"/>
              </w:rPr>
              <w:t>6. Рабочая программа по учебному предмету «Иностранный (английский) язык».</w:t>
            </w:r>
            <w:r w:rsidR="0004248F" w:rsidRPr="0004248F">
              <w:rPr>
                <w:webHidden/>
              </w:rPr>
              <w:tab/>
            </w:r>
            <w:r w:rsidR="0004248F" w:rsidRPr="0004248F">
              <w:rPr>
                <w:webHidden/>
              </w:rPr>
              <w:fldChar w:fldCharType="begin"/>
            </w:r>
            <w:r w:rsidR="0004248F" w:rsidRPr="0004248F">
              <w:rPr>
                <w:webHidden/>
              </w:rPr>
              <w:instrText xml:space="preserve"> PAGEREF _Toc146132669 \h </w:instrText>
            </w:r>
            <w:r w:rsidR="0004248F" w:rsidRPr="0004248F">
              <w:rPr>
                <w:webHidden/>
              </w:rPr>
            </w:r>
            <w:r w:rsidR="0004248F" w:rsidRPr="0004248F">
              <w:rPr>
                <w:webHidden/>
              </w:rPr>
              <w:fldChar w:fldCharType="separate"/>
            </w:r>
            <w:r w:rsidR="0004248F" w:rsidRPr="0004248F">
              <w:rPr>
                <w:webHidden/>
              </w:rPr>
              <w:t>71</w:t>
            </w:r>
            <w:r w:rsidR="0004248F" w:rsidRPr="0004248F">
              <w:rPr>
                <w:webHidden/>
              </w:rPr>
              <w:fldChar w:fldCharType="end"/>
            </w:r>
          </w:hyperlink>
        </w:p>
        <w:p w:rsidP="0004248F" w:rsidR="0004248F" w:rsidRDefault="00AC1E4F" w:rsidRPr="0004248F">
          <w:pPr>
            <w:pStyle w:val="14"/>
            <w:rPr>
              <w:rFonts w:asciiTheme="minorHAnsi" w:cstheme="minorBidi" w:eastAsiaTheme="minorEastAsia" w:hAnsiTheme="minorHAnsi"/>
              <w:sz w:val="22"/>
              <w:szCs w:val="22"/>
              <w:lang w:eastAsia="ru-RU" w:val="ru-RU"/>
            </w:rPr>
          </w:pPr>
          <w:hyperlink w:anchor="_Toc146132670" w:history="1">
            <w:r w:rsidR="0004248F" w:rsidRPr="0004248F">
              <w:rPr>
                <w:rStyle w:val="a9"/>
                <w:rFonts w:eastAsia="Times New Roman"/>
                <w:b w:val="0"/>
                <w:bCs w:val="0"/>
                <w:lang w:eastAsia="x-none" w:val="ru-RU"/>
              </w:rPr>
              <w:t>7. Рабочая программа по учебному предмету «Иностранный (французский) язык».</w:t>
            </w:r>
            <w:r w:rsidR="0004248F" w:rsidRPr="0004248F">
              <w:rPr>
                <w:webHidden/>
              </w:rPr>
              <w:tab/>
            </w:r>
            <w:r w:rsidR="0004248F" w:rsidRPr="0004248F">
              <w:rPr>
                <w:webHidden/>
              </w:rPr>
              <w:fldChar w:fldCharType="begin"/>
            </w:r>
            <w:r w:rsidR="0004248F" w:rsidRPr="0004248F">
              <w:rPr>
                <w:webHidden/>
              </w:rPr>
              <w:instrText xml:space="preserve"> PAGEREF _Toc146132670 \h </w:instrText>
            </w:r>
            <w:r w:rsidR="0004248F" w:rsidRPr="0004248F">
              <w:rPr>
                <w:webHidden/>
              </w:rPr>
            </w:r>
            <w:r w:rsidR="0004248F" w:rsidRPr="0004248F">
              <w:rPr>
                <w:webHidden/>
              </w:rPr>
              <w:fldChar w:fldCharType="separate"/>
            </w:r>
            <w:r w:rsidR="0004248F" w:rsidRPr="0004248F">
              <w:rPr>
                <w:webHidden/>
              </w:rPr>
              <w:t>110</w:t>
            </w:r>
            <w:r w:rsidR="0004248F" w:rsidRPr="0004248F">
              <w:rPr>
                <w:webHidden/>
              </w:rPr>
              <w:fldChar w:fldCharType="end"/>
            </w:r>
          </w:hyperlink>
        </w:p>
        <w:p w:rsidP="0004248F" w:rsidR="0004248F" w:rsidRDefault="00AC1E4F" w:rsidRPr="0004248F">
          <w:pPr>
            <w:pStyle w:val="14"/>
            <w:rPr>
              <w:rFonts w:asciiTheme="minorHAnsi" w:cstheme="minorBidi" w:eastAsiaTheme="minorEastAsia" w:hAnsiTheme="minorHAnsi"/>
              <w:sz w:val="22"/>
              <w:szCs w:val="22"/>
              <w:lang w:eastAsia="ru-RU" w:val="ru-RU"/>
            </w:rPr>
          </w:pPr>
          <w:hyperlink w:anchor="_Toc146132671" w:history="1">
            <w:r w:rsidR="0004248F" w:rsidRPr="0004248F">
              <w:rPr>
                <w:rStyle w:val="a9"/>
                <w:rFonts w:eastAsia="Times New Roman"/>
                <w:b w:val="0"/>
                <w:bCs w:val="0"/>
                <w:lang w:eastAsia="x-none" w:val="ru-RU"/>
              </w:rPr>
              <w:t>8. Рабочая программа по учебному предмету «Второй иностранный (английский) язык».</w:t>
            </w:r>
            <w:r w:rsidR="0004248F" w:rsidRPr="0004248F">
              <w:rPr>
                <w:webHidden/>
              </w:rPr>
              <w:tab/>
            </w:r>
            <w:r w:rsidR="0004248F" w:rsidRPr="0004248F">
              <w:rPr>
                <w:webHidden/>
              </w:rPr>
              <w:fldChar w:fldCharType="begin"/>
            </w:r>
            <w:r w:rsidR="0004248F" w:rsidRPr="0004248F">
              <w:rPr>
                <w:webHidden/>
              </w:rPr>
              <w:instrText xml:space="preserve"> PAGEREF _Toc146132671 \h </w:instrText>
            </w:r>
            <w:r w:rsidR="0004248F" w:rsidRPr="0004248F">
              <w:rPr>
                <w:webHidden/>
              </w:rPr>
            </w:r>
            <w:r w:rsidR="0004248F" w:rsidRPr="0004248F">
              <w:rPr>
                <w:webHidden/>
              </w:rPr>
              <w:fldChar w:fldCharType="separate"/>
            </w:r>
            <w:r w:rsidR="0004248F" w:rsidRPr="0004248F">
              <w:rPr>
                <w:webHidden/>
              </w:rPr>
              <w:t>148</w:t>
            </w:r>
            <w:r w:rsidR="0004248F" w:rsidRPr="0004248F">
              <w:rPr>
                <w:webHidden/>
              </w:rPr>
              <w:fldChar w:fldCharType="end"/>
            </w:r>
          </w:hyperlink>
        </w:p>
        <w:p w:rsidP="0004248F" w:rsidR="0004248F" w:rsidRDefault="00AC1E4F" w:rsidRPr="0004248F">
          <w:pPr>
            <w:pStyle w:val="14"/>
            <w:rPr>
              <w:rFonts w:asciiTheme="minorHAnsi" w:cstheme="minorBidi" w:eastAsiaTheme="minorEastAsia" w:hAnsiTheme="minorHAnsi"/>
              <w:sz w:val="22"/>
              <w:szCs w:val="22"/>
              <w:lang w:eastAsia="ru-RU" w:val="ru-RU"/>
            </w:rPr>
          </w:pPr>
          <w:hyperlink w:anchor="_Toc146132672" w:history="1">
            <w:r w:rsidR="0004248F" w:rsidRPr="0004248F">
              <w:rPr>
                <w:rStyle w:val="a9"/>
                <w:rFonts w:eastAsia="Times New Roman"/>
                <w:b w:val="0"/>
                <w:bCs w:val="0"/>
                <w:lang w:eastAsia="x-none" w:val="ru-RU"/>
              </w:rPr>
              <w:t>9.</w:t>
            </w:r>
            <w:r w:rsidR="0004248F" w:rsidRPr="0004248F">
              <w:rPr>
                <w:rStyle w:val="a9"/>
                <w:rFonts w:eastAsia="Times New Roman"/>
                <w:b w:val="0"/>
                <w:bCs w:val="0"/>
                <w:lang w:eastAsia="x-none"/>
              </w:rPr>
              <w:t> </w:t>
            </w:r>
            <w:r w:rsidR="0004248F" w:rsidRPr="0004248F">
              <w:rPr>
                <w:rStyle w:val="a9"/>
                <w:rFonts w:eastAsia="Times New Roman"/>
                <w:b w:val="0"/>
                <w:bCs w:val="0"/>
                <w:lang w:eastAsia="x-none" w:val="ru-RU"/>
              </w:rPr>
              <w:t>Рабочая программа по учебному предмету «Математика» (базовый уровень).</w:t>
            </w:r>
            <w:r w:rsidR="0004248F" w:rsidRPr="0004248F">
              <w:rPr>
                <w:webHidden/>
              </w:rPr>
              <w:tab/>
            </w:r>
            <w:r w:rsidR="0004248F" w:rsidRPr="0004248F">
              <w:rPr>
                <w:webHidden/>
              </w:rPr>
              <w:fldChar w:fldCharType="begin"/>
            </w:r>
            <w:r w:rsidR="0004248F" w:rsidRPr="0004248F">
              <w:rPr>
                <w:webHidden/>
              </w:rPr>
              <w:instrText xml:space="preserve"> PAGEREF _Toc146132672 \h </w:instrText>
            </w:r>
            <w:r w:rsidR="0004248F" w:rsidRPr="0004248F">
              <w:rPr>
                <w:webHidden/>
              </w:rPr>
            </w:r>
            <w:r w:rsidR="0004248F" w:rsidRPr="0004248F">
              <w:rPr>
                <w:webHidden/>
              </w:rPr>
              <w:fldChar w:fldCharType="separate"/>
            </w:r>
            <w:r w:rsidR="0004248F" w:rsidRPr="0004248F">
              <w:rPr>
                <w:webHidden/>
              </w:rPr>
              <w:t>177</w:t>
            </w:r>
            <w:r w:rsidR="0004248F" w:rsidRPr="0004248F">
              <w:rPr>
                <w:webHidden/>
              </w:rPr>
              <w:fldChar w:fldCharType="end"/>
            </w:r>
          </w:hyperlink>
        </w:p>
        <w:p w:rsidP="0004248F" w:rsidR="0004248F" w:rsidRDefault="00AC1E4F" w:rsidRPr="0004248F">
          <w:pPr>
            <w:pStyle w:val="14"/>
            <w:rPr>
              <w:rFonts w:asciiTheme="minorHAnsi" w:cstheme="minorBidi" w:eastAsiaTheme="minorEastAsia" w:hAnsiTheme="minorHAnsi"/>
              <w:sz w:val="22"/>
              <w:szCs w:val="22"/>
              <w:lang w:eastAsia="ru-RU" w:val="ru-RU"/>
            </w:rPr>
          </w:pPr>
          <w:hyperlink w:anchor="_Toc146132673" w:history="1">
            <w:r w:rsidR="0004248F" w:rsidRPr="0004248F">
              <w:rPr>
                <w:rStyle w:val="a9"/>
                <w:rFonts w:eastAsia="Times New Roman"/>
                <w:b w:val="0"/>
                <w:bCs w:val="0"/>
                <w:lang w:eastAsia="x-none" w:val="ru-RU"/>
              </w:rPr>
              <w:t>10.</w:t>
            </w:r>
            <w:r w:rsidR="0004248F" w:rsidRPr="0004248F">
              <w:rPr>
                <w:rStyle w:val="a9"/>
                <w:rFonts w:eastAsia="Times New Roman"/>
                <w:b w:val="0"/>
                <w:bCs w:val="0"/>
                <w:lang w:eastAsia="x-none"/>
              </w:rPr>
              <w:t> </w:t>
            </w:r>
            <w:r w:rsidR="0004248F" w:rsidRPr="0004248F">
              <w:rPr>
                <w:rStyle w:val="a9"/>
                <w:rFonts w:eastAsia="Times New Roman"/>
                <w:b w:val="0"/>
                <w:bCs w:val="0"/>
                <w:lang w:eastAsia="x-none" w:val="ru-RU"/>
              </w:rPr>
              <w:t>Рабочая программа по учебному предмету «Информатика» (базовый уровень).</w:t>
            </w:r>
            <w:r w:rsidR="0004248F" w:rsidRPr="0004248F">
              <w:rPr>
                <w:webHidden/>
              </w:rPr>
              <w:tab/>
            </w:r>
            <w:r w:rsidR="0004248F" w:rsidRPr="0004248F">
              <w:rPr>
                <w:webHidden/>
              </w:rPr>
              <w:fldChar w:fldCharType="begin"/>
            </w:r>
            <w:r w:rsidR="0004248F" w:rsidRPr="0004248F">
              <w:rPr>
                <w:webHidden/>
              </w:rPr>
              <w:instrText xml:space="preserve"> PAGEREF _Toc146132673 \h </w:instrText>
            </w:r>
            <w:r w:rsidR="0004248F" w:rsidRPr="0004248F">
              <w:rPr>
                <w:webHidden/>
              </w:rPr>
            </w:r>
            <w:r w:rsidR="0004248F" w:rsidRPr="0004248F">
              <w:rPr>
                <w:webHidden/>
              </w:rPr>
              <w:fldChar w:fldCharType="separate"/>
            </w:r>
            <w:r w:rsidR="0004248F" w:rsidRPr="0004248F">
              <w:rPr>
                <w:webHidden/>
              </w:rPr>
              <w:t>201</w:t>
            </w:r>
            <w:r w:rsidR="0004248F" w:rsidRPr="0004248F">
              <w:rPr>
                <w:webHidden/>
              </w:rPr>
              <w:fldChar w:fldCharType="end"/>
            </w:r>
          </w:hyperlink>
        </w:p>
        <w:p w:rsidP="0004248F" w:rsidR="0004248F" w:rsidRDefault="00AC1E4F" w:rsidRPr="0004248F">
          <w:pPr>
            <w:pStyle w:val="14"/>
            <w:rPr>
              <w:rFonts w:asciiTheme="minorHAnsi" w:cstheme="minorBidi" w:eastAsiaTheme="minorEastAsia" w:hAnsiTheme="minorHAnsi"/>
              <w:sz w:val="22"/>
              <w:szCs w:val="22"/>
              <w:lang w:eastAsia="ru-RU" w:val="ru-RU"/>
            </w:rPr>
          </w:pPr>
          <w:hyperlink w:anchor="_Toc146132674" w:history="1">
            <w:r w:rsidR="0004248F" w:rsidRPr="0004248F">
              <w:rPr>
                <w:rStyle w:val="a9"/>
                <w:b w:val="0"/>
                <w:bCs w:val="0"/>
                <w:lang w:eastAsia="x-none" w:val="ru-RU"/>
              </w:rPr>
              <w:t>11.</w:t>
            </w:r>
            <w:r w:rsidR="0004248F" w:rsidRPr="0004248F">
              <w:rPr>
                <w:rStyle w:val="a9"/>
                <w:b w:val="0"/>
                <w:bCs w:val="0"/>
                <w:lang w:eastAsia="x-none"/>
              </w:rPr>
              <w:t> </w:t>
            </w:r>
            <w:r w:rsidR="0004248F" w:rsidRPr="0004248F">
              <w:rPr>
                <w:rStyle w:val="a9"/>
                <w:b w:val="0"/>
                <w:bCs w:val="0"/>
                <w:lang w:eastAsia="x-none" w:val="ru-RU"/>
              </w:rPr>
              <w:t>Рабочая программа по учебному предмету «История».</w:t>
            </w:r>
            <w:r w:rsidR="0004248F" w:rsidRPr="0004248F">
              <w:rPr>
                <w:webHidden/>
              </w:rPr>
              <w:tab/>
            </w:r>
            <w:r w:rsidR="0004248F" w:rsidRPr="0004248F">
              <w:rPr>
                <w:webHidden/>
              </w:rPr>
              <w:fldChar w:fldCharType="begin"/>
            </w:r>
            <w:r w:rsidR="0004248F" w:rsidRPr="0004248F">
              <w:rPr>
                <w:webHidden/>
              </w:rPr>
              <w:instrText xml:space="preserve"> PAGEREF _Toc146132674 \h </w:instrText>
            </w:r>
            <w:r w:rsidR="0004248F" w:rsidRPr="0004248F">
              <w:rPr>
                <w:webHidden/>
              </w:rPr>
            </w:r>
            <w:r w:rsidR="0004248F" w:rsidRPr="0004248F">
              <w:rPr>
                <w:webHidden/>
              </w:rPr>
              <w:fldChar w:fldCharType="separate"/>
            </w:r>
            <w:r w:rsidR="0004248F" w:rsidRPr="0004248F">
              <w:rPr>
                <w:webHidden/>
              </w:rPr>
              <w:t>213</w:t>
            </w:r>
            <w:r w:rsidR="0004248F" w:rsidRPr="0004248F">
              <w:rPr>
                <w:webHidden/>
              </w:rPr>
              <w:fldChar w:fldCharType="end"/>
            </w:r>
          </w:hyperlink>
        </w:p>
        <w:p w:rsidP="0004248F" w:rsidR="0004248F" w:rsidRDefault="00AC1E4F" w:rsidRPr="0004248F">
          <w:pPr>
            <w:pStyle w:val="14"/>
            <w:rPr>
              <w:rFonts w:asciiTheme="minorHAnsi" w:cstheme="minorBidi" w:eastAsiaTheme="minorEastAsia" w:hAnsiTheme="minorHAnsi"/>
              <w:sz w:val="22"/>
              <w:szCs w:val="22"/>
              <w:lang w:eastAsia="ru-RU" w:val="ru-RU"/>
            </w:rPr>
          </w:pPr>
          <w:hyperlink w:anchor="_Toc146132675" w:history="1">
            <w:r w:rsidR="0004248F" w:rsidRPr="0004248F">
              <w:rPr>
                <w:rStyle w:val="a9"/>
                <w:b w:val="0"/>
                <w:bCs w:val="0"/>
                <w:lang w:eastAsia="x-none" w:val="ru-RU"/>
              </w:rPr>
              <w:t>12.</w:t>
            </w:r>
            <w:r w:rsidR="0004248F" w:rsidRPr="0004248F">
              <w:rPr>
                <w:rStyle w:val="a9"/>
                <w:b w:val="0"/>
                <w:bCs w:val="0"/>
                <w:lang w:eastAsia="x-none"/>
              </w:rPr>
              <w:t> </w:t>
            </w:r>
            <w:r w:rsidR="0004248F" w:rsidRPr="0004248F">
              <w:rPr>
                <w:rStyle w:val="a9"/>
                <w:b w:val="0"/>
                <w:bCs w:val="0"/>
                <w:lang w:eastAsia="x-none" w:val="ru-RU"/>
              </w:rPr>
              <w:t>Рабочая программа по учебному предмету «</w:t>
            </w:r>
            <w:r w:rsidR="0004248F" w:rsidRPr="0004248F">
              <w:rPr>
                <w:rStyle w:val="a9"/>
                <w:b w:val="0"/>
                <w:bCs w:val="0"/>
                <w:position w:val="1"/>
                <w:lang w:eastAsia="x-none" w:val="ru-RU"/>
              </w:rPr>
              <w:t>Обществознание</w:t>
            </w:r>
            <w:r w:rsidR="0004248F" w:rsidRPr="0004248F">
              <w:rPr>
                <w:rStyle w:val="a9"/>
                <w:b w:val="0"/>
                <w:bCs w:val="0"/>
                <w:lang w:eastAsia="x-none" w:val="ru-RU"/>
              </w:rPr>
              <w:t>».</w:t>
            </w:r>
            <w:r w:rsidR="0004248F" w:rsidRPr="0004248F">
              <w:rPr>
                <w:webHidden/>
              </w:rPr>
              <w:tab/>
            </w:r>
            <w:r w:rsidR="0004248F" w:rsidRPr="0004248F">
              <w:rPr>
                <w:webHidden/>
              </w:rPr>
              <w:fldChar w:fldCharType="begin"/>
            </w:r>
            <w:r w:rsidR="0004248F" w:rsidRPr="0004248F">
              <w:rPr>
                <w:webHidden/>
              </w:rPr>
              <w:instrText xml:space="preserve"> PAGEREF _Toc146132675 \h </w:instrText>
            </w:r>
            <w:r w:rsidR="0004248F" w:rsidRPr="0004248F">
              <w:rPr>
                <w:webHidden/>
              </w:rPr>
            </w:r>
            <w:r w:rsidR="0004248F" w:rsidRPr="0004248F">
              <w:rPr>
                <w:webHidden/>
              </w:rPr>
              <w:fldChar w:fldCharType="separate"/>
            </w:r>
            <w:r w:rsidR="0004248F" w:rsidRPr="0004248F">
              <w:rPr>
                <w:webHidden/>
              </w:rPr>
              <w:t>254</w:t>
            </w:r>
            <w:r w:rsidR="0004248F" w:rsidRPr="0004248F">
              <w:rPr>
                <w:webHidden/>
              </w:rPr>
              <w:fldChar w:fldCharType="end"/>
            </w:r>
          </w:hyperlink>
        </w:p>
        <w:p w:rsidP="0004248F" w:rsidR="0004248F" w:rsidRDefault="00AC1E4F" w:rsidRPr="0004248F">
          <w:pPr>
            <w:pStyle w:val="14"/>
            <w:rPr>
              <w:rFonts w:asciiTheme="minorHAnsi" w:cstheme="minorBidi" w:eastAsiaTheme="minorEastAsia" w:hAnsiTheme="minorHAnsi"/>
              <w:sz w:val="22"/>
              <w:szCs w:val="22"/>
              <w:lang w:eastAsia="ru-RU" w:val="ru-RU"/>
            </w:rPr>
          </w:pPr>
          <w:hyperlink w:anchor="_Toc146132676" w:history="1">
            <w:r w:rsidR="0004248F" w:rsidRPr="0004248F">
              <w:rPr>
                <w:rStyle w:val="a9"/>
                <w:b w:val="0"/>
                <w:bCs w:val="0"/>
                <w:lang w:eastAsia="x-none" w:val="ru-RU"/>
              </w:rPr>
              <w:t>13.</w:t>
            </w:r>
            <w:r w:rsidR="0004248F" w:rsidRPr="0004248F">
              <w:rPr>
                <w:rStyle w:val="a9"/>
                <w:b w:val="0"/>
                <w:bCs w:val="0"/>
                <w:lang w:eastAsia="x-none"/>
              </w:rPr>
              <w:t> </w:t>
            </w:r>
            <w:r w:rsidR="0004248F" w:rsidRPr="0004248F">
              <w:rPr>
                <w:rStyle w:val="a9"/>
                <w:b w:val="0"/>
                <w:bCs w:val="0"/>
                <w:lang w:eastAsia="x-none" w:val="ru-RU"/>
              </w:rPr>
              <w:t>Рабочая программа по учебному предмету «География».</w:t>
            </w:r>
            <w:r w:rsidR="0004248F" w:rsidRPr="0004248F">
              <w:rPr>
                <w:webHidden/>
              </w:rPr>
              <w:tab/>
            </w:r>
            <w:r w:rsidR="0004248F" w:rsidRPr="0004248F">
              <w:rPr>
                <w:webHidden/>
              </w:rPr>
              <w:fldChar w:fldCharType="begin"/>
            </w:r>
            <w:r w:rsidR="0004248F" w:rsidRPr="0004248F">
              <w:rPr>
                <w:webHidden/>
              </w:rPr>
              <w:instrText xml:space="preserve"> PAGEREF _Toc146132676 \h </w:instrText>
            </w:r>
            <w:r w:rsidR="0004248F" w:rsidRPr="0004248F">
              <w:rPr>
                <w:webHidden/>
              </w:rPr>
            </w:r>
            <w:r w:rsidR="0004248F" w:rsidRPr="0004248F">
              <w:rPr>
                <w:webHidden/>
              </w:rPr>
              <w:fldChar w:fldCharType="separate"/>
            </w:r>
            <w:r w:rsidR="0004248F" w:rsidRPr="0004248F">
              <w:rPr>
                <w:webHidden/>
              </w:rPr>
              <w:t>277</w:t>
            </w:r>
            <w:r w:rsidR="0004248F" w:rsidRPr="0004248F">
              <w:rPr>
                <w:webHidden/>
              </w:rPr>
              <w:fldChar w:fldCharType="end"/>
            </w:r>
          </w:hyperlink>
        </w:p>
        <w:p w:rsidP="0004248F" w:rsidR="0004248F" w:rsidRDefault="00AC1E4F" w:rsidRPr="0004248F">
          <w:pPr>
            <w:pStyle w:val="14"/>
            <w:rPr>
              <w:rFonts w:asciiTheme="minorHAnsi" w:cstheme="minorBidi" w:eastAsiaTheme="minorEastAsia" w:hAnsiTheme="minorHAnsi"/>
              <w:sz w:val="22"/>
              <w:szCs w:val="22"/>
              <w:lang w:eastAsia="ru-RU" w:val="ru-RU"/>
            </w:rPr>
          </w:pPr>
          <w:hyperlink w:anchor="_Toc146132677" w:history="1">
            <w:r w:rsidR="0004248F" w:rsidRPr="0004248F">
              <w:rPr>
                <w:rStyle w:val="a9"/>
                <w:rFonts w:eastAsia="Times New Roman"/>
                <w:b w:val="0"/>
                <w:bCs w:val="0"/>
                <w:lang w:eastAsia="x-none" w:val="ru-RU"/>
              </w:rPr>
              <w:t>14.</w:t>
            </w:r>
            <w:r w:rsidR="0004248F" w:rsidRPr="0004248F">
              <w:rPr>
                <w:rStyle w:val="a9"/>
                <w:rFonts w:eastAsia="Times New Roman"/>
                <w:b w:val="0"/>
                <w:bCs w:val="0"/>
                <w:lang w:eastAsia="x-none"/>
              </w:rPr>
              <w:t> </w:t>
            </w:r>
            <w:r w:rsidR="0004248F" w:rsidRPr="0004248F">
              <w:rPr>
                <w:rStyle w:val="a9"/>
                <w:rFonts w:eastAsia="Times New Roman"/>
                <w:b w:val="0"/>
                <w:bCs w:val="0"/>
                <w:lang w:eastAsia="x-none" w:val="ru-RU"/>
              </w:rPr>
              <w:t>Рабочая программа по учебному предмету «Физика» (базовый уровень).</w:t>
            </w:r>
            <w:r w:rsidR="0004248F" w:rsidRPr="0004248F">
              <w:rPr>
                <w:webHidden/>
              </w:rPr>
              <w:tab/>
            </w:r>
            <w:r w:rsidR="0004248F" w:rsidRPr="0004248F">
              <w:rPr>
                <w:webHidden/>
              </w:rPr>
              <w:fldChar w:fldCharType="begin"/>
            </w:r>
            <w:r w:rsidR="0004248F" w:rsidRPr="0004248F">
              <w:rPr>
                <w:webHidden/>
              </w:rPr>
              <w:instrText xml:space="preserve"> PAGEREF _Toc146132677 \h </w:instrText>
            </w:r>
            <w:r w:rsidR="0004248F" w:rsidRPr="0004248F">
              <w:rPr>
                <w:webHidden/>
              </w:rPr>
            </w:r>
            <w:r w:rsidR="0004248F" w:rsidRPr="0004248F">
              <w:rPr>
                <w:webHidden/>
              </w:rPr>
              <w:fldChar w:fldCharType="separate"/>
            </w:r>
            <w:r w:rsidR="0004248F" w:rsidRPr="0004248F">
              <w:rPr>
                <w:webHidden/>
              </w:rPr>
              <w:t>301</w:t>
            </w:r>
            <w:r w:rsidR="0004248F" w:rsidRPr="0004248F">
              <w:rPr>
                <w:webHidden/>
              </w:rPr>
              <w:fldChar w:fldCharType="end"/>
            </w:r>
          </w:hyperlink>
        </w:p>
        <w:p w:rsidP="0004248F" w:rsidR="0004248F" w:rsidRDefault="00AC1E4F" w:rsidRPr="0004248F">
          <w:pPr>
            <w:pStyle w:val="14"/>
            <w:rPr>
              <w:rFonts w:asciiTheme="minorHAnsi" w:cstheme="minorBidi" w:eastAsiaTheme="minorEastAsia" w:hAnsiTheme="minorHAnsi"/>
              <w:sz w:val="22"/>
              <w:szCs w:val="22"/>
              <w:lang w:eastAsia="ru-RU" w:val="ru-RU"/>
            </w:rPr>
          </w:pPr>
          <w:hyperlink w:anchor="_Toc146132678" w:history="1">
            <w:r w:rsidR="0004248F" w:rsidRPr="0004248F">
              <w:rPr>
                <w:rStyle w:val="a9"/>
                <w:rFonts w:eastAsia="Times New Roman"/>
                <w:b w:val="0"/>
                <w:bCs w:val="0"/>
                <w:lang w:eastAsia="x-none" w:val="ru-RU"/>
              </w:rPr>
              <w:t>15.</w:t>
            </w:r>
            <w:r w:rsidR="0004248F" w:rsidRPr="0004248F">
              <w:rPr>
                <w:rStyle w:val="a9"/>
                <w:rFonts w:eastAsia="Times New Roman"/>
                <w:b w:val="0"/>
                <w:bCs w:val="0"/>
                <w:lang w:eastAsia="x-none"/>
              </w:rPr>
              <w:t> </w:t>
            </w:r>
            <w:r w:rsidR="0004248F" w:rsidRPr="0004248F">
              <w:rPr>
                <w:rStyle w:val="a9"/>
                <w:rFonts w:eastAsia="Times New Roman"/>
                <w:b w:val="0"/>
                <w:bCs w:val="0"/>
                <w:lang w:eastAsia="x-none" w:val="ru-RU"/>
              </w:rPr>
              <w:t>Рабочая программа по учебному предмету «Химия» (базовый уровень).</w:t>
            </w:r>
            <w:r w:rsidR="0004248F" w:rsidRPr="0004248F">
              <w:rPr>
                <w:webHidden/>
              </w:rPr>
              <w:tab/>
            </w:r>
            <w:r w:rsidR="0004248F" w:rsidRPr="0004248F">
              <w:rPr>
                <w:webHidden/>
              </w:rPr>
              <w:fldChar w:fldCharType="begin"/>
            </w:r>
            <w:r w:rsidR="0004248F" w:rsidRPr="0004248F">
              <w:rPr>
                <w:webHidden/>
              </w:rPr>
              <w:instrText xml:space="preserve"> PAGEREF _Toc146132678 \h </w:instrText>
            </w:r>
            <w:r w:rsidR="0004248F" w:rsidRPr="0004248F">
              <w:rPr>
                <w:webHidden/>
              </w:rPr>
            </w:r>
            <w:r w:rsidR="0004248F" w:rsidRPr="0004248F">
              <w:rPr>
                <w:webHidden/>
              </w:rPr>
              <w:fldChar w:fldCharType="separate"/>
            </w:r>
            <w:r w:rsidR="0004248F" w:rsidRPr="0004248F">
              <w:rPr>
                <w:webHidden/>
              </w:rPr>
              <w:t>320</w:t>
            </w:r>
            <w:r w:rsidR="0004248F" w:rsidRPr="0004248F">
              <w:rPr>
                <w:webHidden/>
              </w:rPr>
              <w:fldChar w:fldCharType="end"/>
            </w:r>
          </w:hyperlink>
        </w:p>
        <w:p w:rsidP="0004248F" w:rsidR="0004248F" w:rsidRDefault="00AC1E4F" w:rsidRPr="0004248F">
          <w:pPr>
            <w:pStyle w:val="14"/>
            <w:rPr>
              <w:rFonts w:asciiTheme="minorHAnsi" w:cstheme="minorBidi" w:eastAsiaTheme="minorEastAsia" w:hAnsiTheme="minorHAnsi"/>
              <w:sz w:val="22"/>
              <w:szCs w:val="22"/>
              <w:lang w:eastAsia="ru-RU" w:val="ru-RU"/>
            </w:rPr>
          </w:pPr>
          <w:hyperlink w:anchor="_Toc146132679" w:history="1">
            <w:r w:rsidR="0004248F" w:rsidRPr="0004248F">
              <w:rPr>
                <w:rStyle w:val="a9"/>
                <w:rFonts w:eastAsia="Times New Roman"/>
                <w:b w:val="0"/>
                <w:bCs w:val="0"/>
                <w:lang w:eastAsia="x-none" w:val="ru-RU"/>
              </w:rPr>
              <w:t>16.</w:t>
            </w:r>
            <w:r w:rsidR="0004248F" w:rsidRPr="0004248F">
              <w:rPr>
                <w:rStyle w:val="a9"/>
                <w:rFonts w:eastAsia="Times New Roman"/>
                <w:b w:val="0"/>
                <w:bCs w:val="0"/>
                <w:lang w:eastAsia="x-none"/>
              </w:rPr>
              <w:t> </w:t>
            </w:r>
            <w:r w:rsidR="0004248F" w:rsidRPr="0004248F">
              <w:rPr>
                <w:rStyle w:val="a9"/>
                <w:rFonts w:eastAsia="Times New Roman"/>
                <w:b w:val="0"/>
                <w:bCs w:val="0"/>
                <w:lang w:eastAsia="x-none" w:val="ru-RU"/>
              </w:rPr>
              <w:t>Рабочая программа по учебному предмету «Биология» (базовый уровень).</w:t>
            </w:r>
            <w:r w:rsidR="0004248F" w:rsidRPr="0004248F">
              <w:rPr>
                <w:webHidden/>
              </w:rPr>
              <w:tab/>
            </w:r>
            <w:r w:rsidR="0004248F" w:rsidRPr="0004248F">
              <w:rPr>
                <w:webHidden/>
              </w:rPr>
              <w:fldChar w:fldCharType="begin"/>
            </w:r>
            <w:r w:rsidR="0004248F" w:rsidRPr="0004248F">
              <w:rPr>
                <w:webHidden/>
              </w:rPr>
              <w:instrText xml:space="preserve"> PAGEREF _Toc146132679 \h </w:instrText>
            </w:r>
            <w:r w:rsidR="0004248F" w:rsidRPr="0004248F">
              <w:rPr>
                <w:webHidden/>
              </w:rPr>
            </w:r>
            <w:r w:rsidR="0004248F" w:rsidRPr="0004248F">
              <w:rPr>
                <w:webHidden/>
              </w:rPr>
              <w:fldChar w:fldCharType="separate"/>
            </w:r>
            <w:r w:rsidR="0004248F" w:rsidRPr="0004248F">
              <w:rPr>
                <w:webHidden/>
              </w:rPr>
              <w:t>333</w:t>
            </w:r>
            <w:r w:rsidR="0004248F" w:rsidRPr="0004248F">
              <w:rPr>
                <w:webHidden/>
              </w:rPr>
              <w:fldChar w:fldCharType="end"/>
            </w:r>
          </w:hyperlink>
        </w:p>
        <w:p w:rsidP="0004248F" w:rsidR="0004248F" w:rsidRDefault="00AC1E4F" w:rsidRPr="0004248F">
          <w:pPr>
            <w:pStyle w:val="14"/>
            <w:rPr>
              <w:rFonts w:asciiTheme="minorHAnsi" w:cstheme="minorBidi" w:eastAsiaTheme="minorEastAsia" w:hAnsiTheme="minorHAnsi"/>
              <w:sz w:val="22"/>
              <w:szCs w:val="22"/>
              <w:lang w:eastAsia="ru-RU" w:val="ru-RU"/>
            </w:rPr>
          </w:pPr>
          <w:hyperlink w:anchor="_Toc146132680" w:history="1">
            <w:r w:rsidR="0004248F" w:rsidRPr="0004248F">
              <w:rPr>
                <w:rStyle w:val="a9"/>
                <w:rFonts w:eastAsia="Times New Roman"/>
                <w:b w:val="0"/>
                <w:bCs w:val="0"/>
                <w:lang w:eastAsia="x-none" w:val="ru-RU"/>
              </w:rPr>
              <w:t>17. Рабочая программа по учебному курсу «Основы духовно-нравственной культуры народов России».</w:t>
            </w:r>
            <w:r w:rsidR="0004248F" w:rsidRPr="0004248F">
              <w:rPr>
                <w:webHidden/>
              </w:rPr>
              <w:tab/>
            </w:r>
            <w:r w:rsidR="0004248F" w:rsidRPr="0004248F">
              <w:rPr>
                <w:webHidden/>
              </w:rPr>
              <w:fldChar w:fldCharType="begin"/>
            </w:r>
            <w:r w:rsidR="0004248F" w:rsidRPr="0004248F">
              <w:rPr>
                <w:webHidden/>
              </w:rPr>
              <w:instrText xml:space="preserve"> PAGEREF _Toc146132680 \h </w:instrText>
            </w:r>
            <w:r w:rsidR="0004248F" w:rsidRPr="0004248F">
              <w:rPr>
                <w:webHidden/>
              </w:rPr>
            </w:r>
            <w:r w:rsidR="0004248F" w:rsidRPr="0004248F">
              <w:rPr>
                <w:webHidden/>
              </w:rPr>
              <w:fldChar w:fldCharType="separate"/>
            </w:r>
            <w:r w:rsidR="0004248F" w:rsidRPr="0004248F">
              <w:rPr>
                <w:webHidden/>
              </w:rPr>
              <w:t>358</w:t>
            </w:r>
            <w:r w:rsidR="0004248F" w:rsidRPr="0004248F">
              <w:rPr>
                <w:webHidden/>
              </w:rPr>
              <w:fldChar w:fldCharType="end"/>
            </w:r>
          </w:hyperlink>
        </w:p>
        <w:p w:rsidP="0004248F" w:rsidR="0004248F" w:rsidRDefault="00AC1E4F" w:rsidRPr="0004248F">
          <w:pPr>
            <w:pStyle w:val="14"/>
            <w:rPr>
              <w:rFonts w:asciiTheme="minorHAnsi" w:cstheme="minorBidi" w:eastAsiaTheme="minorEastAsia" w:hAnsiTheme="minorHAnsi"/>
              <w:sz w:val="22"/>
              <w:szCs w:val="22"/>
              <w:lang w:eastAsia="ru-RU" w:val="ru-RU"/>
            </w:rPr>
          </w:pPr>
          <w:hyperlink w:anchor="_Toc146132681" w:history="1">
            <w:r w:rsidR="0004248F" w:rsidRPr="0004248F">
              <w:rPr>
                <w:rStyle w:val="a9"/>
                <w:rFonts w:eastAsia="Times New Roman"/>
                <w:b w:val="0"/>
                <w:bCs w:val="0"/>
                <w:lang w:eastAsia="x-none" w:val="ru-RU"/>
              </w:rPr>
              <w:t>18.</w:t>
            </w:r>
            <w:r w:rsidR="0004248F" w:rsidRPr="0004248F">
              <w:rPr>
                <w:rStyle w:val="a9"/>
                <w:rFonts w:eastAsia="Times New Roman"/>
                <w:b w:val="0"/>
                <w:bCs w:val="0"/>
                <w:lang w:eastAsia="x-none"/>
              </w:rPr>
              <w:t> </w:t>
            </w:r>
            <w:r w:rsidR="0004248F" w:rsidRPr="0004248F">
              <w:rPr>
                <w:rStyle w:val="a9"/>
                <w:rFonts w:eastAsia="Times New Roman"/>
                <w:b w:val="0"/>
                <w:bCs w:val="0"/>
                <w:lang w:eastAsia="x-none" w:val="ru-RU"/>
              </w:rPr>
              <w:t>Рабочая программа по учебному предмету «Изобразительное искусство».</w:t>
            </w:r>
            <w:r w:rsidR="0004248F" w:rsidRPr="0004248F">
              <w:rPr>
                <w:webHidden/>
              </w:rPr>
              <w:tab/>
            </w:r>
            <w:r w:rsidR="0004248F" w:rsidRPr="0004248F">
              <w:rPr>
                <w:webHidden/>
              </w:rPr>
              <w:fldChar w:fldCharType="begin"/>
            </w:r>
            <w:r w:rsidR="0004248F" w:rsidRPr="0004248F">
              <w:rPr>
                <w:webHidden/>
              </w:rPr>
              <w:instrText xml:space="preserve"> PAGEREF _Toc146132681 \h </w:instrText>
            </w:r>
            <w:r w:rsidR="0004248F" w:rsidRPr="0004248F">
              <w:rPr>
                <w:webHidden/>
              </w:rPr>
            </w:r>
            <w:r w:rsidR="0004248F" w:rsidRPr="0004248F">
              <w:rPr>
                <w:webHidden/>
              </w:rPr>
              <w:fldChar w:fldCharType="separate"/>
            </w:r>
            <w:r w:rsidR="0004248F" w:rsidRPr="0004248F">
              <w:rPr>
                <w:webHidden/>
              </w:rPr>
              <w:t>379</w:t>
            </w:r>
            <w:r w:rsidR="0004248F" w:rsidRPr="0004248F">
              <w:rPr>
                <w:webHidden/>
              </w:rPr>
              <w:fldChar w:fldCharType="end"/>
            </w:r>
          </w:hyperlink>
        </w:p>
        <w:p w:rsidP="0004248F" w:rsidR="0004248F" w:rsidRDefault="00AC1E4F" w:rsidRPr="0004248F">
          <w:pPr>
            <w:pStyle w:val="14"/>
            <w:rPr>
              <w:rFonts w:asciiTheme="minorHAnsi" w:cstheme="minorBidi" w:eastAsiaTheme="minorEastAsia" w:hAnsiTheme="minorHAnsi"/>
              <w:sz w:val="22"/>
              <w:szCs w:val="22"/>
              <w:lang w:eastAsia="ru-RU" w:val="ru-RU"/>
            </w:rPr>
          </w:pPr>
          <w:hyperlink w:anchor="_Toc146132682" w:history="1">
            <w:r w:rsidR="0004248F" w:rsidRPr="0004248F">
              <w:rPr>
                <w:rStyle w:val="a9"/>
                <w:rFonts w:eastAsia="Times New Roman"/>
                <w:b w:val="0"/>
                <w:bCs w:val="0"/>
                <w:lang w:val="ru-RU"/>
              </w:rPr>
              <w:t>19.</w:t>
            </w:r>
            <w:r w:rsidR="0004248F" w:rsidRPr="0004248F">
              <w:rPr>
                <w:rStyle w:val="a9"/>
                <w:rFonts w:eastAsia="Times New Roman"/>
                <w:b w:val="0"/>
                <w:bCs w:val="0"/>
              </w:rPr>
              <w:t> </w:t>
            </w:r>
            <w:r w:rsidR="0004248F" w:rsidRPr="0004248F">
              <w:rPr>
                <w:rStyle w:val="a9"/>
                <w:rFonts w:eastAsia="Times New Roman"/>
                <w:b w:val="0"/>
                <w:bCs w:val="0"/>
                <w:lang w:val="ru-RU"/>
              </w:rPr>
              <w:t>Рабочая программа по учебному предмету «Музыка».</w:t>
            </w:r>
            <w:r w:rsidR="0004248F" w:rsidRPr="0004248F">
              <w:rPr>
                <w:webHidden/>
              </w:rPr>
              <w:tab/>
            </w:r>
            <w:r w:rsidR="0004248F" w:rsidRPr="0004248F">
              <w:rPr>
                <w:webHidden/>
              </w:rPr>
              <w:fldChar w:fldCharType="begin"/>
            </w:r>
            <w:r w:rsidR="0004248F" w:rsidRPr="0004248F">
              <w:rPr>
                <w:webHidden/>
              </w:rPr>
              <w:instrText xml:space="preserve"> PAGEREF _Toc146132682 \h </w:instrText>
            </w:r>
            <w:r w:rsidR="0004248F" w:rsidRPr="0004248F">
              <w:rPr>
                <w:webHidden/>
              </w:rPr>
            </w:r>
            <w:r w:rsidR="0004248F" w:rsidRPr="0004248F">
              <w:rPr>
                <w:webHidden/>
              </w:rPr>
              <w:fldChar w:fldCharType="separate"/>
            </w:r>
            <w:r w:rsidR="0004248F" w:rsidRPr="0004248F">
              <w:rPr>
                <w:webHidden/>
              </w:rPr>
              <w:t>404</w:t>
            </w:r>
            <w:r w:rsidR="0004248F" w:rsidRPr="0004248F">
              <w:rPr>
                <w:webHidden/>
              </w:rPr>
              <w:fldChar w:fldCharType="end"/>
            </w:r>
          </w:hyperlink>
        </w:p>
        <w:p w:rsidP="0004248F" w:rsidR="0004248F" w:rsidRDefault="00AC1E4F" w:rsidRPr="0004248F">
          <w:pPr>
            <w:pStyle w:val="14"/>
            <w:rPr>
              <w:rFonts w:asciiTheme="minorHAnsi" w:cstheme="minorBidi" w:eastAsiaTheme="minorEastAsia" w:hAnsiTheme="minorHAnsi"/>
              <w:sz w:val="22"/>
              <w:szCs w:val="22"/>
              <w:lang w:val="ru-RU"/>
            </w:rPr>
          </w:pPr>
          <w:hyperlink w:anchor="_Toc146132683" w:history="1">
            <w:r w:rsidR="0004248F" w:rsidRPr="0004248F">
              <w:rPr>
                <w:rStyle w:val="a9"/>
                <w:rFonts w:eastAsia="Times New Roman"/>
                <w:b w:val="0"/>
                <w:bCs w:val="0"/>
                <w:lang w:val="ru-RU"/>
              </w:rPr>
              <w:t>20.</w:t>
            </w:r>
            <w:r w:rsidR="0004248F" w:rsidRPr="0004248F">
              <w:rPr>
                <w:rStyle w:val="a9"/>
                <w:rFonts w:eastAsia="Times New Roman"/>
                <w:b w:val="0"/>
                <w:bCs w:val="0"/>
              </w:rPr>
              <w:t> </w:t>
            </w:r>
            <w:r w:rsidR="0004248F" w:rsidRPr="0004248F">
              <w:rPr>
                <w:rStyle w:val="a9"/>
                <w:rFonts w:eastAsia="Times New Roman"/>
                <w:b w:val="0"/>
                <w:bCs w:val="0"/>
                <w:lang w:val="ru-RU"/>
              </w:rPr>
              <w:t>Рабочая программа по учебному предмету «Технология».</w:t>
            </w:r>
            <w:r w:rsidR="0004248F" w:rsidRPr="0004248F">
              <w:rPr>
                <w:webHidden/>
              </w:rPr>
              <w:tab/>
            </w:r>
            <w:r w:rsidR="0004248F" w:rsidRPr="0004248F">
              <w:rPr>
                <w:webHidden/>
              </w:rPr>
              <w:fldChar w:fldCharType="begin"/>
            </w:r>
            <w:r w:rsidR="0004248F" w:rsidRPr="0004248F">
              <w:rPr>
                <w:webHidden/>
              </w:rPr>
              <w:instrText xml:space="preserve"> PAGEREF _Toc146132683 \h </w:instrText>
            </w:r>
            <w:r w:rsidR="0004248F" w:rsidRPr="0004248F">
              <w:rPr>
                <w:webHidden/>
              </w:rPr>
            </w:r>
            <w:r w:rsidR="0004248F" w:rsidRPr="0004248F">
              <w:rPr>
                <w:webHidden/>
              </w:rPr>
              <w:fldChar w:fldCharType="separate"/>
            </w:r>
            <w:r w:rsidR="0004248F" w:rsidRPr="0004248F">
              <w:rPr>
                <w:webHidden/>
              </w:rPr>
              <w:t>426</w:t>
            </w:r>
            <w:r w:rsidR="0004248F" w:rsidRPr="0004248F">
              <w:rPr>
                <w:webHidden/>
              </w:rPr>
              <w:fldChar w:fldCharType="end"/>
            </w:r>
          </w:hyperlink>
        </w:p>
        <w:p w:rsidP="0004248F" w:rsidR="0004248F" w:rsidRDefault="00AC1E4F" w:rsidRPr="0004248F">
          <w:pPr>
            <w:pStyle w:val="14"/>
            <w:rPr>
              <w:rFonts w:asciiTheme="minorHAnsi" w:cstheme="minorBidi" w:eastAsiaTheme="minorEastAsia" w:hAnsiTheme="minorHAnsi"/>
              <w:sz w:val="22"/>
              <w:szCs w:val="22"/>
              <w:lang w:eastAsia="ru-RU" w:val="ru-RU"/>
            </w:rPr>
          </w:pPr>
          <w:hyperlink w:anchor="_Toc146132684" w:history="1">
            <w:r w:rsidR="0004248F" w:rsidRPr="0004248F">
              <w:rPr>
                <w:rStyle w:val="a9"/>
                <w:rFonts w:eastAsia="Times New Roman"/>
                <w:b w:val="0"/>
                <w:bCs w:val="0"/>
                <w:lang w:eastAsia="x-none" w:val="ru-RU"/>
              </w:rPr>
              <w:t>21.</w:t>
            </w:r>
            <w:r w:rsidR="0004248F" w:rsidRPr="0004248F">
              <w:rPr>
                <w:rStyle w:val="a9"/>
                <w:rFonts w:eastAsia="Times New Roman"/>
                <w:b w:val="0"/>
                <w:bCs w:val="0"/>
                <w:lang w:eastAsia="x-none"/>
              </w:rPr>
              <w:t> </w:t>
            </w:r>
            <w:r w:rsidR="0004248F" w:rsidRPr="0004248F">
              <w:rPr>
                <w:rStyle w:val="a9"/>
                <w:rFonts w:eastAsia="Times New Roman"/>
                <w:b w:val="0"/>
                <w:bCs w:val="0"/>
                <w:lang w:eastAsia="x-none" w:val="ru-RU"/>
              </w:rPr>
              <w:t>Рабочая программа по учебному предмету «Физическая культура».</w:t>
            </w:r>
            <w:r w:rsidR="0004248F" w:rsidRPr="0004248F">
              <w:rPr>
                <w:webHidden/>
              </w:rPr>
              <w:tab/>
            </w:r>
            <w:r w:rsidR="0004248F" w:rsidRPr="0004248F">
              <w:rPr>
                <w:webHidden/>
              </w:rPr>
              <w:fldChar w:fldCharType="begin"/>
            </w:r>
            <w:r w:rsidR="0004248F" w:rsidRPr="0004248F">
              <w:rPr>
                <w:webHidden/>
              </w:rPr>
              <w:instrText xml:space="preserve"> PAGEREF _Toc146132684 \h </w:instrText>
            </w:r>
            <w:r w:rsidR="0004248F" w:rsidRPr="0004248F">
              <w:rPr>
                <w:webHidden/>
              </w:rPr>
            </w:r>
            <w:r w:rsidR="0004248F" w:rsidRPr="0004248F">
              <w:rPr>
                <w:webHidden/>
              </w:rPr>
              <w:fldChar w:fldCharType="separate"/>
            </w:r>
            <w:r w:rsidR="0004248F" w:rsidRPr="0004248F">
              <w:rPr>
                <w:webHidden/>
              </w:rPr>
              <w:t>447</w:t>
            </w:r>
            <w:r w:rsidR="0004248F" w:rsidRPr="0004248F">
              <w:rPr>
                <w:webHidden/>
              </w:rPr>
              <w:fldChar w:fldCharType="end"/>
            </w:r>
          </w:hyperlink>
        </w:p>
        <w:p w:rsidP="0004248F" w:rsidR="0004248F" w:rsidRDefault="00AC1E4F" w:rsidRPr="0004248F">
          <w:pPr>
            <w:pStyle w:val="14"/>
            <w:rPr>
              <w:rFonts w:asciiTheme="minorHAnsi" w:cstheme="minorBidi" w:eastAsiaTheme="minorEastAsia" w:hAnsiTheme="minorHAnsi"/>
              <w:sz w:val="22"/>
              <w:szCs w:val="22"/>
              <w:lang w:eastAsia="ru-RU" w:val="ru-RU"/>
            </w:rPr>
          </w:pPr>
          <w:hyperlink w:anchor="_Toc146132685" w:history="1">
            <w:r w:rsidR="0004248F" w:rsidRPr="0004248F">
              <w:rPr>
                <w:rStyle w:val="a9"/>
                <w:b w:val="0"/>
                <w:bCs w:val="0"/>
                <w:lang w:eastAsia="x-none" w:val="ru-RU"/>
              </w:rPr>
              <w:t>22.</w:t>
            </w:r>
            <w:r w:rsidR="0004248F" w:rsidRPr="0004248F">
              <w:rPr>
                <w:rStyle w:val="a9"/>
                <w:b w:val="0"/>
                <w:bCs w:val="0"/>
                <w:lang w:eastAsia="x-none"/>
              </w:rPr>
              <w:t> </w:t>
            </w:r>
            <w:r w:rsidR="0004248F" w:rsidRPr="0004248F">
              <w:rPr>
                <w:rStyle w:val="a9"/>
                <w:b w:val="0"/>
                <w:bCs w:val="0"/>
                <w:lang w:eastAsia="x-none" w:val="ru-RU"/>
              </w:rPr>
              <w:t>Рабочая программа по учебному предмету «</w:t>
            </w:r>
            <w:r w:rsidR="0004248F" w:rsidRPr="0004248F">
              <w:rPr>
                <w:rStyle w:val="a9"/>
                <w:b w:val="0"/>
                <w:bCs w:val="0"/>
                <w:position w:val="1"/>
                <w:lang w:eastAsia="x-none" w:val="ru-RU"/>
              </w:rPr>
              <w:t>Основы безопасности жизнедеятельности</w:t>
            </w:r>
            <w:r w:rsidR="0004248F" w:rsidRPr="0004248F">
              <w:rPr>
                <w:rStyle w:val="a9"/>
                <w:b w:val="0"/>
                <w:bCs w:val="0"/>
                <w:lang w:eastAsia="x-none" w:val="ru-RU"/>
              </w:rPr>
              <w:t>».</w:t>
            </w:r>
            <w:r w:rsidR="0004248F" w:rsidRPr="0004248F">
              <w:rPr>
                <w:webHidden/>
              </w:rPr>
              <w:tab/>
            </w:r>
            <w:r w:rsidR="0004248F" w:rsidRPr="0004248F">
              <w:rPr>
                <w:webHidden/>
              </w:rPr>
              <w:fldChar w:fldCharType="begin"/>
            </w:r>
            <w:r w:rsidR="0004248F" w:rsidRPr="0004248F">
              <w:rPr>
                <w:webHidden/>
              </w:rPr>
              <w:instrText xml:space="preserve"> PAGEREF _Toc146132685 \h </w:instrText>
            </w:r>
            <w:r w:rsidR="0004248F" w:rsidRPr="0004248F">
              <w:rPr>
                <w:webHidden/>
              </w:rPr>
            </w:r>
            <w:r w:rsidR="0004248F" w:rsidRPr="0004248F">
              <w:rPr>
                <w:webHidden/>
              </w:rPr>
              <w:fldChar w:fldCharType="separate"/>
            </w:r>
            <w:r w:rsidR="0004248F" w:rsidRPr="0004248F">
              <w:rPr>
                <w:webHidden/>
              </w:rPr>
              <w:t>466</w:t>
            </w:r>
            <w:r w:rsidR="0004248F" w:rsidRPr="0004248F">
              <w:rPr>
                <w:webHidden/>
              </w:rPr>
              <w:fldChar w:fldCharType="end"/>
            </w:r>
          </w:hyperlink>
        </w:p>
        <w:p w:rsidP="0004248F" w:rsidR="0004248F" w:rsidRDefault="00AC1E4F" w:rsidRPr="0004248F">
          <w:pPr>
            <w:pStyle w:val="14"/>
            <w:rPr>
              <w:rFonts w:asciiTheme="minorHAnsi" w:cstheme="minorBidi" w:eastAsiaTheme="minorEastAsia" w:hAnsiTheme="minorHAnsi"/>
              <w:sz w:val="22"/>
              <w:szCs w:val="22"/>
              <w:lang w:val="ru-RU"/>
            </w:rPr>
          </w:pPr>
          <w:hyperlink w:anchor="_Toc146132686" w:history="1">
            <w:r w:rsidR="0004248F" w:rsidRPr="0004248F">
              <w:rPr>
                <w:rStyle w:val="a9"/>
                <w:b w:val="0"/>
                <w:bCs w:val="0"/>
              </w:rPr>
              <w:t>23. Рабочая программа по предмету «История Курского края»</w:t>
            </w:r>
            <w:r w:rsidR="0004248F" w:rsidRPr="0004248F">
              <w:rPr>
                <w:webHidden/>
              </w:rPr>
              <w:tab/>
            </w:r>
            <w:r w:rsidR="0004248F" w:rsidRPr="0004248F">
              <w:rPr>
                <w:webHidden/>
              </w:rPr>
              <w:fldChar w:fldCharType="begin"/>
            </w:r>
            <w:r w:rsidR="0004248F" w:rsidRPr="0004248F">
              <w:rPr>
                <w:webHidden/>
              </w:rPr>
              <w:instrText xml:space="preserve"> PAGEREF _Toc146132686 \h </w:instrText>
            </w:r>
            <w:r w:rsidR="0004248F" w:rsidRPr="0004248F">
              <w:rPr>
                <w:webHidden/>
              </w:rPr>
            </w:r>
            <w:r w:rsidR="0004248F" w:rsidRPr="0004248F">
              <w:rPr>
                <w:webHidden/>
              </w:rPr>
              <w:fldChar w:fldCharType="separate"/>
            </w:r>
            <w:r w:rsidR="0004248F" w:rsidRPr="0004248F">
              <w:rPr>
                <w:webHidden/>
              </w:rPr>
              <w:t>482</w:t>
            </w:r>
            <w:r w:rsidR="0004248F" w:rsidRPr="0004248F">
              <w:rPr>
                <w:webHidden/>
              </w:rPr>
              <w:fldChar w:fldCharType="end"/>
            </w:r>
          </w:hyperlink>
        </w:p>
        <w:p w:rsidP="0004248F" w:rsidR="0004248F" w:rsidRDefault="00AC1E4F" w:rsidRPr="0004248F">
          <w:pPr>
            <w:pStyle w:val="14"/>
            <w:rPr>
              <w:rFonts w:asciiTheme="minorHAnsi" w:cstheme="minorBidi" w:eastAsiaTheme="minorEastAsia" w:hAnsiTheme="minorHAnsi"/>
              <w:sz w:val="22"/>
              <w:szCs w:val="22"/>
              <w:lang w:eastAsia="ru-RU" w:val="ru-RU"/>
            </w:rPr>
          </w:pPr>
          <w:hyperlink w:anchor="_Toc146132687" w:history="1">
            <w:r w:rsidR="0004248F" w:rsidRPr="0004248F">
              <w:rPr>
                <w:rStyle w:val="a9"/>
                <w:b w:val="0"/>
                <w:bCs w:val="0"/>
                <w:position w:val="1"/>
              </w:rPr>
              <w:t>24.</w:t>
            </w:r>
            <w:r w:rsidR="0004248F" w:rsidRPr="0004248F">
              <w:rPr>
                <w:rStyle w:val="a9"/>
                <w:b w:val="0"/>
                <w:bCs w:val="0"/>
              </w:rPr>
              <w:t xml:space="preserve"> Рабочая программа по учебному предмету </w:t>
            </w:r>
            <w:r w:rsidR="0004248F" w:rsidRPr="0004248F">
              <w:rPr>
                <w:rStyle w:val="a9"/>
                <w:b w:val="0"/>
                <w:bCs w:val="0"/>
                <w:lang w:val="ru-RU"/>
              </w:rPr>
              <w:t>«</w:t>
            </w:r>
            <w:r w:rsidR="0004248F" w:rsidRPr="0004248F">
              <w:rPr>
                <w:rStyle w:val="a9"/>
                <w:b w:val="0"/>
                <w:bCs w:val="0"/>
              </w:rPr>
              <w:t>Черчение».</w:t>
            </w:r>
            <w:r w:rsidR="0004248F" w:rsidRPr="0004248F">
              <w:rPr>
                <w:webHidden/>
              </w:rPr>
              <w:tab/>
            </w:r>
            <w:r w:rsidR="0004248F" w:rsidRPr="0004248F">
              <w:rPr>
                <w:webHidden/>
              </w:rPr>
              <w:fldChar w:fldCharType="begin"/>
            </w:r>
            <w:r w:rsidR="0004248F" w:rsidRPr="0004248F">
              <w:rPr>
                <w:webHidden/>
              </w:rPr>
              <w:instrText xml:space="preserve"> PAGEREF _Toc146132687 \h </w:instrText>
            </w:r>
            <w:r w:rsidR="0004248F" w:rsidRPr="0004248F">
              <w:rPr>
                <w:webHidden/>
              </w:rPr>
            </w:r>
            <w:r w:rsidR="0004248F" w:rsidRPr="0004248F">
              <w:rPr>
                <w:webHidden/>
              </w:rPr>
              <w:fldChar w:fldCharType="separate"/>
            </w:r>
            <w:r w:rsidR="0004248F" w:rsidRPr="0004248F">
              <w:rPr>
                <w:webHidden/>
              </w:rPr>
              <w:t>486</w:t>
            </w:r>
            <w:r w:rsidR="0004248F" w:rsidRPr="0004248F">
              <w:rPr>
                <w:webHidden/>
              </w:rPr>
              <w:fldChar w:fldCharType="end"/>
            </w:r>
          </w:hyperlink>
        </w:p>
        <w:p w:rsidP="0004248F" w:rsidR="0004248F" w:rsidRDefault="00AC1E4F" w:rsidRPr="0004248F">
          <w:pPr>
            <w:pStyle w:val="14"/>
            <w:rPr>
              <w:rFonts w:asciiTheme="minorHAnsi" w:cstheme="minorBidi" w:eastAsiaTheme="minorEastAsia" w:hAnsiTheme="minorHAnsi"/>
              <w:sz w:val="22"/>
              <w:szCs w:val="22"/>
              <w:lang w:val="ru-RU"/>
            </w:rPr>
          </w:pPr>
          <w:hyperlink w:anchor="_Toc146132688" w:history="1">
            <w:r w:rsidR="0004248F" w:rsidRPr="0004248F">
              <w:rPr>
                <w:rStyle w:val="a9"/>
                <w:b w:val="0"/>
                <w:bCs w:val="0"/>
              </w:rPr>
              <w:t>25. Рабочая программа по учебному предмету «Смысловое чтение»</w:t>
            </w:r>
            <w:r w:rsidR="0004248F" w:rsidRPr="0004248F">
              <w:rPr>
                <w:webHidden/>
              </w:rPr>
              <w:tab/>
            </w:r>
            <w:r w:rsidR="0004248F" w:rsidRPr="0004248F">
              <w:rPr>
                <w:webHidden/>
              </w:rPr>
              <w:fldChar w:fldCharType="begin"/>
            </w:r>
            <w:r w:rsidR="0004248F" w:rsidRPr="0004248F">
              <w:rPr>
                <w:webHidden/>
              </w:rPr>
              <w:instrText xml:space="preserve"> PAGEREF _Toc146132688 \h </w:instrText>
            </w:r>
            <w:r w:rsidR="0004248F" w:rsidRPr="0004248F">
              <w:rPr>
                <w:webHidden/>
              </w:rPr>
            </w:r>
            <w:r w:rsidR="0004248F" w:rsidRPr="0004248F">
              <w:rPr>
                <w:webHidden/>
              </w:rPr>
              <w:fldChar w:fldCharType="separate"/>
            </w:r>
            <w:r w:rsidR="0004248F" w:rsidRPr="0004248F">
              <w:rPr>
                <w:webHidden/>
              </w:rPr>
              <w:t>490</w:t>
            </w:r>
            <w:r w:rsidR="0004248F" w:rsidRPr="0004248F">
              <w:rPr>
                <w:webHidden/>
              </w:rPr>
              <w:fldChar w:fldCharType="end"/>
            </w:r>
          </w:hyperlink>
        </w:p>
        <w:p w:rsidP="0004248F" w:rsidR="0004248F" w:rsidRDefault="00AC1E4F" w:rsidRPr="0004248F">
          <w:pPr>
            <w:pStyle w:val="14"/>
            <w:rPr>
              <w:rFonts w:asciiTheme="minorHAnsi" w:cstheme="minorBidi" w:eastAsiaTheme="minorEastAsia" w:hAnsiTheme="minorHAnsi"/>
              <w:sz w:val="22"/>
              <w:szCs w:val="22"/>
              <w:lang w:eastAsia="ru-RU" w:val="ru-RU"/>
            </w:rPr>
          </w:pPr>
          <w:hyperlink w:anchor="_Toc146132689" w:history="1">
            <w:r w:rsidR="0004248F" w:rsidRPr="0004248F">
              <w:rPr>
                <w:rStyle w:val="a9"/>
                <w:rFonts w:eastAsia="Times New Roman"/>
                <w:b w:val="0"/>
                <w:bCs w:val="0"/>
                <w:lang w:eastAsia="x-none" w:val="ru-RU"/>
              </w:rPr>
              <w:t xml:space="preserve">26. </w:t>
            </w:r>
            <w:r w:rsidR="0004248F" w:rsidRPr="0004248F">
              <w:rPr>
                <w:rStyle w:val="a9"/>
                <w:rFonts w:eastAsia="Times New Roman"/>
                <w:b w:val="0"/>
                <w:bCs w:val="0"/>
                <w:lang w:val="ru-RU"/>
              </w:rPr>
              <w:t>Программа формирования универсальных учебных действий.</w:t>
            </w:r>
            <w:r w:rsidR="0004248F" w:rsidRPr="0004248F">
              <w:rPr>
                <w:webHidden/>
              </w:rPr>
              <w:tab/>
            </w:r>
            <w:r w:rsidR="0004248F" w:rsidRPr="0004248F">
              <w:rPr>
                <w:webHidden/>
              </w:rPr>
              <w:fldChar w:fldCharType="begin"/>
            </w:r>
            <w:r w:rsidR="0004248F" w:rsidRPr="0004248F">
              <w:rPr>
                <w:webHidden/>
              </w:rPr>
              <w:instrText xml:space="preserve"> PAGEREF _Toc146132689 \h </w:instrText>
            </w:r>
            <w:r w:rsidR="0004248F" w:rsidRPr="0004248F">
              <w:rPr>
                <w:webHidden/>
              </w:rPr>
            </w:r>
            <w:r w:rsidR="0004248F" w:rsidRPr="0004248F">
              <w:rPr>
                <w:webHidden/>
              </w:rPr>
              <w:fldChar w:fldCharType="separate"/>
            </w:r>
            <w:r w:rsidR="0004248F" w:rsidRPr="0004248F">
              <w:rPr>
                <w:webHidden/>
              </w:rPr>
              <w:t>493</w:t>
            </w:r>
            <w:r w:rsidR="0004248F" w:rsidRPr="0004248F">
              <w:rPr>
                <w:webHidden/>
              </w:rPr>
              <w:fldChar w:fldCharType="end"/>
            </w:r>
          </w:hyperlink>
        </w:p>
        <w:p w:rsidP="0004248F" w:rsidR="0004248F" w:rsidRDefault="00AC1E4F" w:rsidRPr="0004248F">
          <w:pPr>
            <w:pStyle w:val="14"/>
            <w:rPr>
              <w:rFonts w:asciiTheme="minorHAnsi" w:cstheme="minorBidi" w:eastAsiaTheme="minorEastAsia" w:hAnsiTheme="minorHAnsi"/>
              <w:sz w:val="22"/>
              <w:szCs w:val="22"/>
              <w:lang w:eastAsia="ru-RU" w:val="ru-RU"/>
            </w:rPr>
          </w:pPr>
          <w:hyperlink w:anchor="_Toc146132690" w:history="1">
            <w:r w:rsidR="0004248F" w:rsidRPr="0004248F">
              <w:rPr>
                <w:rStyle w:val="a9"/>
                <w:rFonts w:eastAsia="Times New Roman"/>
                <w:b w:val="0"/>
                <w:bCs w:val="0"/>
                <w:lang w:eastAsia="x-none" w:val="ru-RU"/>
              </w:rPr>
              <w:t>27. Р</w:t>
            </w:r>
            <w:r w:rsidR="0004248F" w:rsidRPr="0004248F">
              <w:rPr>
                <w:rStyle w:val="a9"/>
                <w:b w:val="0"/>
                <w:bCs w:val="0"/>
                <w:lang w:eastAsia="x-none" w:val="ru-RU"/>
              </w:rPr>
              <w:t>абочая программа воспитания.</w:t>
            </w:r>
            <w:r w:rsidR="0004248F" w:rsidRPr="0004248F">
              <w:rPr>
                <w:webHidden/>
              </w:rPr>
              <w:tab/>
            </w:r>
            <w:r w:rsidR="0004248F" w:rsidRPr="0004248F">
              <w:rPr>
                <w:webHidden/>
              </w:rPr>
              <w:fldChar w:fldCharType="begin"/>
            </w:r>
            <w:r w:rsidR="0004248F" w:rsidRPr="0004248F">
              <w:rPr>
                <w:webHidden/>
              </w:rPr>
              <w:instrText xml:space="preserve"> PAGEREF _Toc146132690 \h </w:instrText>
            </w:r>
            <w:r w:rsidR="0004248F" w:rsidRPr="0004248F">
              <w:rPr>
                <w:webHidden/>
              </w:rPr>
            </w:r>
            <w:r w:rsidR="0004248F" w:rsidRPr="0004248F">
              <w:rPr>
                <w:webHidden/>
              </w:rPr>
              <w:fldChar w:fldCharType="separate"/>
            </w:r>
            <w:r w:rsidR="0004248F" w:rsidRPr="0004248F">
              <w:rPr>
                <w:webHidden/>
              </w:rPr>
              <w:t>510</w:t>
            </w:r>
            <w:r w:rsidR="0004248F" w:rsidRPr="0004248F">
              <w:rPr>
                <w:webHidden/>
              </w:rPr>
              <w:fldChar w:fldCharType="end"/>
            </w:r>
          </w:hyperlink>
        </w:p>
        <w:p w:rsidP="0004248F" w:rsidR="0004248F" w:rsidRDefault="00AC1E4F" w:rsidRPr="0004248F">
          <w:pPr>
            <w:pStyle w:val="14"/>
            <w:rPr>
              <w:rFonts w:asciiTheme="minorHAnsi" w:cstheme="minorBidi" w:eastAsiaTheme="minorEastAsia" w:hAnsiTheme="minorHAnsi"/>
              <w:sz w:val="22"/>
              <w:szCs w:val="22"/>
              <w:lang w:eastAsia="ru-RU" w:val="ru-RU"/>
            </w:rPr>
          </w:pPr>
          <w:hyperlink w:anchor="_Toc146132691" w:history="1">
            <w:r w:rsidR="0004248F" w:rsidRPr="0004248F">
              <w:rPr>
                <w:rStyle w:val="a9"/>
                <w:rFonts w:eastAsia="Times New Roman"/>
                <w:b w:val="0"/>
                <w:bCs w:val="0"/>
                <w:lang w:val="ru-RU"/>
              </w:rPr>
              <w:t>27.1 Цель и задачи воспитания обучающихся</w:t>
            </w:r>
            <w:r w:rsidR="0004248F" w:rsidRPr="0004248F">
              <w:rPr>
                <w:webHidden/>
              </w:rPr>
              <w:tab/>
            </w:r>
            <w:r w:rsidR="0004248F" w:rsidRPr="0004248F">
              <w:rPr>
                <w:webHidden/>
              </w:rPr>
              <w:fldChar w:fldCharType="begin"/>
            </w:r>
            <w:r w:rsidR="0004248F" w:rsidRPr="0004248F">
              <w:rPr>
                <w:webHidden/>
              </w:rPr>
              <w:instrText xml:space="preserve"> PAGEREF _Toc146132691 \h </w:instrText>
            </w:r>
            <w:r w:rsidR="0004248F" w:rsidRPr="0004248F">
              <w:rPr>
                <w:webHidden/>
              </w:rPr>
            </w:r>
            <w:r w:rsidR="0004248F" w:rsidRPr="0004248F">
              <w:rPr>
                <w:webHidden/>
              </w:rPr>
              <w:fldChar w:fldCharType="separate"/>
            </w:r>
            <w:r w:rsidR="0004248F" w:rsidRPr="0004248F">
              <w:rPr>
                <w:webHidden/>
              </w:rPr>
              <w:t>512</w:t>
            </w:r>
            <w:r w:rsidR="0004248F" w:rsidRPr="0004248F">
              <w:rPr>
                <w:webHidden/>
              </w:rPr>
              <w:fldChar w:fldCharType="end"/>
            </w:r>
          </w:hyperlink>
        </w:p>
        <w:p w:rsidP="0004248F" w:rsidR="0004248F" w:rsidRDefault="00AC1E4F" w:rsidRPr="0004248F">
          <w:pPr>
            <w:pStyle w:val="14"/>
            <w:rPr>
              <w:rFonts w:asciiTheme="minorHAnsi" w:cstheme="minorBidi" w:eastAsiaTheme="minorEastAsia" w:hAnsiTheme="minorHAnsi"/>
              <w:sz w:val="22"/>
              <w:szCs w:val="22"/>
              <w:lang w:val="ru-RU"/>
            </w:rPr>
          </w:pPr>
          <w:hyperlink w:anchor="_Toc146132692" w:history="1">
            <w:r w:rsidR="0004248F" w:rsidRPr="0004248F">
              <w:rPr>
                <w:rStyle w:val="a9"/>
                <w:b w:val="0"/>
                <w:bCs w:val="0"/>
              </w:rPr>
              <w:t>27.2. Виды, формы и содержание воспитательной деятельности</w:t>
            </w:r>
            <w:r w:rsidR="0004248F" w:rsidRPr="0004248F">
              <w:rPr>
                <w:webHidden/>
              </w:rPr>
              <w:tab/>
            </w:r>
            <w:r w:rsidR="0004248F" w:rsidRPr="0004248F">
              <w:rPr>
                <w:webHidden/>
              </w:rPr>
              <w:fldChar w:fldCharType="begin"/>
            </w:r>
            <w:r w:rsidR="0004248F" w:rsidRPr="0004248F">
              <w:rPr>
                <w:webHidden/>
              </w:rPr>
              <w:instrText xml:space="preserve"> PAGEREF _Toc146132692 \h </w:instrText>
            </w:r>
            <w:r w:rsidR="0004248F" w:rsidRPr="0004248F">
              <w:rPr>
                <w:webHidden/>
              </w:rPr>
            </w:r>
            <w:r w:rsidR="0004248F" w:rsidRPr="0004248F">
              <w:rPr>
                <w:webHidden/>
              </w:rPr>
              <w:fldChar w:fldCharType="separate"/>
            </w:r>
            <w:r w:rsidR="0004248F" w:rsidRPr="0004248F">
              <w:rPr>
                <w:webHidden/>
              </w:rPr>
              <w:t>522</w:t>
            </w:r>
            <w:r w:rsidR="0004248F" w:rsidRPr="0004248F">
              <w:rPr>
                <w:webHidden/>
              </w:rPr>
              <w:fldChar w:fldCharType="end"/>
            </w:r>
          </w:hyperlink>
        </w:p>
        <w:p w:rsidP="0004248F" w:rsidR="0004248F" w:rsidRDefault="00AC1E4F" w:rsidRPr="0004248F">
          <w:pPr>
            <w:pStyle w:val="14"/>
            <w:rPr>
              <w:rFonts w:asciiTheme="minorHAnsi" w:cstheme="minorBidi" w:eastAsiaTheme="minorEastAsia" w:hAnsiTheme="minorHAnsi"/>
              <w:sz w:val="22"/>
              <w:szCs w:val="22"/>
              <w:lang w:val="ru-RU"/>
            </w:rPr>
          </w:pPr>
          <w:hyperlink w:anchor="_Toc146132693" w:history="1">
            <w:r w:rsidR="0004248F" w:rsidRPr="0004248F">
              <w:rPr>
                <w:rStyle w:val="a9"/>
                <w:b w:val="0"/>
                <w:bCs w:val="0"/>
              </w:rPr>
              <w:t>27.3.Анализ воспитательного процесса и результатов воспитания</w:t>
            </w:r>
            <w:r w:rsidR="0004248F" w:rsidRPr="0004248F">
              <w:rPr>
                <w:webHidden/>
              </w:rPr>
              <w:tab/>
            </w:r>
            <w:r w:rsidR="0004248F" w:rsidRPr="0004248F">
              <w:rPr>
                <w:webHidden/>
              </w:rPr>
              <w:fldChar w:fldCharType="begin"/>
            </w:r>
            <w:r w:rsidR="0004248F" w:rsidRPr="0004248F">
              <w:rPr>
                <w:webHidden/>
              </w:rPr>
              <w:instrText xml:space="preserve"> PAGEREF _Toc146132693 \h </w:instrText>
            </w:r>
            <w:r w:rsidR="0004248F" w:rsidRPr="0004248F">
              <w:rPr>
                <w:webHidden/>
              </w:rPr>
            </w:r>
            <w:r w:rsidR="0004248F" w:rsidRPr="0004248F">
              <w:rPr>
                <w:webHidden/>
              </w:rPr>
              <w:fldChar w:fldCharType="separate"/>
            </w:r>
            <w:r w:rsidR="0004248F" w:rsidRPr="0004248F">
              <w:rPr>
                <w:webHidden/>
              </w:rPr>
              <w:t>545</w:t>
            </w:r>
            <w:r w:rsidR="0004248F" w:rsidRPr="0004248F">
              <w:rPr>
                <w:webHidden/>
              </w:rPr>
              <w:fldChar w:fldCharType="end"/>
            </w:r>
          </w:hyperlink>
        </w:p>
        <w:p w:rsidP="0004248F" w:rsidR="0004248F" w:rsidRDefault="00AC1E4F" w:rsidRPr="0004248F">
          <w:pPr>
            <w:pStyle w:val="14"/>
            <w:rPr>
              <w:rFonts w:asciiTheme="minorHAnsi" w:cstheme="minorBidi" w:eastAsiaTheme="minorEastAsia" w:hAnsiTheme="minorHAnsi"/>
              <w:sz w:val="22"/>
              <w:szCs w:val="22"/>
              <w:lang w:eastAsia="ru-RU" w:val="ru-RU"/>
            </w:rPr>
          </w:pPr>
          <w:hyperlink w:anchor="_Toc146132694" w:history="1">
            <w:r w:rsidR="0004248F" w:rsidRPr="0004248F">
              <w:rPr>
                <w:rStyle w:val="a9"/>
              </w:rPr>
              <w:t>III. Организационный раздел</w:t>
            </w:r>
            <w:r w:rsidR="0004248F" w:rsidRPr="0004248F">
              <w:rPr>
                <w:webHidden/>
              </w:rPr>
              <w:tab/>
            </w:r>
            <w:r w:rsidR="0004248F" w:rsidRPr="0004248F">
              <w:rPr>
                <w:webHidden/>
              </w:rPr>
              <w:fldChar w:fldCharType="begin"/>
            </w:r>
            <w:r w:rsidR="0004248F" w:rsidRPr="0004248F">
              <w:rPr>
                <w:webHidden/>
              </w:rPr>
              <w:instrText xml:space="preserve"> PAGEREF _Toc146132694 \h </w:instrText>
            </w:r>
            <w:r w:rsidR="0004248F" w:rsidRPr="0004248F">
              <w:rPr>
                <w:webHidden/>
              </w:rPr>
            </w:r>
            <w:r w:rsidR="0004248F" w:rsidRPr="0004248F">
              <w:rPr>
                <w:webHidden/>
              </w:rPr>
              <w:fldChar w:fldCharType="separate"/>
            </w:r>
            <w:r w:rsidR="0004248F" w:rsidRPr="0004248F">
              <w:rPr>
                <w:webHidden/>
              </w:rPr>
              <w:t>546</w:t>
            </w:r>
            <w:r w:rsidR="0004248F" w:rsidRPr="0004248F">
              <w:rPr>
                <w:webHidden/>
              </w:rPr>
              <w:fldChar w:fldCharType="end"/>
            </w:r>
          </w:hyperlink>
        </w:p>
        <w:p w:rsidP="0004248F" w:rsidR="0004248F" w:rsidRDefault="00AC1E4F" w:rsidRPr="0004248F">
          <w:pPr>
            <w:pStyle w:val="14"/>
            <w:rPr>
              <w:rFonts w:asciiTheme="minorHAnsi" w:cstheme="minorBidi" w:eastAsiaTheme="minorEastAsia" w:hAnsiTheme="minorHAnsi"/>
              <w:sz w:val="22"/>
              <w:szCs w:val="22"/>
              <w:lang w:eastAsia="ru-RU" w:val="ru-RU"/>
            </w:rPr>
          </w:pPr>
          <w:hyperlink w:anchor="_Toc146132695" w:history="1">
            <w:r w:rsidR="0004248F" w:rsidRPr="0004248F">
              <w:rPr>
                <w:rStyle w:val="a9"/>
                <w:b w:val="0"/>
                <w:bCs w:val="0"/>
              </w:rPr>
              <w:t>28. Учебный план основного общего образования.</w:t>
            </w:r>
            <w:r w:rsidR="0004248F" w:rsidRPr="0004248F">
              <w:rPr>
                <w:webHidden/>
              </w:rPr>
              <w:tab/>
            </w:r>
            <w:r w:rsidR="0004248F" w:rsidRPr="0004248F">
              <w:rPr>
                <w:webHidden/>
              </w:rPr>
              <w:fldChar w:fldCharType="begin"/>
            </w:r>
            <w:r w:rsidR="0004248F" w:rsidRPr="0004248F">
              <w:rPr>
                <w:webHidden/>
              </w:rPr>
              <w:instrText xml:space="preserve"> PAGEREF _Toc146132695 \h </w:instrText>
            </w:r>
            <w:r w:rsidR="0004248F" w:rsidRPr="0004248F">
              <w:rPr>
                <w:webHidden/>
              </w:rPr>
            </w:r>
            <w:r w:rsidR="0004248F" w:rsidRPr="0004248F">
              <w:rPr>
                <w:webHidden/>
              </w:rPr>
              <w:fldChar w:fldCharType="separate"/>
            </w:r>
            <w:r w:rsidR="0004248F" w:rsidRPr="0004248F">
              <w:rPr>
                <w:webHidden/>
              </w:rPr>
              <w:t>546</w:t>
            </w:r>
            <w:r w:rsidR="0004248F" w:rsidRPr="0004248F">
              <w:rPr>
                <w:webHidden/>
              </w:rPr>
              <w:fldChar w:fldCharType="end"/>
            </w:r>
          </w:hyperlink>
        </w:p>
        <w:p w:rsidP="0004248F" w:rsidR="0004248F" w:rsidRDefault="00AC1E4F" w:rsidRPr="0004248F">
          <w:pPr>
            <w:pStyle w:val="14"/>
            <w:rPr>
              <w:rFonts w:asciiTheme="minorHAnsi" w:cstheme="minorBidi" w:eastAsiaTheme="minorEastAsia" w:hAnsiTheme="minorHAnsi"/>
              <w:sz w:val="22"/>
              <w:szCs w:val="22"/>
              <w:lang w:eastAsia="ru-RU" w:val="ru-RU"/>
            </w:rPr>
          </w:pPr>
          <w:hyperlink w:anchor="_Toc146132696" w:history="1">
            <w:r w:rsidR="0004248F" w:rsidRPr="0004248F">
              <w:rPr>
                <w:rStyle w:val="a9"/>
                <w:b w:val="0"/>
                <w:bCs w:val="0"/>
              </w:rPr>
              <w:t>29. Календарный учебный график.</w:t>
            </w:r>
            <w:r w:rsidR="0004248F" w:rsidRPr="0004248F">
              <w:rPr>
                <w:webHidden/>
              </w:rPr>
              <w:tab/>
            </w:r>
            <w:r w:rsidR="0004248F" w:rsidRPr="0004248F">
              <w:rPr>
                <w:webHidden/>
              </w:rPr>
              <w:fldChar w:fldCharType="begin"/>
            </w:r>
            <w:r w:rsidR="0004248F" w:rsidRPr="0004248F">
              <w:rPr>
                <w:webHidden/>
              </w:rPr>
              <w:instrText xml:space="preserve"> PAGEREF _Toc146132696 \h </w:instrText>
            </w:r>
            <w:r w:rsidR="0004248F" w:rsidRPr="0004248F">
              <w:rPr>
                <w:webHidden/>
              </w:rPr>
            </w:r>
            <w:r w:rsidR="0004248F" w:rsidRPr="0004248F">
              <w:rPr>
                <w:webHidden/>
              </w:rPr>
              <w:fldChar w:fldCharType="separate"/>
            </w:r>
            <w:r w:rsidR="0004248F" w:rsidRPr="0004248F">
              <w:rPr>
                <w:webHidden/>
              </w:rPr>
              <w:t>550</w:t>
            </w:r>
            <w:r w:rsidR="0004248F" w:rsidRPr="0004248F">
              <w:rPr>
                <w:webHidden/>
              </w:rPr>
              <w:fldChar w:fldCharType="end"/>
            </w:r>
          </w:hyperlink>
        </w:p>
        <w:p w:rsidP="0004248F" w:rsidR="0004248F" w:rsidRDefault="00AC1E4F" w:rsidRPr="0004248F">
          <w:pPr>
            <w:pStyle w:val="14"/>
            <w:rPr>
              <w:rFonts w:asciiTheme="minorHAnsi" w:cstheme="minorBidi" w:eastAsiaTheme="minorEastAsia" w:hAnsiTheme="minorHAnsi"/>
              <w:sz w:val="22"/>
              <w:szCs w:val="22"/>
              <w:lang w:eastAsia="ru-RU" w:val="ru-RU"/>
            </w:rPr>
          </w:pPr>
          <w:hyperlink w:anchor="_Toc146132697" w:history="1">
            <w:r w:rsidR="0004248F" w:rsidRPr="0004248F">
              <w:rPr>
                <w:rStyle w:val="a9"/>
                <w:b w:val="0"/>
                <w:bCs w:val="0"/>
              </w:rPr>
              <w:t>30. План внеурочной деятельности</w:t>
            </w:r>
            <w:r w:rsidR="0004248F" w:rsidRPr="0004248F">
              <w:rPr>
                <w:rStyle w:val="a9"/>
                <w:b w:val="0"/>
                <w:bCs w:val="0"/>
                <w:iCs/>
                <w:lang w:val="ru-RU"/>
              </w:rPr>
              <w:t>.</w:t>
            </w:r>
            <w:r w:rsidR="0004248F" w:rsidRPr="0004248F">
              <w:rPr>
                <w:webHidden/>
              </w:rPr>
              <w:tab/>
            </w:r>
            <w:r w:rsidR="0004248F" w:rsidRPr="0004248F">
              <w:rPr>
                <w:webHidden/>
              </w:rPr>
              <w:fldChar w:fldCharType="begin"/>
            </w:r>
            <w:r w:rsidR="0004248F" w:rsidRPr="0004248F">
              <w:rPr>
                <w:webHidden/>
              </w:rPr>
              <w:instrText xml:space="preserve"> PAGEREF _Toc146132697 \h </w:instrText>
            </w:r>
            <w:r w:rsidR="0004248F" w:rsidRPr="0004248F">
              <w:rPr>
                <w:webHidden/>
              </w:rPr>
            </w:r>
            <w:r w:rsidR="0004248F" w:rsidRPr="0004248F">
              <w:rPr>
                <w:webHidden/>
              </w:rPr>
              <w:fldChar w:fldCharType="separate"/>
            </w:r>
            <w:r w:rsidR="0004248F" w:rsidRPr="0004248F">
              <w:rPr>
                <w:webHidden/>
              </w:rPr>
              <w:t>554</w:t>
            </w:r>
            <w:r w:rsidR="0004248F" w:rsidRPr="0004248F">
              <w:rPr>
                <w:webHidden/>
              </w:rPr>
              <w:fldChar w:fldCharType="end"/>
            </w:r>
          </w:hyperlink>
        </w:p>
        <w:p w:rsidP="0004248F" w:rsidR="0004248F" w:rsidRDefault="00AC1E4F" w:rsidRPr="0004248F">
          <w:pPr>
            <w:pStyle w:val="14"/>
            <w:rPr>
              <w:rFonts w:asciiTheme="minorHAnsi" w:cstheme="minorBidi" w:eastAsiaTheme="minorEastAsia" w:hAnsiTheme="minorHAnsi"/>
              <w:sz w:val="22"/>
              <w:szCs w:val="22"/>
              <w:lang w:eastAsia="ru-RU" w:val="ru-RU"/>
            </w:rPr>
          </w:pPr>
          <w:hyperlink w:anchor="_Toc146132698" w:history="1">
            <w:r w:rsidR="0004248F" w:rsidRPr="0004248F">
              <w:rPr>
                <w:rStyle w:val="a9"/>
                <w:b w:val="0"/>
                <w:bCs w:val="0"/>
                <w:lang w:val="ru-RU"/>
              </w:rPr>
              <w:t>31</w:t>
            </w:r>
            <w:r w:rsidR="0004248F" w:rsidRPr="0004248F">
              <w:rPr>
                <w:rStyle w:val="a9"/>
                <w:b w:val="0"/>
                <w:bCs w:val="0"/>
              </w:rPr>
              <w:t>. Календарный план воспитательной работы.</w:t>
            </w:r>
            <w:r w:rsidR="0004248F" w:rsidRPr="0004248F">
              <w:rPr>
                <w:webHidden/>
              </w:rPr>
              <w:tab/>
            </w:r>
            <w:r w:rsidR="0004248F" w:rsidRPr="0004248F">
              <w:rPr>
                <w:webHidden/>
              </w:rPr>
              <w:fldChar w:fldCharType="begin"/>
            </w:r>
            <w:r w:rsidR="0004248F" w:rsidRPr="0004248F">
              <w:rPr>
                <w:webHidden/>
              </w:rPr>
              <w:instrText xml:space="preserve"> PAGEREF _Toc146132698 \h </w:instrText>
            </w:r>
            <w:r w:rsidR="0004248F" w:rsidRPr="0004248F">
              <w:rPr>
                <w:webHidden/>
              </w:rPr>
            </w:r>
            <w:r w:rsidR="0004248F" w:rsidRPr="0004248F">
              <w:rPr>
                <w:webHidden/>
              </w:rPr>
              <w:fldChar w:fldCharType="separate"/>
            </w:r>
            <w:r w:rsidR="0004248F" w:rsidRPr="0004248F">
              <w:rPr>
                <w:webHidden/>
              </w:rPr>
              <w:t>556</w:t>
            </w:r>
            <w:r w:rsidR="0004248F" w:rsidRPr="0004248F">
              <w:rPr>
                <w:webHidden/>
              </w:rPr>
              <w:fldChar w:fldCharType="end"/>
            </w:r>
          </w:hyperlink>
        </w:p>
        <w:p w:rsidR="006F4FFB" w:rsidRDefault="006F4FFB" w:rsidRPr="0004248F">
          <w:r w:rsidRPr="0004248F">
            <w:fldChar w:fldCharType="end"/>
          </w:r>
        </w:p>
      </w:sdtContent>
    </w:sdt>
    <w:p w:rsidP="00D6201F" w:rsidR="008152FC" w:rsidRDefault="008152FC" w:rsidRPr="00D6201F">
      <w:pPr>
        <w:spacing w:after="0" w:line="240" w:lineRule="auto"/>
        <w:ind w:firstLine="709"/>
        <w:jc w:val="both"/>
        <w:rPr>
          <w:rFonts w:ascii="Times New Roman" w:eastAsia="SchoolBookSanPin" w:hAnsi="Times New Roman"/>
          <w:sz w:val="24"/>
          <w:szCs w:val="24"/>
          <w:lang w:val="ru-RU"/>
        </w:rPr>
      </w:pPr>
    </w:p>
    <w:p w:rsidP="00DC13FD" w:rsidR="00DC13FD" w:rsidRDefault="00DC13FD">
      <w:pPr>
        <w:pStyle w:val="1"/>
        <w:pBdr>
          <w:bottom w:color="auto" w:space="0" w:sz="0" w:val="none"/>
        </w:pBdr>
        <w:spacing w:before="0" w:line="240" w:lineRule="auto"/>
        <w:jc w:val="center"/>
        <w:rPr>
          <w:rFonts w:eastAsia="OfficinaSansBoldITC"/>
          <w:sz w:val="24"/>
          <w:szCs w:val="28"/>
        </w:rPr>
      </w:pPr>
    </w:p>
    <w:p w:rsidP="00DC13FD" w:rsidR="00DC13FD" w:rsidRDefault="00DC13FD">
      <w:pPr>
        <w:pStyle w:val="1"/>
        <w:pBdr>
          <w:bottom w:color="auto" w:space="0" w:sz="0" w:val="none"/>
        </w:pBdr>
        <w:spacing w:before="0" w:line="240" w:lineRule="auto"/>
        <w:jc w:val="center"/>
        <w:rPr>
          <w:rFonts w:eastAsia="OfficinaSansBoldITC"/>
          <w:sz w:val="24"/>
          <w:szCs w:val="28"/>
        </w:rPr>
      </w:pPr>
    </w:p>
    <w:p w:rsidP="00DC13FD" w:rsidR="00DC13FD" w:rsidRDefault="00DC13FD">
      <w:pPr>
        <w:pStyle w:val="1"/>
        <w:pBdr>
          <w:bottom w:color="auto" w:space="0" w:sz="0" w:val="none"/>
        </w:pBdr>
        <w:spacing w:before="0" w:line="240" w:lineRule="auto"/>
        <w:jc w:val="center"/>
        <w:rPr>
          <w:rFonts w:eastAsia="OfficinaSansBoldITC"/>
          <w:sz w:val="24"/>
          <w:szCs w:val="28"/>
        </w:rPr>
      </w:pPr>
    </w:p>
    <w:p w:rsidP="00DC13FD" w:rsidR="00DC13FD" w:rsidRDefault="00DC13FD">
      <w:pPr>
        <w:pStyle w:val="1"/>
        <w:pBdr>
          <w:bottom w:color="auto" w:space="0" w:sz="0" w:val="none"/>
        </w:pBdr>
        <w:spacing w:before="0" w:line="240" w:lineRule="auto"/>
        <w:jc w:val="center"/>
        <w:rPr>
          <w:rFonts w:eastAsia="OfficinaSansBoldITC"/>
          <w:sz w:val="24"/>
          <w:szCs w:val="28"/>
        </w:rPr>
      </w:pPr>
    </w:p>
    <w:p w:rsidP="00DC13FD" w:rsidR="00DC13FD" w:rsidRDefault="00DC13FD">
      <w:pPr>
        <w:pStyle w:val="1"/>
        <w:pBdr>
          <w:bottom w:color="auto" w:space="0" w:sz="0" w:val="none"/>
        </w:pBdr>
        <w:spacing w:before="0" w:line="240" w:lineRule="auto"/>
        <w:jc w:val="center"/>
        <w:rPr>
          <w:rFonts w:eastAsia="OfficinaSansBoldITC"/>
          <w:sz w:val="24"/>
          <w:szCs w:val="28"/>
        </w:rPr>
      </w:pPr>
    </w:p>
    <w:p w:rsidP="00DC13FD" w:rsidR="00DC13FD" w:rsidRDefault="00DC13FD">
      <w:pPr>
        <w:pStyle w:val="1"/>
        <w:pBdr>
          <w:bottom w:color="auto" w:space="0" w:sz="0" w:val="none"/>
        </w:pBdr>
        <w:spacing w:before="0" w:line="240" w:lineRule="auto"/>
        <w:jc w:val="center"/>
        <w:rPr>
          <w:rFonts w:eastAsia="OfficinaSansBoldITC"/>
          <w:sz w:val="24"/>
          <w:szCs w:val="28"/>
        </w:rPr>
      </w:pPr>
    </w:p>
    <w:p w:rsidP="00DC13FD" w:rsidR="00DC13FD" w:rsidRDefault="00DC13FD">
      <w:pPr>
        <w:pStyle w:val="1"/>
        <w:pBdr>
          <w:bottom w:color="auto" w:space="0" w:sz="0" w:val="none"/>
        </w:pBdr>
        <w:spacing w:before="0" w:line="240" w:lineRule="auto"/>
        <w:jc w:val="center"/>
        <w:rPr>
          <w:rFonts w:eastAsia="OfficinaSansBoldITC"/>
          <w:sz w:val="24"/>
          <w:szCs w:val="28"/>
        </w:rPr>
      </w:pPr>
    </w:p>
    <w:p w:rsidP="00DC13FD" w:rsidR="00DC13FD" w:rsidRDefault="00DC13FD">
      <w:pPr>
        <w:pStyle w:val="1"/>
        <w:pBdr>
          <w:bottom w:color="auto" w:space="0" w:sz="0" w:val="none"/>
        </w:pBdr>
        <w:spacing w:before="0" w:line="240" w:lineRule="auto"/>
        <w:jc w:val="center"/>
        <w:rPr>
          <w:rFonts w:eastAsia="OfficinaSansBoldITC"/>
          <w:sz w:val="24"/>
          <w:szCs w:val="28"/>
        </w:rPr>
      </w:pPr>
    </w:p>
    <w:p w:rsidP="00DC13FD" w:rsidR="00DC13FD" w:rsidRDefault="00DC13FD">
      <w:pPr>
        <w:pStyle w:val="1"/>
        <w:pBdr>
          <w:bottom w:color="auto" w:space="0" w:sz="0" w:val="none"/>
        </w:pBdr>
        <w:spacing w:before="0" w:line="240" w:lineRule="auto"/>
        <w:jc w:val="center"/>
        <w:rPr>
          <w:rFonts w:eastAsia="OfficinaSansBoldITC"/>
          <w:sz w:val="24"/>
          <w:szCs w:val="28"/>
        </w:rPr>
      </w:pPr>
    </w:p>
    <w:p w:rsidP="00DC13FD" w:rsidR="00DC13FD" w:rsidRDefault="00DC13FD">
      <w:pPr>
        <w:pStyle w:val="1"/>
        <w:pBdr>
          <w:bottom w:color="auto" w:space="0" w:sz="0" w:val="none"/>
        </w:pBdr>
        <w:spacing w:before="0" w:line="240" w:lineRule="auto"/>
        <w:jc w:val="center"/>
        <w:rPr>
          <w:rFonts w:eastAsia="OfficinaSansBoldITC"/>
          <w:sz w:val="24"/>
          <w:szCs w:val="28"/>
        </w:rPr>
      </w:pPr>
    </w:p>
    <w:p w:rsidP="00DC13FD" w:rsidR="00DC13FD" w:rsidRDefault="00DC13FD">
      <w:pPr>
        <w:pStyle w:val="1"/>
        <w:pBdr>
          <w:bottom w:color="auto" w:space="0" w:sz="0" w:val="none"/>
        </w:pBdr>
        <w:spacing w:before="0" w:line="240" w:lineRule="auto"/>
        <w:jc w:val="center"/>
        <w:rPr>
          <w:rFonts w:eastAsia="OfficinaSansBoldITC"/>
          <w:sz w:val="24"/>
          <w:szCs w:val="28"/>
        </w:rPr>
      </w:pPr>
    </w:p>
    <w:p w:rsidP="00DC13FD" w:rsidR="00DC13FD" w:rsidRDefault="00DC13FD">
      <w:pPr>
        <w:pStyle w:val="1"/>
        <w:pBdr>
          <w:bottom w:color="auto" w:space="0" w:sz="0" w:val="none"/>
        </w:pBdr>
        <w:spacing w:before="0" w:line="240" w:lineRule="auto"/>
        <w:jc w:val="center"/>
        <w:rPr>
          <w:rFonts w:eastAsia="OfficinaSansBoldITC"/>
          <w:sz w:val="24"/>
          <w:szCs w:val="28"/>
        </w:rPr>
      </w:pPr>
    </w:p>
    <w:p w:rsidP="00DC13FD" w:rsidR="00DC13FD" w:rsidRDefault="00DC13FD">
      <w:pPr>
        <w:pStyle w:val="1"/>
        <w:pBdr>
          <w:bottom w:color="auto" w:space="0" w:sz="0" w:val="none"/>
        </w:pBdr>
        <w:spacing w:before="0" w:line="240" w:lineRule="auto"/>
        <w:jc w:val="center"/>
        <w:rPr>
          <w:rFonts w:eastAsia="OfficinaSansBoldITC"/>
          <w:sz w:val="24"/>
          <w:szCs w:val="28"/>
        </w:rPr>
      </w:pPr>
    </w:p>
    <w:p w:rsidP="00DC13FD" w:rsidR="00DC13FD" w:rsidRDefault="00DC13FD">
      <w:pPr>
        <w:pStyle w:val="1"/>
        <w:pBdr>
          <w:bottom w:color="auto" w:space="0" w:sz="0" w:val="none"/>
        </w:pBdr>
        <w:spacing w:before="0" w:line="240" w:lineRule="auto"/>
        <w:jc w:val="center"/>
        <w:rPr>
          <w:rFonts w:eastAsia="OfficinaSansBoldITC"/>
          <w:sz w:val="24"/>
          <w:szCs w:val="28"/>
        </w:rPr>
      </w:pPr>
    </w:p>
    <w:p w:rsidP="00DC13FD" w:rsidR="00DC13FD" w:rsidRDefault="00DC13FD">
      <w:pPr>
        <w:pStyle w:val="1"/>
        <w:pBdr>
          <w:bottom w:color="auto" w:space="0" w:sz="0" w:val="none"/>
        </w:pBdr>
        <w:spacing w:before="0" w:line="240" w:lineRule="auto"/>
        <w:jc w:val="center"/>
        <w:rPr>
          <w:rFonts w:eastAsia="OfficinaSansBoldITC"/>
          <w:sz w:val="24"/>
          <w:szCs w:val="28"/>
        </w:rPr>
      </w:pPr>
    </w:p>
    <w:p w:rsidP="00DC13FD" w:rsidR="00DC13FD" w:rsidRDefault="00DC13FD">
      <w:pPr>
        <w:pStyle w:val="1"/>
        <w:pBdr>
          <w:bottom w:color="auto" w:space="0" w:sz="0" w:val="none"/>
        </w:pBdr>
        <w:spacing w:before="0" w:line="240" w:lineRule="auto"/>
        <w:jc w:val="center"/>
        <w:rPr>
          <w:rFonts w:eastAsia="OfficinaSansBoldITC"/>
          <w:sz w:val="24"/>
          <w:szCs w:val="28"/>
        </w:rPr>
      </w:pPr>
    </w:p>
    <w:p w:rsidP="00DC13FD" w:rsidR="00DC13FD" w:rsidRDefault="00DC13FD">
      <w:pPr>
        <w:pStyle w:val="1"/>
        <w:pBdr>
          <w:bottom w:color="auto" w:space="0" w:sz="0" w:val="none"/>
        </w:pBdr>
        <w:spacing w:before="0" w:line="240" w:lineRule="auto"/>
        <w:jc w:val="center"/>
        <w:rPr>
          <w:rFonts w:eastAsia="OfficinaSansBoldITC"/>
          <w:sz w:val="24"/>
          <w:szCs w:val="28"/>
        </w:rPr>
      </w:pPr>
    </w:p>
    <w:p w:rsidP="00DC13FD" w:rsidR="00DC13FD" w:rsidRDefault="00DC13FD">
      <w:pPr>
        <w:pStyle w:val="1"/>
        <w:pBdr>
          <w:bottom w:color="auto" w:space="0" w:sz="0" w:val="none"/>
        </w:pBdr>
        <w:spacing w:before="0" w:line="240" w:lineRule="auto"/>
        <w:jc w:val="center"/>
        <w:rPr>
          <w:rFonts w:eastAsia="OfficinaSansBoldITC"/>
          <w:sz w:val="24"/>
          <w:szCs w:val="28"/>
        </w:rPr>
      </w:pPr>
    </w:p>
    <w:p w:rsidP="00DC13FD" w:rsidR="00DC13FD" w:rsidRDefault="00DC13FD">
      <w:pPr>
        <w:pStyle w:val="1"/>
        <w:pBdr>
          <w:bottom w:color="auto" w:space="0" w:sz="0" w:val="none"/>
        </w:pBdr>
        <w:spacing w:before="0" w:line="240" w:lineRule="auto"/>
        <w:jc w:val="center"/>
        <w:rPr>
          <w:rFonts w:eastAsia="OfficinaSansBoldITC"/>
          <w:sz w:val="24"/>
          <w:szCs w:val="28"/>
        </w:rPr>
      </w:pPr>
    </w:p>
    <w:p w:rsidP="00DC13FD" w:rsidR="00DC13FD" w:rsidRDefault="00DC13FD">
      <w:pPr>
        <w:pStyle w:val="1"/>
        <w:pBdr>
          <w:bottom w:color="auto" w:space="0" w:sz="0" w:val="none"/>
        </w:pBdr>
        <w:spacing w:before="0" w:line="240" w:lineRule="auto"/>
        <w:jc w:val="center"/>
        <w:rPr>
          <w:rFonts w:eastAsia="OfficinaSansBoldITC"/>
          <w:sz w:val="24"/>
          <w:szCs w:val="28"/>
        </w:rPr>
      </w:pPr>
    </w:p>
    <w:p w:rsidP="00DC13FD" w:rsidR="00DC13FD" w:rsidRDefault="00DC13FD">
      <w:pPr>
        <w:pStyle w:val="1"/>
        <w:pBdr>
          <w:bottom w:color="auto" w:space="0" w:sz="0" w:val="none"/>
        </w:pBdr>
        <w:spacing w:before="0" w:line="240" w:lineRule="auto"/>
        <w:jc w:val="center"/>
        <w:rPr>
          <w:rFonts w:eastAsia="OfficinaSansBoldITC"/>
          <w:sz w:val="24"/>
          <w:szCs w:val="28"/>
        </w:rPr>
      </w:pPr>
    </w:p>
    <w:p w:rsidP="00DC13FD" w:rsidR="00DC13FD" w:rsidRDefault="00DC13FD">
      <w:pPr>
        <w:pStyle w:val="1"/>
        <w:pBdr>
          <w:bottom w:color="auto" w:space="0" w:sz="0" w:val="none"/>
        </w:pBdr>
        <w:spacing w:before="0" w:line="240" w:lineRule="auto"/>
        <w:jc w:val="center"/>
        <w:rPr>
          <w:rFonts w:eastAsia="OfficinaSansBoldITC"/>
          <w:sz w:val="24"/>
          <w:szCs w:val="28"/>
        </w:rPr>
      </w:pPr>
    </w:p>
    <w:p w:rsidP="00DC13FD" w:rsidR="00DC13FD" w:rsidRDefault="00DC13FD">
      <w:pPr>
        <w:pStyle w:val="1"/>
        <w:pBdr>
          <w:bottom w:color="auto" w:space="0" w:sz="0" w:val="none"/>
        </w:pBdr>
        <w:spacing w:before="0" w:line="240" w:lineRule="auto"/>
        <w:jc w:val="center"/>
        <w:rPr>
          <w:rFonts w:eastAsia="OfficinaSansBoldITC"/>
          <w:sz w:val="24"/>
          <w:szCs w:val="28"/>
        </w:rPr>
      </w:pPr>
    </w:p>
    <w:p w:rsidP="00DC13FD" w:rsidR="00DC13FD" w:rsidRDefault="00DC13FD">
      <w:pPr>
        <w:pStyle w:val="1"/>
        <w:pBdr>
          <w:bottom w:color="auto" w:space="0" w:sz="0" w:val="none"/>
        </w:pBdr>
        <w:spacing w:before="0" w:line="240" w:lineRule="auto"/>
        <w:jc w:val="center"/>
        <w:rPr>
          <w:rFonts w:eastAsia="OfficinaSansBoldITC"/>
          <w:sz w:val="24"/>
          <w:szCs w:val="28"/>
        </w:rPr>
      </w:pPr>
    </w:p>
    <w:p w:rsidP="00DC13FD" w:rsidR="00DC13FD" w:rsidRDefault="00DC13FD">
      <w:pPr>
        <w:pStyle w:val="1"/>
        <w:pBdr>
          <w:bottom w:color="auto" w:space="0" w:sz="0" w:val="none"/>
        </w:pBdr>
        <w:spacing w:before="0" w:line="240" w:lineRule="auto"/>
        <w:jc w:val="center"/>
        <w:rPr>
          <w:rFonts w:eastAsia="OfficinaSansBoldITC"/>
          <w:sz w:val="24"/>
          <w:szCs w:val="28"/>
        </w:rPr>
      </w:pPr>
    </w:p>
    <w:p w:rsidP="00DC13FD" w:rsidR="00DC13FD" w:rsidRDefault="00DC13FD">
      <w:pPr>
        <w:pStyle w:val="1"/>
        <w:pBdr>
          <w:bottom w:color="auto" w:space="0" w:sz="0" w:val="none"/>
        </w:pBdr>
        <w:spacing w:before="0" w:line="240" w:lineRule="auto"/>
        <w:jc w:val="center"/>
        <w:rPr>
          <w:rFonts w:eastAsia="OfficinaSansBoldITC"/>
          <w:sz w:val="24"/>
          <w:szCs w:val="28"/>
        </w:rPr>
      </w:pPr>
    </w:p>
    <w:p w:rsidP="00DC13FD" w:rsidR="00DC13FD" w:rsidRDefault="00DC13FD">
      <w:pPr>
        <w:pStyle w:val="1"/>
        <w:pBdr>
          <w:bottom w:color="auto" w:space="0" w:sz="0" w:val="none"/>
        </w:pBdr>
        <w:spacing w:before="0" w:line="240" w:lineRule="auto"/>
        <w:rPr>
          <w:rFonts w:eastAsia="OfficinaSansBoldITC"/>
          <w:sz w:val="24"/>
          <w:szCs w:val="28"/>
        </w:rPr>
      </w:pPr>
    </w:p>
    <w:p w:rsidP="00DC13FD" w:rsidR="00DC13FD" w:rsidRDefault="00DC13FD">
      <w:pPr>
        <w:pStyle w:val="1"/>
        <w:pBdr>
          <w:bottom w:color="auto" w:space="0" w:sz="0" w:val="none"/>
        </w:pBdr>
        <w:spacing w:before="0" w:line="240" w:lineRule="auto"/>
        <w:jc w:val="center"/>
        <w:rPr>
          <w:rFonts w:eastAsia="OfficinaSansBoldITC"/>
          <w:sz w:val="24"/>
          <w:szCs w:val="28"/>
        </w:rPr>
      </w:pPr>
    </w:p>
    <w:p w:rsidP="00DC13FD" w:rsidR="0006130A" w:rsidRDefault="0006130A">
      <w:pPr>
        <w:pStyle w:val="1"/>
        <w:pBdr>
          <w:bottom w:color="auto" w:space="0" w:sz="0" w:val="none"/>
        </w:pBdr>
        <w:spacing w:before="0" w:line="240" w:lineRule="auto"/>
        <w:jc w:val="center"/>
        <w:rPr>
          <w:rFonts w:eastAsia="OfficinaSansBoldITC"/>
          <w:sz w:val="24"/>
          <w:szCs w:val="28"/>
        </w:rPr>
      </w:pPr>
    </w:p>
    <w:p w:rsidP="00DC13FD" w:rsidR="0006130A" w:rsidRDefault="0006130A">
      <w:pPr>
        <w:pStyle w:val="1"/>
        <w:pBdr>
          <w:bottom w:color="auto" w:space="0" w:sz="0" w:val="none"/>
        </w:pBdr>
        <w:spacing w:before="0" w:line="240" w:lineRule="auto"/>
        <w:jc w:val="center"/>
        <w:rPr>
          <w:rFonts w:eastAsia="OfficinaSansBoldITC"/>
          <w:sz w:val="24"/>
          <w:szCs w:val="28"/>
        </w:rPr>
      </w:pPr>
    </w:p>
    <w:p w:rsidP="00DC13FD" w:rsidR="0006130A" w:rsidRDefault="0006130A">
      <w:pPr>
        <w:pStyle w:val="1"/>
        <w:pBdr>
          <w:bottom w:color="auto" w:space="0" w:sz="0" w:val="none"/>
        </w:pBdr>
        <w:spacing w:before="0" w:line="240" w:lineRule="auto"/>
        <w:jc w:val="center"/>
        <w:rPr>
          <w:rFonts w:eastAsia="OfficinaSansBoldITC"/>
          <w:sz w:val="24"/>
          <w:szCs w:val="28"/>
        </w:rPr>
      </w:pPr>
    </w:p>
    <w:p w:rsidP="00DC13FD" w:rsidR="0006130A" w:rsidRDefault="0006130A">
      <w:pPr>
        <w:pStyle w:val="1"/>
        <w:pBdr>
          <w:bottom w:color="auto" w:space="0" w:sz="0" w:val="none"/>
        </w:pBdr>
        <w:spacing w:before="0" w:line="240" w:lineRule="auto"/>
        <w:jc w:val="center"/>
        <w:rPr>
          <w:rFonts w:eastAsia="OfficinaSansBoldITC"/>
          <w:sz w:val="24"/>
          <w:szCs w:val="28"/>
        </w:rPr>
      </w:pPr>
    </w:p>
    <w:p w:rsidP="00DC13FD" w:rsidR="0006130A" w:rsidRDefault="0006130A">
      <w:pPr>
        <w:pStyle w:val="1"/>
        <w:pBdr>
          <w:bottom w:color="auto" w:space="0" w:sz="0" w:val="none"/>
        </w:pBdr>
        <w:spacing w:before="0" w:line="240" w:lineRule="auto"/>
        <w:jc w:val="center"/>
        <w:rPr>
          <w:rFonts w:eastAsia="OfficinaSansBoldITC"/>
          <w:sz w:val="24"/>
          <w:szCs w:val="28"/>
        </w:rPr>
      </w:pPr>
    </w:p>
    <w:p w:rsidP="0006130A" w:rsidR="0006130A" w:rsidRDefault="0006130A" w:rsidRPr="0006130A">
      <w:pPr>
        <w:rPr>
          <w:lang w:eastAsia="x-none" w:val="x-none"/>
        </w:rPr>
      </w:pPr>
    </w:p>
    <w:p w:rsidP="00651AD6" w:rsidR="006F4FFB" w:rsidRDefault="006F4FFB">
      <w:pPr>
        <w:pStyle w:val="1"/>
        <w:pBdr>
          <w:bottom w:color="auto" w:space="0" w:sz="0" w:val="none"/>
        </w:pBdr>
        <w:spacing w:before="0" w:line="240" w:lineRule="auto"/>
        <w:rPr>
          <w:rFonts w:eastAsia="OfficinaSansBoldITC"/>
          <w:sz w:val="24"/>
          <w:szCs w:val="28"/>
        </w:rPr>
      </w:pPr>
    </w:p>
    <w:p w:rsidP="00DC13FD" w:rsidR="00A618DE" w:rsidRDefault="00A618DE" w:rsidRPr="00DC13FD">
      <w:pPr>
        <w:pStyle w:val="1"/>
        <w:pBdr>
          <w:bottom w:color="auto" w:space="0" w:sz="0" w:val="none"/>
        </w:pBdr>
        <w:spacing w:before="0" w:line="240" w:lineRule="auto"/>
        <w:jc w:val="center"/>
        <w:rPr>
          <w:rFonts w:eastAsia="OfficinaSansBoldITC"/>
          <w:sz w:val="24"/>
          <w:szCs w:val="28"/>
          <w:lang w:val="ru-RU"/>
        </w:rPr>
      </w:pPr>
      <w:bookmarkStart w:id="0" w:name="_Toc146132662"/>
      <w:r w:rsidRPr="00DC13FD">
        <w:rPr>
          <w:rFonts w:eastAsia="OfficinaSansBoldITC"/>
          <w:sz w:val="24"/>
          <w:szCs w:val="28"/>
        </w:rPr>
        <w:t>I. Целевой раздел</w:t>
      </w:r>
      <w:r w:rsidR="00DC13FD">
        <w:rPr>
          <w:rFonts w:eastAsia="OfficinaSansBoldITC"/>
          <w:sz w:val="24"/>
          <w:szCs w:val="28"/>
          <w:lang w:val="ru-RU"/>
        </w:rPr>
        <w:t>.</w:t>
      </w:r>
      <w:bookmarkEnd w:id="0"/>
    </w:p>
    <w:p w:rsidP="00DC13FD" w:rsidR="003C2D4E" w:rsidRDefault="00413DEA" w:rsidRPr="00DC13FD">
      <w:pPr>
        <w:pStyle w:val="1"/>
        <w:pBdr>
          <w:bottom w:color="auto" w:space="0" w:sz="0" w:val="none"/>
        </w:pBdr>
        <w:spacing w:before="0" w:line="240" w:lineRule="auto"/>
        <w:ind w:firstLine="708"/>
        <w:rPr>
          <w:rFonts w:eastAsia="SchoolBookSanPin"/>
          <w:sz w:val="24"/>
          <w:szCs w:val="28"/>
        </w:rPr>
      </w:pPr>
      <w:bookmarkStart w:id="1" w:name="_Toc146132663"/>
      <w:r w:rsidRPr="00DC13FD">
        <w:rPr>
          <w:rFonts w:eastAsia="SchoolBookSanPin"/>
          <w:sz w:val="24"/>
          <w:szCs w:val="28"/>
        </w:rPr>
        <w:t>1</w:t>
      </w:r>
      <w:r w:rsidR="00A618DE" w:rsidRPr="00DC13FD">
        <w:rPr>
          <w:rFonts w:eastAsia="SchoolBookSanPin"/>
          <w:sz w:val="24"/>
          <w:szCs w:val="28"/>
        </w:rPr>
        <w:t>. Пояснительная записка.</w:t>
      </w:r>
      <w:bookmarkEnd w:id="1"/>
      <w:r w:rsidR="003C2D4E" w:rsidRPr="00DC13FD">
        <w:rPr>
          <w:rFonts w:eastAsia="SchoolBookSanPin"/>
          <w:sz w:val="24"/>
          <w:szCs w:val="28"/>
        </w:rPr>
        <w:t xml:space="preserve"> </w:t>
      </w:r>
    </w:p>
    <w:p w:rsidP="00A618DE" w:rsidR="00A618DE" w:rsidRDefault="003C2D4E" w:rsidRPr="00FA174B">
      <w:pPr>
        <w:spacing w:after="0" w:line="240" w:lineRule="auto"/>
        <w:ind w:firstLine="709"/>
        <w:jc w:val="both"/>
        <w:rPr>
          <w:rFonts w:ascii="Times New Roman" w:eastAsia="SchoolBookSanPin" w:hAnsi="Times New Roman"/>
          <w:b/>
          <w:bCs/>
          <w:sz w:val="24"/>
          <w:szCs w:val="24"/>
          <w:lang w:val="ru-RU"/>
        </w:rPr>
      </w:pPr>
      <w:r w:rsidRPr="00D6201F">
        <w:rPr>
          <w:rFonts w:ascii="Times New Roman" w:eastAsia="SchoolBookSanPin" w:hAnsi="Times New Roman"/>
          <w:sz w:val="24"/>
          <w:szCs w:val="24"/>
          <w:lang w:val="ru-RU"/>
        </w:rPr>
        <w:t> </w:t>
      </w:r>
      <w:r w:rsidRPr="00D6201F">
        <w:rPr>
          <w:rFonts w:ascii="Times New Roman" w:hAnsi="Times New Roman"/>
          <w:kern w:val="2"/>
          <w:sz w:val="24"/>
          <w:szCs w:val="24"/>
          <w:lang w:val="ru-RU"/>
        </w:rPr>
        <w:t>Основная</w:t>
      </w:r>
      <w:r w:rsidRPr="00D6201F">
        <w:rPr>
          <w:rFonts w:ascii="Times New Roman" w:eastAsia="SchoolBookSanPin" w:hAnsi="Times New Roman"/>
          <w:sz w:val="24"/>
          <w:szCs w:val="24"/>
          <w:lang w:val="ru-RU"/>
        </w:rPr>
        <w:t xml:space="preserve"> образовательная программа начального общего образования (далее – ООП ООО) </w:t>
      </w:r>
      <w:r w:rsidRPr="00D6201F">
        <w:rPr>
          <w:rFonts w:ascii="Times New Roman" w:hAnsi="Times New Roman"/>
          <w:kern w:val="2"/>
          <w:sz w:val="24"/>
          <w:szCs w:val="24"/>
          <w:lang w:val="ru-RU"/>
        </w:rPr>
        <w:t xml:space="preserve">МКОУ «Любимовская СОШ» разработана на основании </w:t>
      </w:r>
      <w:r w:rsidRPr="00D6201F">
        <w:rPr>
          <w:rFonts w:ascii="Times New Roman" w:eastAsia="SchoolBookSanPin" w:hAnsi="Times New Roman"/>
          <w:sz w:val="24"/>
          <w:szCs w:val="24"/>
          <w:lang w:val="ru-RU"/>
        </w:rPr>
        <w:t xml:space="preserve">Федеральной образовательной программы </w:t>
      </w:r>
      <w:r>
        <w:rPr>
          <w:rFonts w:ascii="Times New Roman" w:eastAsia="SchoolBookSanPin" w:hAnsi="Times New Roman"/>
          <w:sz w:val="24"/>
          <w:szCs w:val="24"/>
          <w:lang w:val="ru-RU"/>
        </w:rPr>
        <w:t>основного</w:t>
      </w:r>
      <w:r w:rsidRPr="00D6201F">
        <w:rPr>
          <w:rFonts w:ascii="Times New Roman" w:eastAsia="SchoolBookSanPin" w:hAnsi="Times New Roman"/>
          <w:sz w:val="24"/>
          <w:szCs w:val="24"/>
          <w:lang w:val="ru-RU"/>
        </w:rPr>
        <w:t xml:space="preserve"> общего образования</w:t>
      </w:r>
      <w:r>
        <w:rPr>
          <w:rFonts w:ascii="Times New Roman" w:eastAsia="SchoolBookSanPin" w:hAnsi="Times New Roman"/>
          <w:sz w:val="24"/>
          <w:szCs w:val="24"/>
          <w:lang w:val="ru-RU"/>
        </w:rPr>
        <w:t>.</w:t>
      </w:r>
    </w:p>
    <w:p w:rsidP="00A618DE" w:rsidR="00A618DE" w:rsidRDefault="00413DEA" w:rsidRPr="0010441B">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w:t>
      </w:r>
      <w:r w:rsidR="00A618DE" w:rsidRPr="0010441B">
        <w:rPr>
          <w:rFonts w:ascii="Times New Roman" w:eastAsia="SchoolBookSanPin" w:hAnsi="Times New Roman"/>
          <w:sz w:val="24"/>
          <w:szCs w:val="24"/>
          <w:lang w:val="ru-RU"/>
        </w:rPr>
        <w:t>.1. ООП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w:t>
      </w:r>
      <w:r w:rsidR="003C5E24">
        <w:rPr>
          <w:rFonts w:ascii="Times New Roman" w:eastAsia="SchoolBookSanPin" w:hAnsi="Times New Roman"/>
          <w:sz w:val="24"/>
          <w:szCs w:val="24"/>
          <w:lang w:val="ru-RU"/>
        </w:rPr>
        <w:t xml:space="preserve"> 2021г. (далее- ФГОС ООО)</w:t>
      </w:r>
      <w:r w:rsidR="00A618DE" w:rsidRPr="0010441B">
        <w:rPr>
          <w:rFonts w:ascii="Times New Roman" w:eastAsia="SchoolBookSanPin" w:hAnsi="Times New Roman"/>
          <w:sz w:val="24"/>
          <w:szCs w:val="24"/>
          <w:lang w:val="ru-RU"/>
        </w:rPr>
        <w:t xml:space="preserve"> соотношения обязательной части программы и части, формируемой участниками образовательных отношений.</w:t>
      </w:r>
    </w:p>
    <w:p w:rsidP="00A618DE" w:rsidR="00A618DE" w:rsidRDefault="00413DEA" w:rsidRPr="0010441B">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w:t>
      </w:r>
      <w:r w:rsidR="00A618DE" w:rsidRPr="0010441B">
        <w:rPr>
          <w:rFonts w:ascii="Times New Roman" w:eastAsia="SchoolBookSanPin" w:hAnsi="Times New Roman"/>
          <w:sz w:val="24"/>
          <w:szCs w:val="24"/>
          <w:lang w:val="ru-RU"/>
        </w:rPr>
        <w:t>.2. </w:t>
      </w:r>
      <w:r w:rsidR="00A618DE" w:rsidRPr="0010441B">
        <w:rPr>
          <w:rFonts w:ascii="Times New Roman" w:eastAsia="SchoolBookSanPin" w:hAnsi="Times New Roman"/>
          <w:bCs/>
          <w:sz w:val="24"/>
          <w:szCs w:val="24"/>
          <w:lang w:val="ru-RU"/>
        </w:rPr>
        <w:t>Целями</w:t>
      </w:r>
      <w:r w:rsidR="00A618DE" w:rsidRPr="0010441B">
        <w:rPr>
          <w:rFonts w:ascii="Times New Roman" w:eastAsia="SchoolBookSanPin" w:hAnsi="Times New Roman"/>
          <w:sz w:val="24"/>
          <w:szCs w:val="24"/>
          <w:lang w:val="ru-RU"/>
        </w:rPr>
        <w:t xml:space="preserve"> реализации ООП ООО являются:</w:t>
      </w:r>
    </w:p>
    <w:p w:rsidP="00A618DE" w:rsidR="00A618DE" w:rsidRDefault="00A618DE" w:rsidRPr="0010441B">
      <w:pPr>
        <w:spacing w:after="0" w:line="240" w:lineRule="auto"/>
        <w:ind w:firstLine="709"/>
        <w:jc w:val="both"/>
        <w:rPr>
          <w:rFonts w:ascii="Times New Roman" w:eastAsia="SchoolBookSanPin" w:hAnsi="Times New Roman"/>
          <w:sz w:val="24"/>
          <w:szCs w:val="24"/>
          <w:lang w:val="ru-RU"/>
        </w:rPr>
      </w:pPr>
      <w:r w:rsidRPr="0010441B">
        <w:rPr>
          <w:rFonts w:ascii="Times New Roman" w:eastAsia="SchoolBookSanPin" w:hAnsi="Times New Roman"/>
          <w:sz w:val="24"/>
          <w:szCs w:val="24"/>
          <w:lang w:val="ru-RU"/>
        </w:rPr>
        <w:t>организация учебного процесса с учётом целей, содержания и планируемых результатов основного общего образования, отражённых в ФГОС ООО;</w:t>
      </w:r>
    </w:p>
    <w:p w:rsidP="00A618DE" w:rsidR="00A618DE" w:rsidRDefault="00A618DE" w:rsidRPr="0010441B">
      <w:pPr>
        <w:spacing w:after="0" w:line="240" w:lineRule="auto"/>
        <w:ind w:firstLine="709"/>
        <w:jc w:val="both"/>
        <w:rPr>
          <w:rFonts w:ascii="Times New Roman" w:eastAsia="SchoolBookSanPin" w:hAnsi="Times New Roman"/>
          <w:sz w:val="24"/>
          <w:szCs w:val="24"/>
          <w:lang w:val="ru-RU"/>
        </w:rPr>
      </w:pPr>
      <w:r w:rsidRPr="0010441B">
        <w:rPr>
          <w:rFonts w:ascii="Times New Roman" w:eastAsia="SchoolBookSanPin" w:hAnsi="Times New Roman"/>
          <w:sz w:val="24"/>
          <w:szCs w:val="24"/>
          <w:lang w:val="ru-RU"/>
        </w:rPr>
        <w:t>создание условий для становления и формирования личности обучающегося;</w:t>
      </w:r>
    </w:p>
    <w:p w:rsidP="00A618DE" w:rsidR="00A618DE" w:rsidRDefault="00A618DE" w:rsidRPr="0010441B">
      <w:pPr>
        <w:spacing w:after="0" w:line="240" w:lineRule="auto"/>
        <w:ind w:firstLine="709"/>
        <w:jc w:val="both"/>
        <w:rPr>
          <w:rFonts w:ascii="Times New Roman" w:eastAsia="SchoolBookSanPin" w:hAnsi="Times New Roman"/>
          <w:sz w:val="24"/>
          <w:szCs w:val="24"/>
          <w:lang w:val="ru-RU"/>
        </w:rPr>
      </w:pPr>
      <w:r w:rsidRPr="0010441B">
        <w:rPr>
          <w:rFonts w:ascii="Times New Roman" w:eastAsia="SchoolBookSanPin" w:hAnsi="Times New Roman"/>
          <w:sz w:val="24"/>
          <w:szCs w:val="24"/>
          <w:lang w:val="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P="00A618DE" w:rsidR="00A618DE" w:rsidRDefault="00413DEA" w:rsidRPr="0010441B">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w:t>
      </w:r>
      <w:r w:rsidR="00A618DE" w:rsidRPr="0010441B">
        <w:rPr>
          <w:rFonts w:ascii="Times New Roman" w:eastAsia="SchoolBookSanPin" w:hAnsi="Times New Roman"/>
          <w:sz w:val="24"/>
          <w:szCs w:val="24"/>
          <w:lang w:val="ru-RU"/>
        </w:rPr>
        <w:t xml:space="preserve">.3. Достижение поставленных целей реализации ООП ООО предусматривает решение следующих основных задач: </w:t>
      </w:r>
    </w:p>
    <w:p w:rsidP="00A618DE" w:rsidR="00A618DE" w:rsidRDefault="00A618DE" w:rsidRPr="0010441B">
      <w:pPr>
        <w:spacing w:after="0" w:line="240" w:lineRule="auto"/>
        <w:ind w:firstLine="709"/>
        <w:jc w:val="both"/>
        <w:rPr>
          <w:rFonts w:ascii="Times New Roman" w:eastAsia="SchoolBookSanPin" w:hAnsi="Times New Roman"/>
          <w:sz w:val="24"/>
          <w:szCs w:val="24"/>
          <w:lang w:val="ru-RU"/>
        </w:rPr>
      </w:pPr>
      <w:r w:rsidRPr="0010441B">
        <w:rPr>
          <w:rFonts w:ascii="Times New Roman" w:eastAsia="SchoolBookSanPin" w:hAnsi="Times New Roman"/>
          <w:sz w:val="24"/>
          <w:szCs w:val="24"/>
          <w:lang w:val="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P="00A618DE" w:rsidR="00A618DE" w:rsidRDefault="00A618DE" w:rsidRPr="0010441B">
      <w:pPr>
        <w:spacing w:after="0" w:line="240" w:lineRule="auto"/>
        <w:ind w:firstLine="709"/>
        <w:jc w:val="both"/>
        <w:rPr>
          <w:rFonts w:ascii="Times New Roman" w:eastAsia="SchoolBookSanPin" w:hAnsi="Times New Roman"/>
          <w:sz w:val="24"/>
          <w:szCs w:val="24"/>
          <w:lang w:val="ru-RU"/>
        </w:rPr>
      </w:pPr>
      <w:r w:rsidRPr="0010441B">
        <w:rPr>
          <w:rFonts w:ascii="Times New Roman" w:eastAsia="SchoolBookSanPin" w:hAnsi="Times New Roman"/>
          <w:sz w:val="24"/>
          <w:szCs w:val="24"/>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P="00A618DE" w:rsidR="00A618DE" w:rsidRDefault="00A618DE" w:rsidRPr="0010441B">
      <w:pPr>
        <w:spacing w:after="0" w:line="240" w:lineRule="auto"/>
        <w:ind w:firstLine="709"/>
        <w:jc w:val="both"/>
        <w:rPr>
          <w:rFonts w:ascii="Times New Roman" w:eastAsia="SchoolBookSanPin" w:hAnsi="Times New Roman"/>
          <w:sz w:val="24"/>
          <w:szCs w:val="24"/>
          <w:lang w:val="ru-RU"/>
        </w:rPr>
      </w:pPr>
      <w:r w:rsidRPr="0010441B">
        <w:rPr>
          <w:rFonts w:ascii="Times New Roman" w:eastAsia="SchoolBookSanPin" w:hAnsi="Times New Roman"/>
          <w:sz w:val="24"/>
          <w:szCs w:val="24"/>
          <w:lang w:val="ru-RU"/>
        </w:rPr>
        <w:t xml:space="preserve">обеспечение преемственности основного общего и среднего общего образования; </w:t>
      </w:r>
    </w:p>
    <w:p w:rsidP="00A618DE" w:rsidR="00A618DE" w:rsidRDefault="00A618DE" w:rsidRPr="0010441B">
      <w:pPr>
        <w:spacing w:after="0" w:line="240" w:lineRule="auto"/>
        <w:ind w:firstLine="709"/>
        <w:jc w:val="both"/>
        <w:rPr>
          <w:rFonts w:ascii="Times New Roman" w:eastAsia="SchoolBookSanPin" w:hAnsi="Times New Roman"/>
          <w:sz w:val="24"/>
          <w:szCs w:val="24"/>
          <w:lang w:val="ru-RU"/>
        </w:rPr>
      </w:pPr>
      <w:r w:rsidRPr="0010441B">
        <w:rPr>
          <w:rFonts w:ascii="Times New Roman" w:eastAsia="SchoolBookSanPin" w:hAnsi="Times New Roman"/>
          <w:sz w:val="24"/>
          <w:szCs w:val="24"/>
          <w:lang w:val="ru-RU"/>
        </w:rPr>
        <w:t xml:space="preserve">достижение планируемых результатов освоения ООП ООО всеми обучающимися, в том числе обучающимися с ограниченными возможностями здоровья; </w:t>
      </w:r>
    </w:p>
    <w:p w:rsidP="00A618DE" w:rsidR="00A618DE" w:rsidRDefault="00A618DE" w:rsidRPr="0010441B">
      <w:pPr>
        <w:spacing w:after="0" w:line="240" w:lineRule="auto"/>
        <w:ind w:firstLine="709"/>
        <w:jc w:val="both"/>
        <w:rPr>
          <w:rFonts w:ascii="Times New Roman" w:eastAsia="SchoolBookSanPin" w:hAnsi="Times New Roman"/>
          <w:sz w:val="24"/>
          <w:szCs w:val="24"/>
          <w:lang w:val="ru-RU"/>
        </w:rPr>
      </w:pPr>
      <w:r w:rsidRPr="0010441B">
        <w:rPr>
          <w:rFonts w:ascii="Times New Roman" w:eastAsia="SchoolBookSanPin" w:hAnsi="Times New Roman"/>
          <w:sz w:val="24"/>
          <w:szCs w:val="24"/>
          <w:lang w:val="ru-RU"/>
        </w:rPr>
        <w:t xml:space="preserve">обеспечение доступности получения качественного основного общего образования; </w:t>
      </w:r>
    </w:p>
    <w:p w:rsidP="00A618DE" w:rsidR="00A618DE" w:rsidRDefault="00A618DE" w:rsidRPr="0010441B">
      <w:pPr>
        <w:spacing w:after="0" w:line="240" w:lineRule="auto"/>
        <w:ind w:firstLine="709"/>
        <w:jc w:val="both"/>
        <w:rPr>
          <w:rFonts w:ascii="Times New Roman" w:eastAsia="SchoolBookSanPin" w:hAnsi="Times New Roman"/>
          <w:sz w:val="24"/>
          <w:szCs w:val="24"/>
          <w:lang w:val="ru-RU"/>
        </w:rPr>
      </w:pPr>
      <w:r w:rsidRPr="0010441B">
        <w:rPr>
          <w:rFonts w:ascii="Times New Roman" w:eastAsia="SchoolBookSanPin" w:hAnsi="Times New Roman"/>
          <w:sz w:val="24"/>
          <w:szCs w:val="24"/>
          <w:lang w:val="ru-RU"/>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P="00A618DE" w:rsidR="00A618DE" w:rsidRDefault="00A618DE" w:rsidRPr="0010441B">
      <w:pPr>
        <w:spacing w:after="0" w:line="240" w:lineRule="auto"/>
        <w:ind w:firstLine="709"/>
        <w:jc w:val="both"/>
        <w:rPr>
          <w:rFonts w:ascii="Times New Roman" w:eastAsia="SchoolBookSanPin" w:hAnsi="Times New Roman"/>
          <w:sz w:val="24"/>
          <w:szCs w:val="24"/>
          <w:lang w:val="ru-RU"/>
        </w:rPr>
      </w:pPr>
      <w:r w:rsidRPr="0010441B">
        <w:rPr>
          <w:rFonts w:ascii="Times New Roman" w:eastAsia="SchoolBookSanPin" w:hAnsi="Times New Roman"/>
          <w:sz w:val="24"/>
          <w:szCs w:val="24"/>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P="00A618DE" w:rsidR="00A618DE" w:rsidRDefault="00A618DE" w:rsidRPr="0010441B">
      <w:pPr>
        <w:spacing w:after="0" w:line="240" w:lineRule="auto"/>
        <w:ind w:firstLine="709"/>
        <w:jc w:val="both"/>
        <w:rPr>
          <w:rFonts w:ascii="Times New Roman" w:eastAsia="SchoolBookSanPin" w:hAnsi="Times New Roman"/>
          <w:sz w:val="24"/>
          <w:szCs w:val="24"/>
          <w:lang w:val="ru-RU"/>
        </w:rPr>
      </w:pPr>
      <w:r w:rsidRPr="0010441B">
        <w:rPr>
          <w:rFonts w:ascii="Times New Roman" w:eastAsia="SchoolBookSanPin" w:hAnsi="Times New Roman"/>
          <w:sz w:val="24"/>
          <w:szCs w:val="24"/>
          <w:lang w:val="ru-RU"/>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P="00A618DE" w:rsidR="00A618DE" w:rsidRDefault="00A618DE" w:rsidRPr="0010441B">
      <w:pPr>
        <w:spacing w:after="0" w:line="240" w:lineRule="auto"/>
        <w:ind w:firstLine="709"/>
        <w:jc w:val="both"/>
        <w:rPr>
          <w:rFonts w:ascii="Times New Roman" w:eastAsia="SchoolBookSanPin" w:hAnsi="Times New Roman"/>
          <w:sz w:val="24"/>
          <w:szCs w:val="24"/>
          <w:lang w:val="ru-RU"/>
        </w:rPr>
      </w:pPr>
      <w:r w:rsidRPr="0010441B">
        <w:rPr>
          <w:rFonts w:ascii="Times New Roman" w:eastAsia="SchoolBookSanPin" w:hAnsi="Times New Roman"/>
          <w:sz w:val="24"/>
          <w:szCs w:val="24"/>
          <w:lang w:val="ru-RU"/>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P="00A618DE" w:rsidR="00A618DE" w:rsidRDefault="00A618DE" w:rsidRPr="0010441B">
      <w:pPr>
        <w:spacing w:after="0" w:line="240" w:lineRule="auto"/>
        <w:ind w:firstLine="709"/>
        <w:jc w:val="both"/>
        <w:rPr>
          <w:rFonts w:ascii="Times New Roman" w:eastAsia="SchoolBookSanPin" w:hAnsi="Times New Roman"/>
          <w:sz w:val="24"/>
          <w:szCs w:val="24"/>
          <w:lang w:val="ru-RU"/>
        </w:rPr>
      </w:pPr>
      <w:r w:rsidRPr="0010441B">
        <w:rPr>
          <w:rFonts w:ascii="Times New Roman" w:eastAsia="SchoolBookSanPin" w:hAnsi="Times New Roman"/>
          <w:sz w:val="24"/>
          <w:szCs w:val="24"/>
          <w:lang w:val="ru-RU"/>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rsidP="00A618DE" w:rsidR="00A618DE" w:rsidRDefault="00A618DE" w:rsidRPr="0010441B">
      <w:pPr>
        <w:spacing w:after="0" w:line="240" w:lineRule="auto"/>
        <w:ind w:firstLine="709"/>
        <w:jc w:val="both"/>
        <w:rPr>
          <w:rFonts w:ascii="Times New Roman" w:eastAsia="SchoolBookSanPin" w:hAnsi="Times New Roman"/>
          <w:sz w:val="24"/>
          <w:szCs w:val="24"/>
          <w:lang w:val="ru-RU"/>
        </w:rPr>
      </w:pPr>
      <w:r w:rsidRPr="0010441B">
        <w:rPr>
          <w:rFonts w:ascii="Times New Roman" w:eastAsia="SchoolBookSanPin" w:hAnsi="Times New Roman"/>
          <w:sz w:val="24"/>
          <w:szCs w:val="24"/>
          <w:lang w:val="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P="00A618DE" w:rsidR="00A618DE" w:rsidRDefault="00413DEA" w:rsidRPr="0010441B">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w:t>
      </w:r>
      <w:r w:rsidR="00A618DE" w:rsidRPr="0010441B">
        <w:rPr>
          <w:rFonts w:ascii="Times New Roman" w:eastAsia="SchoolBookSanPin" w:hAnsi="Times New Roman"/>
          <w:sz w:val="24"/>
          <w:szCs w:val="24"/>
          <w:lang w:val="ru-RU"/>
        </w:rPr>
        <w:t xml:space="preserve">.4. ООП ООО учитывает следующие </w:t>
      </w:r>
      <w:r w:rsidR="00A618DE" w:rsidRPr="0010441B">
        <w:rPr>
          <w:rFonts w:ascii="Times New Roman" w:eastAsia="SchoolBookSanPin" w:hAnsi="Times New Roman"/>
          <w:bCs/>
          <w:sz w:val="24"/>
          <w:szCs w:val="24"/>
          <w:lang w:val="ru-RU"/>
        </w:rPr>
        <w:t>принципы</w:t>
      </w:r>
      <w:r w:rsidR="00A618DE" w:rsidRPr="0010441B">
        <w:rPr>
          <w:rFonts w:ascii="Times New Roman" w:eastAsia="SchoolBookSanPin" w:hAnsi="Times New Roman"/>
          <w:sz w:val="24"/>
          <w:szCs w:val="24"/>
          <w:lang w:val="ru-RU"/>
        </w:rPr>
        <w:t>:</w:t>
      </w:r>
    </w:p>
    <w:p w:rsidP="00A618DE" w:rsidR="00A618DE" w:rsidRDefault="00A618DE" w:rsidRPr="0010441B">
      <w:pPr>
        <w:spacing w:after="0" w:line="240" w:lineRule="auto"/>
        <w:ind w:firstLine="709"/>
        <w:jc w:val="both"/>
        <w:rPr>
          <w:rFonts w:ascii="Times New Roman" w:eastAsia="SchoolBookSanPin" w:hAnsi="Times New Roman"/>
          <w:sz w:val="24"/>
          <w:szCs w:val="24"/>
          <w:lang w:val="ru-RU"/>
        </w:rPr>
      </w:pPr>
      <w:r w:rsidRPr="0010441B">
        <w:rPr>
          <w:rFonts w:ascii="Times New Roman" w:eastAsia="SchoolBookSanPin" w:hAnsi="Times New Roman"/>
          <w:sz w:val="24"/>
          <w:szCs w:val="24"/>
          <w:lang w:val="ru-RU"/>
        </w:rPr>
        <w:lastRenderedPageBreak/>
        <w:t xml:space="preserve">принцип учёта ФГОС ООО: ООП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 </w:t>
      </w:r>
    </w:p>
    <w:p w:rsidP="00A618DE" w:rsidR="00A618DE" w:rsidRDefault="00A618DE" w:rsidRPr="0010441B">
      <w:pPr>
        <w:spacing w:after="0" w:line="240" w:lineRule="auto"/>
        <w:ind w:firstLine="709"/>
        <w:jc w:val="both"/>
        <w:rPr>
          <w:rFonts w:ascii="Times New Roman" w:eastAsia="SchoolBookSanPin" w:hAnsi="Times New Roman"/>
          <w:sz w:val="24"/>
          <w:szCs w:val="24"/>
          <w:lang w:val="ru-RU"/>
        </w:rPr>
      </w:pPr>
      <w:r w:rsidRPr="0010441B">
        <w:rPr>
          <w:rFonts w:ascii="Times New Roman" w:eastAsia="SchoolBookSanPin" w:hAnsi="Times New Roman"/>
          <w:sz w:val="24"/>
          <w:szCs w:val="24"/>
          <w:lang w:val="ru-RU"/>
        </w:rPr>
        <w:t xml:space="preserve">принцип учёта языка обучения: с учётом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P="00A618DE" w:rsidR="00A618DE" w:rsidRDefault="00A618DE" w:rsidRPr="0010441B">
      <w:pPr>
        <w:spacing w:after="0" w:line="240" w:lineRule="auto"/>
        <w:ind w:firstLine="709"/>
        <w:jc w:val="both"/>
        <w:rPr>
          <w:rFonts w:ascii="Times New Roman" w:eastAsia="SchoolBookSanPin" w:hAnsi="Times New Roman"/>
          <w:sz w:val="24"/>
          <w:szCs w:val="24"/>
          <w:lang w:val="ru-RU"/>
        </w:rPr>
      </w:pPr>
      <w:r w:rsidRPr="0010441B">
        <w:rPr>
          <w:rFonts w:ascii="Times New Roman" w:eastAsia="SchoolBookSanPin" w:hAnsi="Times New Roman"/>
          <w:sz w:val="24"/>
          <w:szCs w:val="24"/>
          <w:lang w:val="ru-RU"/>
        </w:rPr>
        <w:t>принцип учёта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P="00A618DE" w:rsidR="00A618DE" w:rsidRDefault="00A618DE" w:rsidRPr="0010441B">
      <w:pPr>
        <w:spacing w:after="0" w:line="240" w:lineRule="auto"/>
        <w:ind w:firstLine="709"/>
        <w:jc w:val="both"/>
        <w:rPr>
          <w:rFonts w:ascii="Times New Roman" w:eastAsia="SchoolBookSanPin" w:hAnsi="Times New Roman"/>
          <w:sz w:val="24"/>
          <w:szCs w:val="24"/>
          <w:lang w:val="ru-RU"/>
        </w:rPr>
      </w:pPr>
      <w:r w:rsidRPr="0010441B">
        <w:rPr>
          <w:rFonts w:ascii="Times New Roman" w:eastAsia="SchoolBookSanPin" w:hAnsi="Times New Roman"/>
          <w:sz w:val="24"/>
          <w:szCs w:val="24"/>
          <w:lang w:val="ru-RU"/>
        </w:rPr>
        <w:t>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P="00A618DE" w:rsidR="00A618DE" w:rsidRDefault="00A618DE" w:rsidRPr="0010441B">
      <w:pPr>
        <w:spacing w:after="0" w:line="240" w:lineRule="auto"/>
        <w:ind w:firstLine="709"/>
        <w:jc w:val="both"/>
        <w:rPr>
          <w:rFonts w:ascii="Times New Roman" w:eastAsia="SchoolBookSanPin" w:hAnsi="Times New Roman"/>
          <w:sz w:val="24"/>
          <w:szCs w:val="24"/>
          <w:lang w:val="ru-RU"/>
        </w:rPr>
      </w:pPr>
      <w:r w:rsidRPr="0010441B">
        <w:rPr>
          <w:rFonts w:ascii="Times New Roman" w:eastAsia="SchoolBookSanPin" w:hAnsi="Times New Roman"/>
          <w:sz w:val="24"/>
          <w:szCs w:val="24"/>
          <w:lang w:val="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P="00A618DE" w:rsidR="00A618DE" w:rsidRDefault="00A618DE" w:rsidRPr="0010441B">
      <w:pPr>
        <w:spacing w:after="0" w:line="240" w:lineRule="auto"/>
        <w:ind w:firstLine="709"/>
        <w:jc w:val="both"/>
        <w:rPr>
          <w:rFonts w:ascii="Times New Roman" w:eastAsia="SchoolBookSanPin" w:hAnsi="Times New Roman"/>
          <w:sz w:val="24"/>
          <w:szCs w:val="24"/>
          <w:lang w:val="ru-RU"/>
        </w:rPr>
      </w:pPr>
      <w:r w:rsidRPr="0010441B">
        <w:rPr>
          <w:rFonts w:ascii="Times New Roman" w:eastAsia="SchoolBookSanPin" w:hAnsi="Times New Roman"/>
          <w:sz w:val="24"/>
          <w:szCs w:val="24"/>
          <w:lang w:val="ru-RU"/>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P="00A618DE" w:rsidR="00A618DE" w:rsidRDefault="00A618DE" w:rsidRPr="0010441B">
      <w:pPr>
        <w:spacing w:after="0" w:line="240" w:lineRule="auto"/>
        <w:ind w:firstLine="709"/>
        <w:jc w:val="both"/>
        <w:rPr>
          <w:rFonts w:ascii="Times New Roman" w:eastAsia="SchoolBookSanPin" w:hAnsi="Times New Roman"/>
          <w:sz w:val="24"/>
          <w:szCs w:val="24"/>
          <w:lang w:val="ru-RU"/>
        </w:rPr>
      </w:pPr>
      <w:r w:rsidRPr="0010441B">
        <w:rPr>
          <w:rFonts w:ascii="Times New Roman" w:eastAsia="SchoolBookSanPin" w:hAnsi="Times New Roman"/>
          <w:sz w:val="24"/>
          <w:szCs w:val="24"/>
          <w:lang w:val="ru-RU"/>
        </w:rPr>
        <w:t>принцип обеспечения фундаментального характера образования, учета специфики изучаемых учебных предметов;</w:t>
      </w:r>
    </w:p>
    <w:p w:rsidP="00A618DE" w:rsidR="00A618DE" w:rsidRDefault="00A618DE" w:rsidRPr="0010441B">
      <w:pPr>
        <w:spacing w:after="0" w:line="240" w:lineRule="auto"/>
        <w:ind w:firstLine="709"/>
        <w:jc w:val="both"/>
        <w:rPr>
          <w:rFonts w:ascii="Times New Roman" w:eastAsia="SchoolBookSanPin" w:hAnsi="Times New Roman"/>
          <w:sz w:val="24"/>
          <w:szCs w:val="24"/>
          <w:lang w:val="ru-RU"/>
        </w:rPr>
      </w:pPr>
      <w:r w:rsidRPr="0010441B">
        <w:rPr>
          <w:rFonts w:ascii="Times New Roman" w:eastAsia="SchoolBookSanPin" w:hAnsi="Times New Roman"/>
          <w:sz w:val="24"/>
          <w:szCs w:val="24"/>
          <w:lang w:val="ru-RU"/>
        </w:rPr>
        <w:t>принцип интеграции обучения и воспитания: ООП ООО предусматривает связь урочной и внеурочной деятельности,</w:t>
      </w:r>
      <w:r w:rsidRPr="0010441B">
        <w:rPr>
          <w:sz w:val="24"/>
          <w:szCs w:val="24"/>
          <w:lang w:val="ru-RU"/>
        </w:rPr>
        <w:t xml:space="preserve"> </w:t>
      </w:r>
      <w:r w:rsidRPr="0010441B">
        <w:rPr>
          <w:rFonts w:ascii="Times New Roman" w:eastAsia="SchoolBookSanPin" w:hAnsi="Times New Roman"/>
          <w:sz w:val="24"/>
          <w:szCs w:val="24"/>
          <w:lang w:val="ru-RU"/>
        </w:rPr>
        <w:t>предполагающий направленность учебного процесса на достижение личностных результатов освоения образовательной программы;</w:t>
      </w:r>
    </w:p>
    <w:p w:rsidP="00A618DE" w:rsidR="00A618DE" w:rsidRDefault="00A618DE" w:rsidRPr="0010441B">
      <w:pPr>
        <w:spacing w:after="0" w:line="240" w:lineRule="auto"/>
        <w:ind w:firstLine="709"/>
        <w:jc w:val="both"/>
        <w:rPr>
          <w:rFonts w:ascii="Times New Roman" w:eastAsia="SchoolBookSanPin" w:hAnsi="Times New Roman"/>
          <w:sz w:val="24"/>
          <w:szCs w:val="24"/>
          <w:lang w:val="ru-RU"/>
        </w:rPr>
      </w:pPr>
      <w:r w:rsidRPr="0010441B">
        <w:rPr>
          <w:rFonts w:ascii="Times New Roman" w:eastAsia="SchoolBookSanPin" w:hAnsi="Times New Roman"/>
          <w:sz w:val="24"/>
          <w:szCs w:val="24"/>
          <w:lang w:val="ru-RU"/>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P="00A618DE" w:rsidR="00A618DE" w:rsidRDefault="00413DEA" w:rsidRPr="0010441B">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w:t>
      </w:r>
      <w:r w:rsidR="00A618DE" w:rsidRPr="0010441B">
        <w:rPr>
          <w:rFonts w:ascii="Times New Roman" w:eastAsia="SchoolBookSanPin" w:hAnsi="Times New Roman"/>
          <w:sz w:val="24"/>
          <w:szCs w:val="24"/>
          <w:lang w:val="ru-RU"/>
        </w:rPr>
        <w:t xml:space="preserve">.5. ООП ООО учитывает возрастные и психологические особенности обучающихся. Общий объём аудиторной работы обучающихся за пять учебных лет не может составлять менее 5058 академических часов и более 5848 академических часов в </w:t>
      </w:r>
      <w:r w:rsidR="00A618DE" w:rsidRPr="0010441B">
        <w:rPr>
          <w:rFonts w:ascii="Times New Roman" w:eastAsia="SchoolBookSanPin" w:hAnsi="Times New Roman"/>
          <w:sz w:val="24"/>
          <w:szCs w:val="24"/>
          <w:lang w:val="ru-RU"/>
        </w:rPr>
        <w:lastRenderedPageBreak/>
        <w:t>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P="00A618DE" w:rsidR="00A618DE" w:rsidRDefault="00413DEA" w:rsidRPr="0010441B">
      <w:pPr>
        <w:spacing w:after="0" w:line="240" w:lineRule="auto"/>
        <w:ind w:firstLine="709"/>
        <w:jc w:val="both"/>
        <w:rPr>
          <w:rFonts w:ascii="Times New Roman" w:hAnsi="Times New Roman"/>
          <w:sz w:val="24"/>
          <w:szCs w:val="24"/>
          <w:lang w:val="ru-RU"/>
        </w:rPr>
      </w:pPr>
      <w:r>
        <w:rPr>
          <w:rFonts w:ascii="Times New Roman" w:eastAsia="SchoolBookSanPin" w:hAnsi="Times New Roman"/>
          <w:sz w:val="24"/>
          <w:szCs w:val="24"/>
          <w:lang w:val="ru-RU"/>
        </w:rPr>
        <w:t>1</w:t>
      </w:r>
      <w:r w:rsidR="00A618DE" w:rsidRPr="0010441B">
        <w:rPr>
          <w:rFonts w:ascii="Times New Roman" w:eastAsia="SchoolBookSanPin" w:hAnsi="Times New Roman"/>
          <w:sz w:val="24"/>
          <w:szCs w:val="24"/>
          <w:lang w:val="ru-RU"/>
        </w:rPr>
        <w:t>.6. </w:t>
      </w:r>
      <w:r w:rsidR="00A618DE" w:rsidRPr="0010441B">
        <w:rPr>
          <w:rFonts w:ascii="Times New Roman" w:hAnsi="Times New Roman"/>
          <w:sz w:val="24"/>
          <w:szCs w:val="24"/>
          <w:lang w:val="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r w:rsidR="00A618DE" w:rsidRPr="0010441B">
        <w:rPr>
          <w:rStyle w:val="a6"/>
          <w:rFonts w:ascii="Times New Roman" w:hAnsi="Times New Roman"/>
          <w:sz w:val="24"/>
          <w:szCs w:val="24"/>
          <w:lang w:val="ru-RU"/>
        </w:rPr>
        <w:footnoteReference w:id="1"/>
      </w:r>
      <w:r w:rsidR="00A618DE" w:rsidRPr="0010441B">
        <w:rPr>
          <w:rFonts w:ascii="Times New Roman" w:hAnsi="Times New Roman"/>
          <w:sz w:val="24"/>
          <w:szCs w:val="24"/>
          <w:lang w:val="ru-RU"/>
        </w:rPr>
        <w:t>.</w:t>
      </w:r>
    </w:p>
    <w:p w:rsidP="00DC13FD" w:rsidR="00A618DE" w:rsidRDefault="00413DEA" w:rsidRPr="00DC13FD">
      <w:pPr>
        <w:pStyle w:val="1"/>
        <w:pBdr>
          <w:bottom w:color="auto" w:space="0" w:sz="0" w:val="none"/>
        </w:pBdr>
        <w:spacing w:before="0" w:line="240" w:lineRule="auto"/>
        <w:ind w:firstLine="708"/>
        <w:rPr>
          <w:sz w:val="24"/>
          <w:szCs w:val="28"/>
        </w:rPr>
      </w:pPr>
      <w:bookmarkStart w:id="2" w:name="_Toc146132664"/>
      <w:r w:rsidRPr="00DC13FD">
        <w:rPr>
          <w:sz w:val="24"/>
          <w:szCs w:val="28"/>
        </w:rPr>
        <w:t>2.</w:t>
      </w:r>
      <w:r w:rsidR="00A618DE" w:rsidRPr="00DC13FD">
        <w:rPr>
          <w:sz w:val="24"/>
          <w:szCs w:val="28"/>
        </w:rPr>
        <w:t> Планируемые результаты освоения ООП ООО.</w:t>
      </w:r>
      <w:bookmarkEnd w:id="2"/>
    </w:p>
    <w:p w:rsidP="00A618DE" w:rsidR="00A618DE" w:rsidRDefault="00413DEA" w:rsidRPr="00C04DDD">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w:t>
      </w:r>
      <w:r w:rsidR="00A618DE" w:rsidRPr="00C04DDD">
        <w:rPr>
          <w:rFonts w:ascii="Times New Roman" w:eastAsia="SchoolBookSanPin" w:hAnsi="Times New Roman"/>
          <w:sz w:val="24"/>
          <w:szCs w:val="24"/>
          <w:lang w:val="ru-RU"/>
        </w:rPr>
        <w:t xml:space="preserve">1. Планируемые результаты освоения ООП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 </w:t>
      </w:r>
    </w:p>
    <w:p w:rsidP="00A618DE" w:rsidR="00A618DE" w:rsidRDefault="00413DEA" w:rsidRPr="00C04DDD">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w:t>
      </w:r>
      <w:r w:rsidR="00A618DE" w:rsidRPr="00C04DDD">
        <w:rPr>
          <w:rFonts w:ascii="Times New Roman" w:eastAsia="SchoolBookSanPin" w:hAnsi="Times New Roman"/>
          <w:sz w:val="24"/>
          <w:szCs w:val="24"/>
          <w:lang w:val="ru-RU"/>
        </w:rPr>
        <w:t>2. Требования к личностным результатам освоения обучающимися ООП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P="00A618DE" w:rsidR="00A618DE" w:rsidRDefault="00A618DE" w:rsidRPr="00C04DDD">
      <w:pPr>
        <w:spacing w:after="0" w:line="240" w:lineRule="auto"/>
        <w:ind w:firstLine="709"/>
        <w:jc w:val="both"/>
        <w:rPr>
          <w:rFonts w:ascii="Times New Roman" w:eastAsia="SchoolBookSanPin" w:hAnsi="Times New Roman"/>
          <w:sz w:val="24"/>
          <w:szCs w:val="24"/>
          <w:lang w:val="ru-RU"/>
        </w:rPr>
      </w:pPr>
      <w:r w:rsidRPr="00C04DDD">
        <w:rPr>
          <w:rFonts w:ascii="Times New Roman" w:eastAsia="SchoolBookSanPin" w:hAnsi="Times New Roman"/>
          <w:sz w:val="24"/>
          <w:szCs w:val="24"/>
          <w:lang w:val="ru-RU"/>
        </w:rPr>
        <w:t>Личностные результаты освоения ООП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P="00A618DE" w:rsidR="00A618DE" w:rsidRDefault="00A618DE" w:rsidRPr="00C04DDD">
      <w:pPr>
        <w:spacing w:after="0" w:line="240" w:lineRule="auto"/>
        <w:ind w:firstLine="709"/>
        <w:jc w:val="both"/>
        <w:rPr>
          <w:rFonts w:ascii="Times New Roman" w:eastAsia="SchoolBookSanPin" w:hAnsi="Times New Roman"/>
          <w:sz w:val="24"/>
          <w:szCs w:val="24"/>
          <w:lang w:val="ru-RU"/>
        </w:rPr>
      </w:pPr>
      <w:r w:rsidRPr="00C04DDD">
        <w:rPr>
          <w:rFonts w:ascii="Times New Roman" w:eastAsia="SchoolBookSanPin" w:hAnsi="Times New Roman"/>
          <w:sz w:val="24"/>
          <w:szCs w:val="24"/>
          <w:lang w:val="ru-RU"/>
        </w:rPr>
        <w:t>Личностные результаты освоения ООП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P="00A618DE" w:rsidR="00A618DE" w:rsidRDefault="00413DEA" w:rsidRPr="00C04DDD">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w:t>
      </w:r>
      <w:r w:rsidR="00A618DE" w:rsidRPr="00C04DDD">
        <w:rPr>
          <w:rFonts w:ascii="Times New Roman" w:eastAsia="SchoolBookSanPin" w:hAnsi="Times New Roman"/>
          <w:sz w:val="24"/>
          <w:szCs w:val="24"/>
          <w:lang w:val="ru-RU"/>
        </w:rPr>
        <w:t>3. Метапредметные результаты включают:</w:t>
      </w:r>
    </w:p>
    <w:p w:rsidP="00A618DE" w:rsidR="00A618DE" w:rsidRDefault="00A618DE" w:rsidRPr="00C04DDD">
      <w:pPr>
        <w:spacing w:after="0" w:line="240" w:lineRule="auto"/>
        <w:ind w:firstLine="709"/>
        <w:jc w:val="both"/>
        <w:rPr>
          <w:rFonts w:ascii="Times New Roman" w:eastAsia="SchoolBookSanPin" w:hAnsi="Times New Roman"/>
          <w:sz w:val="24"/>
          <w:szCs w:val="24"/>
          <w:lang w:val="ru-RU"/>
        </w:rPr>
      </w:pPr>
      <w:r w:rsidRPr="00C04DDD">
        <w:rPr>
          <w:rFonts w:ascii="Times New Roman" w:eastAsia="SchoolBookSanPin" w:hAnsi="Times New Roman"/>
          <w:sz w:val="24"/>
          <w:szCs w:val="24"/>
          <w:lang w:val="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P="00A618DE" w:rsidR="00A618DE" w:rsidRDefault="00A618DE" w:rsidRPr="00C04DDD">
      <w:pPr>
        <w:spacing w:after="0" w:line="240" w:lineRule="auto"/>
        <w:ind w:firstLine="709"/>
        <w:jc w:val="both"/>
        <w:rPr>
          <w:rFonts w:ascii="Times New Roman" w:eastAsia="SchoolBookSanPin" w:hAnsi="Times New Roman"/>
          <w:sz w:val="24"/>
          <w:szCs w:val="24"/>
          <w:lang w:val="ru-RU"/>
        </w:rPr>
      </w:pPr>
      <w:r w:rsidRPr="00C04DDD">
        <w:rPr>
          <w:rFonts w:ascii="Times New Roman" w:eastAsia="SchoolBookSanPin" w:hAnsi="Times New Roman"/>
          <w:sz w:val="24"/>
          <w:szCs w:val="24"/>
          <w:lang w:val="ru-RU"/>
        </w:rPr>
        <w:t>способность их использовать в учебной, познавательной и социальной практике;</w:t>
      </w:r>
    </w:p>
    <w:p w:rsidP="00A618DE" w:rsidR="00A618DE" w:rsidRDefault="00A618DE" w:rsidRPr="00C04DDD">
      <w:pPr>
        <w:spacing w:after="0" w:line="240" w:lineRule="auto"/>
        <w:ind w:firstLine="709"/>
        <w:jc w:val="both"/>
        <w:rPr>
          <w:rFonts w:ascii="Times New Roman" w:eastAsia="SchoolBookSanPin" w:hAnsi="Times New Roman"/>
          <w:sz w:val="24"/>
          <w:szCs w:val="24"/>
          <w:lang w:val="ru-RU"/>
        </w:rPr>
      </w:pPr>
      <w:r w:rsidRPr="00C04DDD">
        <w:rPr>
          <w:rFonts w:ascii="Times New Roman" w:eastAsia="SchoolBookSanPin" w:hAnsi="Times New Roman"/>
          <w:sz w:val="24"/>
          <w:szCs w:val="24"/>
          <w:lang w:val="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P="00A618DE" w:rsidR="00A618DE" w:rsidRDefault="00A618DE" w:rsidRPr="00C04DDD">
      <w:pPr>
        <w:spacing w:after="0" w:line="240" w:lineRule="auto"/>
        <w:ind w:firstLine="709"/>
        <w:jc w:val="both"/>
        <w:rPr>
          <w:rFonts w:ascii="Times New Roman" w:eastAsia="SchoolBookSanPin" w:hAnsi="Times New Roman"/>
          <w:sz w:val="24"/>
          <w:szCs w:val="24"/>
          <w:lang w:val="ru-RU"/>
        </w:rPr>
      </w:pPr>
      <w:r w:rsidRPr="00C04DDD">
        <w:rPr>
          <w:rFonts w:ascii="Times New Roman" w:eastAsia="SchoolBookSanPin" w:hAnsi="Times New Roman"/>
          <w:sz w:val="24"/>
          <w:szCs w:val="24"/>
          <w:lang w:val="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P="00A618DE" w:rsidR="00A618DE" w:rsidRDefault="00413DEA" w:rsidRPr="00C04DDD">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w:t>
      </w:r>
      <w:r w:rsidR="00A618DE" w:rsidRPr="00C04DDD">
        <w:rPr>
          <w:rFonts w:ascii="Times New Roman" w:eastAsia="SchoolBookSanPin" w:hAnsi="Times New Roman"/>
          <w:sz w:val="24"/>
          <w:szCs w:val="24"/>
          <w:lang w:val="ru-RU"/>
        </w:rPr>
        <w:t>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P="00A618DE" w:rsidR="00A618DE" w:rsidRDefault="00A618DE" w:rsidRPr="00C04DDD">
      <w:pPr>
        <w:spacing w:after="0" w:line="240" w:lineRule="auto"/>
        <w:ind w:firstLine="709"/>
        <w:jc w:val="both"/>
        <w:rPr>
          <w:rFonts w:ascii="Times New Roman" w:eastAsia="SchoolBookSanPin" w:hAnsi="Times New Roman"/>
          <w:sz w:val="24"/>
          <w:szCs w:val="24"/>
          <w:lang w:val="ru-RU"/>
        </w:rPr>
      </w:pPr>
      <w:r w:rsidRPr="00C04DDD">
        <w:rPr>
          <w:rFonts w:ascii="Times New Roman" w:eastAsia="SchoolBookSanPin" w:hAnsi="Times New Roman"/>
          <w:sz w:val="24"/>
          <w:szCs w:val="24"/>
          <w:lang w:val="ru-RU"/>
        </w:rPr>
        <w:lastRenderedPageBreak/>
        <w:t>познавательными универсальными учебными действиями;</w:t>
      </w:r>
    </w:p>
    <w:p w:rsidP="00A618DE" w:rsidR="00A618DE" w:rsidRDefault="00A618DE" w:rsidRPr="00C04DDD">
      <w:pPr>
        <w:spacing w:after="0" w:line="240" w:lineRule="auto"/>
        <w:ind w:firstLine="709"/>
        <w:jc w:val="both"/>
        <w:rPr>
          <w:rFonts w:ascii="Times New Roman" w:eastAsia="SchoolBookSanPin" w:hAnsi="Times New Roman"/>
          <w:sz w:val="24"/>
          <w:szCs w:val="24"/>
          <w:lang w:val="ru-RU"/>
        </w:rPr>
      </w:pPr>
      <w:r w:rsidRPr="00C04DDD">
        <w:rPr>
          <w:rFonts w:ascii="Times New Roman" w:eastAsia="SchoolBookSanPin" w:hAnsi="Times New Roman"/>
          <w:sz w:val="24"/>
          <w:szCs w:val="24"/>
          <w:lang w:val="ru-RU"/>
        </w:rPr>
        <w:t>коммуникативными универсальными учебными действиями;</w:t>
      </w:r>
    </w:p>
    <w:p w:rsidP="00A618DE" w:rsidR="00A618DE" w:rsidRDefault="00A618DE" w:rsidRPr="00C04DDD">
      <w:pPr>
        <w:spacing w:after="0" w:line="240" w:lineRule="auto"/>
        <w:ind w:firstLine="709"/>
        <w:jc w:val="both"/>
        <w:rPr>
          <w:rFonts w:ascii="Times New Roman" w:eastAsia="SchoolBookSanPin" w:hAnsi="Times New Roman"/>
          <w:sz w:val="24"/>
          <w:szCs w:val="24"/>
          <w:lang w:val="ru-RU"/>
        </w:rPr>
      </w:pPr>
      <w:r w:rsidRPr="00C04DDD">
        <w:rPr>
          <w:rFonts w:ascii="Times New Roman" w:eastAsia="SchoolBookSanPin" w:hAnsi="Times New Roman"/>
          <w:sz w:val="24"/>
          <w:szCs w:val="24"/>
          <w:lang w:val="ru-RU"/>
        </w:rPr>
        <w:t>регулятивными универсальными учебными действиями.</w:t>
      </w:r>
    </w:p>
    <w:p w:rsidP="00A618DE" w:rsidR="00A618DE" w:rsidRDefault="00413DEA" w:rsidRPr="00C04DDD">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w:t>
      </w:r>
      <w:r w:rsidR="00A618DE" w:rsidRPr="00C04DDD">
        <w:rPr>
          <w:rFonts w:ascii="Times New Roman" w:eastAsia="SchoolBookSanPin" w:hAnsi="Times New Roman"/>
          <w:sz w:val="24"/>
          <w:szCs w:val="24"/>
          <w:lang w:val="ru-RU"/>
        </w:rPr>
        <w:t>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P="00A618DE" w:rsidR="00A618DE" w:rsidRDefault="00413DEA" w:rsidRPr="00C04DDD">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w:t>
      </w:r>
      <w:r w:rsidR="00A618DE" w:rsidRPr="00C04DDD">
        <w:rPr>
          <w:rFonts w:ascii="Times New Roman" w:eastAsia="SchoolBookSanPin" w:hAnsi="Times New Roman"/>
          <w:sz w:val="24"/>
          <w:szCs w:val="24"/>
          <w:lang w:val="ru-RU"/>
        </w:rPr>
        <w:t>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P="00A618DE" w:rsidR="00A618DE" w:rsidRDefault="00413DEA" w:rsidRPr="00C04DDD">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w:t>
      </w:r>
      <w:r w:rsidR="00A618DE" w:rsidRPr="00C04DDD">
        <w:rPr>
          <w:rFonts w:ascii="Times New Roman" w:eastAsia="SchoolBookSanPin" w:hAnsi="Times New Roman"/>
          <w:sz w:val="24"/>
          <w:szCs w:val="24"/>
          <w:lang w:val="ru-RU"/>
        </w:rPr>
        <w:t>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P="00A618DE" w:rsidR="00A618DE" w:rsidRDefault="00413DEA" w:rsidRPr="00C04DDD">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w:t>
      </w:r>
      <w:r w:rsidR="00A618DE" w:rsidRPr="00C04DDD">
        <w:rPr>
          <w:rFonts w:ascii="Times New Roman" w:eastAsia="SchoolBookSanPin" w:hAnsi="Times New Roman"/>
          <w:sz w:val="24"/>
          <w:szCs w:val="24"/>
          <w:lang w:val="ru-RU"/>
        </w:rPr>
        <w:t xml:space="preserve">5. Предметные результаты включают: </w:t>
      </w:r>
    </w:p>
    <w:p w:rsidP="00A618DE" w:rsidR="00A618DE" w:rsidRDefault="00A618DE" w:rsidRPr="00C04DDD">
      <w:pPr>
        <w:spacing w:after="0" w:line="240" w:lineRule="auto"/>
        <w:ind w:firstLine="709"/>
        <w:jc w:val="both"/>
        <w:rPr>
          <w:rFonts w:ascii="Times New Roman" w:eastAsia="SchoolBookSanPin" w:hAnsi="Times New Roman"/>
          <w:sz w:val="24"/>
          <w:szCs w:val="24"/>
          <w:lang w:val="ru-RU"/>
        </w:rPr>
      </w:pPr>
      <w:r w:rsidRPr="00C04DDD">
        <w:rPr>
          <w:rFonts w:ascii="Times New Roman" w:eastAsia="SchoolBookSanPin" w:hAnsi="Times New Roman"/>
          <w:sz w:val="24"/>
          <w:szCs w:val="24"/>
          <w:lang w:val="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P="00A618DE" w:rsidR="00A618DE" w:rsidRDefault="00A618DE" w:rsidRPr="00C04DDD">
      <w:pPr>
        <w:spacing w:after="0" w:line="240" w:lineRule="auto"/>
        <w:ind w:firstLine="709"/>
        <w:jc w:val="both"/>
        <w:rPr>
          <w:rFonts w:ascii="Times New Roman" w:eastAsia="SchoolBookSanPin" w:hAnsi="Times New Roman"/>
          <w:sz w:val="24"/>
          <w:szCs w:val="24"/>
          <w:lang w:val="ru-RU"/>
        </w:rPr>
      </w:pPr>
      <w:r w:rsidRPr="00C04DDD">
        <w:rPr>
          <w:rFonts w:ascii="Times New Roman" w:eastAsia="SchoolBookSanPin" w:hAnsi="Times New Roman"/>
          <w:sz w:val="24"/>
          <w:szCs w:val="24"/>
          <w:lang w:val="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P="00A618DE" w:rsidR="00A618DE" w:rsidRDefault="00A618DE" w:rsidRPr="00C04DDD">
      <w:pPr>
        <w:spacing w:after="0" w:line="240" w:lineRule="auto"/>
        <w:ind w:firstLine="709"/>
        <w:jc w:val="both"/>
        <w:rPr>
          <w:rFonts w:ascii="Times New Roman" w:eastAsia="SchoolBookSanPin" w:hAnsi="Times New Roman"/>
          <w:sz w:val="24"/>
          <w:szCs w:val="24"/>
          <w:lang w:val="ru-RU"/>
        </w:rPr>
      </w:pPr>
      <w:r w:rsidRPr="00C04DDD">
        <w:rPr>
          <w:rFonts w:ascii="Times New Roman" w:eastAsia="SchoolBookSanPin" w:hAnsi="Times New Roman"/>
          <w:sz w:val="24"/>
          <w:szCs w:val="24"/>
          <w:lang w:val="ru-RU"/>
        </w:rPr>
        <w:t>Требования к предметным результатам:</w:t>
      </w:r>
    </w:p>
    <w:p w:rsidP="00A618DE" w:rsidR="00A618DE" w:rsidRDefault="00A618DE" w:rsidRPr="00C04DDD">
      <w:pPr>
        <w:spacing w:after="0" w:line="240" w:lineRule="auto"/>
        <w:ind w:firstLine="709"/>
        <w:jc w:val="both"/>
        <w:rPr>
          <w:rFonts w:ascii="Times New Roman" w:eastAsia="SchoolBookSanPin" w:hAnsi="Times New Roman"/>
          <w:sz w:val="24"/>
          <w:szCs w:val="24"/>
          <w:lang w:val="ru-RU"/>
        </w:rPr>
      </w:pPr>
      <w:r w:rsidRPr="00C04DDD">
        <w:rPr>
          <w:rFonts w:ascii="Times New Roman" w:eastAsia="SchoolBookSanPin" w:hAnsi="Times New Roman"/>
          <w:sz w:val="24"/>
          <w:szCs w:val="24"/>
          <w:lang w:val="ru-RU"/>
        </w:rPr>
        <w:t>сформулированы в деятельностной форме с усилением акцента на применение знаний и конкретные умения;</w:t>
      </w:r>
    </w:p>
    <w:p w:rsidP="00A618DE" w:rsidR="00A618DE" w:rsidRDefault="00A618DE" w:rsidRPr="00C04DDD">
      <w:pPr>
        <w:spacing w:after="0" w:line="240" w:lineRule="auto"/>
        <w:ind w:firstLine="709"/>
        <w:jc w:val="both"/>
        <w:rPr>
          <w:rFonts w:ascii="Times New Roman" w:eastAsia="SchoolBookSanPin" w:hAnsi="Times New Roman"/>
          <w:sz w:val="24"/>
          <w:szCs w:val="24"/>
          <w:lang w:val="ru-RU"/>
        </w:rPr>
      </w:pPr>
      <w:r w:rsidRPr="00C04DDD">
        <w:rPr>
          <w:rFonts w:ascii="Times New Roman" w:eastAsia="SchoolBookSanPin" w:hAnsi="Times New Roman"/>
          <w:sz w:val="24"/>
          <w:szCs w:val="24"/>
          <w:lang w:val="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P="00A618DE" w:rsidR="00A618DE" w:rsidRDefault="00A618DE" w:rsidRPr="00C04DDD">
      <w:pPr>
        <w:spacing w:after="0" w:line="240" w:lineRule="auto"/>
        <w:ind w:firstLine="709"/>
        <w:jc w:val="both"/>
        <w:rPr>
          <w:rFonts w:ascii="Times New Roman" w:eastAsia="SchoolBookSanPin" w:hAnsi="Times New Roman"/>
          <w:sz w:val="24"/>
          <w:szCs w:val="24"/>
          <w:lang w:val="ru-RU"/>
        </w:rPr>
      </w:pPr>
      <w:r w:rsidRPr="00C04DDD">
        <w:rPr>
          <w:rFonts w:ascii="Times New Roman" w:eastAsia="SchoolBookSanPin" w:hAnsi="Times New Roman"/>
          <w:sz w:val="24"/>
          <w:szCs w:val="24"/>
          <w:lang w:val="ru-RU"/>
        </w:rPr>
        <w:t>определяют требования к результатам освоения программ основного общего образования по учебным предметам;</w:t>
      </w:r>
    </w:p>
    <w:p w:rsidP="00A618DE" w:rsidR="00A618DE" w:rsidRDefault="00A618DE" w:rsidRPr="00C04DDD">
      <w:pPr>
        <w:spacing w:after="0" w:line="240" w:lineRule="auto"/>
        <w:ind w:firstLine="709"/>
        <w:jc w:val="both"/>
        <w:rPr>
          <w:rFonts w:ascii="Times New Roman" w:eastAsia="SchoolBookSanPin" w:hAnsi="Times New Roman"/>
          <w:sz w:val="24"/>
          <w:szCs w:val="24"/>
          <w:lang w:val="ru-RU"/>
        </w:rPr>
      </w:pPr>
      <w:r w:rsidRPr="00C04DDD">
        <w:rPr>
          <w:rFonts w:ascii="Times New Roman" w:eastAsia="SchoolBookSanPin" w:hAnsi="Times New Roman"/>
          <w:sz w:val="24"/>
          <w:szCs w:val="24"/>
          <w:lang w:val="ru-RU"/>
        </w:rPr>
        <w:t>усиливают акценты на изучение явлений и процессов современной России и мира в целом, современного состояния науки.</w:t>
      </w:r>
    </w:p>
    <w:p w:rsidP="00DC13FD" w:rsidR="00A618DE" w:rsidRDefault="00413DEA" w:rsidRPr="00DC13FD">
      <w:pPr>
        <w:pStyle w:val="1"/>
        <w:pBdr>
          <w:bottom w:color="auto" w:space="0" w:sz="0" w:val="none"/>
        </w:pBdr>
        <w:spacing w:before="0" w:line="240" w:lineRule="auto"/>
        <w:ind w:firstLine="708"/>
        <w:rPr>
          <w:rFonts w:eastAsia="SchoolBookSanPin"/>
          <w:sz w:val="24"/>
          <w:szCs w:val="28"/>
        </w:rPr>
      </w:pPr>
      <w:bookmarkStart w:id="3" w:name="_Toc146132665"/>
      <w:r w:rsidRPr="00DC13FD">
        <w:rPr>
          <w:rFonts w:eastAsia="SchoolBookSanPin"/>
          <w:sz w:val="24"/>
          <w:szCs w:val="28"/>
        </w:rPr>
        <w:t>3.</w:t>
      </w:r>
      <w:r w:rsidR="00A618DE" w:rsidRPr="00DC13FD">
        <w:rPr>
          <w:rFonts w:eastAsia="SchoolBookSanPin"/>
          <w:sz w:val="24"/>
          <w:szCs w:val="28"/>
        </w:rPr>
        <w:t> Система оценки достижения планируемых результатов освоения ООП ООО.</w:t>
      </w:r>
      <w:bookmarkEnd w:id="3"/>
    </w:p>
    <w:p w:rsidP="00A618DE" w:rsidR="00A618DE" w:rsidRDefault="00413DEA" w:rsidRPr="00490B0C">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3.</w:t>
      </w:r>
      <w:r w:rsidR="00A618DE" w:rsidRPr="00490B0C">
        <w:rPr>
          <w:rFonts w:ascii="Times New Roman" w:eastAsia="SchoolBookSanPin" w:hAnsi="Times New Roman"/>
          <w:sz w:val="24"/>
          <w:szCs w:val="24"/>
          <w:lang w:val="ru-RU"/>
        </w:rPr>
        <w:t xml:space="preserve">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00A618DE" w:rsidRPr="00490B0C">
        <w:rPr>
          <w:rFonts w:ascii="Times New Roman" w:eastAsia="SchoolBookSanPin" w:hAnsi="Times New Roman"/>
          <w:bCs/>
          <w:sz w:val="24"/>
          <w:szCs w:val="24"/>
          <w:lang w:val="ru-RU"/>
        </w:rPr>
        <w:t xml:space="preserve">функциями </w:t>
      </w:r>
      <w:r w:rsidR="00A618DE" w:rsidRPr="00490B0C">
        <w:rPr>
          <w:rFonts w:ascii="Times New Roman" w:eastAsia="SchoolBookSanPin" w:hAnsi="Times New Roman"/>
          <w:sz w:val="24"/>
          <w:szCs w:val="24"/>
          <w:lang w:val="ru-RU"/>
        </w:rPr>
        <w:t xml:space="preserve">являются: </w:t>
      </w:r>
      <w:r w:rsidR="00A618DE" w:rsidRPr="00490B0C">
        <w:rPr>
          <w:rFonts w:ascii="Times New Roman" w:eastAsia="SchoolBookSanPin" w:hAnsi="Times New Roman"/>
          <w:bCs/>
          <w:sz w:val="24"/>
          <w:szCs w:val="24"/>
          <w:lang w:val="ru-RU"/>
        </w:rPr>
        <w:t xml:space="preserve">ориентация образовательного процесса </w:t>
      </w:r>
      <w:r w:rsidR="00A618DE" w:rsidRPr="00490B0C">
        <w:rPr>
          <w:rFonts w:ascii="Times New Roman" w:eastAsia="SchoolBookSanPin" w:hAnsi="Times New Roman"/>
          <w:sz w:val="24"/>
          <w:szCs w:val="24"/>
          <w:lang w:val="ru-RU"/>
        </w:rPr>
        <w:t xml:space="preserve">на достижение планируемых результатов освоения ООП ООО и обеспечение эффективной </w:t>
      </w:r>
      <w:r w:rsidR="00A618DE" w:rsidRPr="00490B0C">
        <w:rPr>
          <w:rFonts w:ascii="Times New Roman" w:eastAsia="SchoolBookSanPin" w:hAnsi="Times New Roman"/>
          <w:bCs/>
          <w:sz w:val="24"/>
          <w:szCs w:val="24"/>
          <w:lang w:val="ru-RU"/>
        </w:rPr>
        <w:t>обратной связи</w:t>
      </w:r>
      <w:r w:rsidR="00A618DE" w:rsidRPr="00490B0C">
        <w:rPr>
          <w:rFonts w:ascii="Times New Roman" w:eastAsia="SchoolBookSanPin" w:hAnsi="Times New Roman"/>
          <w:sz w:val="24"/>
          <w:szCs w:val="24"/>
          <w:lang w:val="ru-RU"/>
        </w:rPr>
        <w:t xml:space="preserve">, позволяющей осуществлять </w:t>
      </w:r>
      <w:r w:rsidR="00A618DE" w:rsidRPr="00490B0C">
        <w:rPr>
          <w:rFonts w:ascii="Times New Roman" w:eastAsia="SchoolBookSanPin" w:hAnsi="Times New Roman"/>
          <w:bCs/>
          <w:sz w:val="24"/>
          <w:szCs w:val="24"/>
          <w:lang w:val="ru-RU"/>
        </w:rPr>
        <w:t>управление образовательным процессом.</w:t>
      </w:r>
    </w:p>
    <w:p w:rsidP="00A618DE" w:rsidR="00A618DE" w:rsidRDefault="00413DEA" w:rsidRPr="00490B0C">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3.</w:t>
      </w:r>
      <w:r w:rsidR="00A618DE" w:rsidRPr="00490B0C">
        <w:rPr>
          <w:rFonts w:ascii="Times New Roman" w:eastAsia="SchoolBookSanPin" w:hAnsi="Times New Roman"/>
          <w:sz w:val="24"/>
          <w:szCs w:val="24"/>
          <w:lang w:val="ru-RU"/>
        </w:rPr>
        <w:t>2. </w:t>
      </w:r>
      <w:r w:rsidR="00A618DE" w:rsidRPr="00490B0C">
        <w:rPr>
          <w:rFonts w:ascii="Times New Roman" w:eastAsia="SchoolBookSanPin" w:hAnsi="Times New Roman"/>
          <w:bCs/>
          <w:sz w:val="24"/>
          <w:szCs w:val="24"/>
          <w:lang w:val="ru-RU"/>
        </w:rPr>
        <w:t xml:space="preserve">Основными направлениями и целями оценочной деятельности </w:t>
      </w:r>
      <w:r w:rsidR="00A618DE" w:rsidRPr="00490B0C">
        <w:rPr>
          <w:rFonts w:ascii="Times New Roman" w:eastAsia="SchoolBookSanPin" w:hAnsi="Times New Roman"/>
          <w:sz w:val="24"/>
          <w:szCs w:val="24"/>
          <w:lang w:val="ru-RU"/>
        </w:rPr>
        <w:t>в образовательной организации являются:</w:t>
      </w:r>
    </w:p>
    <w:p w:rsidP="00A618DE" w:rsidR="00A618DE" w:rsidRDefault="00A618DE" w:rsidRPr="00490B0C">
      <w:pPr>
        <w:spacing w:after="0" w:line="240" w:lineRule="auto"/>
        <w:ind w:firstLine="709"/>
        <w:jc w:val="both"/>
        <w:rPr>
          <w:rFonts w:ascii="Times New Roman" w:eastAsia="SchoolBookSanPin" w:hAnsi="Times New Roman"/>
          <w:sz w:val="24"/>
          <w:szCs w:val="24"/>
          <w:lang w:val="ru-RU"/>
        </w:rPr>
      </w:pPr>
      <w:r w:rsidRPr="00490B0C">
        <w:rPr>
          <w:rFonts w:ascii="Times New Roman" w:eastAsia="SchoolBookSanPin" w:hAnsi="Times New Roman"/>
          <w:sz w:val="24"/>
          <w:szCs w:val="24"/>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P="00A618DE" w:rsidR="00A618DE" w:rsidRDefault="00A618DE" w:rsidRPr="00490B0C">
      <w:pPr>
        <w:spacing w:after="0" w:line="240" w:lineRule="auto"/>
        <w:ind w:firstLine="709"/>
        <w:jc w:val="both"/>
        <w:rPr>
          <w:rFonts w:ascii="Times New Roman" w:eastAsia="SchoolBookSanPin" w:hAnsi="Times New Roman"/>
          <w:sz w:val="24"/>
          <w:szCs w:val="24"/>
          <w:lang w:val="ru-RU"/>
        </w:rPr>
      </w:pPr>
      <w:r w:rsidRPr="00490B0C">
        <w:rPr>
          <w:rFonts w:ascii="Times New Roman" w:eastAsia="SchoolBookSanPin" w:hAnsi="Times New Roman"/>
          <w:sz w:val="24"/>
          <w:szCs w:val="24"/>
          <w:lang w:val="ru-RU"/>
        </w:rPr>
        <w:t>оценка результатов деятельности образовательной организации как основа аккредитационных процедур.</w:t>
      </w:r>
    </w:p>
    <w:p w:rsidP="00A618DE" w:rsidR="00A618DE" w:rsidRDefault="00413DEA" w:rsidRPr="00490B0C">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3.</w:t>
      </w:r>
      <w:r w:rsidR="00A618DE" w:rsidRPr="00490B0C">
        <w:rPr>
          <w:rFonts w:ascii="Times New Roman" w:eastAsia="SchoolBookSanPin" w:hAnsi="Times New Roman"/>
          <w:sz w:val="24"/>
          <w:szCs w:val="24"/>
          <w:lang w:val="ru-RU"/>
        </w:rPr>
        <w:t>3. </w:t>
      </w:r>
      <w:r w:rsidR="00A618DE" w:rsidRPr="00490B0C">
        <w:rPr>
          <w:rFonts w:ascii="Times New Roman" w:eastAsia="SchoolBookSanPin" w:hAnsi="Times New Roman"/>
          <w:bCs/>
          <w:sz w:val="24"/>
          <w:szCs w:val="24"/>
          <w:lang w:val="ru-RU"/>
        </w:rPr>
        <w:t>Основным объектом системы оценки</w:t>
      </w:r>
      <w:r w:rsidR="00A618DE" w:rsidRPr="00490B0C">
        <w:rPr>
          <w:rFonts w:ascii="Times New Roman" w:eastAsia="SchoolBookSanPin" w:hAnsi="Times New Roman"/>
          <w:sz w:val="24"/>
          <w:szCs w:val="24"/>
          <w:lang w:val="ru-RU"/>
        </w:rPr>
        <w:t>, её содержательной и критериальной базой выступают требования ФГОС ООО, которые конкретизируются в планируемых результатах освоения обучающимися ООП ООО. Система оценки включает процедуры внутренней и внешней оценки.</w:t>
      </w:r>
    </w:p>
    <w:p w:rsidP="00A618DE" w:rsidR="00A618DE" w:rsidRDefault="00413DEA" w:rsidRPr="00490B0C">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3.</w:t>
      </w:r>
      <w:r w:rsidR="00A618DE" w:rsidRPr="00490B0C">
        <w:rPr>
          <w:rFonts w:ascii="Times New Roman" w:eastAsia="SchoolBookSanPin" w:hAnsi="Times New Roman"/>
          <w:sz w:val="24"/>
          <w:szCs w:val="24"/>
          <w:lang w:val="ru-RU"/>
        </w:rPr>
        <w:t>4. </w:t>
      </w:r>
      <w:r w:rsidR="00A618DE" w:rsidRPr="00490B0C">
        <w:rPr>
          <w:rFonts w:ascii="Times New Roman" w:eastAsia="SchoolBookSanPin" w:hAnsi="Times New Roman"/>
          <w:bCs/>
          <w:sz w:val="24"/>
          <w:szCs w:val="24"/>
          <w:lang w:val="ru-RU"/>
        </w:rPr>
        <w:t xml:space="preserve">Внутренняя оценка </w:t>
      </w:r>
      <w:r w:rsidR="00A618DE" w:rsidRPr="00490B0C">
        <w:rPr>
          <w:rFonts w:ascii="Times New Roman" w:eastAsia="SchoolBookSanPin" w:hAnsi="Times New Roman"/>
          <w:sz w:val="24"/>
          <w:szCs w:val="24"/>
          <w:lang w:val="ru-RU"/>
        </w:rPr>
        <w:t>включает:</w:t>
      </w:r>
    </w:p>
    <w:p w:rsidP="00A618DE" w:rsidR="00A618DE" w:rsidRDefault="00A618DE" w:rsidRPr="00490B0C">
      <w:pPr>
        <w:tabs>
          <w:tab w:pos="709" w:val="left"/>
          <w:tab w:pos="851" w:val="left"/>
        </w:tabs>
        <w:spacing w:after="0" w:line="240" w:lineRule="auto"/>
        <w:ind w:firstLine="709"/>
        <w:jc w:val="both"/>
        <w:rPr>
          <w:rFonts w:ascii="Times New Roman" w:eastAsia="SchoolBookSanPin" w:hAnsi="Times New Roman"/>
          <w:sz w:val="24"/>
          <w:szCs w:val="24"/>
          <w:lang w:val="ru-RU"/>
        </w:rPr>
      </w:pPr>
      <w:r w:rsidRPr="00490B0C">
        <w:rPr>
          <w:rFonts w:ascii="Times New Roman" w:eastAsia="SchoolBookSanPin" w:hAnsi="Times New Roman"/>
          <w:sz w:val="24"/>
          <w:szCs w:val="24"/>
          <w:lang w:val="ru-RU"/>
        </w:rPr>
        <w:t>стартовую диагностику;</w:t>
      </w:r>
    </w:p>
    <w:p w:rsidP="00A618DE" w:rsidR="00A618DE" w:rsidRDefault="00A618DE" w:rsidRPr="00490B0C">
      <w:pPr>
        <w:tabs>
          <w:tab w:pos="709" w:val="left"/>
          <w:tab w:pos="851" w:val="left"/>
        </w:tabs>
        <w:spacing w:after="0" w:line="240" w:lineRule="auto"/>
        <w:ind w:firstLine="709"/>
        <w:jc w:val="both"/>
        <w:rPr>
          <w:rFonts w:ascii="Times New Roman" w:eastAsia="SchoolBookSanPin" w:hAnsi="Times New Roman"/>
          <w:sz w:val="24"/>
          <w:szCs w:val="24"/>
          <w:lang w:val="ru-RU"/>
        </w:rPr>
      </w:pPr>
      <w:r w:rsidRPr="00490B0C">
        <w:rPr>
          <w:rFonts w:ascii="Times New Roman" w:eastAsia="SchoolBookSanPin" w:hAnsi="Times New Roman"/>
          <w:sz w:val="24"/>
          <w:szCs w:val="24"/>
          <w:lang w:val="ru-RU"/>
        </w:rPr>
        <w:t>текущую и тематическую оценку;</w:t>
      </w:r>
    </w:p>
    <w:p w:rsidP="00A618DE" w:rsidR="00A618DE" w:rsidRDefault="00A618DE" w:rsidRPr="00490B0C">
      <w:pPr>
        <w:tabs>
          <w:tab w:pos="709" w:val="left"/>
          <w:tab w:pos="851" w:val="left"/>
        </w:tabs>
        <w:spacing w:after="0" w:line="240" w:lineRule="auto"/>
        <w:ind w:firstLine="709"/>
        <w:jc w:val="both"/>
        <w:rPr>
          <w:rFonts w:ascii="Times New Roman" w:eastAsia="SchoolBookSanPin" w:hAnsi="Times New Roman"/>
          <w:sz w:val="24"/>
          <w:szCs w:val="24"/>
          <w:lang w:val="ru-RU"/>
        </w:rPr>
      </w:pPr>
      <w:r w:rsidRPr="00490B0C">
        <w:rPr>
          <w:rFonts w:ascii="Times New Roman" w:eastAsia="SchoolBookSanPin" w:hAnsi="Times New Roman"/>
          <w:sz w:val="24"/>
          <w:szCs w:val="24"/>
          <w:lang w:val="ru-RU"/>
        </w:rPr>
        <w:t>итоговую оценку;</w:t>
      </w:r>
    </w:p>
    <w:p w:rsidP="00A618DE" w:rsidR="00A618DE" w:rsidRDefault="00A618DE" w:rsidRPr="00490B0C">
      <w:pPr>
        <w:tabs>
          <w:tab w:pos="709" w:val="left"/>
          <w:tab w:pos="851" w:val="left"/>
        </w:tabs>
        <w:spacing w:after="0" w:line="240" w:lineRule="auto"/>
        <w:ind w:firstLine="709"/>
        <w:jc w:val="both"/>
        <w:rPr>
          <w:rFonts w:ascii="Times New Roman" w:eastAsia="SchoolBookSanPin" w:hAnsi="Times New Roman"/>
          <w:sz w:val="24"/>
          <w:szCs w:val="24"/>
          <w:lang w:val="ru-RU"/>
        </w:rPr>
      </w:pPr>
      <w:r w:rsidRPr="00490B0C">
        <w:rPr>
          <w:rFonts w:ascii="Times New Roman" w:eastAsia="SchoolBookSanPin" w:hAnsi="Times New Roman"/>
          <w:sz w:val="24"/>
          <w:szCs w:val="24"/>
          <w:lang w:val="ru-RU"/>
        </w:rPr>
        <w:lastRenderedPageBreak/>
        <w:t>промежуточную аттестацию;</w:t>
      </w:r>
    </w:p>
    <w:p w:rsidP="00A618DE" w:rsidR="00A618DE" w:rsidRDefault="00A618DE" w:rsidRPr="00490B0C">
      <w:pPr>
        <w:tabs>
          <w:tab w:pos="709" w:val="left"/>
          <w:tab w:pos="851" w:val="left"/>
        </w:tabs>
        <w:spacing w:after="0" w:line="240" w:lineRule="auto"/>
        <w:ind w:firstLine="709"/>
        <w:jc w:val="both"/>
        <w:rPr>
          <w:rFonts w:ascii="Times New Roman" w:eastAsia="SchoolBookSanPin" w:hAnsi="Times New Roman"/>
          <w:sz w:val="24"/>
          <w:szCs w:val="24"/>
          <w:lang w:val="ru-RU"/>
        </w:rPr>
      </w:pPr>
      <w:r w:rsidRPr="00490B0C">
        <w:rPr>
          <w:rFonts w:ascii="Times New Roman" w:eastAsia="SchoolBookSanPin" w:hAnsi="Times New Roman"/>
          <w:sz w:val="24"/>
          <w:szCs w:val="24"/>
          <w:lang w:val="ru-RU"/>
        </w:rPr>
        <w:t>психолого-педагогическое наблюдение;</w:t>
      </w:r>
    </w:p>
    <w:p w:rsidP="00A618DE" w:rsidR="00A618DE" w:rsidRDefault="00A618DE" w:rsidRPr="00490B0C">
      <w:pPr>
        <w:tabs>
          <w:tab w:pos="709" w:val="left"/>
          <w:tab w:pos="851" w:val="left"/>
        </w:tabs>
        <w:spacing w:after="0" w:line="240" w:lineRule="auto"/>
        <w:ind w:firstLine="709"/>
        <w:jc w:val="both"/>
        <w:rPr>
          <w:rFonts w:ascii="Times New Roman" w:eastAsia="SchoolBookSanPin" w:hAnsi="Times New Roman"/>
          <w:sz w:val="24"/>
          <w:szCs w:val="24"/>
          <w:lang w:val="ru-RU"/>
        </w:rPr>
      </w:pPr>
      <w:r w:rsidRPr="00490B0C">
        <w:rPr>
          <w:rFonts w:ascii="Times New Roman" w:eastAsia="SchoolBookSanPin" w:hAnsi="Times New Roman"/>
          <w:sz w:val="24"/>
          <w:szCs w:val="24"/>
          <w:lang w:val="ru-RU"/>
        </w:rPr>
        <w:t>внутренний мониторинг образовательных достижений обучающихся.</w:t>
      </w:r>
    </w:p>
    <w:p w:rsidP="00A618DE" w:rsidR="00A618DE" w:rsidRDefault="00413DEA" w:rsidRPr="00490B0C">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3.</w:t>
      </w:r>
      <w:r w:rsidR="00A618DE" w:rsidRPr="00490B0C">
        <w:rPr>
          <w:rFonts w:ascii="Times New Roman" w:eastAsia="SchoolBookSanPin" w:hAnsi="Times New Roman"/>
          <w:sz w:val="24"/>
          <w:szCs w:val="24"/>
          <w:lang w:val="ru-RU"/>
        </w:rPr>
        <w:t>5. Внешняя оценка включает:</w:t>
      </w:r>
    </w:p>
    <w:p w:rsidP="00A618DE" w:rsidR="00A618DE" w:rsidRDefault="00A618DE" w:rsidRPr="00490B0C">
      <w:pPr>
        <w:tabs>
          <w:tab w:pos="709" w:val="left"/>
          <w:tab w:pos="851" w:val="left"/>
        </w:tabs>
        <w:spacing w:after="0" w:line="240" w:lineRule="auto"/>
        <w:ind w:firstLine="709"/>
        <w:jc w:val="both"/>
        <w:rPr>
          <w:rFonts w:ascii="Times New Roman" w:eastAsia="SchoolBookSanPin" w:hAnsi="Times New Roman"/>
          <w:sz w:val="24"/>
          <w:szCs w:val="24"/>
          <w:lang w:val="ru-RU"/>
        </w:rPr>
      </w:pPr>
      <w:r w:rsidRPr="00490B0C">
        <w:rPr>
          <w:rFonts w:ascii="Times New Roman" w:eastAsia="SchoolBookSanPin" w:hAnsi="Times New Roman"/>
          <w:sz w:val="24"/>
          <w:szCs w:val="24"/>
          <w:lang w:val="ru-RU"/>
        </w:rPr>
        <w:t>независимую оценку качества подготовки обучающихся</w:t>
      </w:r>
      <w:r w:rsidRPr="00490B0C">
        <w:rPr>
          <w:rStyle w:val="a6"/>
          <w:rFonts w:ascii="Times New Roman" w:eastAsia="SchoolBookSanPin" w:hAnsi="Times New Roman"/>
          <w:sz w:val="24"/>
          <w:szCs w:val="24"/>
          <w:lang w:val="ru-RU"/>
        </w:rPr>
        <w:footnoteReference w:id="2"/>
      </w:r>
      <w:r w:rsidRPr="00490B0C">
        <w:rPr>
          <w:rFonts w:ascii="Times New Roman" w:eastAsia="SchoolBookSanPin" w:hAnsi="Times New Roman"/>
          <w:sz w:val="24"/>
          <w:szCs w:val="24"/>
          <w:lang w:val="ru-RU"/>
        </w:rPr>
        <w:t>;</w:t>
      </w:r>
    </w:p>
    <w:p w:rsidP="00A618DE" w:rsidR="00A618DE" w:rsidRDefault="00A618DE" w:rsidRPr="00490B0C">
      <w:pPr>
        <w:tabs>
          <w:tab w:pos="709" w:val="left"/>
          <w:tab w:pos="851" w:val="left"/>
        </w:tabs>
        <w:spacing w:after="0" w:line="240" w:lineRule="auto"/>
        <w:ind w:firstLine="709"/>
        <w:jc w:val="both"/>
        <w:rPr>
          <w:rFonts w:ascii="Times New Roman" w:eastAsia="SchoolBookSanPin" w:hAnsi="Times New Roman"/>
          <w:sz w:val="24"/>
          <w:szCs w:val="24"/>
          <w:lang w:val="ru-RU"/>
        </w:rPr>
      </w:pPr>
      <w:r w:rsidRPr="00490B0C">
        <w:rPr>
          <w:rFonts w:ascii="Times New Roman" w:eastAsia="SchoolBookSanPin" w:hAnsi="Times New Roman"/>
          <w:sz w:val="24"/>
          <w:szCs w:val="24"/>
          <w:lang w:val="ru-RU"/>
        </w:rPr>
        <w:t>итоговую аттестацию</w:t>
      </w:r>
      <w:r w:rsidRPr="00490B0C">
        <w:rPr>
          <w:rStyle w:val="a6"/>
          <w:rFonts w:ascii="Times New Roman" w:eastAsia="SchoolBookSanPin" w:hAnsi="Times New Roman"/>
          <w:sz w:val="24"/>
          <w:szCs w:val="24"/>
          <w:lang w:val="ru-RU"/>
        </w:rPr>
        <w:footnoteReference w:id="3"/>
      </w:r>
      <w:r w:rsidRPr="00490B0C">
        <w:rPr>
          <w:rFonts w:ascii="Times New Roman" w:eastAsia="SchoolBookSanPin" w:hAnsi="Times New Roman"/>
          <w:sz w:val="24"/>
          <w:szCs w:val="24"/>
          <w:lang w:val="ru-RU"/>
        </w:rPr>
        <w:t>.</w:t>
      </w:r>
    </w:p>
    <w:p w:rsidP="00A618DE" w:rsidR="00A618DE" w:rsidRDefault="00413DEA" w:rsidRPr="00490B0C">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3.</w:t>
      </w:r>
      <w:r w:rsidR="00A618DE" w:rsidRPr="00490B0C">
        <w:rPr>
          <w:rFonts w:ascii="Times New Roman" w:eastAsia="SchoolBookSanPin" w:hAnsi="Times New Roman"/>
          <w:sz w:val="24"/>
          <w:szCs w:val="24"/>
          <w:lang w:val="ru-RU"/>
        </w:rPr>
        <w:t>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P="00A618DE" w:rsidR="00A618DE" w:rsidRDefault="00413DEA" w:rsidRPr="00490B0C">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3.</w:t>
      </w:r>
      <w:r w:rsidR="00A618DE" w:rsidRPr="00490B0C">
        <w:rPr>
          <w:rFonts w:ascii="Times New Roman" w:eastAsia="SchoolBookSanPin" w:hAnsi="Times New Roman"/>
          <w:sz w:val="24"/>
          <w:szCs w:val="24"/>
          <w:lang w:val="ru-RU"/>
        </w:rPr>
        <w:t>7. </w:t>
      </w:r>
      <w:r w:rsidR="00A618DE" w:rsidRPr="00490B0C">
        <w:rPr>
          <w:rFonts w:ascii="Times New Roman" w:eastAsia="SchoolBookSanPin" w:hAnsi="Times New Roman"/>
          <w:bCs/>
          <w:sz w:val="24"/>
          <w:szCs w:val="24"/>
          <w:lang w:val="ru-RU"/>
        </w:rPr>
        <w:t xml:space="preserve">Системно-деятельностный подход </w:t>
      </w:r>
      <w:r w:rsidR="00A618DE" w:rsidRPr="00490B0C">
        <w:rPr>
          <w:rFonts w:ascii="Times New Roman" w:eastAsia="SchoolBookSanPin" w:hAnsi="Times New Roman"/>
          <w:sz w:val="24"/>
          <w:szCs w:val="24"/>
          <w:lang w:val="ru-RU"/>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P="00A618DE" w:rsidR="00A618DE" w:rsidRDefault="00413DEA" w:rsidRPr="00490B0C">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3.</w:t>
      </w:r>
      <w:r w:rsidR="00A618DE" w:rsidRPr="00490B0C">
        <w:rPr>
          <w:rFonts w:ascii="Times New Roman" w:eastAsia="SchoolBookSanPin" w:hAnsi="Times New Roman"/>
          <w:sz w:val="24"/>
          <w:szCs w:val="24"/>
          <w:lang w:val="ru-RU"/>
        </w:rPr>
        <w:t>8. </w:t>
      </w:r>
      <w:r w:rsidR="00A618DE" w:rsidRPr="00490B0C">
        <w:rPr>
          <w:rFonts w:ascii="Times New Roman" w:eastAsia="SchoolBookSanPin" w:hAnsi="Times New Roman"/>
          <w:bCs/>
          <w:sz w:val="24"/>
          <w:szCs w:val="24"/>
          <w:lang w:val="ru-RU"/>
        </w:rPr>
        <w:t xml:space="preserve">Уровневый подход </w:t>
      </w:r>
      <w:r w:rsidR="00A618DE" w:rsidRPr="00490B0C">
        <w:rPr>
          <w:rFonts w:ascii="Times New Roman" w:eastAsia="SchoolBookSanPin" w:hAnsi="Times New Roman"/>
          <w:sz w:val="24"/>
          <w:szCs w:val="24"/>
          <w:lang w:val="ru-RU"/>
        </w:rPr>
        <w:t>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P="00A618DE" w:rsidR="00A618DE" w:rsidRDefault="00413DEA" w:rsidRPr="00490B0C">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3.</w:t>
      </w:r>
      <w:r w:rsidR="00A618DE" w:rsidRPr="00490B0C">
        <w:rPr>
          <w:rFonts w:ascii="Times New Roman" w:eastAsia="SchoolBookSanPin" w:hAnsi="Times New Roman"/>
          <w:sz w:val="24"/>
          <w:szCs w:val="24"/>
          <w:lang w:val="ru-RU"/>
        </w:rPr>
        <w:t>9. 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w:t>
      </w:r>
    </w:p>
    <w:p w:rsidP="00A618DE" w:rsidR="00A618DE" w:rsidRDefault="00413DEA" w:rsidRPr="00490B0C">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bCs/>
          <w:sz w:val="24"/>
          <w:szCs w:val="24"/>
          <w:lang w:val="ru-RU"/>
        </w:rPr>
        <w:t>3.</w:t>
      </w:r>
      <w:r w:rsidR="00A618DE" w:rsidRPr="00490B0C">
        <w:rPr>
          <w:rFonts w:ascii="Times New Roman" w:eastAsia="SchoolBookSanPin" w:hAnsi="Times New Roman"/>
          <w:bCs/>
          <w:sz w:val="24"/>
          <w:szCs w:val="24"/>
          <w:lang w:val="ru-RU"/>
        </w:rPr>
        <w:t xml:space="preserve">10. Комплексный подход </w:t>
      </w:r>
      <w:r w:rsidR="00A618DE" w:rsidRPr="00490B0C">
        <w:rPr>
          <w:rFonts w:ascii="Times New Roman" w:eastAsia="SchoolBookSanPin" w:hAnsi="Times New Roman"/>
          <w:sz w:val="24"/>
          <w:szCs w:val="24"/>
          <w:lang w:val="ru-RU"/>
        </w:rPr>
        <w:t>к оценке образовательных достижений реализуется через:</w:t>
      </w:r>
    </w:p>
    <w:p w:rsidP="00A618DE" w:rsidR="00A618DE" w:rsidRDefault="00A618DE" w:rsidRPr="00490B0C">
      <w:pPr>
        <w:tabs>
          <w:tab w:pos="851" w:val="left"/>
        </w:tabs>
        <w:spacing w:after="0" w:line="240" w:lineRule="auto"/>
        <w:ind w:firstLine="709"/>
        <w:jc w:val="both"/>
        <w:rPr>
          <w:rFonts w:ascii="Times New Roman" w:eastAsia="SchoolBookSanPin" w:hAnsi="Times New Roman"/>
          <w:sz w:val="24"/>
          <w:szCs w:val="24"/>
          <w:lang w:val="ru-RU"/>
        </w:rPr>
      </w:pPr>
      <w:r w:rsidRPr="00490B0C">
        <w:rPr>
          <w:rFonts w:ascii="Times New Roman" w:eastAsia="SchoolBookSanPin" w:hAnsi="Times New Roman"/>
          <w:sz w:val="24"/>
          <w:szCs w:val="24"/>
          <w:lang w:val="ru-RU"/>
        </w:rPr>
        <w:t>оценку предметных и метапредметных результатов;</w:t>
      </w:r>
    </w:p>
    <w:p w:rsidP="00A618DE" w:rsidR="00A618DE" w:rsidRDefault="00A618DE" w:rsidRPr="00490B0C">
      <w:pPr>
        <w:tabs>
          <w:tab w:pos="851" w:val="left"/>
        </w:tabs>
        <w:spacing w:after="0" w:line="240" w:lineRule="auto"/>
        <w:ind w:firstLine="709"/>
        <w:jc w:val="both"/>
        <w:rPr>
          <w:rFonts w:ascii="Times New Roman" w:eastAsia="SchoolBookSanPin" w:hAnsi="Times New Roman"/>
          <w:sz w:val="24"/>
          <w:szCs w:val="24"/>
          <w:lang w:val="ru-RU"/>
        </w:rPr>
      </w:pPr>
      <w:r w:rsidRPr="00490B0C">
        <w:rPr>
          <w:rFonts w:ascii="Times New Roman" w:eastAsia="SchoolBookSanPin" w:hAnsi="Times New Roman"/>
          <w:sz w:val="24"/>
          <w:szCs w:val="24"/>
          <w:lang w:val="ru-RU"/>
        </w:rP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P="00A618DE" w:rsidR="00A618DE" w:rsidRDefault="00A618DE" w:rsidRPr="00490B0C">
      <w:pPr>
        <w:tabs>
          <w:tab w:pos="851" w:val="left"/>
        </w:tabs>
        <w:spacing w:after="0" w:line="240" w:lineRule="auto"/>
        <w:ind w:firstLine="709"/>
        <w:jc w:val="both"/>
        <w:rPr>
          <w:rFonts w:ascii="Times New Roman" w:eastAsia="SchoolBookSanPin" w:hAnsi="Times New Roman"/>
          <w:color w:val="FF0000"/>
          <w:sz w:val="24"/>
          <w:szCs w:val="24"/>
          <w:lang w:val="ru-RU"/>
        </w:rPr>
      </w:pPr>
      <w:r w:rsidRPr="00490B0C">
        <w:rPr>
          <w:rFonts w:ascii="Times New Roman" w:eastAsia="SchoolBookSanPin" w:hAnsi="Times New Roman"/>
          <w:sz w:val="24"/>
          <w:szCs w:val="24"/>
          <w:lang w:val="ru-RU"/>
        </w:rPr>
        <w:t>использование разнообразных методов и форм оценки, взаимно дополняющих друг друга, в том числе оценок</w:t>
      </w:r>
      <w:r w:rsidRPr="00490B0C">
        <w:rPr>
          <w:rFonts w:ascii="Times New Roman" w:eastAsia="Times New Roman" w:hAnsi="Times New Roman"/>
          <w:sz w:val="24"/>
          <w:szCs w:val="24"/>
          <w:lang w:eastAsia="ru-RU" w:val="ru-RU"/>
        </w:rPr>
        <w:t xml:space="preserve"> проектов, практических, исследовательских, творческих работ, наблюдения;</w:t>
      </w:r>
    </w:p>
    <w:p w:rsidP="00A618DE" w:rsidR="00A618DE" w:rsidRDefault="00A618DE" w:rsidRPr="00490B0C">
      <w:pPr>
        <w:tabs>
          <w:tab w:pos="851" w:val="left"/>
        </w:tabs>
        <w:spacing w:after="0" w:line="240" w:lineRule="auto"/>
        <w:ind w:firstLine="709"/>
        <w:jc w:val="both"/>
        <w:rPr>
          <w:rFonts w:ascii="Times New Roman" w:eastAsia="SchoolBookSanPin" w:hAnsi="Times New Roman"/>
          <w:sz w:val="24"/>
          <w:szCs w:val="24"/>
          <w:lang w:val="ru-RU"/>
        </w:rPr>
      </w:pPr>
      <w:r w:rsidRPr="00490B0C">
        <w:rPr>
          <w:rFonts w:ascii="Times New Roman" w:eastAsia="SchoolBookSanPin" w:hAnsi="Times New Roman"/>
          <w:sz w:val="24"/>
          <w:szCs w:val="24"/>
          <w:lang w:val="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P="00A618DE" w:rsidR="00A618DE" w:rsidRDefault="00A618DE" w:rsidRPr="00490B0C">
      <w:pPr>
        <w:tabs>
          <w:tab w:pos="851" w:val="left"/>
        </w:tabs>
        <w:spacing w:after="0" w:line="240" w:lineRule="auto"/>
        <w:ind w:firstLine="709"/>
        <w:jc w:val="both"/>
        <w:rPr>
          <w:rFonts w:ascii="Times New Roman" w:hAnsi="Times New Roman"/>
          <w:sz w:val="24"/>
          <w:szCs w:val="24"/>
          <w:lang w:val="ru-RU"/>
        </w:rPr>
      </w:pPr>
      <w:r w:rsidRPr="00490B0C">
        <w:rPr>
          <w:rFonts w:ascii="Times New Roman" w:eastAsia="SchoolBookSanPin" w:hAnsi="Times New Roman"/>
          <w:sz w:val="24"/>
          <w:szCs w:val="24"/>
          <w:lang w:val="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Pr="00490B0C">
        <w:rPr>
          <w:rFonts w:ascii="Times New Roman" w:hAnsi="Times New Roman"/>
          <w:sz w:val="24"/>
          <w:szCs w:val="24"/>
          <w:lang w:val="ru-RU"/>
        </w:rPr>
        <w:t xml:space="preserve"> </w:t>
      </w:r>
    </w:p>
    <w:p w:rsidP="00A618DE" w:rsidR="00A618DE" w:rsidRDefault="00413DEA" w:rsidRPr="00490B0C">
      <w:pPr>
        <w:spacing w:after="0" w:line="240" w:lineRule="auto"/>
        <w:ind w:firstLine="709"/>
        <w:jc w:val="both"/>
        <w:rPr>
          <w:rFonts w:ascii="Times New Roman" w:hAnsi="Times New Roman"/>
          <w:sz w:val="24"/>
          <w:szCs w:val="24"/>
          <w:lang w:val="ru-RU"/>
        </w:rPr>
      </w:pPr>
      <w:r>
        <w:rPr>
          <w:rFonts w:ascii="Times New Roman" w:eastAsia="SchoolBookSanPin" w:hAnsi="Times New Roman"/>
          <w:bCs/>
          <w:sz w:val="24"/>
          <w:szCs w:val="24"/>
          <w:lang w:val="ru-RU"/>
        </w:rPr>
        <w:t>3.</w:t>
      </w:r>
      <w:r w:rsidR="00A618DE" w:rsidRPr="00490B0C">
        <w:rPr>
          <w:rFonts w:ascii="Times New Roman" w:eastAsia="SchoolBookSanPin" w:hAnsi="Times New Roman"/>
          <w:bCs/>
          <w:sz w:val="24"/>
          <w:szCs w:val="24"/>
          <w:lang w:val="ru-RU"/>
        </w:rPr>
        <w:t>11. </w:t>
      </w:r>
      <w:r w:rsidR="00A618DE" w:rsidRPr="00490B0C">
        <w:rPr>
          <w:rFonts w:ascii="Times New Roman" w:hAnsi="Times New Roman"/>
          <w:sz w:val="24"/>
          <w:szCs w:val="24"/>
          <w:lang w:val="ru-RU"/>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P="00A618DE" w:rsidR="00A618DE" w:rsidRDefault="00413DEA" w:rsidRPr="00490B0C">
      <w:pPr>
        <w:spacing w:after="0" w:line="240" w:lineRule="auto"/>
        <w:ind w:firstLine="709"/>
        <w:jc w:val="both"/>
        <w:rPr>
          <w:rFonts w:ascii="Times New Roman" w:hAnsi="Times New Roman"/>
          <w:sz w:val="24"/>
          <w:szCs w:val="24"/>
          <w:lang w:val="ru-RU"/>
        </w:rPr>
      </w:pPr>
      <w:r>
        <w:rPr>
          <w:rFonts w:ascii="Times New Roman" w:eastAsia="SchoolBookSanPin" w:hAnsi="Times New Roman"/>
          <w:bCs/>
          <w:sz w:val="24"/>
          <w:szCs w:val="24"/>
          <w:lang w:val="ru-RU"/>
        </w:rPr>
        <w:t>3.</w:t>
      </w:r>
      <w:r w:rsidR="00A618DE" w:rsidRPr="00490B0C">
        <w:rPr>
          <w:rFonts w:ascii="Times New Roman" w:eastAsia="SchoolBookSanPin" w:hAnsi="Times New Roman"/>
          <w:bCs/>
          <w:sz w:val="24"/>
          <w:szCs w:val="24"/>
          <w:lang w:val="ru-RU"/>
        </w:rPr>
        <w:t>12. </w:t>
      </w:r>
      <w:r w:rsidR="00A618DE" w:rsidRPr="00490B0C">
        <w:rPr>
          <w:rFonts w:ascii="Times New Roman" w:hAnsi="Times New Roman"/>
          <w:sz w:val="24"/>
          <w:szCs w:val="24"/>
          <w:lang w:val="ru-RU"/>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w:t>
      </w:r>
      <w:r w:rsidR="00A618DE" w:rsidRPr="00490B0C">
        <w:rPr>
          <w:rFonts w:ascii="Times New Roman" w:hAnsi="Times New Roman"/>
          <w:sz w:val="24"/>
          <w:szCs w:val="24"/>
          <w:lang w:val="ru-RU"/>
        </w:rPr>
        <w:lastRenderedPageBreak/>
        <w:t>образовательной организации и образовательных систем разного уровня.</w:t>
      </w:r>
    </w:p>
    <w:p w:rsidP="00A618DE" w:rsidR="00A618DE" w:rsidRDefault="00413DEA" w:rsidRPr="00490B0C">
      <w:pPr>
        <w:spacing w:after="0" w:line="240" w:lineRule="auto"/>
        <w:ind w:firstLine="709"/>
        <w:jc w:val="both"/>
        <w:rPr>
          <w:rFonts w:ascii="Times New Roman" w:hAnsi="Times New Roman"/>
          <w:sz w:val="24"/>
          <w:szCs w:val="24"/>
          <w:lang w:val="ru-RU"/>
        </w:rPr>
      </w:pPr>
      <w:r>
        <w:rPr>
          <w:rFonts w:ascii="Times New Roman" w:eastAsia="SchoolBookSanPin" w:hAnsi="Times New Roman"/>
          <w:bCs/>
          <w:sz w:val="24"/>
          <w:szCs w:val="24"/>
          <w:lang w:val="ru-RU"/>
        </w:rPr>
        <w:t>3.</w:t>
      </w:r>
      <w:r w:rsidR="00A618DE" w:rsidRPr="00490B0C">
        <w:rPr>
          <w:rFonts w:ascii="Times New Roman" w:eastAsia="SchoolBookSanPin" w:hAnsi="Times New Roman"/>
          <w:bCs/>
          <w:sz w:val="24"/>
          <w:szCs w:val="24"/>
          <w:lang w:val="ru-RU"/>
        </w:rPr>
        <w:t>13. </w:t>
      </w:r>
      <w:r w:rsidR="00A618DE" w:rsidRPr="00490B0C">
        <w:rPr>
          <w:rFonts w:ascii="Times New Roman" w:hAnsi="Times New Roman"/>
          <w:sz w:val="24"/>
          <w:szCs w:val="24"/>
          <w:lang w:val="ru-RU"/>
        </w:rP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w:t>
      </w:r>
    </w:p>
    <w:p w:rsidP="00A618DE" w:rsidR="00A618DE" w:rsidRDefault="00413DEA" w:rsidRPr="00490B0C">
      <w:pPr>
        <w:spacing w:after="0" w:line="240" w:lineRule="auto"/>
        <w:ind w:firstLine="709"/>
        <w:jc w:val="both"/>
        <w:rPr>
          <w:rFonts w:ascii="Times New Roman" w:hAnsi="Times New Roman"/>
          <w:sz w:val="24"/>
          <w:szCs w:val="24"/>
          <w:lang w:val="ru-RU"/>
        </w:rPr>
      </w:pPr>
      <w:r>
        <w:rPr>
          <w:rFonts w:ascii="Times New Roman" w:eastAsia="SchoolBookSanPin" w:hAnsi="Times New Roman"/>
          <w:bCs/>
          <w:sz w:val="24"/>
          <w:szCs w:val="24"/>
          <w:lang w:val="ru-RU"/>
        </w:rPr>
        <w:t>3.</w:t>
      </w:r>
      <w:r w:rsidR="00A618DE" w:rsidRPr="00490B0C">
        <w:rPr>
          <w:rFonts w:ascii="Times New Roman" w:eastAsia="SchoolBookSanPin" w:hAnsi="Times New Roman"/>
          <w:bCs/>
          <w:sz w:val="24"/>
          <w:szCs w:val="24"/>
          <w:lang w:val="ru-RU"/>
        </w:rPr>
        <w:t>14. </w:t>
      </w:r>
      <w:r w:rsidR="00A618DE" w:rsidRPr="00490B0C">
        <w:rPr>
          <w:rFonts w:ascii="Times New Roman" w:hAnsi="Times New Roman"/>
          <w:sz w:val="24"/>
          <w:szCs w:val="24"/>
          <w:lang w:val="ru-RU"/>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P="00A618DE" w:rsidR="00A618DE" w:rsidRDefault="00413DEA" w:rsidRPr="00490B0C">
      <w:pPr>
        <w:spacing w:after="0" w:line="240" w:lineRule="auto"/>
        <w:ind w:firstLine="709"/>
        <w:jc w:val="both"/>
        <w:rPr>
          <w:rFonts w:ascii="Times New Roman" w:eastAsia="SchoolBookSanPin" w:hAnsi="Times New Roman"/>
          <w:color w:val="FF0000"/>
          <w:sz w:val="24"/>
          <w:szCs w:val="24"/>
          <w:lang w:val="ru-RU"/>
        </w:rPr>
      </w:pPr>
      <w:r>
        <w:rPr>
          <w:rFonts w:ascii="Times New Roman" w:eastAsia="SchoolBookSanPin" w:hAnsi="Times New Roman"/>
          <w:bCs/>
          <w:sz w:val="24"/>
          <w:szCs w:val="24"/>
          <w:lang w:val="ru-RU"/>
        </w:rPr>
        <w:t>3.</w:t>
      </w:r>
      <w:r w:rsidR="00A618DE" w:rsidRPr="00490B0C">
        <w:rPr>
          <w:rFonts w:ascii="Times New Roman" w:eastAsia="SchoolBookSanPin" w:hAnsi="Times New Roman"/>
          <w:bCs/>
          <w:sz w:val="24"/>
          <w:szCs w:val="24"/>
          <w:lang w:val="ru-RU"/>
        </w:rPr>
        <w:t>15. При о</w:t>
      </w:r>
      <w:r w:rsidR="00A618DE" w:rsidRPr="00490B0C">
        <w:rPr>
          <w:rFonts w:ascii="Times New Roman" w:eastAsia="SchoolBookSanPin" w:hAnsi="Times New Roman"/>
          <w:sz w:val="24"/>
          <w:szCs w:val="24"/>
          <w:lang w:val="ru-RU"/>
        </w:rPr>
        <w:t>ценке метапредметных результатов оцениваются достижения планируемых результатов освоения ООП ООО, которые отражают совокупность познавательных, коммуникативных и регулятивных универсальных учебных действий.</w:t>
      </w:r>
    </w:p>
    <w:p w:rsidP="00A618DE" w:rsidR="00A618DE" w:rsidRDefault="00413DEA" w:rsidRPr="00490B0C">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bCs/>
          <w:sz w:val="24"/>
          <w:szCs w:val="24"/>
          <w:lang w:val="ru-RU"/>
        </w:rPr>
        <w:t>3.</w:t>
      </w:r>
      <w:r w:rsidR="00A618DE" w:rsidRPr="00490B0C">
        <w:rPr>
          <w:rFonts w:ascii="Times New Roman" w:eastAsia="SchoolBookSanPin" w:hAnsi="Times New Roman"/>
          <w:bCs/>
          <w:sz w:val="24"/>
          <w:szCs w:val="24"/>
          <w:lang w:val="ru-RU"/>
        </w:rPr>
        <w:t>16. </w:t>
      </w:r>
      <w:r w:rsidR="00A618DE" w:rsidRPr="00490B0C">
        <w:rPr>
          <w:rFonts w:ascii="Times New Roman" w:eastAsia="SchoolBookSanPin" w:hAnsi="Times New Roman"/>
          <w:sz w:val="24"/>
          <w:szCs w:val="24"/>
          <w:lang w:val="ru-RU"/>
        </w:rPr>
        <w:t>Формирование метапредметных результатов обеспечивается комплексом освоения программ учебных предметов и внеурочной деятельности.</w:t>
      </w:r>
    </w:p>
    <w:p w:rsidP="00A618DE" w:rsidR="00A618DE" w:rsidRDefault="00413DEA" w:rsidRPr="00490B0C">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bCs/>
          <w:sz w:val="24"/>
          <w:szCs w:val="24"/>
          <w:lang w:val="ru-RU"/>
        </w:rPr>
        <w:t>3.17.</w:t>
      </w:r>
      <w:r w:rsidR="00A618DE" w:rsidRPr="00490B0C">
        <w:rPr>
          <w:rFonts w:ascii="Times New Roman" w:eastAsia="SchoolBookSanPin" w:hAnsi="Times New Roman"/>
          <w:bCs/>
          <w:sz w:val="24"/>
          <w:szCs w:val="24"/>
          <w:lang w:val="ru-RU"/>
        </w:rPr>
        <w:t> </w:t>
      </w:r>
      <w:r w:rsidR="00A618DE" w:rsidRPr="00490B0C">
        <w:rPr>
          <w:rFonts w:ascii="Times New Roman" w:eastAsia="SchoolBookSanPin" w:hAnsi="Times New Roman"/>
          <w:sz w:val="24"/>
          <w:szCs w:val="24"/>
          <w:lang w:val="ru-RU"/>
        </w:rPr>
        <w:t>Основным объектом оценки метапредметных результатов является овладение:</w:t>
      </w:r>
    </w:p>
    <w:p w:rsidP="00A618DE" w:rsidR="00A618DE" w:rsidRDefault="00A618DE" w:rsidRPr="00490B0C">
      <w:pPr>
        <w:spacing w:after="0" w:line="240" w:lineRule="auto"/>
        <w:ind w:firstLine="709"/>
        <w:jc w:val="both"/>
        <w:rPr>
          <w:rFonts w:ascii="Times New Roman" w:eastAsia="SchoolBookSanPin" w:hAnsi="Times New Roman"/>
          <w:sz w:val="24"/>
          <w:szCs w:val="24"/>
          <w:lang w:val="ru-RU"/>
        </w:rPr>
      </w:pPr>
      <w:r w:rsidRPr="00490B0C">
        <w:rPr>
          <w:rFonts w:ascii="Times New Roman" w:eastAsia="SchoolBookSanPin" w:hAnsi="Times New Roman"/>
          <w:sz w:val="24"/>
          <w:szCs w:val="24"/>
          <w:lang w:val="ru-RU"/>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приёмы решения задач);</w:t>
      </w:r>
    </w:p>
    <w:p w:rsidP="00A618DE" w:rsidR="00A618DE" w:rsidRDefault="00A618DE" w:rsidRPr="00490B0C">
      <w:pPr>
        <w:spacing w:after="0" w:line="240" w:lineRule="auto"/>
        <w:ind w:firstLine="709"/>
        <w:jc w:val="both"/>
        <w:rPr>
          <w:rFonts w:ascii="Times New Roman" w:eastAsia="SchoolBookSanPin" w:hAnsi="Times New Roman"/>
          <w:sz w:val="24"/>
          <w:szCs w:val="24"/>
          <w:lang w:val="ru-RU"/>
        </w:rPr>
      </w:pPr>
      <w:r w:rsidRPr="00490B0C">
        <w:rPr>
          <w:rFonts w:ascii="Times New Roman" w:eastAsia="SchoolBookSanPin" w:hAnsi="Times New Roman"/>
          <w:sz w:val="24"/>
          <w:szCs w:val="24"/>
          <w:lang w:val="ru-RU"/>
        </w:rPr>
        <w:t>коммуникативными универсальными учебными действиями (приобретение умений учитывать позицию собеседника, организовывать и осуществлять сотрудничество, взаимодействие с педагогическими работниками и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P="00A618DE" w:rsidR="00A618DE" w:rsidRDefault="00A618DE" w:rsidRPr="00490B0C">
      <w:pPr>
        <w:spacing w:after="0" w:line="240" w:lineRule="auto"/>
        <w:ind w:firstLine="709"/>
        <w:jc w:val="both"/>
        <w:rPr>
          <w:rFonts w:ascii="Times New Roman" w:eastAsia="SchoolBookSanPin" w:hAnsi="Times New Roman"/>
          <w:sz w:val="24"/>
          <w:szCs w:val="24"/>
          <w:lang w:val="ru-RU"/>
        </w:rPr>
      </w:pPr>
      <w:r w:rsidRPr="00490B0C">
        <w:rPr>
          <w:rFonts w:ascii="Times New Roman" w:eastAsia="SchoolBookSanPin" w:hAnsi="Times New Roman"/>
          <w:sz w:val="24"/>
          <w:szCs w:val="24"/>
          <w:lang w:val="ru-RU"/>
        </w:rPr>
        <w:t>регулятивными универсальными учебными действиями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P="00A618DE" w:rsidR="00A618DE" w:rsidRDefault="00413DEA" w:rsidRPr="00490B0C">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bCs/>
          <w:sz w:val="24"/>
          <w:szCs w:val="24"/>
          <w:lang w:val="ru-RU"/>
        </w:rPr>
        <w:t>3.18.</w:t>
      </w:r>
      <w:r w:rsidR="00A618DE" w:rsidRPr="00490B0C">
        <w:rPr>
          <w:rFonts w:ascii="Times New Roman" w:eastAsia="SchoolBookSanPin" w:hAnsi="Times New Roman"/>
          <w:bCs/>
          <w:sz w:val="24"/>
          <w:szCs w:val="24"/>
          <w:lang w:val="ru-RU"/>
        </w:rPr>
        <w:t> </w:t>
      </w:r>
      <w:r w:rsidR="00A618DE" w:rsidRPr="00490B0C">
        <w:rPr>
          <w:rFonts w:ascii="Times New Roman" w:eastAsia="SchoolBookSanPin" w:hAnsi="Times New Roman"/>
          <w:sz w:val="24"/>
          <w:szCs w:val="24"/>
          <w:lang w:val="ru-RU"/>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устанавливаются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P="00A618DE" w:rsidR="00A618DE" w:rsidRDefault="00413DEA" w:rsidRPr="00490B0C">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bCs/>
          <w:sz w:val="24"/>
          <w:szCs w:val="24"/>
          <w:lang w:val="ru-RU"/>
        </w:rPr>
        <w:t>3.</w:t>
      </w:r>
      <w:r w:rsidR="00A618DE" w:rsidRPr="00490B0C">
        <w:rPr>
          <w:rFonts w:ascii="Times New Roman" w:eastAsia="SchoolBookSanPin" w:hAnsi="Times New Roman"/>
          <w:bCs/>
          <w:sz w:val="24"/>
          <w:szCs w:val="24"/>
          <w:lang w:val="ru-RU"/>
        </w:rPr>
        <w:t>19. </w:t>
      </w:r>
      <w:r w:rsidR="00A618DE" w:rsidRPr="00490B0C">
        <w:rPr>
          <w:rFonts w:ascii="Times New Roman" w:eastAsia="SchoolBookSanPin" w:hAnsi="Times New Roman"/>
          <w:sz w:val="24"/>
          <w:szCs w:val="24"/>
          <w:lang w:val="ru-RU"/>
        </w:rPr>
        <w:t>Формы оценки:</w:t>
      </w:r>
    </w:p>
    <w:p w:rsidP="00A618DE" w:rsidR="00A618DE" w:rsidRDefault="00A618DE" w:rsidRPr="00490B0C">
      <w:pPr>
        <w:spacing w:after="0" w:line="240" w:lineRule="auto"/>
        <w:ind w:firstLine="709"/>
        <w:jc w:val="both"/>
        <w:rPr>
          <w:rFonts w:ascii="Times New Roman" w:eastAsia="SchoolBookSanPin" w:hAnsi="Times New Roman"/>
          <w:sz w:val="24"/>
          <w:szCs w:val="24"/>
          <w:lang w:val="ru-RU"/>
        </w:rPr>
      </w:pPr>
      <w:r w:rsidRPr="00490B0C">
        <w:rPr>
          <w:rFonts w:ascii="Times New Roman" w:eastAsia="SchoolBookSanPin" w:hAnsi="Times New Roman"/>
          <w:sz w:val="24"/>
          <w:szCs w:val="24"/>
          <w:lang w:val="ru-RU"/>
        </w:rPr>
        <w:t>для проверки читательской грамотности ‒ письменная работа на межпредметной основе;</w:t>
      </w:r>
    </w:p>
    <w:p w:rsidP="00A618DE" w:rsidR="00A618DE" w:rsidRDefault="00A618DE" w:rsidRPr="00490B0C">
      <w:pPr>
        <w:spacing w:after="0" w:line="240" w:lineRule="auto"/>
        <w:ind w:firstLine="709"/>
        <w:jc w:val="both"/>
        <w:rPr>
          <w:rFonts w:ascii="Times New Roman" w:eastAsia="SchoolBookSanPin" w:hAnsi="Times New Roman"/>
          <w:sz w:val="24"/>
          <w:szCs w:val="24"/>
          <w:lang w:val="ru-RU"/>
        </w:rPr>
      </w:pPr>
      <w:r w:rsidRPr="00490B0C">
        <w:rPr>
          <w:rFonts w:ascii="Times New Roman" w:eastAsia="SchoolBookSanPin" w:hAnsi="Times New Roman"/>
          <w:sz w:val="24"/>
          <w:szCs w:val="24"/>
          <w:lang w:val="ru-RU"/>
        </w:rPr>
        <w:t>для проверки цифровой грамотности ‒ практическая работа в сочетании с письменной (компьютеризованной) частью;</w:t>
      </w:r>
    </w:p>
    <w:p w:rsidP="00A618DE" w:rsidR="00A618DE" w:rsidRDefault="00A618DE" w:rsidRPr="00490B0C">
      <w:pPr>
        <w:spacing w:after="0" w:line="240" w:lineRule="auto"/>
        <w:ind w:firstLine="709"/>
        <w:jc w:val="both"/>
        <w:rPr>
          <w:rFonts w:ascii="Times New Roman" w:eastAsia="SchoolBookSanPin" w:hAnsi="Times New Roman"/>
          <w:sz w:val="24"/>
          <w:szCs w:val="24"/>
          <w:lang w:val="ru-RU"/>
        </w:rPr>
      </w:pPr>
      <w:r w:rsidRPr="00490B0C">
        <w:rPr>
          <w:rFonts w:ascii="Times New Roman" w:eastAsia="SchoolBookSanPin" w:hAnsi="Times New Roman"/>
          <w:sz w:val="24"/>
          <w:szCs w:val="24"/>
          <w:lang w:val="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P="00A618DE" w:rsidR="00A618DE" w:rsidRDefault="00A618DE" w:rsidRPr="00490B0C">
      <w:pPr>
        <w:spacing w:after="0" w:line="240" w:lineRule="auto"/>
        <w:ind w:firstLine="709"/>
        <w:jc w:val="both"/>
        <w:rPr>
          <w:rFonts w:ascii="Times New Roman" w:eastAsia="SchoolBookSanPin" w:hAnsi="Times New Roman"/>
          <w:sz w:val="24"/>
          <w:szCs w:val="24"/>
          <w:lang w:val="ru-RU"/>
        </w:rPr>
      </w:pPr>
      <w:r w:rsidRPr="00490B0C">
        <w:rPr>
          <w:rFonts w:ascii="Times New Roman" w:eastAsia="SchoolBookSanPin" w:hAnsi="Times New Roman"/>
          <w:sz w:val="24"/>
          <w:szCs w:val="24"/>
          <w:lang w:val="ru-RU"/>
        </w:rPr>
        <w:lastRenderedPageBreak/>
        <w:t>Каждый из перечисленных видов диагностики проводится с периодичностью не менее чем один раз в два года.</w:t>
      </w:r>
    </w:p>
    <w:p w:rsidP="00A618DE" w:rsidR="00A618DE" w:rsidRDefault="00413DEA" w:rsidRPr="00490B0C">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bCs/>
          <w:sz w:val="24"/>
          <w:szCs w:val="24"/>
          <w:lang w:val="ru-RU"/>
        </w:rPr>
        <w:t>3.</w:t>
      </w:r>
      <w:r w:rsidR="00A618DE" w:rsidRPr="00490B0C">
        <w:rPr>
          <w:rFonts w:ascii="Times New Roman" w:eastAsia="SchoolBookSanPin" w:hAnsi="Times New Roman"/>
          <w:bCs/>
          <w:sz w:val="24"/>
          <w:szCs w:val="24"/>
          <w:lang w:val="ru-RU"/>
        </w:rPr>
        <w:t>20. </w:t>
      </w:r>
      <w:r w:rsidR="00A618DE" w:rsidRPr="00490B0C">
        <w:rPr>
          <w:rFonts w:ascii="Times New Roman" w:eastAsia="SchoolBookSanPin" w:hAnsi="Times New Roman"/>
          <w:sz w:val="24"/>
          <w:szCs w:val="24"/>
          <w:lang w:val="ru-RU"/>
        </w:rPr>
        <w:t xml:space="preserve">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P="00A618DE" w:rsidR="00A618DE" w:rsidRDefault="00413DEA" w:rsidRPr="00490B0C">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bCs/>
          <w:sz w:val="24"/>
          <w:szCs w:val="24"/>
          <w:lang w:val="ru-RU"/>
        </w:rPr>
        <w:t>3.</w:t>
      </w:r>
      <w:r w:rsidR="00A618DE" w:rsidRPr="00490B0C">
        <w:rPr>
          <w:rFonts w:ascii="Times New Roman" w:eastAsia="SchoolBookSanPin" w:hAnsi="Times New Roman"/>
          <w:bCs/>
          <w:sz w:val="24"/>
          <w:szCs w:val="24"/>
          <w:lang w:val="ru-RU"/>
        </w:rPr>
        <w:t>20.1. </w:t>
      </w:r>
      <w:r w:rsidR="00A618DE" w:rsidRPr="00490B0C">
        <w:rPr>
          <w:rFonts w:ascii="Times New Roman" w:eastAsia="SchoolBookSanPin" w:hAnsi="Times New Roman"/>
          <w:sz w:val="24"/>
          <w:szCs w:val="24"/>
          <w:lang w:val="ru-RU"/>
        </w:rPr>
        <w:t>Выбор темы проекта осуществляется обучающимися.</w:t>
      </w:r>
    </w:p>
    <w:p w:rsidP="00A618DE" w:rsidR="00A618DE" w:rsidRDefault="00413DEA" w:rsidRPr="00490B0C">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bCs/>
          <w:sz w:val="24"/>
          <w:szCs w:val="24"/>
          <w:lang w:val="ru-RU"/>
        </w:rPr>
        <w:t>3.</w:t>
      </w:r>
      <w:r w:rsidR="00A618DE" w:rsidRPr="00490B0C">
        <w:rPr>
          <w:rFonts w:ascii="Times New Roman" w:eastAsia="SchoolBookSanPin" w:hAnsi="Times New Roman"/>
          <w:bCs/>
          <w:sz w:val="24"/>
          <w:szCs w:val="24"/>
          <w:lang w:val="ru-RU"/>
        </w:rPr>
        <w:t>20.2. </w:t>
      </w:r>
      <w:r w:rsidR="00A618DE" w:rsidRPr="00490B0C">
        <w:rPr>
          <w:rFonts w:ascii="Times New Roman" w:eastAsia="SchoolBookSanPin" w:hAnsi="Times New Roman"/>
          <w:sz w:val="24"/>
          <w:szCs w:val="24"/>
          <w:lang w:val="ru-RU"/>
        </w:rPr>
        <w:t>Результатом проекта является одна из следующих работ:</w:t>
      </w:r>
    </w:p>
    <w:p w:rsidP="00A618DE" w:rsidR="00A618DE" w:rsidRDefault="00A618DE" w:rsidRPr="00490B0C">
      <w:pPr>
        <w:spacing w:after="0" w:line="240" w:lineRule="auto"/>
        <w:ind w:firstLine="709"/>
        <w:jc w:val="both"/>
        <w:rPr>
          <w:rFonts w:ascii="Times New Roman" w:eastAsia="SchoolBookSanPin" w:hAnsi="Times New Roman"/>
          <w:sz w:val="24"/>
          <w:szCs w:val="24"/>
          <w:lang w:val="ru-RU"/>
        </w:rPr>
      </w:pPr>
      <w:r w:rsidRPr="00490B0C">
        <w:rPr>
          <w:rFonts w:ascii="Times New Roman" w:eastAsia="SchoolBookSanPin" w:hAnsi="Times New Roman"/>
          <w:sz w:val="24"/>
          <w:szCs w:val="24"/>
          <w:lang w:val="ru-RU"/>
        </w:rPr>
        <w:t>письменная работа (эссе, реферат, аналитические материалы, обзорные материалы, отчёты о проведённых исследованиях, стендовый доклад и другие);</w:t>
      </w:r>
    </w:p>
    <w:p w:rsidP="00A618DE" w:rsidR="00A618DE" w:rsidRDefault="00A618DE" w:rsidRPr="00490B0C">
      <w:pPr>
        <w:spacing w:after="0" w:line="240" w:lineRule="auto"/>
        <w:ind w:firstLine="709"/>
        <w:jc w:val="both"/>
        <w:rPr>
          <w:rFonts w:ascii="Times New Roman" w:eastAsia="SchoolBookSanPin" w:hAnsi="Times New Roman"/>
          <w:sz w:val="24"/>
          <w:szCs w:val="24"/>
          <w:lang w:val="ru-RU"/>
        </w:rPr>
      </w:pPr>
      <w:r w:rsidRPr="00490B0C">
        <w:rPr>
          <w:rFonts w:ascii="Times New Roman" w:eastAsia="SchoolBookSanPin" w:hAnsi="Times New Roman"/>
          <w:sz w:val="24"/>
          <w:szCs w:val="24"/>
          <w:lang w:val="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P="00A618DE" w:rsidR="00A618DE" w:rsidRDefault="00A618DE" w:rsidRPr="00490B0C">
      <w:pPr>
        <w:spacing w:after="0" w:line="240" w:lineRule="auto"/>
        <w:ind w:firstLine="709"/>
        <w:jc w:val="both"/>
        <w:rPr>
          <w:rFonts w:ascii="Times New Roman" w:eastAsia="SchoolBookSanPin" w:hAnsi="Times New Roman"/>
          <w:sz w:val="24"/>
          <w:szCs w:val="24"/>
          <w:lang w:val="ru-RU"/>
        </w:rPr>
      </w:pPr>
      <w:r w:rsidRPr="00490B0C">
        <w:rPr>
          <w:rFonts w:ascii="Times New Roman" w:eastAsia="SchoolBookSanPin" w:hAnsi="Times New Roman"/>
          <w:sz w:val="24"/>
          <w:szCs w:val="24"/>
          <w:lang w:val="ru-RU"/>
        </w:rPr>
        <w:t>материальный объект, макет, иное конструкторское изделие;</w:t>
      </w:r>
    </w:p>
    <w:p w:rsidP="00A618DE" w:rsidR="00A618DE" w:rsidRDefault="00A618DE" w:rsidRPr="00490B0C">
      <w:pPr>
        <w:spacing w:after="0" w:line="240" w:lineRule="auto"/>
        <w:ind w:firstLine="709"/>
        <w:jc w:val="both"/>
        <w:rPr>
          <w:rFonts w:ascii="Times New Roman" w:eastAsia="SchoolBookSanPin" w:hAnsi="Times New Roman"/>
          <w:sz w:val="24"/>
          <w:szCs w:val="24"/>
          <w:lang w:val="ru-RU"/>
        </w:rPr>
      </w:pPr>
      <w:r w:rsidRPr="00490B0C">
        <w:rPr>
          <w:rFonts w:ascii="Times New Roman" w:eastAsia="SchoolBookSanPin" w:hAnsi="Times New Roman"/>
          <w:sz w:val="24"/>
          <w:szCs w:val="24"/>
          <w:lang w:val="ru-RU"/>
        </w:rPr>
        <w:t>отчётные материалы по социальному проекту.</w:t>
      </w:r>
    </w:p>
    <w:p w:rsidP="00A618DE" w:rsidR="00A618DE" w:rsidRDefault="00413DEA" w:rsidRPr="00490B0C">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bCs/>
          <w:sz w:val="24"/>
          <w:szCs w:val="24"/>
          <w:lang w:val="ru-RU"/>
        </w:rPr>
        <w:t>3.</w:t>
      </w:r>
      <w:r w:rsidR="00A618DE" w:rsidRPr="00490B0C">
        <w:rPr>
          <w:rFonts w:ascii="Times New Roman" w:eastAsia="SchoolBookSanPin" w:hAnsi="Times New Roman"/>
          <w:bCs/>
          <w:sz w:val="24"/>
          <w:szCs w:val="24"/>
          <w:lang w:val="ru-RU"/>
        </w:rPr>
        <w:t>20.3. </w:t>
      </w:r>
      <w:r w:rsidR="00A618DE" w:rsidRPr="00490B0C">
        <w:rPr>
          <w:rFonts w:ascii="Times New Roman" w:eastAsia="SchoolBookSanPin" w:hAnsi="Times New Roman"/>
          <w:sz w:val="24"/>
          <w:szCs w:val="24"/>
          <w:lang w:val="ru-RU"/>
        </w:rPr>
        <w:t xml:space="preserve">Требования к организации проектной деятельности, к содержанию и направленности проекта разрабатываются образовательной организацией. </w:t>
      </w:r>
    </w:p>
    <w:p w:rsidP="00A618DE" w:rsidR="00A618DE" w:rsidRDefault="00413DEA" w:rsidRPr="00490B0C">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bCs/>
          <w:sz w:val="24"/>
          <w:szCs w:val="24"/>
          <w:lang w:val="ru-RU"/>
        </w:rPr>
        <w:t>3.</w:t>
      </w:r>
      <w:r w:rsidR="00A618DE" w:rsidRPr="00490B0C">
        <w:rPr>
          <w:rFonts w:ascii="Times New Roman" w:eastAsia="SchoolBookSanPin" w:hAnsi="Times New Roman"/>
          <w:bCs/>
          <w:sz w:val="24"/>
          <w:szCs w:val="24"/>
          <w:lang w:val="ru-RU"/>
        </w:rPr>
        <w:t>20.4. </w:t>
      </w:r>
      <w:r w:rsidR="00A618DE" w:rsidRPr="00490B0C">
        <w:rPr>
          <w:rFonts w:ascii="Times New Roman" w:eastAsia="SchoolBookSanPin" w:hAnsi="Times New Roman"/>
          <w:sz w:val="24"/>
          <w:szCs w:val="24"/>
          <w:lang w:val="ru-RU"/>
        </w:rPr>
        <w:t>Проект оценивается по критериям сформированности:</w:t>
      </w:r>
    </w:p>
    <w:p w:rsidP="00A618DE" w:rsidR="00A618DE" w:rsidRDefault="00A618DE" w:rsidRPr="00490B0C">
      <w:pPr>
        <w:spacing w:after="0" w:line="240" w:lineRule="auto"/>
        <w:ind w:firstLine="709"/>
        <w:jc w:val="both"/>
        <w:rPr>
          <w:rFonts w:ascii="Times New Roman" w:eastAsia="SchoolBookSanPin" w:hAnsi="Times New Roman"/>
          <w:sz w:val="24"/>
          <w:szCs w:val="24"/>
          <w:lang w:val="ru-RU"/>
        </w:rPr>
      </w:pPr>
      <w:r w:rsidRPr="00490B0C">
        <w:rPr>
          <w:rFonts w:ascii="Times New Roman" w:eastAsia="SchoolBookSanPin" w:hAnsi="Times New Roman"/>
          <w:sz w:val="24"/>
          <w:szCs w:val="24"/>
          <w:lang w:val="ru-RU"/>
        </w:rPr>
        <w:t>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P="00A618DE" w:rsidR="00A618DE" w:rsidRDefault="00A618DE" w:rsidRPr="00490B0C">
      <w:pPr>
        <w:spacing w:after="0" w:line="240" w:lineRule="auto"/>
        <w:ind w:firstLine="709"/>
        <w:jc w:val="both"/>
        <w:rPr>
          <w:rFonts w:ascii="Times New Roman" w:eastAsia="SchoolBookSanPin" w:hAnsi="Times New Roman"/>
          <w:sz w:val="24"/>
          <w:szCs w:val="24"/>
          <w:lang w:val="ru-RU"/>
        </w:rPr>
      </w:pPr>
      <w:r w:rsidRPr="00490B0C">
        <w:rPr>
          <w:rFonts w:ascii="Times New Roman" w:eastAsia="SchoolBookSanPin" w:hAnsi="Times New Roman"/>
          <w:sz w:val="24"/>
          <w:szCs w:val="24"/>
          <w:lang w:val="ru-RU"/>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P="00A618DE" w:rsidR="00A618DE" w:rsidRDefault="00A618DE" w:rsidRPr="00490B0C">
      <w:pPr>
        <w:spacing w:after="0" w:line="240" w:lineRule="auto"/>
        <w:ind w:firstLine="709"/>
        <w:jc w:val="both"/>
        <w:rPr>
          <w:rFonts w:ascii="Times New Roman" w:eastAsia="SchoolBookSanPin" w:hAnsi="Times New Roman"/>
          <w:sz w:val="24"/>
          <w:szCs w:val="24"/>
          <w:lang w:val="ru-RU"/>
        </w:rPr>
      </w:pPr>
      <w:r w:rsidRPr="00490B0C">
        <w:rPr>
          <w:rFonts w:ascii="Times New Roman" w:eastAsia="SchoolBookSanPin" w:hAnsi="Times New Roman"/>
          <w:sz w:val="24"/>
          <w:szCs w:val="24"/>
          <w:lang w:val="ru-RU"/>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P="00A618DE" w:rsidR="00A618DE" w:rsidRDefault="00A618DE" w:rsidRPr="00490B0C">
      <w:pPr>
        <w:spacing w:after="0" w:line="240" w:lineRule="auto"/>
        <w:ind w:firstLine="709"/>
        <w:jc w:val="both"/>
        <w:rPr>
          <w:rFonts w:ascii="Times New Roman" w:eastAsia="SchoolBookSanPin" w:hAnsi="Times New Roman"/>
          <w:sz w:val="24"/>
          <w:szCs w:val="24"/>
          <w:lang w:val="ru-RU"/>
        </w:rPr>
      </w:pPr>
      <w:r w:rsidRPr="00490B0C">
        <w:rPr>
          <w:rFonts w:ascii="Times New Roman" w:eastAsia="SchoolBookSanPin" w:hAnsi="Times New Roman"/>
          <w:sz w:val="24"/>
          <w:szCs w:val="24"/>
          <w:lang w:val="ru-RU"/>
        </w:rP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P="00A618DE" w:rsidR="00A618DE" w:rsidRDefault="00413DEA" w:rsidRPr="00490B0C">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3.</w:t>
      </w:r>
      <w:r w:rsidR="00A618DE" w:rsidRPr="00490B0C">
        <w:rPr>
          <w:rFonts w:ascii="Times New Roman" w:eastAsia="SchoolBookSanPin" w:hAnsi="Times New Roman"/>
          <w:sz w:val="24"/>
          <w:szCs w:val="24"/>
          <w:lang w:val="ru-RU"/>
        </w:rPr>
        <w:t>21. Предметные результаты освоения ООП ООО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P="00A618DE" w:rsidR="00A618DE" w:rsidRDefault="00413DEA" w:rsidRPr="00490B0C">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3.</w:t>
      </w:r>
      <w:r w:rsidR="00A618DE" w:rsidRPr="00490B0C">
        <w:rPr>
          <w:rFonts w:ascii="Times New Roman" w:eastAsia="SchoolBookSanPin" w:hAnsi="Times New Roman"/>
          <w:sz w:val="24"/>
          <w:szCs w:val="24"/>
          <w:lang w:val="ru-RU"/>
        </w:rPr>
        <w:t xml:space="preserve">22. При оценке предметных результатов оцениваются достижения обучающихся планируемых результатов по отдельным учебным предметам. </w:t>
      </w:r>
    </w:p>
    <w:p w:rsidP="00A618DE" w:rsidR="00A618DE" w:rsidRDefault="00413DEA" w:rsidRPr="00490B0C">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3.</w:t>
      </w:r>
      <w:r w:rsidR="00A618DE" w:rsidRPr="00490B0C">
        <w:rPr>
          <w:rFonts w:ascii="Times New Roman" w:eastAsia="SchoolBookSanPin" w:hAnsi="Times New Roman"/>
          <w:sz w:val="24"/>
          <w:szCs w:val="24"/>
          <w:lang w:val="ru-RU"/>
        </w:rPr>
        <w:t>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P="00A618DE" w:rsidR="00A618DE" w:rsidRDefault="00413DEA" w:rsidRPr="00490B0C">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3.</w:t>
      </w:r>
      <w:r w:rsidR="00A618DE" w:rsidRPr="00490B0C">
        <w:rPr>
          <w:rFonts w:ascii="Times New Roman" w:eastAsia="SchoolBookSanPin" w:hAnsi="Times New Roman"/>
          <w:sz w:val="24"/>
          <w:szCs w:val="24"/>
          <w:lang w:val="ru-RU"/>
        </w:rPr>
        <w:t xml:space="preserve">24. Оценка предметных результатов осуществляется педагогическим работником </w:t>
      </w:r>
      <w:r w:rsidR="00A618DE" w:rsidRPr="00490B0C">
        <w:rPr>
          <w:rFonts w:ascii="Times New Roman" w:eastAsia="SchoolBookSanPin" w:hAnsi="Times New Roman"/>
          <w:sz w:val="24"/>
          <w:szCs w:val="24"/>
          <w:lang w:val="ru-RU"/>
        </w:rPr>
        <w:lastRenderedPageBreak/>
        <w:t>в ходе процедур текущего, тематического, промежуточного и итогового контроля.</w:t>
      </w:r>
    </w:p>
    <w:p w:rsidP="00A618DE" w:rsidR="00A618DE" w:rsidRDefault="00413DEA" w:rsidRPr="00490B0C">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3.</w:t>
      </w:r>
      <w:r w:rsidR="00A618DE" w:rsidRPr="00490B0C">
        <w:rPr>
          <w:rFonts w:ascii="Times New Roman" w:eastAsia="SchoolBookSanPin" w:hAnsi="Times New Roman"/>
          <w:sz w:val="24"/>
          <w:szCs w:val="24"/>
          <w:lang w:val="ru-RU"/>
        </w:rPr>
        <w:t>25. Особенности оценки по отдельному учебному предмету фиксируются в приложении к ООП ООО.</w:t>
      </w:r>
    </w:p>
    <w:p w:rsidP="00A618DE" w:rsidR="00A618DE" w:rsidRDefault="00A618DE" w:rsidRPr="00490B0C">
      <w:pPr>
        <w:spacing w:after="0" w:line="240" w:lineRule="auto"/>
        <w:ind w:firstLine="709"/>
        <w:jc w:val="both"/>
        <w:rPr>
          <w:rFonts w:ascii="Times New Roman" w:eastAsia="SchoolBookSanPin" w:hAnsi="Times New Roman"/>
          <w:sz w:val="24"/>
          <w:szCs w:val="24"/>
          <w:lang w:val="ru-RU"/>
        </w:rPr>
      </w:pPr>
      <w:r w:rsidRPr="00490B0C">
        <w:rPr>
          <w:rFonts w:ascii="Times New Roman" w:eastAsia="SchoolBookSanPin" w:hAnsi="Times New Roman"/>
          <w:sz w:val="24"/>
          <w:szCs w:val="24"/>
          <w:lang w:val="ru-RU"/>
        </w:rPr>
        <w:t>Описание оценки предметных результатов по отдельному учебному предмету включает:</w:t>
      </w:r>
    </w:p>
    <w:p w:rsidP="00A618DE" w:rsidR="00A618DE" w:rsidRDefault="00A618DE" w:rsidRPr="00490B0C">
      <w:pPr>
        <w:tabs>
          <w:tab w:pos="851" w:val="left"/>
        </w:tabs>
        <w:spacing w:after="0" w:line="240" w:lineRule="auto"/>
        <w:ind w:firstLine="709"/>
        <w:jc w:val="both"/>
        <w:rPr>
          <w:rFonts w:ascii="Times New Roman" w:eastAsia="SchoolBookSanPin" w:hAnsi="Times New Roman"/>
          <w:sz w:val="24"/>
          <w:szCs w:val="24"/>
          <w:lang w:val="ru-RU"/>
        </w:rPr>
      </w:pPr>
      <w:r w:rsidRPr="00490B0C">
        <w:rPr>
          <w:rFonts w:ascii="Times New Roman" w:eastAsia="SchoolBookSanPin" w:hAnsi="Times New Roman"/>
          <w:sz w:val="24"/>
          <w:szCs w:val="24"/>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P="00A618DE" w:rsidR="00A618DE" w:rsidRDefault="00A618DE" w:rsidRPr="00490B0C">
      <w:pPr>
        <w:tabs>
          <w:tab w:pos="851" w:val="left"/>
        </w:tabs>
        <w:spacing w:after="0" w:line="240" w:lineRule="auto"/>
        <w:ind w:firstLine="709"/>
        <w:jc w:val="both"/>
        <w:rPr>
          <w:rFonts w:ascii="Times New Roman" w:eastAsia="SchoolBookSanPin" w:hAnsi="Times New Roman"/>
          <w:sz w:val="24"/>
          <w:szCs w:val="24"/>
          <w:lang w:val="ru-RU"/>
        </w:rPr>
      </w:pPr>
      <w:r w:rsidRPr="00490B0C">
        <w:rPr>
          <w:rFonts w:ascii="Times New Roman" w:eastAsia="SchoolBookSanPin" w:hAnsi="Times New Roman"/>
          <w:sz w:val="24"/>
          <w:szCs w:val="24"/>
          <w:lang w:val="ru-RU"/>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P="00A618DE" w:rsidR="00A618DE" w:rsidRDefault="00A618DE" w:rsidRPr="00490B0C">
      <w:pPr>
        <w:tabs>
          <w:tab w:pos="851" w:val="left"/>
        </w:tabs>
        <w:spacing w:after="0" w:line="240" w:lineRule="auto"/>
        <w:ind w:firstLine="709"/>
        <w:jc w:val="both"/>
        <w:rPr>
          <w:rFonts w:ascii="Times New Roman" w:hAnsi="Times New Roman"/>
          <w:sz w:val="24"/>
          <w:szCs w:val="24"/>
          <w:lang w:val="ru-RU"/>
        </w:rPr>
      </w:pPr>
      <w:r w:rsidRPr="00490B0C">
        <w:rPr>
          <w:rFonts w:ascii="Times New Roman" w:eastAsia="SchoolBookSanPin" w:hAnsi="Times New Roman"/>
          <w:sz w:val="24"/>
          <w:szCs w:val="24"/>
          <w:lang w:val="ru-RU"/>
        </w:rPr>
        <w:t>график контрольных мероприятий.</w:t>
      </w:r>
      <w:r w:rsidRPr="00490B0C">
        <w:rPr>
          <w:rFonts w:ascii="Times New Roman" w:hAnsi="Times New Roman"/>
          <w:sz w:val="24"/>
          <w:szCs w:val="24"/>
          <w:lang w:val="ru-RU"/>
        </w:rPr>
        <w:t xml:space="preserve"> </w:t>
      </w:r>
    </w:p>
    <w:p w:rsidP="00A618DE" w:rsidR="00A618DE" w:rsidRDefault="00413DEA" w:rsidRPr="00490B0C">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3.</w:t>
      </w:r>
      <w:r w:rsidR="00A618DE" w:rsidRPr="00490B0C">
        <w:rPr>
          <w:rFonts w:ascii="Times New Roman" w:eastAsia="SchoolBookSanPin" w:hAnsi="Times New Roman"/>
          <w:sz w:val="24"/>
          <w:szCs w:val="24"/>
          <w:lang w:val="ru-RU"/>
        </w:rPr>
        <w:t>26. </w:t>
      </w:r>
      <w:r w:rsidR="00A618DE" w:rsidRPr="00490B0C">
        <w:rPr>
          <w:rFonts w:ascii="Times New Roman" w:eastAsia="SchoolBookSanPin" w:hAnsi="Times New Roman"/>
          <w:bCs/>
          <w:sz w:val="24"/>
          <w:szCs w:val="24"/>
          <w:lang w:val="ru-RU"/>
        </w:rPr>
        <w:t xml:space="preserve">Стартовая диагностика </w:t>
      </w:r>
      <w:r w:rsidR="00A618DE" w:rsidRPr="00490B0C">
        <w:rPr>
          <w:rFonts w:ascii="Times New Roman" w:eastAsia="SchoolBookSanPin" w:hAnsi="Times New Roman"/>
          <w:sz w:val="24"/>
          <w:szCs w:val="24"/>
          <w:lang w:val="ru-RU"/>
        </w:rPr>
        <w:t xml:space="preserve">проводится администрацией образовательной организации с целью оценки готовности к обучению на уровне основного общего образования. </w:t>
      </w:r>
    </w:p>
    <w:p w:rsidP="00A618DE" w:rsidR="00A618DE" w:rsidRDefault="00413DEA" w:rsidRPr="00490B0C">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bCs/>
          <w:sz w:val="24"/>
          <w:szCs w:val="24"/>
          <w:lang w:val="ru-RU"/>
        </w:rPr>
        <w:t>3.</w:t>
      </w:r>
      <w:r w:rsidR="00A618DE" w:rsidRPr="00490B0C">
        <w:rPr>
          <w:rFonts w:ascii="Times New Roman" w:eastAsia="SchoolBookSanPin" w:hAnsi="Times New Roman"/>
          <w:bCs/>
          <w:sz w:val="24"/>
          <w:szCs w:val="24"/>
          <w:lang w:val="ru-RU"/>
        </w:rPr>
        <w:t>26.1. Стартовая диагностика проводится</w:t>
      </w:r>
      <w:r w:rsidR="00A618DE" w:rsidRPr="00490B0C">
        <w:rPr>
          <w:rFonts w:ascii="Times New Roman" w:eastAsia="SchoolBookSanPin" w:hAnsi="Times New Roman"/>
          <w:sz w:val="24"/>
          <w:szCs w:val="24"/>
          <w:lang w:val="ru-RU"/>
        </w:rPr>
        <w:t xml:space="preserve"> в первый год изучения предмета на уровне основного общего образования и является основой для оценки динамики образовательных достижений обучающихся. </w:t>
      </w:r>
    </w:p>
    <w:p w:rsidP="00A618DE" w:rsidR="00A618DE" w:rsidRDefault="00413DEA" w:rsidRPr="00490B0C">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bCs/>
          <w:sz w:val="24"/>
          <w:szCs w:val="24"/>
          <w:lang w:val="ru-RU"/>
        </w:rPr>
        <w:t>3.</w:t>
      </w:r>
      <w:r w:rsidR="00A618DE" w:rsidRPr="00490B0C">
        <w:rPr>
          <w:rFonts w:ascii="Times New Roman" w:eastAsia="SchoolBookSanPin" w:hAnsi="Times New Roman"/>
          <w:bCs/>
          <w:sz w:val="24"/>
          <w:szCs w:val="24"/>
          <w:lang w:val="ru-RU"/>
        </w:rPr>
        <w:t>26.2. </w:t>
      </w:r>
      <w:r w:rsidR="00A618DE" w:rsidRPr="00490B0C">
        <w:rPr>
          <w:rFonts w:ascii="Times New Roman" w:eastAsia="SchoolBookSanPin" w:hAnsi="Times New Roman"/>
          <w:sz w:val="24"/>
          <w:szCs w:val="24"/>
          <w:lang w:val="ru-RU"/>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P="00A618DE" w:rsidR="00A618DE" w:rsidRDefault="00413DEA" w:rsidRPr="00490B0C">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bCs/>
          <w:sz w:val="24"/>
          <w:szCs w:val="24"/>
          <w:lang w:val="ru-RU"/>
        </w:rPr>
        <w:t>3.</w:t>
      </w:r>
      <w:r w:rsidR="00A618DE" w:rsidRPr="00490B0C">
        <w:rPr>
          <w:rFonts w:ascii="Times New Roman" w:eastAsia="SchoolBookSanPin" w:hAnsi="Times New Roman"/>
          <w:bCs/>
          <w:sz w:val="24"/>
          <w:szCs w:val="24"/>
          <w:lang w:val="ru-RU"/>
        </w:rPr>
        <w:t>26.3. </w:t>
      </w:r>
      <w:r w:rsidR="00A618DE" w:rsidRPr="00490B0C">
        <w:rPr>
          <w:rFonts w:ascii="Times New Roman" w:eastAsia="SchoolBookSanPin" w:hAnsi="Times New Roman"/>
          <w:sz w:val="24"/>
          <w:szCs w:val="24"/>
          <w:lang w:val="ru-RU"/>
        </w:rP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P="00A618DE" w:rsidR="00A618DE" w:rsidRDefault="00413DEA" w:rsidRPr="00490B0C">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bCs/>
          <w:sz w:val="24"/>
          <w:szCs w:val="24"/>
          <w:lang w:val="ru-RU"/>
        </w:rPr>
        <w:t>3.</w:t>
      </w:r>
      <w:r w:rsidR="00A618DE" w:rsidRPr="00490B0C">
        <w:rPr>
          <w:rFonts w:ascii="Times New Roman" w:eastAsia="SchoolBookSanPin" w:hAnsi="Times New Roman"/>
          <w:bCs/>
          <w:sz w:val="24"/>
          <w:szCs w:val="24"/>
          <w:lang w:val="ru-RU"/>
        </w:rPr>
        <w:t xml:space="preserve">27. При текущей оценке оценивается </w:t>
      </w:r>
      <w:r w:rsidR="00A618DE" w:rsidRPr="00490B0C">
        <w:rPr>
          <w:rFonts w:ascii="Times New Roman" w:eastAsia="SchoolBookSanPin" w:hAnsi="Times New Roman"/>
          <w:sz w:val="24"/>
          <w:szCs w:val="24"/>
          <w:lang w:val="ru-RU"/>
        </w:rPr>
        <w:t xml:space="preserve">индивидуальное продвижение обучающегося в освоении программы учебного предмета. </w:t>
      </w:r>
    </w:p>
    <w:p w:rsidP="00A618DE" w:rsidR="00A618DE" w:rsidRDefault="00413DEA" w:rsidRPr="00490B0C">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bCs/>
          <w:sz w:val="24"/>
          <w:szCs w:val="24"/>
          <w:lang w:val="ru-RU"/>
        </w:rPr>
        <w:t>3.</w:t>
      </w:r>
      <w:r w:rsidR="00A618DE" w:rsidRPr="00490B0C">
        <w:rPr>
          <w:rFonts w:ascii="Times New Roman" w:eastAsia="SchoolBookSanPin" w:hAnsi="Times New Roman"/>
          <w:bCs/>
          <w:sz w:val="24"/>
          <w:szCs w:val="24"/>
          <w:lang w:val="ru-RU"/>
        </w:rPr>
        <w:t>27.1. </w:t>
      </w:r>
      <w:r w:rsidR="00A618DE" w:rsidRPr="00490B0C">
        <w:rPr>
          <w:rFonts w:ascii="Times New Roman" w:eastAsia="SchoolBookSanPin" w:hAnsi="Times New Roman"/>
          <w:sz w:val="24"/>
          <w:szCs w:val="24"/>
          <w:lang w:val="ru-RU"/>
        </w:rPr>
        <w:t xml:space="preserve">Текущая оценка может быть </w:t>
      </w:r>
      <w:r w:rsidR="00A618DE" w:rsidRPr="00490B0C">
        <w:rPr>
          <w:rFonts w:ascii="Times New Roman" w:eastAsia="SchoolBookSanPin" w:hAnsi="Times New Roman"/>
          <w:bCs/>
          <w:sz w:val="24"/>
          <w:szCs w:val="24"/>
          <w:lang w:val="ru-RU"/>
        </w:rPr>
        <w:t>формирующей (</w:t>
      </w:r>
      <w:r w:rsidR="00A618DE" w:rsidRPr="00490B0C">
        <w:rPr>
          <w:rFonts w:ascii="Times New Roman" w:eastAsia="SchoolBookSanPin" w:hAnsi="Times New Roman"/>
          <w:sz w:val="24"/>
          <w:szCs w:val="24"/>
          <w:lang w:val="ru-RU"/>
        </w:rPr>
        <w:t xml:space="preserve">поддерживающей и направляющей усилия обучающегося, включающей его в самостоятельную оценочную деятельность) и </w:t>
      </w:r>
      <w:r w:rsidR="00A618DE" w:rsidRPr="00490B0C">
        <w:rPr>
          <w:rFonts w:ascii="Times New Roman" w:eastAsia="SchoolBookSanPin" w:hAnsi="Times New Roman"/>
          <w:bCs/>
          <w:sz w:val="24"/>
          <w:szCs w:val="24"/>
          <w:lang w:val="ru-RU"/>
        </w:rPr>
        <w:t>диагностической</w:t>
      </w:r>
      <w:r w:rsidR="00A618DE" w:rsidRPr="00490B0C">
        <w:rPr>
          <w:rFonts w:ascii="Times New Roman" w:eastAsia="SchoolBookSanPin" w:hAnsi="Times New Roman"/>
          <w:sz w:val="24"/>
          <w:szCs w:val="24"/>
          <w:lang w:val="ru-RU"/>
        </w:rPr>
        <w:t>, способствующей выявлению и осознанию педагогическим работником и обучающимся существующих проблем в обучении.</w:t>
      </w:r>
    </w:p>
    <w:p w:rsidP="00A618DE" w:rsidR="00A618DE" w:rsidRDefault="00413DEA" w:rsidRPr="00490B0C">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bCs/>
          <w:sz w:val="24"/>
          <w:szCs w:val="24"/>
          <w:lang w:val="ru-RU"/>
        </w:rPr>
        <w:t>3.</w:t>
      </w:r>
      <w:r w:rsidR="00A618DE" w:rsidRPr="00490B0C">
        <w:rPr>
          <w:rFonts w:ascii="Times New Roman" w:eastAsia="SchoolBookSanPin" w:hAnsi="Times New Roman"/>
          <w:bCs/>
          <w:sz w:val="24"/>
          <w:szCs w:val="24"/>
          <w:lang w:val="ru-RU"/>
        </w:rPr>
        <w:t>27.2. </w:t>
      </w:r>
      <w:r w:rsidR="00A618DE" w:rsidRPr="00490B0C">
        <w:rPr>
          <w:rFonts w:ascii="Times New Roman" w:eastAsia="SchoolBookSanPin" w:hAnsi="Times New Roman"/>
          <w:sz w:val="24"/>
          <w:szCs w:val="24"/>
          <w:lang w:val="ru-RU"/>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P="00A618DE" w:rsidR="00A618DE" w:rsidRDefault="00413DEA" w:rsidRPr="00490B0C">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bCs/>
          <w:sz w:val="24"/>
          <w:szCs w:val="24"/>
          <w:lang w:val="ru-RU"/>
        </w:rPr>
        <w:t>3.</w:t>
      </w:r>
      <w:r w:rsidR="00A618DE" w:rsidRPr="00490B0C">
        <w:rPr>
          <w:rFonts w:ascii="Times New Roman" w:eastAsia="SchoolBookSanPin" w:hAnsi="Times New Roman"/>
          <w:bCs/>
          <w:sz w:val="24"/>
          <w:szCs w:val="24"/>
          <w:lang w:val="ru-RU"/>
        </w:rPr>
        <w:t>27.3. </w:t>
      </w:r>
      <w:r w:rsidR="00A618DE" w:rsidRPr="00490B0C">
        <w:rPr>
          <w:rFonts w:ascii="Times New Roman" w:eastAsia="SchoolBookSanPin" w:hAnsi="Times New Roman"/>
          <w:sz w:val="24"/>
          <w:szCs w:val="24"/>
          <w:lang w:val="ru-RU"/>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P="00A618DE" w:rsidR="00A618DE" w:rsidRDefault="00413DEA" w:rsidRPr="00490B0C">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bCs/>
          <w:sz w:val="24"/>
          <w:szCs w:val="24"/>
          <w:lang w:val="ru-RU"/>
        </w:rPr>
        <w:t>3.</w:t>
      </w:r>
      <w:r w:rsidR="00A618DE" w:rsidRPr="00490B0C">
        <w:rPr>
          <w:rFonts w:ascii="Times New Roman" w:eastAsia="SchoolBookSanPin" w:hAnsi="Times New Roman"/>
          <w:bCs/>
          <w:sz w:val="24"/>
          <w:szCs w:val="24"/>
          <w:lang w:val="ru-RU"/>
        </w:rPr>
        <w:t>27.4. </w:t>
      </w:r>
      <w:r w:rsidR="00A618DE" w:rsidRPr="00490B0C">
        <w:rPr>
          <w:rFonts w:ascii="Times New Roman" w:eastAsia="SchoolBookSanPin" w:hAnsi="Times New Roman"/>
          <w:sz w:val="24"/>
          <w:szCs w:val="24"/>
          <w:lang w:val="ru-RU"/>
        </w:rPr>
        <w:t>Результаты текущей оценки являются основой для индивидуализации учебного процесса.</w:t>
      </w:r>
    </w:p>
    <w:p w:rsidP="00A618DE" w:rsidR="00A618DE" w:rsidRDefault="00413DEA" w:rsidRPr="00490B0C">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3.</w:t>
      </w:r>
      <w:r w:rsidR="00A618DE" w:rsidRPr="00490B0C">
        <w:rPr>
          <w:rFonts w:ascii="Times New Roman" w:eastAsia="SchoolBookSanPin" w:hAnsi="Times New Roman"/>
          <w:sz w:val="24"/>
          <w:szCs w:val="24"/>
          <w:lang w:val="ru-RU"/>
        </w:rPr>
        <w:t>28. При тематической оценке оценивается уровень достижения тематических планируемых результатов по учебному предмету.</w:t>
      </w:r>
    </w:p>
    <w:p w:rsidP="00A618DE" w:rsidR="00A618DE" w:rsidRDefault="00413DEA" w:rsidRPr="00490B0C">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3.</w:t>
      </w:r>
      <w:r w:rsidR="00A618DE" w:rsidRPr="00490B0C">
        <w:rPr>
          <w:rFonts w:ascii="Times New Roman" w:eastAsia="SchoolBookSanPin" w:hAnsi="Times New Roman"/>
          <w:sz w:val="24"/>
          <w:szCs w:val="24"/>
          <w:lang w:val="ru-RU"/>
        </w:rPr>
        <w:t>29. Внутренний мониторинг включает следующие процедуры:</w:t>
      </w:r>
    </w:p>
    <w:p w:rsidP="00A618DE" w:rsidR="00A618DE" w:rsidRDefault="00A618DE" w:rsidRPr="00490B0C">
      <w:pPr>
        <w:spacing w:after="0" w:line="240" w:lineRule="auto"/>
        <w:ind w:firstLine="709"/>
        <w:jc w:val="both"/>
        <w:rPr>
          <w:rFonts w:ascii="Times New Roman" w:eastAsia="SchoolBookSanPin" w:hAnsi="Times New Roman"/>
          <w:sz w:val="24"/>
          <w:szCs w:val="24"/>
          <w:lang w:val="ru-RU"/>
        </w:rPr>
      </w:pPr>
      <w:r w:rsidRPr="00490B0C">
        <w:rPr>
          <w:rFonts w:ascii="Times New Roman" w:eastAsia="SchoolBookSanPin" w:hAnsi="Times New Roman"/>
          <w:sz w:val="24"/>
          <w:szCs w:val="24"/>
          <w:lang w:val="ru-RU"/>
        </w:rPr>
        <w:t>стартовая диагностика;</w:t>
      </w:r>
    </w:p>
    <w:p w:rsidP="00A618DE" w:rsidR="00A618DE" w:rsidRDefault="00A618DE" w:rsidRPr="00490B0C">
      <w:pPr>
        <w:spacing w:after="0" w:line="240" w:lineRule="auto"/>
        <w:ind w:firstLine="709"/>
        <w:jc w:val="both"/>
        <w:rPr>
          <w:rFonts w:ascii="Times New Roman" w:eastAsia="SchoolBookSanPin" w:hAnsi="Times New Roman"/>
          <w:sz w:val="24"/>
          <w:szCs w:val="24"/>
          <w:lang w:val="ru-RU"/>
        </w:rPr>
      </w:pPr>
      <w:r w:rsidRPr="00490B0C">
        <w:rPr>
          <w:rFonts w:ascii="Times New Roman" w:eastAsia="SchoolBookSanPin" w:hAnsi="Times New Roman"/>
          <w:sz w:val="24"/>
          <w:szCs w:val="24"/>
          <w:lang w:val="ru-RU"/>
        </w:rPr>
        <w:t>оценка уровня достижения предметных и метапредметных результатов;</w:t>
      </w:r>
    </w:p>
    <w:p w:rsidP="00A618DE" w:rsidR="00A618DE" w:rsidRDefault="00A618DE" w:rsidRPr="00490B0C">
      <w:pPr>
        <w:spacing w:after="0" w:line="240" w:lineRule="auto"/>
        <w:ind w:firstLine="709"/>
        <w:jc w:val="both"/>
        <w:rPr>
          <w:rFonts w:ascii="Times New Roman" w:eastAsia="SchoolBookSanPin" w:hAnsi="Times New Roman"/>
          <w:sz w:val="24"/>
          <w:szCs w:val="24"/>
          <w:lang w:val="ru-RU"/>
        </w:rPr>
      </w:pPr>
      <w:r w:rsidRPr="00490B0C">
        <w:rPr>
          <w:rFonts w:ascii="Times New Roman" w:eastAsia="SchoolBookSanPin" w:hAnsi="Times New Roman"/>
          <w:sz w:val="24"/>
          <w:szCs w:val="24"/>
          <w:lang w:val="ru-RU"/>
        </w:rPr>
        <w:t>оценка уровня функциональной грамотности;</w:t>
      </w:r>
    </w:p>
    <w:p w:rsidP="00A618DE" w:rsidR="00A618DE" w:rsidRDefault="00A618DE" w:rsidRPr="00490B0C">
      <w:pPr>
        <w:spacing w:after="0" w:line="240" w:lineRule="auto"/>
        <w:ind w:firstLine="709"/>
        <w:jc w:val="both"/>
        <w:rPr>
          <w:rFonts w:ascii="Times New Roman" w:eastAsia="SchoolBookSanPin" w:hAnsi="Times New Roman"/>
          <w:sz w:val="24"/>
          <w:szCs w:val="24"/>
          <w:lang w:val="ru-RU"/>
        </w:rPr>
      </w:pPr>
      <w:r w:rsidRPr="00490B0C">
        <w:rPr>
          <w:rFonts w:ascii="Times New Roman" w:eastAsia="SchoolBookSanPin" w:hAnsi="Times New Roman"/>
          <w:sz w:val="24"/>
          <w:szCs w:val="24"/>
          <w:lang w:val="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P="00A618DE" w:rsidR="00A618DE" w:rsidRDefault="00A618DE" w:rsidRPr="00490B0C">
      <w:pPr>
        <w:spacing w:after="0" w:line="240" w:lineRule="auto"/>
        <w:ind w:firstLine="709"/>
        <w:jc w:val="both"/>
        <w:rPr>
          <w:rFonts w:ascii="Times New Roman" w:eastAsia="SchoolBookSanPin" w:hAnsi="Times New Roman"/>
          <w:sz w:val="24"/>
          <w:szCs w:val="24"/>
          <w:lang w:val="ru-RU"/>
        </w:rPr>
      </w:pPr>
      <w:r w:rsidRPr="00490B0C">
        <w:rPr>
          <w:rFonts w:ascii="Times New Roman" w:eastAsia="SchoolBookSanPin" w:hAnsi="Times New Roman"/>
          <w:sz w:val="24"/>
          <w:szCs w:val="24"/>
          <w:lang w:val="ru-RU"/>
        </w:rPr>
        <w:lastRenderedPageBreak/>
        <w:t>Содержание и периодичность внутреннего мониторинга устанавливаются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P="00D41C37" w:rsidR="0006130A" w:rsidRDefault="0006130A" w:rsidRPr="0006130A">
      <w:pPr>
        <w:keepNext/>
        <w:keepLines/>
        <w:tabs>
          <w:tab w:pos="1276" w:val="left"/>
        </w:tabs>
        <w:spacing w:after="0" w:line="240" w:lineRule="auto"/>
        <w:ind w:firstLine="708"/>
        <w:jc w:val="both"/>
        <w:outlineLvl w:val="0"/>
        <w:rPr>
          <w:rFonts w:ascii="Times New Roman" w:eastAsia="SchoolBookSanPin" w:hAnsi="Times New Roman"/>
          <w:b/>
          <w:bCs/>
          <w:sz w:val="24"/>
          <w:szCs w:val="24"/>
          <w:lang w:eastAsia="x-none" w:val="ru-RU"/>
        </w:rPr>
      </w:pPr>
      <w:bookmarkStart w:id="4" w:name="_Toc146132666"/>
      <w:r>
        <w:rPr>
          <w:rFonts w:ascii="Times New Roman" w:eastAsia="SchoolBookSanPin" w:hAnsi="Times New Roman"/>
          <w:b/>
          <w:bCs/>
          <w:sz w:val="24"/>
          <w:szCs w:val="24"/>
          <w:lang w:eastAsia="x-none"/>
        </w:rPr>
        <w:t>II</w:t>
      </w:r>
      <w:r>
        <w:rPr>
          <w:rFonts w:ascii="Times New Roman" w:eastAsia="SchoolBookSanPin" w:hAnsi="Times New Roman"/>
          <w:b/>
          <w:bCs/>
          <w:sz w:val="24"/>
          <w:szCs w:val="24"/>
          <w:lang w:eastAsia="x-none" w:val="ru-RU"/>
        </w:rPr>
        <w:t>. Содержательный раздел.</w:t>
      </w:r>
      <w:bookmarkEnd w:id="4"/>
    </w:p>
    <w:p w:rsidP="00D41C37" w:rsidR="00D41C37" w:rsidRDefault="00413DEA" w:rsidRPr="00D41C37">
      <w:pPr>
        <w:keepNext/>
        <w:keepLines/>
        <w:tabs>
          <w:tab w:pos="1276" w:val="left"/>
        </w:tabs>
        <w:spacing w:after="0" w:line="240" w:lineRule="auto"/>
        <w:ind w:firstLine="708"/>
        <w:jc w:val="both"/>
        <w:outlineLvl w:val="0"/>
        <w:rPr>
          <w:rFonts w:ascii="Times New Roman" w:eastAsia="Times New Roman" w:hAnsi="Times New Roman"/>
          <w:b/>
          <w:bCs/>
          <w:sz w:val="24"/>
          <w:szCs w:val="24"/>
          <w:lang w:eastAsia="x-none" w:val="ru-RU"/>
        </w:rPr>
      </w:pPr>
      <w:bookmarkStart w:id="5" w:name="_Toc146132667"/>
      <w:r>
        <w:rPr>
          <w:rFonts w:ascii="Times New Roman" w:eastAsia="SchoolBookSanPin" w:hAnsi="Times New Roman"/>
          <w:b/>
          <w:bCs/>
          <w:sz w:val="24"/>
          <w:szCs w:val="24"/>
          <w:lang w:eastAsia="x-none" w:val="ru-RU"/>
        </w:rPr>
        <w:t>4.</w:t>
      </w:r>
      <w:r w:rsidR="00D41C37" w:rsidRPr="00D41C37">
        <w:rPr>
          <w:rFonts w:ascii="Times New Roman" w:eastAsia="SchoolBookSanPin" w:hAnsi="Times New Roman"/>
          <w:b/>
          <w:bCs/>
          <w:sz w:val="24"/>
          <w:szCs w:val="24"/>
          <w:lang w:eastAsia="x-none" w:val="ru-RU"/>
        </w:rPr>
        <w:t> Рабочая программа по учебному предмету «Русский язык».</w:t>
      </w:r>
      <w:bookmarkEnd w:id="5"/>
      <w:r w:rsidR="00D41C37" w:rsidRPr="00D41C37">
        <w:rPr>
          <w:rFonts w:ascii="Times New Roman" w:eastAsia="Times New Roman" w:hAnsi="Times New Roman"/>
          <w:b/>
          <w:bCs/>
          <w:sz w:val="24"/>
          <w:szCs w:val="24"/>
          <w:lang w:eastAsia="x-none" w:val="ru-RU"/>
        </w:rPr>
        <w:t xml:space="preserve"> </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OfficinaSansBoldITC" w:hAnsi="Times New Roman"/>
          <w:sz w:val="24"/>
          <w:szCs w:val="24"/>
          <w:lang w:val="ru-RU"/>
        </w:rPr>
        <w:t xml:space="preserve"> Пояснительная записка.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OfficinaSansBoldITC" w:hAnsi="Times New Roman"/>
          <w:sz w:val="24"/>
          <w:szCs w:val="24"/>
          <w:lang w:val="ru-RU"/>
        </w:rPr>
        <w:t> </w:t>
      </w:r>
      <w:r w:rsidRPr="00D41C37">
        <w:rPr>
          <w:rFonts w:ascii="Times New Roman" w:eastAsia="SchoolBookSanPin" w:hAnsi="Times New Roman"/>
          <w:sz w:val="24"/>
          <w:szCs w:val="24"/>
          <w:lang w:val="ru-RU"/>
        </w:rPr>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системе образования и активные методики обучения.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OfficinaSansBoldITC" w:hAnsi="Times New Roman"/>
          <w:sz w:val="24"/>
          <w:szCs w:val="24"/>
          <w:lang w:val="ru-RU"/>
        </w:rPr>
        <w:t> </w:t>
      </w:r>
      <w:r w:rsidRPr="00D41C37">
        <w:rPr>
          <w:rFonts w:ascii="Times New Roman" w:eastAsia="SchoolBookSanPin" w:hAnsi="Times New Roman"/>
          <w:sz w:val="24"/>
          <w:szCs w:val="24"/>
          <w:lang w:val="ru-RU"/>
        </w:rPr>
        <w:t xml:space="preserve">Программа по русскому языку </w:t>
      </w:r>
      <w:r w:rsidRPr="00D41C37">
        <w:rPr>
          <w:rFonts w:ascii="Times New Roman" w:eastAsia="SchoolBookSanPin" w:hAnsi="Times New Roman"/>
          <w:position w:val="1"/>
          <w:sz w:val="24"/>
          <w:szCs w:val="24"/>
          <w:lang w:val="ru-RU"/>
        </w:rPr>
        <w:t>позволит учителю:</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определить и структурировать планируемые результаты обучения и содержание русского языка по годам обучения в соответствии с ФГОС ООО;</w:t>
      </w:r>
      <w:r w:rsidRPr="00D41C37">
        <w:rPr>
          <w:rFonts w:ascii="Times New Roman" w:eastAsia="SchoolBookSanPin" w:hAnsi="Times New Roman"/>
          <w:sz w:val="24"/>
          <w:szCs w:val="24"/>
          <w:lang w:val="ru-RU"/>
        </w:rPr>
        <w:t xml:space="preserve"> </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разработать календарно-тематическое планирование с учётом особенностей конкретного класса.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OfficinaSansBoldITC" w:hAnsi="Times New Roman"/>
          <w:sz w:val="24"/>
          <w:szCs w:val="24"/>
          <w:lang w:val="ru-RU"/>
        </w:rPr>
        <w:t> </w:t>
      </w:r>
      <w:r w:rsidRPr="00D41C37">
        <w:rPr>
          <w:rFonts w:ascii="Times New Roman" w:eastAsia="SchoolBookSanPin" w:hAnsi="Times New Roman"/>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OfficinaSansBoldITC" w:hAnsi="Times New Roman"/>
          <w:sz w:val="24"/>
          <w:szCs w:val="24"/>
          <w:lang w:val="ru-RU"/>
        </w:rPr>
        <w:t> </w:t>
      </w:r>
      <w:r w:rsidRPr="00D41C37">
        <w:rPr>
          <w:rFonts w:ascii="Times New Roman" w:eastAsia="SchoolBookSanPin" w:hAnsi="Times New Roman"/>
          <w:sz w:val="24"/>
          <w:szCs w:val="24"/>
          <w:lang w:val="ru-RU"/>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OfficinaSansBoldITC" w:hAnsi="Times New Roman"/>
          <w:sz w:val="24"/>
          <w:szCs w:val="24"/>
          <w:lang w:val="ru-RU"/>
        </w:rPr>
        <w:t> </w:t>
      </w:r>
      <w:r w:rsidRPr="00D41C37">
        <w:rPr>
          <w:rFonts w:ascii="Times New Roman" w:eastAsia="SchoolBookSanPin" w:hAnsi="Times New Roman"/>
          <w:sz w:val="24"/>
          <w:szCs w:val="24"/>
          <w:lang w:val="ru-RU"/>
        </w:rPr>
        <w:t xml:space="preserve">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OfficinaSansBoldITC" w:hAnsi="Times New Roman"/>
          <w:sz w:val="24"/>
          <w:szCs w:val="24"/>
          <w:lang w:val="ru-RU"/>
        </w:rPr>
        <w:t> </w:t>
      </w:r>
      <w:r w:rsidRPr="00D41C37">
        <w:rPr>
          <w:rFonts w:ascii="Times New Roman" w:eastAsia="SchoolBookSanPin" w:hAnsi="Times New Roman"/>
          <w:sz w:val="24"/>
          <w:szCs w:val="24"/>
          <w:lang w:val="ru-RU"/>
        </w:rPr>
        <w:t>Изучение русского языка направлено на достижение следующих целей: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w:t>
      </w:r>
      <w:r w:rsidRPr="00D41C37">
        <w:rPr>
          <w:rFonts w:ascii="Times New Roman" w:eastAsia="SchoolBookSanPin" w:hAnsi="Times New Roman"/>
          <w:sz w:val="24"/>
          <w:szCs w:val="24"/>
          <w:lang w:val="ru-RU"/>
        </w:rPr>
        <w:lastRenderedPageBreak/>
        <w:t>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OfficinaSansBoldITC" w:hAnsi="Times New Roman"/>
          <w:sz w:val="24"/>
          <w:szCs w:val="24"/>
          <w:lang w:val="ru-RU"/>
        </w:rPr>
        <w:t xml:space="preserve"> В соответствии с ФГОС ООО учебный предмет «Русский язык» входит в предметную область «Русский язык и литература» и является обязательным для изучения. </w:t>
      </w:r>
      <w:r w:rsidRPr="00D41C37">
        <w:rPr>
          <w:rFonts w:ascii="Times New Roman" w:eastAsia="SchoolBookSanPin" w:hAnsi="Times New Roman"/>
          <w:sz w:val="24"/>
          <w:szCs w:val="24"/>
          <w:lang w:val="ru-RU"/>
        </w:rPr>
        <w:t xml:space="preserve">Общее число часов, рекомендованных для изучения русского языка, – </w:t>
      </w:r>
      <w:r w:rsidRPr="00D41C37">
        <w:rPr>
          <w:rFonts w:ascii="Times New Roman" w:eastAsia="SchoolBookSanPin" w:hAnsi="Times New Roman"/>
          <w:position w:val="1"/>
          <w:sz w:val="24"/>
          <w:szCs w:val="24"/>
          <w:lang w:val="ru-RU"/>
        </w:rPr>
        <w:t>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rsidP="00D41C37" w:rsidR="00D41C37" w:rsidRDefault="00D41C37" w:rsidRPr="00D41C37">
      <w:pPr>
        <w:spacing w:after="0" w:line="240" w:lineRule="auto"/>
        <w:ind w:firstLine="709"/>
        <w:rPr>
          <w:rFonts w:ascii="Times New Roman" w:eastAsia="OfficinaSansBoldITC" w:hAnsi="Times New Roman"/>
          <w:sz w:val="24"/>
          <w:szCs w:val="24"/>
          <w:lang w:val="ru-RU"/>
        </w:rPr>
      </w:pPr>
      <w:r w:rsidRPr="00D41C37">
        <w:rPr>
          <w:rFonts w:ascii="Times New Roman" w:eastAsia="OfficinaSansBoldITC" w:hAnsi="Times New Roman"/>
          <w:sz w:val="24"/>
          <w:szCs w:val="24"/>
          <w:lang w:val="ru-RU"/>
        </w:rPr>
        <w:t> Содержание обучения в 5 классе.</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OfficinaSansBoldITC" w:hAnsi="Times New Roman"/>
          <w:sz w:val="24"/>
          <w:szCs w:val="24"/>
          <w:lang w:val="ru-RU"/>
        </w:rPr>
        <w:t> Общие сведения о языке.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Богатство и выразительность русского языка. Лингвистика как наука о языке.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Основные разделы лингвистики.</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OfficinaSansBoldITC" w:hAnsi="Times New Roman"/>
          <w:sz w:val="24"/>
          <w:szCs w:val="24"/>
          <w:lang w:val="ru-RU"/>
        </w:rPr>
        <w:t> Язык и речь.</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Язык и речь. Речь устная и письменная, монологическая и диалогическая, полилог.</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Виды речевой деятельности (говорение, слушание, чтение, письмо), их особенности.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Устный пересказ прочитанного или прослушанного текста, в том числе с изменением лица рассказчика.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Участие в диалоге на лингвистические темы (в рамках изученного) и темы на основе жизненных наблюдений.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Речевые формулы приветствия, прощания, просьбы, благодарности.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Сочинения различных видов с использованием жизненного и читательского опыта, </w:t>
      </w:r>
      <w:r w:rsidRPr="00D41C37">
        <w:rPr>
          <w:rFonts w:ascii="Times New Roman" w:eastAsia="SchoolBookSanPin" w:hAnsi="Times New Roman"/>
          <w:sz w:val="24"/>
          <w:szCs w:val="24"/>
          <w:lang w:val="ru-RU"/>
        </w:rPr>
        <w:lastRenderedPageBreak/>
        <w:t>сюжетной картины (в том числе сочинения-миниатюры).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Виды аудирования: выборочное, ознакомительное, детальное. Виды чтения: изучающее, ознакомительное, просмотровое, поисковое.</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OfficinaSansBoldITC" w:hAnsi="Times New Roman"/>
          <w:sz w:val="24"/>
          <w:szCs w:val="24"/>
          <w:lang w:val="ru-RU"/>
        </w:rPr>
        <w:t> Текст.</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Текст и его основные признаки. Тема и главная мысль текста. Микротема текста. Ключевые слова.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Функционально-смысловые типы речи: описание, повествование, рассуждение; их особенности.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Композиционная структура текста. Абзац как средство членения текста на композиционно-смысловые части.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Средства связи предложений и частей текста: формы слова, однокоренные слова, синонимы, антонимы, личные местоимения, повтор слова.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Повествование как тип речи. Рассказ.</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Информационная переработка текста: простой и сложный план текста.</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OfficinaSansBoldITC" w:hAnsi="Times New Roman"/>
          <w:sz w:val="24"/>
          <w:szCs w:val="24"/>
          <w:lang w:val="ru-RU"/>
        </w:rPr>
        <w:t> Функциональные разновидности языка.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Общее представление о функциональных разновидностях языка (о разговорной речи, функциональных стилях, языке художественной литературы).</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OfficinaSansBoldITC" w:hAnsi="Times New Roman"/>
          <w:sz w:val="24"/>
          <w:szCs w:val="24"/>
          <w:lang w:val="ru-RU"/>
        </w:rPr>
        <w:t> Система языка.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OfficinaSansBoldITC" w:hAnsi="Times New Roman"/>
          <w:sz w:val="24"/>
          <w:szCs w:val="24"/>
          <w:lang w:val="ru-RU"/>
        </w:rPr>
        <w:t> </w:t>
      </w:r>
      <w:r w:rsidRPr="00D41C37">
        <w:rPr>
          <w:rFonts w:ascii="Times New Roman" w:eastAsia="SchoolBookSanPin" w:hAnsi="Times New Roman"/>
          <w:bCs/>
          <w:sz w:val="24"/>
          <w:szCs w:val="24"/>
          <w:lang w:val="ru-RU"/>
        </w:rPr>
        <w:t>Фонетика. Графика. Орфоэпия.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Фонетика и графика как разделы лингвистики.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Звук как единица языка. Смыслоразличительная роль звука.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Система гласных звуков.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Система согласных звуков.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Изменение звуков в речевом потоке. Элементы фонетической транскрипции.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Слог. Ударение. Свойства русского ударения.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Соотношение звуков и букв.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Фонетический анализ слова.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Способы обозначения [й’], мягкости согласных.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Основные выразительные средства фонетики.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Прописные и строчные буквы.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Интонация, её функции. Основные элементы интонации.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OfficinaSansBoldITC" w:hAnsi="Times New Roman"/>
          <w:sz w:val="24"/>
          <w:szCs w:val="24"/>
          <w:lang w:val="ru-RU"/>
        </w:rPr>
        <w:t> </w:t>
      </w:r>
      <w:r w:rsidRPr="00D41C37">
        <w:rPr>
          <w:rFonts w:ascii="Times New Roman" w:eastAsia="SchoolBookSanPin" w:hAnsi="Times New Roman"/>
          <w:bCs/>
          <w:position w:val="1"/>
          <w:sz w:val="24"/>
          <w:szCs w:val="24"/>
          <w:lang w:val="ru-RU"/>
        </w:rPr>
        <w:t>Орфография.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Орфография как раздел лингвистики.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Понятие «орфограмма». Буквенные и небуквенные орфограммы.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Правописание разделительных </w:t>
      </w:r>
      <w:r w:rsidRPr="00D41C37">
        <w:rPr>
          <w:rFonts w:ascii="Times New Roman" w:eastAsia="SchoolBookSanPin" w:hAnsi="Times New Roman"/>
          <w:bCs/>
          <w:position w:val="1"/>
          <w:sz w:val="24"/>
          <w:szCs w:val="24"/>
          <w:lang w:val="ru-RU"/>
        </w:rPr>
        <w:t xml:space="preserve">ъ </w:t>
      </w:r>
      <w:r w:rsidRPr="00D41C37">
        <w:rPr>
          <w:rFonts w:ascii="Times New Roman" w:eastAsia="SchoolBookSanPin" w:hAnsi="Times New Roman"/>
          <w:position w:val="1"/>
          <w:sz w:val="24"/>
          <w:szCs w:val="24"/>
          <w:lang w:val="ru-RU"/>
        </w:rPr>
        <w:t xml:space="preserve">и </w:t>
      </w:r>
      <w:r w:rsidRPr="00D41C37">
        <w:rPr>
          <w:rFonts w:ascii="Times New Roman" w:eastAsia="SchoolBookSanPin" w:hAnsi="Times New Roman"/>
          <w:bCs/>
          <w:position w:val="1"/>
          <w:sz w:val="24"/>
          <w:szCs w:val="24"/>
          <w:lang w:val="ru-RU"/>
        </w:rPr>
        <w:t>ь</w:t>
      </w:r>
      <w:r w:rsidRPr="00D41C37">
        <w:rPr>
          <w:rFonts w:ascii="Times New Roman" w:eastAsia="SchoolBookSanPin" w:hAnsi="Times New Roman"/>
          <w:position w:val="1"/>
          <w:sz w:val="24"/>
          <w:szCs w:val="24"/>
          <w:lang w:val="ru-RU"/>
        </w:rPr>
        <w:t>.</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OfficinaSansBoldITC" w:hAnsi="Times New Roman"/>
          <w:sz w:val="24"/>
          <w:szCs w:val="24"/>
          <w:lang w:val="ru-RU"/>
        </w:rPr>
        <w:t> </w:t>
      </w:r>
      <w:r w:rsidRPr="00D41C37">
        <w:rPr>
          <w:rFonts w:ascii="Times New Roman" w:eastAsia="SchoolBookSanPin" w:hAnsi="Times New Roman"/>
          <w:bCs/>
          <w:position w:val="1"/>
          <w:sz w:val="24"/>
          <w:szCs w:val="24"/>
          <w:lang w:val="ru-RU"/>
        </w:rPr>
        <w:t>Лексикология.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Лексикология как раздел лингвистики.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Основные способы толкования лексического значения слова (подбор однокоренных слов; подбор синонимов и антонимов);</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основные способы разъяснения значения слова (по контексту, с помощью толкового словаря).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Слова однозначные и многозначные. Прямое и переносное значения слова. Тематические группы слов. Обозначение родовых и видовых понятий.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Синонимы. Антонимы. Омонимы. Паронимы.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Разные виды лексических словарей (толковый словарь, словари синонимов, </w:t>
      </w:r>
      <w:r w:rsidRPr="00D41C37">
        <w:rPr>
          <w:rFonts w:ascii="Times New Roman" w:eastAsia="SchoolBookSanPin" w:hAnsi="Times New Roman"/>
          <w:position w:val="1"/>
          <w:sz w:val="24"/>
          <w:szCs w:val="24"/>
          <w:lang w:val="ru-RU"/>
        </w:rPr>
        <w:lastRenderedPageBreak/>
        <w:t>антонимов, омонимов, паронимов) и их роль в овладении словарным богатством родного языка.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Лексический анализ слов (в рамках изученного).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OfficinaSansBoldITC" w:hAnsi="Times New Roman"/>
          <w:sz w:val="24"/>
          <w:szCs w:val="24"/>
          <w:lang w:val="ru-RU"/>
        </w:rPr>
        <w:t> </w:t>
      </w:r>
      <w:r w:rsidRPr="00D41C37">
        <w:rPr>
          <w:rFonts w:ascii="Times New Roman" w:eastAsia="SchoolBookSanPin" w:hAnsi="Times New Roman"/>
          <w:bCs/>
          <w:position w:val="1"/>
          <w:sz w:val="24"/>
          <w:szCs w:val="24"/>
          <w:lang w:val="ru-RU"/>
        </w:rPr>
        <w:t>Морфемика. Орфография.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Морфемика как раздел лингвистики.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Морфема как минимальная значимая единица языка. Основа слова. Виды морфем (корень, приставка, суффикс, окончание).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Чередование звуков в морфемах (в том числе чередование гласных с нулём звука).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Морфемный анализ слов.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Уместное использование слов с суффиксами оценки в собственной речи.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Правописание корней с безударными проверяемыми, непроверяемыми гласными (в рамках изученного).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Правописание корней с проверяемыми, непроверяемыми, непроизносимыми согласными (в рамках изученного).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Правописание </w:t>
      </w:r>
      <w:r w:rsidRPr="00D41C37">
        <w:rPr>
          <w:rFonts w:ascii="Times New Roman" w:eastAsia="SchoolBookSanPin" w:hAnsi="Times New Roman"/>
          <w:bCs/>
          <w:position w:val="1"/>
          <w:sz w:val="24"/>
          <w:szCs w:val="24"/>
          <w:lang w:val="ru-RU"/>
        </w:rPr>
        <w:t xml:space="preserve">ё – о </w:t>
      </w:r>
      <w:r w:rsidRPr="00D41C37">
        <w:rPr>
          <w:rFonts w:ascii="Times New Roman" w:eastAsia="SchoolBookSanPin" w:hAnsi="Times New Roman"/>
          <w:position w:val="1"/>
          <w:sz w:val="24"/>
          <w:szCs w:val="24"/>
          <w:lang w:val="ru-RU"/>
        </w:rPr>
        <w:t>после шипящих в корне слова.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Правописание неизменяемых при письме приставок и приставок на </w:t>
      </w:r>
      <w:r w:rsidRPr="00D41C37">
        <w:rPr>
          <w:rFonts w:ascii="Times New Roman" w:eastAsia="SchoolBookSanPin" w:hAnsi="Times New Roman"/>
          <w:bCs/>
          <w:position w:val="1"/>
          <w:sz w:val="24"/>
          <w:szCs w:val="24"/>
          <w:lang w:val="ru-RU"/>
        </w:rPr>
        <w:t xml:space="preserve">-з </w:t>
      </w:r>
      <w:r w:rsidRPr="00D41C37">
        <w:rPr>
          <w:rFonts w:ascii="Times New Roman" w:eastAsia="SchoolBookSanPin" w:hAnsi="Times New Roman"/>
          <w:position w:val="1"/>
          <w:sz w:val="24"/>
          <w:szCs w:val="24"/>
          <w:lang w:val="ru-RU"/>
        </w:rPr>
        <w:t>(-</w:t>
      </w:r>
      <w:r w:rsidRPr="00D41C37">
        <w:rPr>
          <w:rFonts w:ascii="Times New Roman" w:eastAsia="SchoolBookSanPin" w:hAnsi="Times New Roman"/>
          <w:bCs/>
          <w:position w:val="1"/>
          <w:sz w:val="24"/>
          <w:szCs w:val="24"/>
          <w:lang w:val="ru-RU"/>
        </w:rPr>
        <w:t>с</w:t>
      </w:r>
      <w:r w:rsidRPr="00D41C37">
        <w:rPr>
          <w:rFonts w:ascii="Times New Roman" w:eastAsia="SchoolBookSanPin" w:hAnsi="Times New Roman"/>
          <w:position w:val="1"/>
          <w:sz w:val="24"/>
          <w:szCs w:val="24"/>
          <w:lang w:val="ru-RU"/>
        </w:rPr>
        <w:t>).</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Правописание </w:t>
      </w:r>
      <w:r w:rsidRPr="00D41C37">
        <w:rPr>
          <w:rFonts w:ascii="Times New Roman" w:eastAsia="SchoolBookSanPin" w:hAnsi="Times New Roman"/>
          <w:bCs/>
          <w:position w:val="1"/>
          <w:sz w:val="24"/>
          <w:szCs w:val="24"/>
          <w:lang w:val="ru-RU"/>
        </w:rPr>
        <w:t xml:space="preserve">ы – и </w:t>
      </w:r>
      <w:r w:rsidRPr="00D41C37">
        <w:rPr>
          <w:rFonts w:ascii="Times New Roman" w:eastAsia="SchoolBookSanPin" w:hAnsi="Times New Roman"/>
          <w:position w:val="1"/>
          <w:sz w:val="24"/>
          <w:szCs w:val="24"/>
          <w:lang w:val="ru-RU"/>
        </w:rPr>
        <w:t>после приставок.</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Правописание </w:t>
      </w:r>
      <w:r w:rsidRPr="00D41C37">
        <w:rPr>
          <w:rFonts w:ascii="Times New Roman" w:eastAsia="SchoolBookSanPin" w:hAnsi="Times New Roman"/>
          <w:bCs/>
          <w:position w:val="1"/>
          <w:sz w:val="24"/>
          <w:szCs w:val="24"/>
          <w:lang w:val="ru-RU"/>
        </w:rPr>
        <w:t xml:space="preserve">ы – и </w:t>
      </w:r>
      <w:r w:rsidRPr="00D41C37">
        <w:rPr>
          <w:rFonts w:ascii="Times New Roman" w:eastAsia="SchoolBookSanPin" w:hAnsi="Times New Roman"/>
          <w:position w:val="1"/>
          <w:sz w:val="24"/>
          <w:szCs w:val="24"/>
          <w:lang w:val="ru-RU"/>
        </w:rPr>
        <w:t xml:space="preserve">после </w:t>
      </w:r>
      <w:r w:rsidRPr="00D41C37">
        <w:rPr>
          <w:rFonts w:ascii="Times New Roman" w:eastAsia="SchoolBookSanPin" w:hAnsi="Times New Roman"/>
          <w:bCs/>
          <w:position w:val="1"/>
          <w:sz w:val="24"/>
          <w:szCs w:val="24"/>
          <w:lang w:val="ru-RU"/>
        </w:rPr>
        <w:t>ц</w:t>
      </w:r>
      <w:r w:rsidRPr="00D41C37">
        <w:rPr>
          <w:rFonts w:ascii="Times New Roman" w:eastAsia="SchoolBookSanPin" w:hAnsi="Times New Roman"/>
          <w:position w:val="1"/>
          <w:sz w:val="24"/>
          <w:szCs w:val="24"/>
          <w:lang w:val="ru-RU"/>
        </w:rPr>
        <w:t>.</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Орфографический анализ слова (в рамках изученного).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OfficinaSansBoldITC" w:hAnsi="Times New Roman"/>
          <w:sz w:val="24"/>
          <w:szCs w:val="24"/>
          <w:lang w:val="ru-RU"/>
        </w:rPr>
        <w:t> </w:t>
      </w:r>
      <w:r w:rsidRPr="00D41C37">
        <w:rPr>
          <w:rFonts w:ascii="Times New Roman" w:eastAsia="SchoolBookSanPin" w:hAnsi="Times New Roman"/>
          <w:bCs/>
          <w:position w:val="1"/>
          <w:sz w:val="24"/>
          <w:szCs w:val="24"/>
          <w:lang w:val="ru-RU"/>
        </w:rPr>
        <w:t>Морфология. Культура речи. Орфография.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Морфология как раздел грамматики. Грамматическое значение слова.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Части речи как лексико-грамматические разряды слов.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Система частей речи в русском языке. Самостоятельные и служебные части речи.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OfficinaSansBoldITC" w:hAnsi="Times New Roman"/>
          <w:sz w:val="24"/>
          <w:szCs w:val="24"/>
          <w:lang w:val="ru-RU"/>
        </w:rPr>
        <w:t xml:space="preserve"> </w:t>
      </w:r>
      <w:r w:rsidRPr="00D41C37">
        <w:rPr>
          <w:rFonts w:ascii="Times New Roman" w:eastAsia="SchoolBookSanPin" w:hAnsi="Times New Roman"/>
          <w:bCs/>
          <w:position w:val="1"/>
          <w:sz w:val="24"/>
          <w:szCs w:val="24"/>
          <w:lang w:val="ru-RU"/>
        </w:rPr>
        <w:t>Имя существительное.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Род, число, падеж имени существительного.</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Имена существительные общего рода.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Имена существительные, имеющие форму только единственного или только множественного числа.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Типы склонения имён существительных. Разносклоняемые имена существительные. Несклоняемые имена существительные.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Морфологический анализ имён существительных. Нормы произношения, нормы постановки ударения, нормы словоизменения имён существительных (в рамках изученного).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Правописание собственных имён существительных. Правописание </w:t>
      </w:r>
      <w:r w:rsidRPr="00D41C37">
        <w:rPr>
          <w:rFonts w:ascii="Times New Roman" w:eastAsia="SchoolBookSanPin" w:hAnsi="Times New Roman"/>
          <w:bCs/>
          <w:position w:val="1"/>
          <w:sz w:val="24"/>
          <w:szCs w:val="24"/>
          <w:lang w:val="ru-RU"/>
        </w:rPr>
        <w:t xml:space="preserve">ь </w:t>
      </w:r>
      <w:r w:rsidRPr="00D41C37">
        <w:rPr>
          <w:rFonts w:ascii="Times New Roman" w:eastAsia="SchoolBookSanPin" w:hAnsi="Times New Roman"/>
          <w:position w:val="1"/>
          <w:sz w:val="24"/>
          <w:szCs w:val="24"/>
          <w:lang w:val="ru-RU"/>
        </w:rPr>
        <w:t>на конце имён существительных после шипящих.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Правописание безударных окончаний имён существительных. Правописание </w:t>
      </w:r>
      <w:r w:rsidRPr="00D41C37">
        <w:rPr>
          <w:rFonts w:ascii="Times New Roman" w:eastAsia="SchoolBookSanPin" w:hAnsi="Times New Roman"/>
          <w:bCs/>
          <w:position w:val="1"/>
          <w:sz w:val="24"/>
          <w:szCs w:val="24"/>
          <w:lang w:val="ru-RU"/>
        </w:rPr>
        <w:t xml:space="preserve">о – е </w:t>
      </w:r>
      <w:r w:rsidRPr="00D41C37">
        <w:rPr>
          <w:rFonts w:ascii="Times New Roman" w:eastAsia="SchoolBookSanPin" w:hAnsi="Times New Roman"/>
          <w:position w:val="1"/>
          <w:sz w:val="24"/>
          <w:szCs w:val="24"/>
          <w:lang w:val="ru-RU"/>
        </w:rPr>
        <w:t>(</w:t>
      </w:r>
      <w:r w:rsidRPr="00D41C37">
        <w:rPr>
          <w:rFonts w:ascii="Times New Roman" w:eastAsia="SchoolBookSanPin" w:hAnsi="Times New Roman"/>
          <w:bCs/>
          <w:position w:val="1"/>
          <w:sz w:val="24"/>
          <w:szCs w:val="24"/>
          <w:lang w:val="ru-RU"/>
        </w:rPr>
        <w:t>ё</w:t>
      </w:r>
      <w:r w:rsidRPr="00D41C37">
        <w:rPr>
          <w:rFonts w:ascii="Times New Roman" w:eastAsia="SchoolBookSanPin" w:hAnsi="Times New Roman"/>
          <w:position w:val="1"/>
          <w:sz w:val="24"/>
          <w:szCs w:val="24"/>
          <w:lang w:val="ru-RU"/>
        </w:rPr>
        <w:t xml:space="preserve">) после шипящих и </w:t>
      </w:r>
      <w:r w:rsidRPr="00D41C37">
        <w:rPr>
          <w:rFonts w:ascii="Times New Roman" w:eastAsia="SchoolBookSanPin" w:hAnsi="Times New Roman"/>
          <w:bCs/>
          <w:position w:val="1"/>
          <w:sz w:val="24"/>
          <w:szCs w:val="24"/>
          <w:lang w:val="ru-RU"/>
        </w:rPr>
        <w:t xml:space="preserve">ц </w:t>
      </w:r>
      <w:r w:rsidRPr="00D41C37">
        <w:rPr>
          <w:rFonts w:ascii="Times New Roman" w:eastAsia="SchoolBookSanPin" w:hAnsi="Times New Roman"/>
          <w:position w:val="1"/>
          <w:sz w:val="24"/>
          <w:szCs w:val="24"/>
          <w:lang w:val="ru-RU"/>
        </w:rPr>
        <w:t>в суффиксах и окончаниях имён существительных.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Правописание суффиксов </w:t>
      </w:r>
      <w:r w:rsidRPr="00D41C37">
        <w:rPr>
          <w:rFonts w:ascii="Times New Roman" w:eastAsia="SchoolBookSanPin" w:hAnsi="Times New Roman"/>
          <w:bCs/>
          <w:position w:val="1"/>
          <w:sz w:val="24"/>
          <w:szCs w:val="24"/>
          <w:lang w:val="ru-RU"/>
        </w:rPr>
        <w:t>-чик- – -щик-</w:t>
      </w:r>
      <w:r w:rsidRPr="00D41C37">
        <w:rPr>
          <w:rFonts w:ascii="Times New Roman" w:eastAsia="SchoolBookSanPin" w:hAnsi="Times New Roman"/>
          <w:position w:val="1"/>
          <w:sz w:val="24"/>
          <w:szCs w:val="24"/>
          <w:lang w:val="ru-RU"/>
        </w:rPr>
        <w:t>; -</w:t>
      </w:r>
      <w:r w:rsidRPr="00D41C37">
        <w:rPr>
          <w:rFonts w:ascii="Times New Roman" w:eastAsia="SchoolBookSanPin" w:hAnsi="Times New Roman"/>
          <w:bCs/>
          <w:position w:val="1"/>
          <w:sz w:val="24"/>
          <w:szCs w:val="24"/>
          <w:lang w:val="ru-RU"/>
        </w:rPr>
        <w:t xml:space="preserve">ек- – -ик- </w:t>
      </w:r>
      <w:r w:rsidRPr="00D41C37">
        <w:rPr>
          <w:rFonts w:ascii="Times New Roman" w:eastAsia="SchoolBookSanPin" w:hAnsi="Times New Roman"/>
          <w:position w:val="1"/>
          <w:sz w:val="24"/>
          <w:szCs w:val="24"/>
          <w:lang w:val="ru-RU"/>
        </w:rPr>
        <w:t>(-</w:t>
      </w:r>
      <w:r w:rsidRPr="00D41C37">
        <w:rPr>
          <w:rFonts w:ascii="Times New Roman" w:eastAsia="SchoolBookSanPin" w:hAnsi="Times New Roman"/>
          <w:bCs/>
          <w:position w:val="1"/>
          <w:sz w:val="24"/>
          <w:szCs w:val="24"/>
          <w:lang w:val="ru-RU"/>
        </w:rPr>
        <w:t>чик-</w:t>
      </w:r>
      <w:r w:rsidRPr="00D41C37">
        <w:rPr>
          <w:rFonts w:ascii="Times New Roman" w:eastAsia="SchoolBookSanPin" w:hAnsi="Times New Roman"/>
          <w:position w:val="1"/>
          <w:sz w:val="24"/>
          <w:szCs w:val="24"/>
          <w:lang w:val="ru-RU"/>
        </w:rPr>
        <w:t>)</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имён существительных.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Правописание корней с чередованием </w:t>
      </w:r>
      <w:r w:rsidRPr="00D41C37">
        <w:rPr>
          <w:rFonts w:ascii="Times New Roman" w:eastAsia="SchoolBookSanPin" w:hAnsi="Times New Roman"/>
          <w:bCs/>
          <w:position w:val="1"/>
          <w:sz w:val="24"/>
          <w:szCs w:val="24"/>
          <w:lang w:val="ru-RU"/>
        </w:rPr>
        <w:t xml:space="preserve">а </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о</w:t>
      </w:r>
      <w:r w:rsidRPr="00D41C37">
        <w:rPr>
          <w:rFonts w:ascii="Times New Roman" w:eastAsia="SchoolBookSanPin" w:hAnsi="Times New Roman"/>
          <w:position w:val="1"/>
          <w:sz w:val="24"/>
          <w:szCs w:val="24"/>
          <w:lang w:val="ru-RU"/>
        </w:rPr>
        <w:t>: -</w:t>
      </w:r>
      <w:r w:rsidRPr="00D41C37">
        <w:rPr>
          <w:rFonts w:ascii="Times New Roman" w:eastAsia="SchoolBookSanPin" w:hAnsi="Times New Roman"/>
          <w:bCs/>
          <w:position w:val="1"/>
          <w:sz w:val="24"/>
          <w:szCs w:val="24"/>
          <w:lang w:val="ru-RU"/>
        </w:rPr>
        <w:t>лаг</w:t>
      </w:r>
      <w:r w:rsidRPr="00D41C37">
        <w:rPr>
          <w:rFonts w:ascii="Times New Roman" w:eastAsia="SchoolBookSanPin" w:hAnsi="Times New Roman"/>
          <w:position w:val="1"/>
          <w:sz w:val="24"/>
          <w:szCs w:val="24"/>
          <w:lang w:val="ru-RU"/>
        </w:rPr>
        <w:t>- – -</w:t>
      </w:r>
      <w:r w:rsidRPr="00D41C37">
        <w:rPr>
          <w:rFonts w:ascii="Times New Roman" w:eastAsia="SchoolBookSanPin" w:hAnsi="Times New Roman"/>
          <w:bCs/>
          <w:position w:val="1"/>
          <w:sz w:val="24"/>
          <w:szCs w:val="24"/>
          <w:lang w:val="ru-RU"/>
        </w:rPr>
        <w:t>лож</w:t>
      </w:r>
      <w:r w:rsidRPr="00D41C37">
        <w:rPr>
          <w:rFonts w:ascii="Times New Roman" w:eastAsia="SchoolBookSanPin" w:hAnsi="Times New Roman"/>
          <w:position w:val="1"/>
          <w:sz w:val="24"/>
          <w:szCs w:val="24"/>
          <w:lang w:val="ru-RU"/>
        </w:rPr>
        <w:t>-;</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w:t>
      </w:r>
      <w:r w:rsidRPr="00D41C37">
        <w:rPr>
          <w:rFonts w:ascii="Times New Roman" w:eastAsia="SchoolBookSanPin" w:hAnsi="Times New Roman"/>
          <w:bCs/>
          <w:position w:val="1"/>
          <w:sz w:val="24"/>
          <w:szCs w:val="24"/>
          <w:lang w:val="ru-RU"/>
        </w:rPr>
        <w:t>раст</w:t>
      </w:r>
      <w:r w:rsidRPr="00D41C37">
        <w:rPr>
          <w:rFonts w:ascii="Times New Roman" w:eastAsia="SchoolBookSanPin" w:hAnsi="Times New Roman"/>
          <w:position w:val="1"/>
          <w:sz w:val="24"/>
          <w:szCs w:val="24"/>
          <w:lang w:val="ru-RU"/>
        </w:rPr>
        <w:t>- – -</w:t>
      </w:r>
      <w:r w:rsidRPr="00D41C37">
        <w:rPr>
          <w:rFonts w:ascii="Times New Roman" w:eastAsia="SchoolBookSanPin" w:hAnsi="Times New Roman"/>
          <w:bCs/>
          <w:position w:val="1"/>
          <w:sz w:val="24"/>
          <w:szCs w:val="24"/>
          <w:lang w:val="ru-RU"/>
        </w:rPr>
        <w:t>ращ</w:t>
      </w:r>
      <w:r w:rsidRPr="00D41C37">
        <w:rPr>
          <w:rFonts w:ascii="Times New Roman" w:eastAsia="SchoolBookSanPin" w:hAnsi="Times New Roman"/>
          <w:position w:val="1"/>
          <w:sz w:val="24"/>
          <w:szCs w:val="24"/>
          <w:lang w:val="ru-RU"/>
        </w:rPr>
        <w:t>- – -</w:t>
      </w:r>
      <w:r w:rsidRPr="00D41C37">
        <w:rPr>
          <w:rFonts w:ascii="Times New Roman" w:eastAsia="SchoolBookSanPin" w:hAnsi="Times New Roman"/>
          <w:bCs/>
          <w:position w:val="1"/>
          <w:sz w:val="24"/>
          <w:szCs w:val="24"/>
          <w:lang w:val="ru-RU"/>
        </w:rPr>
        <w:t>рос</w:t>
      </w:r>
      <w:r w:rsidRPr="00D41C37">
        <w:rPr>
          <w:rFonts w:ascii="Times New Roman" w:eastAsia="SchoolBookSanPin" w:hAnsi="Times New Roman"/>
          <w:position w:val="1"/>
          <w:sz w:val="24"/>
          <w:szCs w:val="24"/>
          <w:lang w:val="ru-RU"/>
        </w:rPr>
        <w:t>-; -</w:t>
      </w:r>
      <w:r w:rsidRPr="00D41C37">
        <w:rPr>
          <w:rFonts w:ascii="Times New Roman" w:eastAsia="SchoolBookSanPin" w:hAnsi="Times New Roman"/>
          <w:bCs/>
          <w:position w:val="1"/>
          <w:sz w:val="24"/>
          <w:szCs w:val="24"/>
          <w:lang w:val="ru-RU"/>
        </w:rPr>
        <w:t>гар</w:t>
      </w:r>
      <w:r w:rsidRPr="00D41C37">
        <w:rPr>
          <w:rFonts w:ascii="Times New Roman" w:eastAsia="SchoolBookSanPin" w:hAnsi="Times New Roman"/>
          <w:position w:val="1"/>
          <w:sz w:val="24"/>
          <w:szCs w:val="24"/>
          <w:lang w:val="ru-RU"/>
        </w:rPr>
        <w:t>- – -</w:t>
      </w:r>
      <w:r w:rsidRPr="00D41C37">
        <w:rPr>
          <w:rFonts w:ascii="Times New Roman" w:eastAsia="SchoolBookSanPin" w:hAnsi="Times New Roman"/>
          <w:bCs/>
          <w:position w:val="1"/>
          <w:sz w:val="24"/>
          <w:szCs w:val="24"/>
          <w:lang w:val="ru-RU"/>
        </w:rPr>
        <w:t>гор</w:t>
      </w:r>
      <w:r w:rsidRPr="00D41C37">
        <w:rPr>
          <w:rFonts w:ascii="Times New Roman" w:eastAsia="SchoolBookSanPin" w:hAnsi="Times New Roman"/>
          <w:position w:val="1"/>
          <w:sz w:val="24"/>
          <w:szCs w:val="24"/>
          <w:lang w:val="ru-RU"/>
        </w:rPr>
        <w:t>-, -</w:t>
      </w:r>
      <w:r w:rsidRPr="00D41C37">
        <w:rPr>
          <w:rFonts w:ascii="Times New Roman" w:eastAsia="SchoolBookSanPin" w:hAnsi="Times New Roman"/>
          <w:bCs/>
          <w:position w:val="1"/>
          <w:sz w:val="24"/>
          <w:szCs w:val="24"/>
          <w:lang w:val="ru-RU"/>
        </w:rPr>
        <w:t>зар</w:t>
      </w:r>
      <w:r w:rsidRPr="00D41C37">
        <w:rPr>
          <w:rFonts w:ascii="Times New Roman" w:eastAsia="SchoolBookSanPin" w:hAnsi="Times New Roman"/>
          <w:position w:val="1"/>
          <w:sz w:val="24"/>
          <w:szCs w:val="24"/>
          <w:lang w:val="ru-RU"/>
        </w:rPr>
        <w:t>- – -</w:t>
      </w:r>
      <w:r w:rsidRPr="00D41C37">
        <w:rPr>
          <w:rFonts w:ascii="Times New Roman" w:eastAsia="SchoolBookSanPin" w:hAnsi="Times New Roman"/>
          <w:bCs/>
          <w:position w:val="1"/>
          <w:sz w:val="24"/>
          <w:szCs w:val="24"/>
          <w:lang w:val="ru-RU"/>
        </w:rPr>
        <w:t>зор</w:t>
      </w:r>
      <w:r w:rsidRPr="00D41C37">
        <w:rPr>
          <w:rFonts w:ascii="Times New Roman" w:eastAsia="SchoolBookSanPin" w:hAnsi="Times New Roman"/>
          <w:position w:val="1"/>
          <w:sz w:val="24"/>
          <w:szCs w:val="24"/>
          <w:lang w:val="ru-RU"/>
        </w:rPr>
        <w:t>-;</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position w:val="1"/>
          <w:sz w:val="24"/>
          <w:szCs w:val="24"/>
          <w:lang w:val="ru-RU"/>
        </w:rPr>
        <w:t>-клан- – -клон-</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-скак- – -скоч-.</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Слитное и раздельное написание </w:t>
      </w:r>
      <w:r w:rsidRPr="00D41C37">
        <w:rPr>
          <w:rFonts w:ascii="Times New Roman" w:eastAsia="SchoolBookSanPin" w:hAnsi="Times New Roman"/>
          <w:bCs/>
          <w:position w:val="1"/>
          <w:sz w:val="24"/>
          <w:szCs w:val="24"/>
          <w:lang w:val="ru-RU"/>
        </w:rPr>
        <w:t xml:space="preserve">не </w:t>
      </w:r>
      <w:r w:rsidRPr="00D41C37">
        <w:rPr>
          <w:rFonts w:ascii="Times New Roman" w:eastAsia="SchoolBookSanPin" w:hAnsi="Times New Roman"/>
          <w:position w:val="1"/>
          <w:sz w:val="24"/>
          <w:szCs w:val="24"/>
          <w:lang w:val="ru-RU"/>
        </w:rPr>
        <w:t>с именами существительными.</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bCs/>
          <w:position w:val="1"/>
          <w:sz w:val="24"/>
          <w:szCs w:val="24"/>
          <w:lang w:val="ru-RU"/>
        </w:rPr>
        <w:t>Орфографический анализ имён существительных (в рамках изученного).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OfficinaSansBoldITC" w:hAnsi="Times New Roman"/>
          <w:sz w:val="24"/>
          <w:szCs w:val="24"/>
          <w:lang w:val="ru-RU"/>
        </w:rPr>
        <w:lastRenderedPageBreak/>
        <w:t> </w:t>
      </w:r>
      <w:r w:rsidRPr="00D41C37">
        <w:rPr>
          <w:rFonts w:ascii="Times New Roman" w:eastAsia="SchoolBookSanPin" w:hAnsi="Times New Roman"/>
          <w:bCs/>
          <w:position w:val="1"/>
          <w:sz w:val="24"/>
          <w:szCs w:val="24"/>
          <w:lang w:val="ru-RU"/>
        </w:rPr>
        <w:t>Имя прилагательное.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Имена прилагательные полные и краткие, их синтаксические функции.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Склонение имён прилагательных.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Морфологический анализ имён прилагательных (в рамках изученного).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Нормы словоизменения, произношения имён прилагательных, постановки ударения (в рамках изученного).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Правописание безударных окончаний имён прилагательных. Правописание </w:t>
      </w:r>
      <w:r w:rsidRPr="00D41C37">
        <w:rPr>
          <w:rFonts w:ascii="Times New Roman" w:eastAsia="SchoolBookSanPin" w:hAnsi="Times New Roman"/>
          <w:bCs/>
          <w:position w:val="1"/>
          <w:sz w:val="24"/>
          <w:szCs w:val="24"/>
          <w:lang w:val="ru-RU"/>
        </w:rPr>
        <w:t xml:space="preserve">о – е </w:t>
      </w:r>
      <w:r w:rsidRPr="00D41C37">
        <w:rPr>
          <w:rFonts w:ascii="Times New Roman" w:eastAsia="SchoolBookSanPin" w:hAnsi="Times New Roman"/>
          <w:position w:val="1"/>
          <w:sz w:val="24"/>
          <w:szCs w:val="24"/>
          <w:lang w:val="ru-RU"/>
        </w:rPr>
        <w:t xml:space="preserve">после шипящих и </w:t>
      </w:r>
      <w:r w:rsidRPr="00D41C37">
        <w:rPr>
          <w:rFonts w:ascii="Times New Roman" w:eastAsia="SchoolBookSanPin" w:hAnsi="Times New Roman"/>
          <w:bCs/>
          <w:position w:val="1"/>
          <w:sz w:val="24"/>
          <w:szCs w:val="24"/>
          <w:lang w:val="ru-RU"/>
        </w:rPr>
        <w:t xml:space="preserve">ц </w:t>
      </w:r>
      <w:r w:rsidRPr="00D41C37">
        <w:rPr>
          <w:rFonts w:ascii="Times New Roman" w:eastAsia="SchoolBookSanPin" w:hAnsi="Times New Roman"/>
          <w:position w:val="1"/>
          <w:sz w:val="24"/>
          <w:szCs w:val="24"/>
          <w:lang w:val="ru-RU"/>
        </w:rPr>
        <w:t>в суффиксах и окончаниях имён прилагательных.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Правописание кратких форм имён прилагательных с основой на шипящий.</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 xml:space="preserve">Слитное и раздельное написание </w:t>
      </w:r>
      <w:r w:rsidRPr="00D41C37">
        <w:rPr>
          <w:rFonts w:ascii="Times New Roman" w:eastAsia="SchoolBookSanPin" w:hAnsi="Times New Roman"/>
          <w:bCs/>
          <w:position w:val="1"/>
          <w:sz w:val="24"/>
          <w:szCs w:val="24"/>
          <w:lang w:val="ru-RU"/>
        </w:rPr>
        <w:t xml:space="preserve">не </w:t>
      </w:r>
      <w:r w:rsidRPr="00D41C37">
        <w:rPr>
          <w:rFonts w:ascii="Times New Roman" w:eastAsia="SchoolBookSanPin" w:hAnsi="Times New Roman"/>
          <w:position w:val="1"/>
          <w:sz w:val="24"/>
          <w:szCs w:val="24"/>
          <w:lang w:val="ru-RU"/>
        </w:rPr>
        <w:t>с именами прилагательными.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Орфографический анализ имён прилагательных (в рамках изученного).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OfficinaSansBoldITC" w:hAnsi="Times New Roman"/>
          <w:sz w:val="24"/>
          <w:szCs w:val="24"/>
          <w:lang w:val="ru-RU"/>
        </w:rPr>
        <w:t> </w:t>
      </w:r>
      <w:r w:rsidRPr="00D41C37">
        <w:rPr>
          <w:rFonts w:ascii="Times New Roman" w:eastAsia="SchoolBookSanPin" w:hAnsi="Times New Roman"/>
          <w:bCs/>
          <w:position w:val="1"/>
          <w:sz w:val="24"/>
          <w:szCs w:val="24"/>
          <w:lang w:val="ru-RU"/>
        </w:rPr>
        <w:t>Глагол.</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Глагол как часть речи. Общее грамматическое значение, морфологические признаки и синтаксические функции глагола.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Роль глагола в словосочетании и предложении, в речи.</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Глаголы совершенного и несовершенного вида, возвратные и невозвратные.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Инфинитив и его грамматические свойства. Основа инфинитива, основа настоящего (будущего простого) времени глагола.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Спряжение глагола.</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Морфологический анализ глаголов (в рамках изученного).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Нормы словоизменения глаголов, постановки ударения в глагольных формах (в рамках изученного).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Правописание корней с чередованием </w:t>
      </w:r>
      <w:r w:rsidRPr="00D41C37">
        <w:rPr>
          <w:rFonts w:ascii="Times New Roman" w:eastAsia="SchoolBookSanPin" w:hAnsi="Times New Roman"/>
          <w:bCs/>
          <w:position w:val="1"/>
          <w:sz w:val="24"/>
          <w:szCs w:val="24"/>
          <w:lang w:val="ru-RU"/>
        </w:rPr>
        <w:t xml:space="preserve">е </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 xml:space="preserve">и: </w:t>
      </w:r>
      <w:r w:rsidRPr="00D41C37">
        <w:rPr>
          <w:rFonts w:ascii="Times New Roman" w:eastAsia="SchoolBookSanPin" w:hAnsi="Times New Roman"/>
          <w:position w:val="1"/>
          <w:sz w:val="24"/>
          <w:szCs w:val="24"/>
          <w:lang w:val="ru-RU"/>
        </w:rPr>
        <w:t>-</w:t>
      </w:r>
      <w:r w:rsidRPr="00D41C37">
        <w:rPr>
          <w:rFonts w:ascii="Times New Roman" w:eastAsia="SchoolBookSanPin" w:hAnsi="Times New Roman"/>
          <w:bCs/>
          <w:position w:val="1"/>
          <w:sz w:val="24"/>
          <w:szCs w:val="24"/>
          <w:lang w:val="ru-RU"/>
        </w:rPr>
        <w:t>бер</w:t>
      </w:r>
      <w:r w:rsidRPr="00D41C37">
        <w:rPr>
          <w:rFonts w:ascii="Times New Roman" w:eastAsia="SchoolBookSanPin" w:hAnsi="Times New Roman"/>
          <w:position w:val="1"/>
          <w:sz w:val="24"/>
          <w:szCs w:val="24"/>
          <w:lang w:val="ru-RU"/>
        </w:rPr>
        <w:t>- – -</w:t>
      </w:r>
      <w:r w:rsidRPr="00D41C37">
        <w:rPr>
          <w:rFonts w:ascii="Times New Roman" w:eastAsia="SchoolBookSanPin" w:hAnsi="Times New Roman"/>
          <w:bCs/>
          <w:position w:val="1"/>
          <w:sz w:val="24"/>
          <w:szCs w:val="24"/>
          <w:lang w:val="ru-RU"/>
        </w:rPr>
        <w:t>бир</w:t>
      </w:r>
      <w:r w:rsidRPr="00D41C37">
        <w:rPr>
          <w:rFonts w:ascii="Times New Roman" w:eastAsia="SchoolBookSanPin" w:hAnsi="Times New Roman"/>
          <w:position w:val="1"/>
          <w:sz w:val="24"/>
          <w:szCs w:val="24"/>
          <w:lang w:val="ru-RU"/>
        </w:rPr>
        <w:t>-, -</w:t>
      </w:r>
      <w:r w:rsidRPr="00D41C37">
        <w:rPr>
          <w:rFonts w:ascii="Times New Roman" w:eastAsia="SchoolBookSanPin" w:hAnsi="Times New Roman"/>
          <w:bCs/>
          <w:position w:val="1"/>
          <w:sz w:val="24"/>
          <w:szCs w:val="24"/>
          <w:lang w:val="ru-RU"/>
        </w:rPr>
        <w:t>блест</w:t>
      </w:r>
      <w:r w:rsidRPr="00D41C37">
        <w:rPr>
          <w:rFonts w:ascii="Times New Roman" w:eastAsia="SchoolBookSanPin" w:hAnsi="Times New Roman"/>
          <w:position w:val="1"/>
          <w:sz w:val="24"/>
          <w:szCs w:val="24"/>
          <w:lang w:val="ru-RU"/>
        </w:rPr>
        <w:t>- – -</w:t>
      </w:r>
      <w:r w:rsidRPr="00D41C37">
        <w:rPr>
          <w:rFonts w:ascii="Times New Roman" w:eastAsia="SchoolBookSanPin" w:hAnsi="Times New Roman"/>
          <w:bCs/>
          <w:position w:val="1"/>
          <w:sz w:val="24"/>
          <w:szCs w:val="24"/>
          <w:lang w:val="ru-RU"/>
        </w:rPr>
        <w:t>блист</w:t>
      </w:r>
      <w:r w:rsidRPr="00D41C37">
        <w:rPr>
          <w:rFonts w:ascii="Times New Roman" w:eastAsia="SchoolBookSanPin" w:hAnsi="Times New Roman"/>
          <w:position w:val="1"/>
          <w:sz w:val="24"/>
          <w:szCs w:val="24"/>
          <w:lang w:val="ru-RU"/>
        </w:rPr>
        <w:t>-, -</w:t>
      </w:r>
      <w:r w:rsidRPr="00D41C37">
        <w:rPr>
          <w:rFonts w:ascii="Times New Roman" w:eastAsia="SchoolBookSanPin" w:hAnsi="Times New Roman"/>
          <w:bCs/>
          <w:position w:val="1"/>
          <w:sz w:val="24"/>
          <w:szCs w:val="24"/>
          <w:lang w:val="ru-RU"/>
        </w:rPr>
        <w:t>дер</w:t>
      </w:r>
      <w:r w:rsidRPr="00D41C37">
        <w:rPr>
          <w:rFonts w:ascii="Times New Roman" w:eastAsia="SchoolBookSanPin" w:hAnsi="Times New Roman"/>
          <w:position w:val="1"/>
          <w:sz w:val="24"/>
          <w:szCs w:val="24"/>
          <w:lang w:val="ru-RU"/>
        </w:rPr>
        <w:t>- – -</w:t>
      </w:r>
      <w:r w:rsidRPr="00D41C37">
        <w:rPr>
          <w:rFonts w:ascii="Times New Roman" w:eastAsia="SchoolBookSanPin" w:hAnsi="Times New Roman"/>
          <w:bCs/>
          <w:position w:val="1"/>
          <w:sz w:val="24"/>
          <w:szCs w:val="24"/>
          <w:lang w:val="ru-RU"/>
        </w:rPr>
        <w:t>дир</w:t>
      </w:r>
      <w:r w:rsidRPr="00D41C37">
        <w:rPr>
          <w:rFonts w:ascii="Times New Roman" w:eastAsia="SchoolBookSanPin" w:hAnsi="Times New Roman"/>
          <w:position w:val="1"/>
          <w:sz w:val="24"/>
          <w:szCs w:val="24"/>
          <w:lang w:val="ru-RU"/>
        </w:rPr>
        <w:t>-, -</w:t>
      </w:r>
      <w:r w:rsidRPr="00D41C37">
        <w:rPr>
          <w:rFonts w:ascii="Times New Roman" w:eastAsia="SchoolBookSanPin" w:hAnsi="Times New Roman"/>
          <w:bCs/>
          <w:position w:val="1"/>
          <w:sz w:val="24"/>
          <w:szCs w:val="24"/>
          <w:lang w:val="ru-RU"/>
        </w:rPr>
        <w:t>жег</w:t>
      </w:r>
      <w:r w:rsidRPr="00D41C37">
        <w:rPr>
          <w:rFonts w:ascii="Times New Roman" w:eastAsia="SchoolBookSanPin" w:hAnsi="Times New Roman"/>
          <w:position w:val="1"/>
          <w:sz w:val="24"/>
          <w:szCs w:val="24"/>
          <w:lang w:val="ru-RU"/>
        </w:rPr>
        <w:t>- – -</w:t>
      </w:r>
      <w:r w:rsidRPr="00D41C37">
        <w:rPr>
          <w:rFonts w:ascii="Times New Roman" w:eastAsia="SchoolBookSanPin" w:hAnsi="Times New Roman"/>
          <w:bCs/>
          <w:position w:val="1"/>
          <w:sz w:val="24"/>
          <w:szCs w:val="24"/>
          <w:lang w:val="ru-RU"/>
        </w:rPr>
        <w:t>жиг</w:t>
      </w:r>
      <w:r w:rsidRPr="00D41C37">
        <w:rPr>
          <w:rFonts w:ascii="Times New Roman" w:eastAsia="SchoolBookSanPin" w:hAnsi="Times New Roman"/>
          <w:position w:val="1"/>
          <w:sz w:val="24"/>
          <w:szCs w:val="24"/>
          <w:lang w:val="ru-RU"/>
        </w:rPr>
        <w:t>-, -</w:t>
      </w:r>
      <w:r w:rsidRPr="00D41C37">
        <w:rPr>
          <w:rFonts w:ascii="Times New Roman" w:eastAsia="SchoolBookSanPin" w:hAnsi="Times New Roman"/>
          <w:bCs/>
          <w:position w:val="1"/>
          <w:sz w:val="24"/>
          <w:szCs w:val="24"/>
          <w:lang w:val="ru-RU"/>
        </w:rPr>
        <w:t>мер</w:t>
      </w:r>
      <w:r w:rsidRPr="00D41C37">
        <w:rPr>
          <w:rFonts w:ascii="Times New Roman" w:eastAsia="SchoolBookSanPin" w:hAnsi="Times New Roman"/>
          <w:position w:val="1"/>
          <w:sz w:val="24"/>
          <w:szCs w:val="24"/>
          <w:lang w:val="ru-RU"/>
        </w:rPr>
        <w:t>- – -</w:t>
      </w:r>
      <w:r w:rsidRPr="00D41C37">
        <w:rPr>
          <w:rFonts w:ascii="Times New Roman" w:eastAsia="SchoolBookSanPin" w:hAnsi="Times New Roman"/>
          <w:bCs/>
          <w:position w:val="1"/>
          <w:sz w:val="24"/>
          <w:szCs w:val="24"/>
          <w:lang w:val="ru-RU"/>
        </w:rPr>
        <w:t>мир</w:t>
      </w:r>
      <w:r w:rsidRPr="00D41C37">
        <w:rPr>
          <w:rFonts w:ascii="Times New Roman" w:eastAsia="SchoolBookSanPin" w:hAnsi="Times New Roman"/>
          <w:position w:val="1"/>
          <w:sz w:val="24"/>
          <w:szCs w:val="24"/>
          <w:lang w:val="ru-RU"/>
        </w:rPr>
        <w:t>-, -</w:t>
      </w:r>
      <w:r w:rsidRPr="00D41C37">
        <w:rPr>
          <w:rFonts w:ascii="Times New Roman" w:eastAsia="SchoolBookSanPin" w:hAnsi="Times New Roman"/>
          <w:bCs/>
          <w:position w:val="1"/>
          <w:sz w:val="24"/>
          <w:szCs w:val="24"/>
          <w:lang w:val="ru-RU"/>
        </w:rPr>
        <w:t>пер</w:t>
      </w:r>
      <w:r w:rsidRPr="00D41C37">
        <w:rPr>
          <w:rFonts w:ascii="Times New Roman" w:eastAsia="SchoolBookSanPin" w:hAnsi="Times New Roman"/>
          <w:position w:val="1"/>
          <w:sz w:val="24"/>
          <w:szCs w:val="24"/>
          <w:lang w:val="ru-RU"/>
        </w:rPr>
        <w:t>- – -</w:t>
      </w:r>
      <w:r w:rsidRPr="00D41C37">
        <w:rPr>
          <w:rFonts w:ascii="Times New Roman" w:eastAsia="SchoolBookSanPin" w:hAnsi="Times New Roman"/>
          <w:bCs/>
          <w:position w:val="1"/>
          <w:sz w:val="24"/>
          <w:szCs w:val="24"/>
          <w:lang w:val="ru-RU"/>
        </w:rPr>
        <w:t>пир</w:t>
      </w:r>
      <w:r w:rsidRPr="00D41C37">
        <w:rPr>
          <w:rFonts w:ascii="Times New Roman" w:eastAsia="SchoolBookSanPin" w:hAnsi="Times New Roman"/>
          <w:position w:val="1"/>
          <w:sz w:val="24"/>
          <w:szCs w:val="24"/>
          <w:lang w:val="ru-RU"/>
        </w:rPr>
        <w:t>-, -</w:t>
      </w:r>
      <w:r w:rsidRPr="00D41C37">
        <w:rPr>
          <w:rFonts w:ascii="Times New Roman" w:eastAsia="SchoolBookSanPin" w:hAnsi="Times New Roman"/>
          <w:bCs/>
          <w:position w:val="1"/>
          <w:sz w:val="24"/>
          <w:szCs w:val="24"/>
          <w:lang w:val="ru-RU"/>
        </w:rPr>
        <w:t>стел</w:t>
      </w:r>
      <w:r w:rsidRPr="00D41C37">
        <w:rPr>
          <w:rFonts w:ascii="Times New Roman" w:eastAsia="SchoolBookSanPin" w:hAnsi="Times New Roman"/>
          <w:position w:val="1"/>
          <w:sz w:val="24"/>
          <w:szCs w:val="24"/>
          <w:lang w:val="ru-RU"/>
        </w:rPr>
        <w:t>- – -</w:t>
      </w:r>
      <w:r w:rsidRPr="00D41C37">
        <w:rPr>
          <w:rFonts w:ascii="Times New Roman" w:eastAsia="SchoolBookSanPin" w:hAnsi="Times New Roman"/>
          <w:bCs/>
          <w:position w:val="1"/>
          <w:sz w:val="24"/>
          <w:szCs w:val="24"/>
          <w:lang w:val="ru-RU"/>
        </w:rPr>
        <w:t>стил</w:t>
      </w:r>
      <w:r w:rsidRPr="00D41C37">
        <w:rPr>
          <w:rFonts w:ascii="Times New Roman" w:eastAsia="SchoolBookSanPin" w:hAnsi="Times New Roman"/>
          <w:position w:val="1"/>
          <w:sz w:val="24"/>
          <w:szCs w:val="24"/>
          <w:lang w:val="ru-RU"/>
        </w:rPr>
        <w:t>-, -</w:t>
      </w:r>
      <w:r w:rsidRPr="00D41C37">
        <w:rPr>
          <w:rFonts w:ascii="Times New Roman" w:eastAsia="SchoolBookSanPin" w:hAnsi="Times New Roman"/>
          <w:bCs/>
          <w:position w:val="1"/>
          <w:sz w:val="24"/>
          <w:szCs w:val="24"/>
          <w:lang w:val="ru-RU"/>
        </w:rPr>
        <w:t>тер</w:t>
      </w:r>
      <w:r w:rsidRPr="00D41C37">
        <w:rPr>
          <w:rFonts w:ascii="Times New Roman" w:eastAsia="SchoolBookSanPin" w:hAnsi="Times New Roman"/>
          <w:position w:val="1"/>
          <w:sz w:val="24"/>
          <w:szCs w:val="24"/>
          <w:lang w:val="ru-RU"/>
        </w:rPr>
        <w:t>- – -</w:t>
      </w:r>
      <w:r w:rsidRPr="00D41C37">
        <w:rPr>
          <w:rFonts w:ascii="Times New Roman" w:eastAsia="SchoolBookSanPin" w:hAnsi="Times New Roman"/>
          <w:bCs/>
          <w:position w:val="1"/>
          <w:sz w:val="24"/>
          <w:szCs w:val="24"/>
          <w:lang w:val="ru-RU"/>
        </w:rPr>
        <w:t>тир</w:t>
      </w:r>
      <w:r w:rsidRPr="00D41C37">
        <w:rPr>
          <w:rFonts w:ascii="Times New Roman" w:eastAsia="SchoolBookSanPin" w:hAnsi="Times New Roman"/>
          <w:position w:val="1"/>
          <w:sz w:val="24"/>
          <w:szCs w:val="24"/>
          <w:lang w:val="ru-RU"/>
        </w:rPr>
        <w:t>-.</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Использование </w:t>
      </w:r>
      <w:r w:rsidRPr="00D41C37">
        <w:rPr>
          <w:rFonts w:ascii="Times New Roman" w:eastAsia="SchoolBookSanPin" w:hAnsi="Times New Roman"/>
          <w:bCs/>
          <w:position w:val="1"/>
          <w:sz w:val="24"/>
          <w:szCs w:val="24"/>
          <w:lang w:val="ru-RU"/>
        </w:rPr>
        <w:t xml:space="preserve">ь </w:t>
      </w:r>
      <w:r w:rsidRPr="00D41C37">
        <w:rPr>
          <w:rFonts w:ascii="Times New Roman" w:eastAsia="SchoolBookSanPin" w:hAnsi="Times New Roman"/>
          <w:position w:val="1"/>
          <w:sz w:val="24"/>
          <w:szCs w:val="24"/>
          <w:lang w:val="ru-RU"/>
        </w:rPr>
        <w:t>как показателя грамматической формы в инфинитиве, в форме 2-го лица единственного числа после шипящих.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Правописание </w:t>
      </w:r>
      <w:r w:rsidRPr="00D41C37">
        <w:rPr>
          <w:rFonts w:ascii="Times New Roman" w:eastAsia="SchoolBookSanPin" w:hAnsi="Times New Roman"/>
          <w:bCs/>
          <w:position w:val="1"/>
          <w:sz w:val="24"/>
          <w:szCs w:val="24"/>
          <w:lang w:val="ru-RU"/>
        </w:rPr>
        <w:t xml:space="preserve">-тся </w:t>
      </w:r>
      <w:r w:rsidRPr="00D41C37">
        <w:rPr>
          <w:rFonts w:ascii="Times New Roman" w:eastAsia="SchoolBookSanPin" w:hAnsi="Times New Roman"/>
          <w:position w:val="1"/>
          <w:sz w:val="24"/>
          <w:szCs w:val="24"/>
          <w:lang w:val="ru-RU"/>
        </w:rPr>
        <w:t xml:space="preserve">и </w:t>
      </w:r>
      <w:r w:rsidRPr="00D41C37">
        <w:rPr>
          <w:rFonts w:ascii="Times New Roman" w:eastAsia="SchoolBookSanPin" w:hAnsi="Times New Roman"/>
          <w:bCs/>
          <w:position w:val="1"/>
          <w:sz w:val="24"/>
          <w:szCs w:val="24"/>
          <w:lang w:val="ru-RU"/>
        </w:rPr>
        <w:t xml:space="preserve">-ться </w:t>
      </w:r>
      <w:r w:rsidRPr="00D41C37">
        <w:rPr>
          <w:rFonts w:ascii="Times New Roman" w:eastAsia="SchoolBookSanPin" w:hAnsi="Times New Roman"/>
          <w:position w:val="1"/>
          <w:sz w:val="24"/>
          <w:szCs w:val="24"/>
          <w:lang w:val="ru-RU"/>
        </w:rPr>
        <w:t xml:space="preserve">в глаголах, суффиксов </w:t>
      </w:r>
      <w:r w:rsidRPr="00D41C37">
        <w:rPr>
          <w:rFonts w:ascii="Times New Roman" w:eastAsia="SchoolBookSanPin" w:hAnsi="Times New Roman"/>
          <w:bCs/>
          <w:position w:val="1"/>
          <w:sz w:val="24"/>
          <w:szCs w:val="24"/>
          <w:lang w:val="ru-RU"/>
        </w:rPr>
        <w:t>-ова</w:t>
      </w:r>
      <w:r w:rsidRPr="00D41C37">
        <w:rPr>
          <w:rFonts w:ascii="Times New Roman" w:eastAsia="SchoolBookSanPin" w:hAnsi="Times New Roman"/>
          <w:position w:val="1"/>
          <w:sz w:val="24"/>
          <w:szCs w:val="24"/>
          <w:lang w:val="ru-RU"/>
        </w:rPr>
        <w:t>- – -</w:t>
      </w:r>
      <w:r w:rsidRPr="00D41C37">
        <w:rPr>
          <w:rFonts w:ascii="Times New Roman" w:eastAsia="SchoolBookSanPin" w:hAnsi="Times New Roman"/>
          <w:bCs/>
          <w:position w:val="1"/>
          <w:sz w:val="24"/>
          <w:szCs w:val="24"/>
          <w:lang w:val="ru-RU"/>
        </w:rPr>
        <w:t>ева</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-ыва- – -ива-</w:t>
      </w:r>
      <w:r w:rsidRPr="00D41C37">
        <w:rPr>
          <w:rFonts w:ascii="Times New Roman" w:eastAsia="SchoolBookSanPin" w:hAnsi="Times New Roman"/>
          <w:position w:val="1"/>
          <w:sz w:val="24"/>
          <w:szCs w:val="24"/>
          <w:lang w:val="ru-RU"/>
        </w:rPr>
        <w:t>.</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Правописание безударных личных окончаний глагола.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Правописание гласной перед суффиксом </w:t>
      </w:r>
      <w:r w:rsidRPr="00D41C37">
        <w:rPr>
          <w:rFonts w:ascii="Times New Roman" w:eastAsia="SchoolBookSanPin" w:hAnsi="Times New Roman"/>
          <w:bCs/>
          <w:position w:val="1"/>
          <w:sz w:val="24"/>
          <w:szCs w:val="24"/>
          <w:lang w:val="ru-RU"/>
        </w:rPr>
        <w:t xml:space="preserve">-л- </w:t>
      </w:r>
      <w:r w:rsidRPr="00D41C37">
        <w:rPr>
          <w:rFonts w:ascii="Times New Roman" w:eastAsia="SchoolBookSanPin" w:hAnsi="Times New Roman"/>
          <w:position w:val="1"/>
          <w:sz w:val="24"/>
          <w:szCs w:val="24"/>
          <w:lang w:val="ru-RU"/>
        </w:rPr>
        <w:t>в формах прошедшего времени глагола.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Слитное и раздельное написание </w:t>
      </w:r>
      <w:r w:rsidRPr="00D41C37">
        <w:rPr>
          <w:rFonts w:ascii="Times New Roman" w:eastAsia="SchoolBookSanPin" w:hAnsi="Times New Roman"/>
          <w:bCs/>
          <w:position w:val="1"/>
          <w:sz w:val="24"/>
          <w:szCs w:val="24"/>
          <w:lang w:val="ru-RU"/>
        </w:rPr>
        <w:t xml:space="preserve">не </w:t>
      </w:r>
      <w:r w:rsidRPr="00D41C37">
        <w:rPr>
          <w:rFonts w:ascii="Times New Roman" w:eastAsia="SchoolBookSanPin" w:hAnsi="Times New Roman"/>
          <w:position w:val="1"/>
          <w:sz w:val="24"/>
          <w:szCs w:val="24"/>
          <w:lang w:val="ru-RU"/>
        </w:rPr>
        <w:t>с глаголами.</w:t>
      </w:r>
    </w:p>
    <w:p w:rsidP="00D41C37" w:rsidR="00D41C37" w:rsidRDefault="00D41C37" w:rsidRPr="00D41C37">
      <w:pPr>
        <w:spacing w:after="0" w:line="240" w:lineRule="auto"/>
        <w:ind w:firstLine="709"/>
        <w:jc w:val="both"/>
        <w:rPr>
          <w:rFonts w:ascii="Times New Roman" w:eastAsia="SchoolBookSanPin" w:hAnsi="Times New Roman"/>
          <w:bCs/>
          <w:position w:val="1"/>
          <w:sz w:val="24"/>
          <w:szCs w:val="24"/>
          <w:lang w:val="ru-RU"/>
        </w:rPr>
      </w:pPr>
      <w:r w:rsidRPr="00D41C37">
        <w:rPr>
          <w:rFonts w:ascii="Times New Roman" w:eastAsia="SchoolBookSanPin" w:hAnsi="Times New Roman"/>
          <w:bCs/>
          <w:position w:val="1"/>
          <w:sz w:val="24"/>
          <w:szCs w:val="24"/>
          <w:lang w:val="ru-RU"/>
        </w:rPr>
        <w:t>Орфографический анализ глаголов (в рамках изученного).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OfficinaSansBoldITC" w:hAnsi="Times New Roman"/>
          <w:sz w:val="24"/>
          <w:szCs w:val="24"/>
          <w:lang w:val="ru-RU"/>
        </w:rPr>
        <w:t xml:space="preserve"> </w:t>
      </w:r>
      <w:r w:rsidRPr="00D41C37">
        <w:rPr>
          <w:rFonts w:ascii="Times New Roman" w:eastAsia="SchoolBookSanPin" w:hAnsi="Times New Roman"/>
          <w:bCs/>
          <w:position w:val="1"/>
          <w:sz w:val="24"/>
          <w:szCs w:val="24"/>
          <w:lang w:val="ru-RU"/>
        </w:rPr>
        <w:t>Синтаксис. Культура речи. Пунктуация.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Синтаксис как раздел грамматики. Словосочетание и предложение как единицы синтаксиса.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Синтаксический анализ словосочетания.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w:t>
      </w:r>
      <w:r w:rsidRPr="00D41C37">
        <w:rPr>
          <w:rFonts w:ascii="Times New Roman" w:eastAsia="SchoolBookSanPin" w:hAnsi="Times New Roman"/>
          <w:position w:val="1"/>
          <w:sz w:val="24"/>
          <w:szCs w:val="24"/>
          <w:lang w:val="ru-RU"/>
        </w:rPr>
        <w:lastRenderedPageBreak/>
        <w:t>прилагательным.</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Тире между подлежащим и сказуемым.</w:t>
      </w:r>
    </w:p>
    <w:p w:rsidP="00D41C37" w:rsidR="00D41C37" w:rsidRDefault="00D41C37" w:rsidRPr="00D41C37">
      <w:pPr>
        <w:tabs>
          <w:tab w:pos="1940" w:val="left"/>
          <w:tab w:pos="3980" w:val="left"/>
          <w:tab w:pos="4340" w:val="left"/>
        </w:tabs>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Предложения распространённые и нераспространённые.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Второстепенные члены предложения: определение, дополнение, обстоятельство. Определение и типичные средства его выраже</w:t>
      </w:r>
      <w:r w:rsidRPr="00D41C37">
        <w:rPr>
          <w:rFonts w:ascii="Times New Roman" w:eastAsia="SchoolBookSanPin" w:hAnsi="Times New Roman"/>
          <w:sz w:val="24"/>
          <w:szCs w:val="24"/>
          <w:lang w:val="ru-RU"/>
        </w:rPr>
        <w:t>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sidRPr="00D41C37">
        <w:rPr>
          <w:rFonts w:ascii="Times New Roman" w:eastAsia="SchoolBookSanPin" w:hAnsi="Times New Roman"/>
          <w:bCs/>
          <w:sz w:val="24"/>
          <w:szCs w:val="24"/>
          <w:lang w:val="ru-RU"/>
        </w:rPr>
        <w:t>и</w:t>
      </w:r>
      <w:r w:rsidRPr="00D41C37">
        <w:rPr>
          <w:rFonts w:ascii="Times New Roman" w:eastAsia="SchoolBookSanPin" w:hAnsi="Times New Roman"/>
          <w:sz w:val="24"/>
          <w:szCs w:val="24"/>
          <w:lang w:val="ru-RU"/>
        </w:rPr>
        <w:t xml:space="preserve">, союзами </w:t>
      </w:r>
      <w:r w:rsidRPr="00D41C37">
        <w:rPr>
          <w:rFonts w:ascii="Times New Roman" w:eastAsia="SchoolBookSanPin" w:hAnsi="Times New Roman"/>
          <w:bCs/>
          <w:sz w:val="24"/>
          <w:szCs w:val="24"/>
          <w:lang w:val="ru-RU"/>
        </w:rPr>
        <w:t>а</w:t>
      </w:r>
      <w:r w:rsidRPr="00D41C37">
        <w:rPr>
          <w:rFonts w:ascii="Times New Roman" w:eastAsia="SchoolBookSanPin" w:hAnsi="Times New Roman"/>
          <w:sz w:val="24"/>
          <w:szCs w:val="24"/>
          <w:lang w:val="ru-RU"/>
        </w:rPr>
        <w:t xml:space="preserve">, </w:t>
      </w:r>
      <w:r w:rsidRPr="00D41C37">
        <w:rPr>
          <w:rFonts w:ascii="Times New Roman" w:eastAsia="SchoolBookSanPin" w:hAnsi="Times New Roman"/>
          <w:bCs/>
          <w:sz w:val="24"/>
          <w:szCs w:val="24"/>
          <w:lang w:val="ru-RU"/>
        </w:rPr>
        <w:t>но</w:t>
      </w:r>
      <w:r w:rsidRPr="00D41C37">
        <w:rPr>
          <w:rFonts w:ascii="Times New Roman" w:eastAsia="SchoolBookSanPin" w:hAnsi="Times New Roman"/>
          <w:sz w:val="24"/>
          <w:szCs w:val="24"/>
          <w:lang w:val="ru-RU"/>
        </w:rPr>
        <w:t xml:space="preserve">, </w:t>
      </w:r>
      <w:r w:rsidRPr="00D41C37">
        <w:rPr>
          <w:rFonts w:ascii="Times New Roman" w:eastAsia="SchoolBookSanPin" w:hAnsi="Times New Roman"/>
          <w:bCs/>
          <w:sz w:val="24"/>
          <w:szCs w:val="24"/>
          <w:lang w:val="ru-RU"/>
        </w:rPr>
        <w:t>однако</w:t>
      </w:r>
      <w:r w:rsidRPr="00D41C37">
        <w:rPr>
          <w:rFonts w:ascii="Times New Roman" w:eastAsia="SchoolBookSanPin" w:hAnsi="Times New Roman"/>
          <w:sz w:val="24"/>
          <w:szCs w:val="24"/>
          <w:lang w:val="ru-RU"/>
        </w:rPr>
        <w:t xml:space="preserve">, </w:t>
      </w:r>
      <w:r w:rsidRPr="00D41C37">
        <w:rPr>
          <w:rFonts w:ascii="Times New Roman" w:eastAsia="SchoolBookSanPin" w:hAnsi="Times New Roman"/>
          <w:bCs/>
          <w:sz w:val="24"/>
          <w:szCs w:val="24"/>
          <w:lang w:val="ru-RU"/>
        </w:rPr>
        <w:t>зато</w:t>
      </w:r>
      <w:r w:rsidRPr="00D41C37">
        <w:rPr>
          <w:rFonts w:ascii="Times New Roman" w:eastAsia="SchoolBookSanPin" w:hAnsi="Times New Roman"/>
          <w:sz w:val="24"/>
          <w:szCs w:val="24"/>
          <w:lang w:val="ru-RU"/>
        </w:rPr>
        <w:t xml:space="preserve">, </w:t>
      </w:r>
      <w:r w:rsidRPr="00D41C37">
        <w:rPr>
          <w:rFonts w:ascii="Times New Roman" w:eastAsia="SchoolBookSanPin" w:hAnsi="Times New Roman"/>
          <w:bCs/>
          <w:sz w:val="24"/>
          <w:szCs w:val="24"/>
          <w:lang w:val="ru-RU"/>
        </w:rPr>
        <w:t xml:space="preserve">да </w:t>
      </w:r>
      <w:r w:rsidRPr="00D41C37">
        <w:rPr>
          <w:rFonts w:ascii="Times New Roman" w:eastAsia="SchoolBookSanPin" w:hAnsi="Times New Roman"/>
          <w:sz w:val="24"/>
          <w:szCs w:val="24"/>
          <w:lang w:val="ru-RU"/>
        </w:rPr>
        <w:t xml:space="preserve">(в значении </w:t>
      </w:r>
      <w:r w:rsidRPr="00D41C37">
        <w:rPr>
          <w:rFonts w:ascii="Times New Roman" w:eastAsia="SchoolBookSanPin" w:hAnsi="Times New Roman"/>
          <w:bCs/>
          <w:sz w:val="24"/>
          <w:szCs w:val="24"/>
          <w:lang w:val="ru-RU"/>
        </w:rPr>
        <w:t>и</w:t>
      </w:r>
      <w:r w:rsidRPr="00D41C37">
        <w:rPr>
          <w:rFonts w:ascii="Times New Roman" w:eastAsia="SchoolBookSanPin" w:hAnsi="Times New Roman"/>
          <w:sz w:val="24"/>
          <w:szCs w:val="24"/>
          <w:lang w:val="ru-RU"/>
        </w:rPr>
        <w:t xml:space="preserve">), </w:t>
      </w:r>
      <w:r w:rsidRPr="00D41C37">
        <w:rPr>
          <w:rFonts w:ascii="Times New Roman" w:eastAsia="SchoolBookSanPin" w:hAnsi="Times New Roman"/>
          <w:bCs/>
          <w:sz w:val="24"/>
          <w:szCs w:val="24"/>
          <w:lang w:val="ru-RU"/>
        </w:rPr>
        <w:t xml:space="preserve">да </w:t>
      </w:r>
      <w:r w:rsidRPr="00D41C37">
        <w:rPr>
          <w:rFonts w:ascii="Times New Roman" w:eastAsia="SchoolBookSanPin" w:hAnsi="Times New Roman"/>
          <w:sz w:val="24"/>
          <w:szCs w:val="24"/>
          <w:lang w:val="ru-RU"/>
        </w:rPr>
        <w:t xml:space="preserve">(в значении </w:t>
      </w:r>
      <w:r w:rsidRPr="00D41C37">
        <w:rPr>
          <w:rFonts w:ascii="Times New Roman" w:eastAsia="SchoolBookSanPin" w:hAnsi="Times New Roman"/>
          <w:bCs/>
          <w:sz w:val="24"/>
          <w:szCs w:val="24"/>
          <w:lang w:val="ru-RU"/>
        </w:rPr>
        <w:t>но</w:t>
      </w:r>
      <w:r w:rsidRPr="00D41C37">
        <w:rPr>
          <w:rFonts w:ascii="Times New Roman" w:eastAsia="SchoolBookSanPin" w:hAnsi="Times New Roman"/>
          <w:sz w:val="24"/>
          <w:szCs w:val="24"/>
          <w:lang w:val="ru-RU"/>
        </w:rPr>
        <w:t>). Предложения с обобщающим словом при однородных членах.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Предложения с обращением, особенности интонации. Обращение и средства его выражения.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Синтаксический анализ простого и простого осложнённого предложений.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Пунктуационное оформление предложений, осложнённых однородными членами, связанными бессоюзной связью, одиночным союзом </w:t>
      </w:r>
      <w:r w:rsidRPr="00D41C37">
        <w:rPr>
          <w:rFonts w:ascii="Times New Roman" w:eastAsia="SchoolBookSanPin" w:hAnsi="Times New Roman"/>
          <w:bCs/>
          <w:sz w:val="24"/>
          <w:szCs w:val="24"/>
          <w:lang w:val="ru-RU"/>
        </w:rPr>
        <w:t>и</w:t>
      </w:r>
      <w:r w:rsidRPr="00D41C37">
        <w:rPr>
          <w:rFonts w:ascii="Times New Roman" w:eastAsia="SchoolBookSanPin" w:hAnsi="Times New Roman"/>
          <w:sz w:val="24"/>
          <w:szCs w:val="24"/>
          <w:lang w:val="ru-RU"/>
        </w:rPr>
        <w:t xml:space="preserve">, союзами </w:t>
      </w:r>
      <w:r w:rsidRPr="00D41C37">
        <w:rPr>
          <w:rFonts w:ascii="Times New Roman" w:eastAsia="SchoolBookSanPin" w:hAnsi="Times New Roman"/>
          <w:bCs/>
          <w:sz w:val="24"/>
          <w:szCs w:val="24"/>
          <w:lang w:val="ru-RU"/>
        </w:rPr>
        <w:t>а</w:t>
      </w:r>
      <w:r w:rsidRPr="00D41C37">
        <w:rPr>
          <w:rFonts w:ascii="Times New Roman" w:eastAsia="SchoolBookSanPin" w:hAnsi="Times New Roman"/>
          <w:sz w:val="24"/>
          <w:szCs w:val="24"/>
          <w:lang w:val="ru-RU"/>
        </w:rPr>
        <w:t xml:space="preserve">, </w:t>
      </w:r>
      <w:r w:rsidRPr="00D41C37">
        <w:rPr>
          <w:rFonts w:ascii="Times New Roman" w:eastAsia="SchoolBookSanPin" w:hAnsi="Times New Roman"/>
          <w:bCs/>
          <w:sz w:val="24"/>
          <w:szCs w:val="24"/>
          <w:lang w:val="ru-RU"/>
        </w:rPr>
        <w:t>но</w:t>
      </w:r>
      <w:r w:rsidRPr="00D41C37">
        <w:rPr>
          <w:rFonts w:ascii="Times New Roman" w:eastAsia="SchoolBookSanPin" w:hAnsi="Times New Roman"/>
          <w:sz w:val="24"/>
          <w:szCs w:val="24"/>
          <w:lang w:val="ru-RU"/>
        </w:rPr>
        <w:t xml:space="preserve">, </w:t>
      </w:r>
      <w:r w:rsidRPr="00D41C37">
        <w:rPr>
          <w:rFonts w:ascii="Times New Roman" w:eastAsia="SchoolBookSanPin" w:hAnsi="Times New Roman"/>
          <w:bCs/>
          <w:sz w:val="24"/>
          <w:szCs w:val="24"/>
          <w:lang w:val="ru-RU"/>
        </w:rPr>
        <w:t>однако</w:t>
      </w:r>
      <w:r w:rsidRPr="00D41C37">
        <w:rPr>
          <w:rFonts w:ascii="Times New Roman" w:eastAsia="SchoolBookSanPin" w:hAnsi="Times New Roman"/>
          <w:sz w:val="24"/>
          <w:szCs w:val="24"/>
          <w:lang w:val="ru-RU"/>
        </w:rPr>
        <w:t xml:space="preserve">, </w:t>
      </w:r>
      <w:r w:rsidRPr="00D41C37">
        <w:rPr>
          <w:rFonts w:ascii="Times New Roman" w:eastAsia="SchoolBookSanPin" w:hAnsi="Times New Roman"/>
          <w:bCs/>
          <w:sz w:val="24"/>
          <w:szCs w:val="24"/>
          <w:lang w:val="ru-RU"/>
        </w:rPr>
        <w:t>зато</w:t>
      </w:r>
      <w:r w:rsidRPr="00D41C37">
        <w:rPr>
          <w:rFonts w:ascii="Times New Roman" w:eastAsia="SchoolBookSanPin" w:hAnsi="Times New Roman"/>
          <w:sz w:val="24"/>
          <w:szCs w:val="24"/>
          <w:lang w:val="ru-RU"/>
        </w:rPr>
        <w:t xml:space="preserve">, </w:t>
      </w:r>
      <w:r w:rsidRPr="00D41C37">
        <w:rPr>
          <w:rFonts w:ascii="Times New Roman" w:eastAsia="SchoolBookSanPin" w:hAnsi="Times New Roman"/>
          <w:bCs/>
          <w:sz w:val="24"/>
          <w:szCs w:val="24"/>
          <w:lang w:val="ru-RU"/>
        </w:rPr>
        <w:t xml:space="preserve">да </w:t>
      </w:r>
      <w:r w:rsidRPr="00D41C37">
        <w:rPr>
          <w:rFonts w:ascii="Times New Roman" w:eastAsia="SchoolBookSanPin" w:hAnsi="Times New Roman"/>
          <w:sz w:val="24"/>
          <w:szCs w:val="24"/>
          <w:lang w:val="ru-RU"/>
        </w:rPr>
        <w:t xml:space="preserve">(в значении </w:t>
      </w:r>
      <w:r w:rsidRPr="00D41C37">
        <w:rPr>
          <w:rFonts w:ascii="Times New Roman" w:eastAsia="SchoolBookSanPin" w:hAnsi="Times New Roman"/>
          <w:bCs/>
          <w:sz w:val="24"/>
          <w:szCs w:val="24"/>
          <w:lang w:val="ru-RU"/>
        </w:rPr>
        <w:t>и</w:t>
      </w:r>
      <w:r w:rsidRPr="00D41C37">
        <w:rPr>
          <w:rFonts w:ascii="Times New Roman" w:eastAsia="SchoolBookSanPin" w:hAnsi="Times New Roman"/>
          <w:sz w:val="24"/>
          <w:szCs w:val="24"/>
          <w:lang w:val="ru-RU"/>
        </w:rPr>
        <w:t xml:space="preserve">), </w:t>
      </w:r>
      <w:r w:rsidRPr="00D41C37">
        <w:rPr>
          <w:rFonts w:ascii="Times New Roman" w:eastAsia="SchoolBookSanPin" w:hAnsi="Times New Roman"/>
          <w:bCs/>
          <w:sz w:val="24"/>
          <w:szCs w:val="24"/>
          <w:lang w:val="ru-RU"/>
        </w:rPr>
        <w:t xml:space="preserve">да </w:t>
      </w:r>
      <w:r w:rsidRPr="00D41C37">
        <w:rPr>
          <w:rFonts w:ascii="Times New Roman" w:eastAsia="SchoolBookSanPin" w:hAnsi="Times New Roman"/>
          <w:sz w:val="24"/>
          <w:szCs w:val="24"/>
          <w:lang w:val="ru-RU"/>
        </w:rPr>
        <w:t xml:space="preserve">(в значении </w:t>
      </w:r>
      <w:r w:rsidRPr="00D41C37">
        <w:rPr>
          <w:rFonts w:ascii="Times New Roman" w:eastAsia="SchoolBookSanPin" w:hAnsi="Times New Roman"/>
          <w:bCs/>
          <w:sz w:val="24"/>
          <w:szCs w:val="24"/>
          <w:lang w:val="ru-RU"/>
        </w:rPr>
        <w:t>но</w:t>
      </w:r>
      <w:r w:rsidRPr="00D41C37">
        <w:rPr>
          <w:rFonts w:ascii="Times New Roman" w:eastAsia="SchoolBookSanPin" w:hAnsi="Times New Roman"/>
          <w:sz w:val="24"/>
          <w:szCs w:val="24"/>
          <w:lang w:val="ru-RU"/>
        </w:rPr>
        <w:t>).</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Пунктуационное оформление сложных предложений, состоящих из частей, связанных бессоюзной связью и союзами </w:t>
      </w:r>
      <w:r w:rsidRPr="00D41C37">
        <w:rPr>
          <w:rFonts w:ascii="Times New Roman" w:eastAsia="SchoolBookSanPin" w:hAnsi="Times New Roman"/>
          <w:bCs/>
          <w:sz w:val="24"/>
          <w:szCs w:val="24"/>
          <w:lang w:val="ru-RU"/>
        </w:rPr>
        <w:t>и</w:t>
      </w:r>
      <w:r w:rsidRPr="00D41C37">
        <w:rPr>
          <w:rFonts w:ascii="Times New Roman" w:eastAsia="SchoolBookSanPin" w:hAnsi="Times New Roman"/>
          <w:sz w:val="24"/>
          <w:szCs w:val="24"/>
          <w:lang w:val="ru-RU"/>
        </w:rPr>
        <w:t xml:space="preserve">, </w:t>
      </w:r>
      <w:r w:rsidRPr="00D41C37">
        <w:rPr>
          <w:rFonts w:ascii="Times New Roman" w:eastAsia="SchoolBookSanPin" w:hAnsi="Times New Roman"/>
          <w:bCs/>
          <w:sz w:val="24"/>
          <w:szCs w:val="24"/>
          <w:lang w:val="ru-RU"/>
        </w:rPr>
        <w:t>но</w:t>
      </w:r>
      <w:r w:rsidRPr="00D41C37">
        <w:rPr>
          <w:rFonts w:ascii="Times New Roman" w:eastAsia="SchoolBookSanPin" w:hAnsi="Times New Roman"/>
          <w:sz w:val="24"/>
          <w:szCs w:val="24"/>
          <w:lang w:val="ru-RU"/>
        </w:rPr>
        <w:t xml:space="preserve">, </w:t>
      </w:r>
      <w:r w:rsidRPr="00D41C37">
        <w:rPr>
          <w:rFonts w:ascii="Times New Roman" w:eastAsia="SchoolBookSanPin" w:hAnsi="Times New Roman"/>
          <w:bCs/>
          <w:sz w:val="24"/>
          <w:szCs w:val="24"/>
          <w:lang w:val="ru-RU"/>
        </w:rPr>
        <w:t>а</w:t>
      </w:r>
      <w:r w:rsidRPr="00D41C37">
        <w:rPr>
          <w:rFonts w:ascii="Times New Roman" w:eastAsia="SchoolBookSanPin" w:hAnsi="Times New Roman"/>
          <w:sz w:val="24"/>
          <w:szCs w:val="24"/>
          <w:lang w:val="ru-RU"/>
        </w:rPr>
        <w:t xml:space="preserve">, </w:t>
      </w:r>
      <w:r w:rsidRPr="00D41C37">
        <w:rPr>
          <w:rFonts w:ascii="Times New Roman" w:eastAsia="SchoolBookSanPin" w:hAnsi="Times New Roman"/>
          <w:bCs/>
          <w:sz w:val="24"/>
          <w:szCs w:val="24"/>
          <w:lang w:val="ru-RU"/>
        </w:rPr>
        <w:t>однако</w:t>
      </w:r>
      <w:r w:rsidRPr="00D41C37">
        <w:rPr>
          <w:rFonts w:ascii="Times New Roman" w:eastAsia="SchoolBookSanPin" w:hAnsi="Times New Roman"/>
          <w:sz w:val="24"/>
          <w:szCs w:val="24"/>
          <w:lang w:val="ru-RU"/>
        </w:rPr>
        <w:t xml:space="preserve">, </w:t>
      </w:r>
      <w:r w:rsidRPr="00D41C37">
        <w:rPr>
          <w:rFonts w:ascii="Times New Roman" w:eastAsia="SchoolBookSanPin" w:hAnsi="Times New Roman"/>
          <w:bCs/>
          <w:sz w:val="24"/>
          <w:szCs w:val="24"/>
          <w:lang w:val="ru-RU"/>
        </w:rPr>
        <w:t>зато</w:t>
      </w:r>
      <w:r w:rsidRPr="00D41C37">
        <w:rPr>
          <w:rFonts w:ascii="Times New Roman" w:eastAsia="SchoolBookSanPin" w:hAnsi="Times New Roman"/>
          <w:sz w:val="24"/>
          <w:szCs w:val="24"/>
          <w:lang w:val="ru-RU"/>
        </w:rPr>
        <w:t xml:space="preserve">, </w:t>
      </w:r>
      <w:r w:rsidRPr="00D41C37">
        <w:rPr>
          <w:rFonts w:ascii="Times New Roman" w:eastAsia="SchoolBookSanPin" w:hAnsi="Times New Roman"/>
          <w:bCs/>
          <w:sz w:val="24"/>
          <w:szCs w:val="24"/>
          <w:lang w:val="ru-RU"/>
        </w:rPr>
        <w:t>да</w:t>
      </w:r>
      <w:r w:rsidRPr="00D41C37">
        <w:rPr>
          <w:rFonts w:ascii="Times New Roman" w:eastAsia="SchoolBookSanPin" w:hAnsi="Times New Roman"/>
          <w:sz w:val="24"/>
          <w:szCs w:val="24"/>
          <w:lang w:val="ru-RU"/>
        </w:rPr>
        <w:t>.</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Предложения с прямой речью.</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Пунктуационное оформление предложений с прямой речью.</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Диалог.</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Пунктуационное оформление диалога при письме.</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Пунктуация как раздел лингвистики.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Пунктуационный анализ предложения (в рамках изученного).</w:t>
      </w:r>
    </w:p>
    <w:p w:rsidP="00D41C37" w:rsidR="00D41C37" w:rsidRDefault="00D41C37" w:rsidRPr="00D41C37">
      <w:pPr>
        <w:spacing w:after="0" w:line="240" w:lineRule="auto"/>
        <w:ind w:firstLine="709"/>
        <w:rPr>
          <w:rFonts w:ascii="Times New Roman" w:eastAsia="OfficinaSansBoldITC" w:hAnsi="Times New Roman"/>
          <w:sz w:val="24"/>
          <w:szCs w:val="24"/>
          <w:lang w:val="ru-RU"/>
        </w:rPr>
      </w:pPr>
      <w:r w:rsidRPr="00D41C37">
        <w:rPr>
          <w:rFonts w:ascii="Times New Roman" w:eastAsia="OfficinaSansBoldITC" w:hAnsi="Times New Roman"/>
          <w:sz w:val="24"/>
          <w:szCs w:val="24"/>
          <w:lang w:val="ru-RU"/>
        </w:rPr>
        <w:t> Содержание обучения в 6 классе.</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OfficinaSansBoldITC" w:hAnsi="Times New Roman"/>
          <w:sz w:val="24"/>
          <w:szCs w:val="24"/>
          <w:lang w:val="ru-RU"/>
        </w:rPr>
        <w:t> Общие сведения о языке.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Русский язык – государственный язык Российской Федерации и язык межнационального общения.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Понятие о литературном языке.</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OfficinaSansBoldITC" w:hAnsi="Times New Roman"/>
          <w:sz w:val="24"/>
          <w:szCs w:val="24"/>
          <w:lang w:val="ru-RU"/>
        </w:rPr>
        <w:t> Язык и речь.</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Монолог-описание, монолог-повествование, монолог-рассуждение; сообщение на лингвистическую тему.</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Виды диалога: побуждение к действию, обмен мнениями.</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OfficinaSansBoldITC" w:hAnsi="Times New Roman"/>
          <w:sz w:val="24"/>
          <w:szCs w:val="24"/>
          <w:lang w:val="ru-RU"/>
        </w:rPr>
        <w:t> Текст.</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Описание как тип речи.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Описание внешности человека.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Описание помещения.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Описание природы.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Описание местности.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lastRenderedPageBreak/>
        <w:t>Описание действий.</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OfficinaSansBoldITC" w:hAnsi="Times New Roman"/>
          <w:sz w:val="24"/>
          <w:szCs w:val="24"/>
          <w:lang w:val="ru-RU"/>
        </w:rPr>
        <w:t> Функциональные разновидности языка.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Официально-деловой стиль. Заявление. Расписка. Научный стиль. Словарная статья. Научное сообщение.</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OfficinaSansBoldITC" w:hAnsi="Times New Roman"/>
          <w:sz w:val="24"/>
          <w:szCs w:val="24"/>
          <w:lang w:val="ru-RU"/>
        </w:rPr>
        <w:t xml:space="preserve"> Система языка. </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OfficinaSansBoldITC" w:hAnsi="Times New Roman"/>
          <w:sz w:val="24"/>
          <w:szCs w:val="24"/>
          <w:lang w:val="ru-RU"/>
        </w:rPr>
        <w:t> Лексикология. Культура речи.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Лексика русского языка с точки зрения её происхождения: исконно русские и заимствованные слова.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Лексика русского языка с точки зрения принадлежности к активному и пассивному запасу: неологизмы, устаревшие слова (историзмы и архаизмы).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Стилистические пласты лексики: стилистически нейтральная, высокая и сниженная лексика.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Лексический анализ слов.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Фразеологизмы. Их признаки и значение. Употребление лексических средств в соответствии с ситуацией общения.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Оценка своей и чужой речи с точки зрения точного, уместного и выразительного словоупотребления.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Эпитеты, метафоры, олицетворения.</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Лексические словари.</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OfficinaSansBoldITC" w:hAnsi="Times New Roman"/>
          <w:sz w:val="24"/>
          <w:szCs w:val="24"/>
          <w:lang w:val="ru-RU"/>
        </w:rPr>
        <w:t> Словообразование. Культура речи. Орфография.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Формообразующие и словообразующие морфемы. Производящая основа.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Понятие об этимологии (общее представление).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Морфемный и словообразовательный анализ слов. Правописание сложных и сложносокращённых слов.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Правописания корня -</w:t>
      </w:r>
      <w:r w:rsidRPr="00D41C37">
        <w:rPr>
          <w:rFonts w:ascii="Times New Roman" w:eastAsia="SchoolBookSanPin" w:hAnsi="Times New Roman"/>
          <w:bCs/>
          <w:sz w:val="24"/>
          <w:szCs w:val="24"/>
          <w:lang w:val="ru-RU"/>
        </w:rPr>
        <w:t>кас</w:t>
      </w:r>
      <w:r w:rsidRPr="00D41C37">
        <w:rPr>
          <w:rFonts w:ascii="Times New Roman" w:eastAsia="SchoolBookSanPin" w:hAnsi="Times New Roman"/>
          <w:sz w:val="24"/>
          <w:szCs w:val="24"/>
          <w:lang w:val="ru-RU"/>
        </w:rPr>
        <w:t>- – -</w:t>
      </w:r>
      <w:r w:rsidRPr="00D41C37">
        <w:rPr>
          <w:rFonts w:ascii="Times New Roman" w:eastAsia="SchoolBookSanPin" w:hAnsi="Times New Roman"/>
          <w:bCs/>
          <w:sz w:val="24"/>
          <w:szCs w:val="24"/>
          <w:lang w:val="ru-RU"/>
        </w:rPr>
        <w:t>кос</w:t>
      </w:r>
      <w:r w:rsidRPr="00D41C37">
        <w:rPr>
          <w:rFonts w:ascii="Times New Roman" w:eastAsia="SchoolBookSanPin" w:hAnsi="Times New Roman"/>
          <w:sz w:val="24"/>
          <w:szCs w:val="24"/>
          <w:lang w:val="ru-RU"/>
        </w:rPr>
        <w:t xml:space="preserve">- с чередованием </w:t>
      </w:r>
      <w:r w:rsidRPr="00D41C37">
        <w:rPr>
          <w:rFonts w:ascii="Times New Roman" w:eastAsia="SchoolBookSanPin" w:hAnsi="Times New Roman"/>
          <w:bCs/>
          <w:position w:val="1"/>
          <w:sz w:val="24"/>
          <w:szCs w:val="24"/>
          <w:lang w:val="ru-RU"/>
        </w:rPr>
        <w:t xml:space="preserve">а </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о</w:t>
      </w:r>
      <w:r w:rsidRPr="00D41C37">
        <w:rPr>
          <w:rFonts w:ascii="Times New Roman" w:eastAsia="SchoolBookSanPin" w:hAnsi="Times New Roman"/>
          <w:position w:val="1"/>
          <w:sz w:val="24"/>
          <w:szCs w:val="24"/>
          <w:lang w:val="ru-RU"/>
        </w:rPr>
        <w:t xml:space="preserve">, гласных в приставках </w:t>
      </w:r>
      <w:r w:rsidRPr="00D41C37">
        <w:rPr>
          <w:rFonts w:ascii="Times New Roman" w:eastAsia="SchoolBookSanPin" w:hAnsi="Times New Roman"/>
          <w:bCs/>
          <w:position w:val="1"/>
          <w:sz w:val="24"/>
          <w:szCs w:val="24"/>
          <w:lang w:val="ru-RU"/>
        </w:rPr>
        <w:t>пре</w:t>
      </w:r>
      <w:r w:rsidRPr="00D41C37">
        <w:rPr>
          <w:rFonts w:ascii="Times New Roman" w:eastAsia="SchoolBookSanPin" w:hAnsi="Times New Roman"/>
          <w:position w:val="1"/>
          <w:sz w:val="24"/>
          <w:szCs w:val="24"/>
          <w:lang w:val="ru-RU"/>
        </w:rPr>
        <w:t xml:space="preserve">- и </w:t>
      </w:r>
      <w:r w:rsidRPr="00D41C37">
        <w:rPr>
          <w:rFonts w:ascii="Times New Roman" w:eastAsia="SchoolBookSanPin" w:hAnsi="Times New Roman"/>
          <w:bCs/>
          <w:position w:val="1"/>
          <w:sz w:val="24"/>
          <w:szCs w:val="24"/>
          <w:lang w:val="ru-RU"/>
        </w:rPr>
        <w:t>при</w:t>
      </w:r>
      <w:r w:rsidRPr="00D41C37">
        <w:rPr>
          <w:rFonts w:ascii="Times New Roman" w:eastAsia="SchoolBookSanPin" w:hAnsi="Times New Roman"/>
          <w:position w:val="1"/>
          <w:sz w:val="24"/>
          <w:szCs w:val="24"/>
          <w:lang w:val="ru-RU"/>
        </w:rPr>
        <w:t>-.</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OfficinaSansBoldITC" w:hAnsi="Times New Roman"/>
          <w:sz w:val="24"/>
          <w:szCs w:val="24"/>
          <w:lang w:val="ru-RU"/>
        </w:rPr>
        <w:t>Орфографический анализ слов (в рамках изученного).</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OfficinaSansBoldITC" w:hAnsi="Times New Roman"/>
          <w:sz w:val="24"/>
          <w:szCs w:val="24"/>
          <w:lang w:val="ru-RU"/>
        </w:rPr>
        <w:t> Морфология. Культура речи. Орфография.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OfficinaSansBoldITC" w:hAnsi="Times New Roman"/>
          <w:sz w:val="24"/>
          <w:szCs w:val="24"/>
          <w:lang w:val="ru-RU"/>
        </w:rPr>
        <w:t> </w:t>
      </w:r>
      <w:r w:rsidRPr="00D41C37">
        <w:rPr>
          <w:rFonts w:ascii="Times New Roman" w:eastAsia="SchoolBookSanPin" w:hAnsi="Times New Roman"/>
          <w:bCs/>
          <w:sz w:val="24"/>
          <w:szCs w:val="24"/>
          <w:lang w:val="ru-RU"/>
        </w:rPr>
        <w:t>Имя существительное.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Особенности словообразования.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Нормы произношения имён существительных, нормы постановки ударения (в рамках изученного).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Нормы словоизменения имён существительных.</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 xml:space="preserve">Морфологический анализ имён существительных. </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Правила слитного и дефисного написания </w:t>
      </w:r>
      <w:r w:rsidRPr="00D41C37">
        <w:rPr>
          <w:rFonts w:ascii="Times New Roman" w:eastAsia="SchoolBookSanPin" w:hAnsi="Times New Roman"/>
          <w:bCs/>
          <w:position w:val="1"/>
          <w:sz w:val="24"/>
          <w:szCs w:val="24"/>
          <w:lang w:val="ru-RU"/>
        </w:rPr>
        <w:t>пол</w:t>
      </w:r>
      <w:r w:rsidRPr="00D41C37">
        <w:rPr>
          <w:rFonts w:ascii="Times New Roman" w:eastAsia="SchoolBookSanPin" w:hAnsi="Times New Roman"/>
          <w:position w:val="1"/>
          <w:sz w:val="24"/>
          <w:szCs w:val="24"/>
          <w:lang w:val="ru-RU"/>
        </w:rPr>
        <w:t xml:space="preserve">- и </w:t>
      </w:r>
      <w:r w:rsidRPr="00D41C37">
        <w:rPr>
          <w:rFonts w:ascii="Times New Roman" w:eastAsia="SchoolBookSanPin" w:hAnsi="Times New Roman"/>
          <w:bCs/>
          <w:position w:val="1"/>
          <w:sz w:val="24"/>
          <w:szCs w:val="24"/>
          <w:lang w:val="ru-RU"/>
        </w:rPr>
        <w:t>полу</w:t>
      </w:r>
      <w:r w:rsidRPr="00D41C37">
        <w:rPr>
          <w:rFonts w:ascii="Times New Roman" w:eastAsia="SchoolBookSanPin" w:hAnsi="Times New Roman"/>
          <w:position w:val="1"/>
          <w:sz w:val="24"/>
          <w:szCs w:val="24"/>
          <w:lang w:val="ru-RU"/>
        </w:rPr>
        <w:t>- со словами.</w:t>
      </w:r>
    </w:p>
    <w:p w:rsidP="00D41C37" w:rsidR="00D41C37" w:rsidRDefault="00D41C37" w:rsidRPr="00D41C37">
      <w:pPr>
        <w:spacing w:after="0" w:line="240" w:lineRule="auto"/>
        <w:ind w:firstLine="709"/>
        <w:jc w:val="both"/>
        <w:rPr>
          <w:rFonts w:ascii="Times New Roman" w:eastAsia="SchoolBookSanPin" w:hAnsi="Times New Roman"/>
          <w:bCs/>
          <w:position w:val="1"/>
          <w:sz w:val="24"/>
          <w:szCs w:val="24"/>
          <w:lang w:val="ru-RU"/>
        </w:rPr>
      </w:pPr>
      <w:r w:rsidRPr="00D41C37">
        <w:rPr>
          <w:rFonts w:ascii="Times New Roman" w:eastAsia="SchoolBookSanPin" w:hAnsi="Times New Roman"/>
          <w:bCs/>
          <w:position w:val="1"/>
          <w:sz w:val="24"/>
          <w:szCs w:val="24"/>
          <w:lang w:val="ru-RU"/>
        </w:rPr>
        <w:t>Орфографический анализ имён существительных (в рамках изученного).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OfficinaSansBoldITC" w:hAnsi="Times New Roman"/>
          <w:sz w:val="24"/>
          <w:szCs w:val="24"/>
          <w:lang w:val="ru-RU"/>
        </w:rPr>
        <w:t> </w:t>
      </w:r>
      <w:r w:rsidRPr="00D41C37">
        <w:rPr>
          <w:rFonts w:ascii="Times New Roman" w:eastAsia="SchoolBookSanPin" w:hAnsi="Times New Roman"/>
          <w:bCs/>
          <w:position w:val="1"/>
          <w:sz w:val="24"/>
          <w:szCs w:val="24"/>
          <w:lang w:val="ru-RU"/>
        </w:rPr>
        <w:t>Имя прилагательное.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Качественные, относительные и притяжательные имена прилагательные.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Степени сравнения качественных имён прилагательных.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Словообразование имён прилагательных.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Морфологический анализ имён прилагательных.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Правописание </w:t>
      </w:r>
      <w:r w:rsidRPr="00D41C37">
        <w:rPr>
          <w:rFonts w:ascii="Times New Roman" w:eastAsia="SchoolBookSanPin" w:hAnsi="Times New Roman"/>
          <w:bCs/>
          <w:position w:val="1"/>
          <w:sz w:val="24"/>
          <w:szCs w:val="24"/>
          <w:lang w:val="ru-RU"/>
        </w:rPr>
        <w:t xml:space="preserve">н </w:t>
      </w:r>
      <w:r w:rsidRPr="00D41C37">
        <w:rPr>
          <w:rFonts w:ascii="Times New Roman" w:eastAsia="SchoolBookSanPin" w:hAnsi="Times New Roman"/>
          <w:position w:val="1"/>
          <w:sz w:val="24"/>
          <w:szCs w:val="24"/>
          <w:lang w:val="ru-RU"/>
        </w:rPr>
        <w:t xml:space="preserve">и </w:t>
      </w:r>
      <w:r w:rsidRPr="00D41C37">
        <w:rPr>
          <w:rFonts w:ascii="Times New Roman" w:eastAsia="SchoolBookSanPin" w:hAnsi="Times New Roman"/>
          <w:bCs/>
          <w:position w:val="1"/>
          <w:sz w:val="24"/>
          <w:szCs w:val="24"/>
          <w:lang w:val="ru-RU"/>
        </w:rPr>
        <w:t xml:space="preserve">нн </w:t>
      </w:r>
      <w:r w:rsidRPr="00D41C37">
        <w:rPr>
          <w:rFonts w:ascii="Times New Roman" w:eastAsia="SchoolBookSanPin" w:hAnsi="Times New Roman"/>
          <w:position w:val="1"/>
          <w:sz w:val="24"/>
          <w:szCs w:val="24"/>
          <w:lang w:val="ru-RU"/>
        </w:rPr>
        <w:t>в именах прилагательных.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Правописание суффиксов -</w:t>
      </w:r>
      <w:r w:rsidRPr="00D41C37">
        <w:rPr>
          <w:rFonts w:ascii="Times New Roman" w:eastAsia="SchoolBookSanPin" w:hAnsi="Times New Roman"/>
          <w:bCs/>
          <w:position w:val="1"/>
          <w:sz w:val="24"/>
          <w:szCs w:val="24"/>
          <w:lang w:val="ru-RU"/>
        </w:rPr>
        <w:t>к</w:t>
      </w:r>
      <w:r w:rsidRPr="00D41C37">
        <w:rPr>
          <w:rFonts w:ascii="Times New Roman" w:eastAsia="SchoolBookSanPin" w:hAnsi="Times New Roman"/>
          <w:position w:val="1"/>
          <w:sz w:val="24"/>
          <w:szCs w:val="24"/>
          <w:lang w:val="ru-RU"/>
        </w:rPr>
        <w:t>- и -</w:t>
      </w:r>
      <w:r w:rsidRPr="00D41C37">
        <w:rPr>
          <w:rFonts w:ascii="Times New Roman" w:eastAsia="SchoolBookSanPin" w:hAnsi="Times New Roman"/>
          <w:bCs/>
          <w:position w:val="1"/>
          <w:sz w:val="24"/>
          <w:szCs w:val="24"/>
          <w:lang w:val="ru-RU"/>
        </w:rPr>
        <w:t>ск</w:t>
      </w:r>
      <w:r w:rsidRPr="00D41C37">
        <w:rPr>
          <w:rFonts w:ascii="Times New Roman" w:eastAsia="SchoolBookSanPin" w:hAnsi="Times New Roman"/>
          <w:position w:val="1"/>
          <w:sz w:val="24"/>
          <w:szCs w:val="24"/>
          <w:lang w:val="ru-RU"/>
        </w:rPr>
        <w:t>- имён прилагательных.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Правописание сложных имён прилагательных.</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lastRenderedPageBreak/>
        <w:t>Нормы произношения имён прилагательных, нормы ударения (в рамках изученного).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Орфографический анализ имени прилагательного (в рамках изученного).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OfficinaSansBoldITC" w:hAnsi="Times New Roman"/>
          <w:sz w:val="24"/>
          <w:szCs w:val="24"/>
          <w:lang w:val="ru-RU"/>
        </w:rPr>
        <w:t> </w:t>
      </w:r>
      <w:r w:rsidRPr="00D41C37">
        <w:rPr>
          <w:rFonts w:ascii="Times New Roman" w:eastAsia="SchoolBookSanPin" w:hAnsi="Times New Roman"/>
          <w:bCs/>
          <w:position w:val="1"/>
          <w:sz w:val="24"/>
          <w:szCs w:val="24"/>
          <w:lang w:val="ru-RU"/>
        </w:rPr>
        <w:t>Имя числительное.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Общее грамматическое значение имени числительного. Синтаксические функции имён числительных.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Разряды имён числительных по значению: количественные</w:t>
      </w:r>
      <w:r w:rsidRPr="00D41C37">
        <w:rPr>
          <w:rFonts w:ascii="Times New Roman" w:eastAsia="SchoolBookSanPin" w:hAnsi="Times New Roman"/>
          <w:sz w:val="24"/>
          <w:szCs w:val="24"/>
          <w:lang w:val="ru-RU"/>
        </w:rPr>
        <w:t xml:space="preserve"> (</w:t>
      </w:r>
      <w:r w:rsidRPr="00D41C37">
        <w:rPr>
          <w:rFonts w:ascii="Times New Roman" w:eastAsia="SchoolBookSanPin" w:hAnsi="Times New Roman"/>
          <w:position w:val="1"/>
          <w:sz w:val="24"/>
          <w:szCs w:val="24"/>
          <w:lang w:val="ru-RU"/>
        </w:rPr>
        <w:t>целые, дробные, собирательные), порядковые числительные.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Разряды имён числительных по строению: простые, сложные, составные числительные.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Словообразование имён числительных.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Склонение количественных и порядковых имён числительных.</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Правильное образование форм имён числительных.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Правильное употребление собирательных имён числительных.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Морфологический анализ имён числительных.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Правила правописания имён числительных: написание </w:t>
      </w:r>
      <w:r w:rsidRPr="00D41C37">
        <w:rPr>
          <w:rFonts w:ascii="Times New Roman" w:eastAsia="SchoolBookSanPin" w:hAnsi="Times New Roman"/>
          <w:bCs/>
          <w:position w:val="1"/>
          <w:sz w:val="24"/>
          <w:szCs w:val="24"/>
          <w:lang w:val="ru-RU"/>
        </w:rPr>
        <w:t xml:space="preserve">ь </w:t>
      </w:r>
      <w:r w:rsidRPr="00D41C37">
        <w:rPr>
          <w:rFonts w:ascii="Times New Roman" w:eastAsia="SchoolBookSanPin" w:hAnsi="Times New Roman"/>
          <w:position w:val="1"/>
          <w:sz w:val="24"/>
          <w:szCs w:val="24"/>
          <w:lang w:val="ru-RU"/>
        </w:rPr>
        <w:t>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P="00D41C37" w:rsidR="00D41C37" w:rsidRDefault="00D41C37" w:rsidRPr="00D41C37">
      <w:pPr>
        <w:spacing w:after="0" w:line="240" w:lineRule="auto"/>
        <w:ind w:firstLine="709"/>
        <w:jc w:val="both"/>
        <w:rPr>
          <w:rFonts w:ascii="Times New Roman" w:eastAsia="SchoolBookSanPin" w:hAnsi="Times New Roman"/>
          <w:bCs/>
          <w:position w:val="1"/>
          <w:sz w:val="24"/>
          <w:szCs w:val="24"/>
          <w:lang w:val="ru-RU"/>
        </w:rPr>
      </w:pPr>
      <w:r w:rsidRPr="00D41C37">
        <w:rPr>
          <w:rFonts w:ascii="Times New Roman" w:eastAsia="SchoolBookSanPin" w:hAnsi="Times New Roman"/>
          <w:bCs/>
          <w:position w:val="1"/>
          <w:sz w:val="24"/>
          <w:szCs w:val="24"/>
          <w:lang w:val="ru-RU"/>
        </w:rPr>
        <w:t>Орфографический анализ имён числительных (в рамках изученного).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OfficinaSansBoldITC" w:hAnsi="Times New Roman"/>
          <w:sz w:val="24"/>
          <w:szCs w:val="24"/>
          <w:lang w:val="ru-RU"/>
        </w:rPr>
        <w:t> </w:t>
      </w:r>
      <w:r w:rsidRPr="00D41C37">
        <w:rPr>
          <w:rFonts w:ascii="Times New Roman" w:eastAsia="SchoolBookSanPin" w:hAnsi="Times New Roman"/>
          <w:bCs/>
          <w:position w:val="1"/>
          <w:sz w:val="24"/>
          <w:szCs w:val="24"/>
          <w:lang w:val="ru-RU"/>
        </w:rPr>
        <w:t>Местоимение.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Общее грамматическое значение местоимения. Синтаксические функции местоимений. Роль местоимений в речи.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Склонение местоимений.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Словообразование местоимений.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Морфологический анализ местоимений.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Правила правописания местоимений: правописание местоимений с </w:t>
      </w:r>
      <w:r w:rsidRPr="00D41C37">
        <w:rPr>
          <w:rFonts w:ascii="Times New Roman" w:eastAsia="SchoolBookSanPin" w:hAnsi="Times New Roman"/>
          <w:bCs/>
          <w:position w:val="1"/>
          <w:sz w:val="24"/>
          <w:szCs w:val="24"/>
          <w:lang w:val="ru-RU"/>
        </w:rPr>
        <w:t xml:space="preserve">не </w:t>
      </w:r>
      <w:r w:rsidRPr="00D41C37">
        <w:rPr>
          <w:rFonts w:ascii="Times New Roman" w:eastAsia="SchoolBookSanPin" w:hAnsi="Times New Roman"/>
          <w:position w:val="1"/>
          <w:sz w:val="24"/>
          <w:szCs w:val="24"/>
          <w:lang w:val="ru-RU"/>
        </w:rPr>
        <w:t xml:space="preserve">и </w:t>
      </w:r>
      <w:r w:rsidRPr="00D41C37">
        <w:rPr>
          <w:rFonts w:ascii="Times New Roman" w:eastAsia="SchoolBookSanPin" w:hAnsi="Times New Roman"/>
          <w:bCs/>
          <w:position w:val="1"/>
          <w:sz w:val="24"/>
          <w:szCs w:val="24"/>
          <w:lang w:val="ru-RU"/>
        </w:rPr>
        <w:t>ни</w:t>
      </w:r>
      <w:r w:rsidRPr="00D41C37">
        <w:rPr>
          <w:rFonts w:ascii="Times New Roman" w:eastAsia="SchoolBookSanPin" w:hAnsi="Times New Roman"/>
          <w:position w:val="1"/>
          <w:sz w:val="24"/>
          <w:szCs w:val="24"/>
          <w:lang w:val="ru-RU"/>
        </w:rPr>
        <w:t>; слитное, раздельное и дефисное написание местоимений.</w:t>
      </w:r>
    </w:p>
    <w:p w:rsidP="00D41C37" w:rsidR="00D41C37" w:rsidRDefault="00D41C37" w:rsidRPr="00D41C37">
      <w:pPr>
        <w:spacing w:after="0" w:line="240" w:lineRule="auto"/>
        <w:ind w:firstLine="709"/>
        <w:jc w:val="both"/>
        <w:rPr>
          <w:rFonts w:ascii="Times New Roman" w:eastAsia="SchoolBookSanPin" w:hAnsi="Times New Roman"/>
          <w:bCs/>
          <w:position w:val="1"/>
          <w:sz w:val="24"/>
          <w:szCs w:val="24"/>
          <w:lang w:val="ru-RU"/>
        </w:rPr>
      </w:pPr>
      <w:r w:rsidRPr="00D41C37">
        <w:rPr>
          <w:rFonts w:ascii="Times New Roman" w:eastAsia="SchoolBookSanPin" w:hAnsi="Times New Roman"/>
          <w:bCs/>
          <w:position w:val="1"/>
          <w:sz w:val="24"/>
          <w:szCs w:val="24"/>
          <w:lang w:val="ru-RU"/>
        </w:rPr>
        <w:t>Орфографический анализ местоимений (в рамках изученного).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OfficinaSansBoldITC" w:hAnsi="Times New Roman"/>
          <w:sz w:val="24"/>
          <w:szCs w:val="24"/>
          <w:lang w:val="ru-RU"/>
        </w:rPr>
        <w:t> </w:t>
      </w:r>
      <w:r w:rsidRPr="00D41C37">
        <w:rPr>
          <w:rFonts w:ascii="Times New Roman" w:eastAsia="SchoolBookSanPin" w:hAnsi="Times New Roman"/>
          <w:bCs/>
          <w:position w:val="1"/>
          <w:sz w:val="24"/>
          <w:szCs w:val="24"/>
          <w:lang w:val="ru-RU"/>
        </w:rPr>
        <w:t>Глагол.</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Переходные и непереходные глаголы.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Разноспрягаемые глаголы.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Безличные глаголы. Использование личных глаголов в безличном значении.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Изъявительное, условное и повелительное наклонения глагола. Нормы ударения в глагольных формах (в рамках изученного). Нормы словоизменения глаголов. Видо-временная соотнесённость глагольных форм в тексте.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Морфологический анализ глаголов.</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 xml:space="preserve">Использование </w:t>
      </w:r>
      <w:r w:rsidRPr="00D41C37">
        <w:rPr>
          <w:rFonts w:ascii="Times New Roman" w:eastAsia="SchoolBookSanPin" w:hAnsi="Times New Roman"/>
          <w:bCs/>
          <w:position w:val="1"/>
          <w:sz w:val="24"/>
          <w:szCs w:val="24"/>
          <w:lang w:val="ru-RU"/>
        </w:rPr>
        <w:t xml:space="preserve">ь </w:t>
      </w:r>
      <w:r w:rsidRPr="00D41C37">
        <w:rPr>
          <w:rFonts w:ascii="Times New Roman" w:eastAsia="SchoolBookSanPin" w:hAnsi="Times New Roman"/>
          <w:position w:val="1"/>
          <w:sz w:val="24"/>
          <w:szCs w:val="24"/>
          <w:lang w:val="ru-RU"/>
        </w:rPr>
        <w:t>как показателя грамматической формы в повелительном наклонении глагола.</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Орфографический анализ глаголов (в рамках изученного).</w:t>
      </w:r>
    </w:p>
    <w:p w:rsidP="00D41C37" w:rsidR="00D41C37" w:rsidRDefault="00D41C37" w:rsidRPr="00D41C37">
      <w:pPr>
        <w:spacing w:after="0" w:line="240" w:lineRule="auto"/>
        <w:ind w:firstLine="709"/>
        <w:rPr>
          <w:rFonts w:ascii="Times New Roman" w:eastAsia="OfficinaSansBoldITC" w:hAnsi="Times New Roman"/>
          <w:sz w:val="24"/>
          <w:szCs w:val="24"/>
          <w:lang w:val="ru-RU"/>
        </w:rPr>
      </w:pPr>
      <w:r w:rsidRPr="00D41C37">
        <w:rPr>
          <w:rFonts w:ascii="Times New Roman" w:eastAsia="OfficinaSansBoldITC" w:hAnsi="Times New Roman"/>
          <w:sz w:val="24"/>
          <w:szCs w:val="24"/>
          <w:lang w:val="ru-RU"/>
        </w:rPr>
        <w:t> Содержание обучения в 7 классе.</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OfficinaSansBoldITC" w:hAnsi="Times New Roman"/>
          <w:sz w:val="24"/>
          <w:szCs w:val="24"/>
          <w:lang w:val="ru-RU"/>
        </w:rPr>
        <w:t> Общие сведения о языке.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Русский язык как развивающееся явление. Взаимосвязь языка, культуры и истории народа.</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OfficinaSansBoldITC" w:hAnsi="Times New Roman"/>
          <w:sz w:val="24"/>
          <w:szCs w:val="24"/>
          <w:lang w:val="ru-RU"/>
        </w:rPr>
        <w:t> Язык и речь.</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lastRenderedPageBreak/>
        <w:t>Монолог-описание, монолог-рассуждение, монолог-повествование.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Виды диалога: побуждение к действию, обмен мнениями, запрос информации, сообщение информации.</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OfficinaSansBoldITC" w:hAnsi="Times New Roman"/>
          <w:sz w:val="24"/>
          <w:szCs w:val="24"/>
          <w:lang w:val="ru-RU"/>
        </w:rPr>
        <w:t> Текст.</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Текст как речевое произведение. Основные признаки текста (</w:t>
      </w:r>
      <w:r w:rsidRPr="00D41C37">
        <w:rPr>
          <w:rFonts w:ascii="Times New Roman" w:eastAsia="SchoolBookSanPin" w:hAnsi="Times New Roman"/>
          <w:position w:val="1"/>
          <w:sz w:val="24"/>
          <w:szCs w:val="24"/>
          <w:lang w:val="ru-RU"/>
        </w:rPr>
        <w:t>обобщение).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Структура текста. Абзац.</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Информационная переработка текста: план текста (простой, сложный; назывной, вопросный, тезисный); главная и второстепенная информация текста.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Способы и средства связи предложений в тексте (обобщение).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Языковые средства выразительности в тексте: фонетические</w:t>
      </w:r>
      <w:r w:rsidRPr="00D41C37">
        <w:rPr>
          <w:rFonts w:ascii="Times New Roman" w:eastAsia="SchoolBookSanPin" w:hAnsi="Times New Roman"/>
          <w:sz w:val="24"/>
          <w:szCs w:val="24"/>
          <w:lang w:val="ru-RU"/>
        </w:rPr>
        <w:t xml:space="preserve"> (</w:t>
      </w:r>
      <w:r w:rsidRPr="00D41C37">
        <w:rPr>
          <w:rFonts w:ascii="Times New Roman" w:eastAsia="SchoolBookSanPin" w:hAnsi="Times New Roman"/>
          <w:position w:val="1"/>
          <w:sz w:val="24"/>
          <w:szCs w:val="24"/>
          <w:lang w:val="ru-RU"/>
        </w:rPr>
        <w:t>звукопись), словообразовательные, лексические (обобщение).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Рассуждение как функционально-смысловой тип речи.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Структурные особенности текста-рассуждения.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OfficinaSansBoldITC" w:hAnsi="Times New Roman"/>
          <w:sz w:val="24"/>
          <w:szCs w:val="24"/>
          <w:lang w:val="ru-RU"/>
        </w:rPr>
        <w:t> Функциональные разновидности языка.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Публицистический стиль. Сфера употребления, функции, языковые особенности.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Жанры публицистического стиля (репортаж, заметка, интервью).</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Употребление языковых средств выразительности в текстах публицистического стиля.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Официально-деловой стиль. Сфера употребления, функции, языковые особенности. Инструкция.</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OfficinaSansBoldITC" w:hAnsi="Times New Roman"/>
          <w:sz w:val="24"/>
          <w:szCs w:val="24"/>
          <w:lang w:val="ru-RU"/>
        </w:rPr>
        <w:t xml:space="preserve"> Система языка. </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OfficinaSansBoldITC" w:hAnsi="Times New Roman"/>
          <w:sz w:val="24"/>
          <w:szCs w:val="24"/>
          <w:lang w:val="ru-RU"/>
        </w:rPr>
        <w:t> Морфология. Культура речи. Орфография.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Морфология как раздел науки о языке (обобщение).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OfficinaSansBoldITC" w:hAnsi="Times New Roman"/>
          <w:sz w:val="24"/>
          <w:szCs w:val="24"/>
          <w:lang w:val="ru-RU"/>
        </w:rPr>
        <w:t> </w:t>
      </w:r>
      <w:r w:rsidRPr="00D41C37">
        <w:rPr>
          <w:rFonts w:ascii="Times New Roman" w:eastAsia="SchoolBookSanPin" w:hAnsi="Times New Roman"/>
          <w:bCs/>
          <w:position w:val="1"/>
          <w:sz w:val="24"/>
          <w:szCs w:val="24"/>
          <w:lang w:val="ru-RU"/>
        </w:rPr>
        <w:t>Причастие.</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Причастие как особая форма глагола. Признаки глагола и имени прилагательного в причастии. Синтаксические функции причастия, роль в речи.</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Причастный оборот. Знаки препинания в предложениях с причастным оборотом.</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Действительные и страдательные причастия.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Полные и краткие формы страдательных причастий.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w:t>
      </w:r>
      <w:r w:rsidRPr="00D41C37">
        <w:rPr>
          <w:rFonts w:ascii="Times New Roman" w:eastAsia="SchoolBookSanPin" w:hAnsi="Times New Roman"/>
          <w:bCs/>
          <w:position w:val="1"/>
          <w:sz w:val="24"/>
          <w:szCs w:val="24"/>
          <w:lang w:val="ru-RU"/>
        </w:rPr>
        <w:t>висящий — висячий</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горящий — горячий</w:t>
      </w:r>
      <w:r w:rsidRPr="00D41C37">
        <w:rPr>
          <w:rFonts w:ascii="Times New Roman" w:eastAsia="SchoolBookSanPin" w:hAnsi="Times New Roman"/>
          <w:position w:val="1"/>
          <w:sz w:val="24"/>
          <w:szCs w:val="24"/>
          <w:lang w:val="ru-RU"/>
        </w:rPr>
        <w:t>). Ударение в некоторых формах причастий.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Морфологический анализ причастий.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Правописание гласных в суффиксах причастий. Правописание </w:t>
      </w:r>
      <w:r w:rsidRPr="00D41C37">
        <w:rPr>
          <w:rFonts w:ascii="Times New Roman" w:eastAsia="SchoolBookSanPin" w:hAnsi="Times New Roman"/>
          <w:bCs/>
          <w:position w:val="1"/>
          <w:sz w:val="24"/>
          <w:szCs w:val="24"/>
          <w:lang w:val="ru-RU"/>
        </w:rPr>
        <w:t xml:space="preserve">н </w:t>
      </w:r>
      <w:r w:rsidRPr="00D41C37">
        <w:rPr>
          <w:rFonts w:ascii="Times New Roman" w:eastAsia="SchoolBookSanPin" w:hAnsi="Times New Roman"/>
          <w:position w:val="1"/>
          <w:sz w:val="24"/>
          <w:szCs w:val="24"/>
          <w:lang w:val="ru-RU"/>
        </w:rPr>
        <w:t xml:space="preserve">и </w:t>
      </w:r>
      <w:r w:rsidRPr="00D41C37">
        <w:rPr>
          <w:rFonts w:ascii="Times New Roman" w:eastAsia="SchoolBookSanPin" w:hAnsi="Times New Roman"/>
          <w:bCs/>
          <w:position w:val="1"/>
          <w:sz w:val="24"/>
          <w:szCs w:val="24"/>
          <w:lang w:val="ru-RU"/>
        </w:rPr>
        <w:t xml:space="preserve">нн </w:t>
      </w:r>
      <w:r w:rsidRPr="00D41C37">
        <w:rPr>
          <w:rFonts w:ascii="Times New Roman" w:eastAsia="SchoolBookSanPin" w:hAnsi="Times New Roman"/>
          <w:position w:val="1"/>
          <w:sz w:val="24"/>
          <w:szCs w:val="24"/>
          <w:lang w:val="ru-RU"/>
        </w:rPr>
        <w:t>в суффиксах причастий и отглагольных имён прилагательных.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Слитное и раздельное написание </w:t>
      </w:r>
      <w:r w:rsidRPr="00D41C37">
        <w:rPr>
          <w:rFonts w:ascii="Times New Roman" w:eastAsia="SchoolBookSanPin" w:hAnsi="Times New Roman"/>
          <w:bCs/>
          <w:position w:val="1"/>
          <w:sz w:val="24"/>
          <w:szCs w:val="24"/>
          <w:lang w:val="ru-RU"/>
        </w:rPr>
        <w:t xml:space="preserve">не </w:t>
      </w:r>
      <w:r w:rsidRPr="00D41C37">
        <w:rPr>
          <w:rFonts w:ascii="Times New Roman" w:eastAsia="SchoolBookSanPin" w:hAnsi="Times New Roman"/>
          <w:position w:val="1"/>
          <w:sz w:val="24"/>
          <w:szCs w:val="24"/>
          <w:lang w:val="ru-RU"/>
        </w:rPr>
        <w:t>с причастиями.</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Орфографический анализ причастий (в рамках изученного).</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Синтаксический и пунктуационный анализ предложений с причастным оборотом (в рамках изученного).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OfficinaSansBoldITC" w:hAnsi="Times New Roman"/>
          <w:sz w:val="24"/>
          <w:szCs w:val="24"/>
          <w:lang w:val="ru-RU"/>
        </w:rPr>
        <w:t> </w:t>
      </w:r>
      <w:r w:rsidRPr="00D41C37">
        <w:rPr>
          <w:rFonts w:ascii="Times New Roman" w:eastAsia="SchoolBookSanPin" w:hAnsi="Times New Roman"/>
          <w:bCs/>
          <w:position w:val="1"/>
          <w:sz w:val="24"/>
          <w:szCs w:val="24"/>
          <w:lang w:val="ru-RU"/>
        </w:rPr>
        <w:t>Деепричастие.</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Деепричастие как особая форма глагола. Признаки глагола и наречия в деепричастии. Синтаксическая функция деепричастия, роль в речи.</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 xml:space="preserve">Деепричастный оборот. Знаки препинания в предложениях с одиночным </w:t>
      </w:r>
      <w:r w:rsidRPr="00D41C37">
        <w:rPr>
          <w:rFonts w:ascii="Times New Roman" w:eastAsia="SchoolBookSanPin" w:hAnsi="Times New Roman"/>
          <w:position w:val="1"/>
          <w:sz w:val="24"/>
          <w:szCs w:val="24"/>
          <w:lang w:val="ru-RU"/>
        </w:rPr>
        <w:lastRenderedPageBreak/>
        <w:t>деепричастием и деепричастным оборотом. Правильное построение предложений с одиночными деепричастиями и деепричастными оборотами.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Деепричастия совершенного и несовершенного вида. Постановка ударения в деепричастиях.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Морфологический анализ деепричастий.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Правописание гласных в суффиксах деепричастий. Слитное и раздельное написание </w:t>
      </w:r>
      <w:r w:rsidRPr="00D41C37">
        <w:rPr>
          <w:rFonts w:ascii="Times New Roman" w:eastAsia="SchoolBookSanPin" w:hAnsi="Times New Roman"/>
          <w:bCs/>
          <w:position w:val="1"/>
          <w:sz w:val="24"/>
          <w:szCs w:val="24"/>
          <w:lang w:val="ru-RU"/>
        </w:rPr>
        <w:t xml:space="preserve">не </w:t>
      </w:r>
      <w:r w:rsidRPr="00D41C37">
        <w:rPr>
          <w:rFonts w:ascii="Times New Roman" w:eastAsia="SchoolBookSanPin" w:hAnsi="Times New Roman"/>
          <w:position w:val="1"/>
          <w:sz w:val="24"/>
          <w:szCs w:val="24"/>
          <w:lang w:val="ru-RU"/>
        </w:rPr>
        <w:t>с деепричастиями.</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Орфографический анализ деепричастий (в рамках изученного).</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Синтаксический и пунктуационный анализ предложений с деепричастным оборотом (в рамках изученного).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OfficinaSansBoldITC" w:hAnsi="Times New Roman"/>
          <w:sz w:val="24"/>
          <w:szCs w:val="24"/>
          <w:lang w:val="ru-RU"/>
        </w:rPr>
        <w:t> </w:t>
      </w:r>
      <w:r w:rsidRPr="00D41C37">
        <w:rPr>
          <w:rFonts w:ascii="Times New Roman" w:eastAsia="SchoolBookSanPin" w:hAnsi="Times New Roman"/>
          <w:bCs/>
          <w:position w:val="1"/>
          <w:sz w:val="24"/>
          <w:szCs w:val="24"/>
          <w:lang w:val="ru-RU"/>
        </w:rPr>
        <w:t>Наречие.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Общее грамматическое значение наречий. </w:t>
      </w:r>
      <w:r w:rsidRPr="00D41C37">
        <w:rPr>
          <w:rFonts w:ascii="Times New Roman" w:eastAsia="SchoolBookSanPin" w:hAnsi="Times New Roman"/>
          <w:sz w:val="24"/>
          <w:szCs w:val="24"/>
          <w:lang w:val="ru-RU"/>
        </w:rPr>
        <w:t>Синтаксические свойства наречий. Роль в речи.</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 xml:space="preserve">Разряды наречий по значению. Простая и составная формы сравнительной и превосходной степеней сравнения наречий. </w:t>
      </w:r>
      <w:r w:rsidRPr="00D41C37">
        <w:rPr>
          <w:rFonts w:ascii="Times New Roman" w:eastAsia="SchoolBookSanPin" w:hAnsi="Times New Roman"/>
          <w:sz w:val="24"/>
          <w:szCs w:val="24"/>
          <w:lang w:val="ru-RU"/>
        </w:rPr>
        <w:t>Нормы постановки ударения в наречиях, нормы произношения наречий. Нормы образования степеней сравнения наречий.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Словообразование наречий.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Морфологический анализ наречий.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Правописание наречий: слитное, раздельное, дефисное написание; слитное и раздельное написание </w:t>
      </w:r>
      <w:r w:rsidRPr="00D41C37">
        <w:rPr>
          <w:rFonts w:ascii="Times New Roman" w:eastAsia="SchoolBookSanPin" w:hAnsi="Times New Roman"/>
          <w:bCs/>
          <w:position w:val="1"/>
          <w:sz w:val="24"/>
          <w:szCs w:val="24"/>
          <w:lang w:val="ru-RU"/>
        </w:rPr>
        <w:t xml:space="preserve">не </w:t>
      </w:r>
      <w:r w:rsidRPr="00D41C37">
        <w:rPr>
          <w:rFonts w:ascii="Times New Roman" w:eastAsia="SchoolBookSanPin" w:hAnsi="Times New Roman"/>
          <w:position w:val="1"/>
          <w:sz w:val="24"/>
          <w:szCs w:val="24"/>
          <w:lang w:val="ru-RU"/>
        </w:rPr>
        <w:t xml:space="preserve">с наречиями; </w:t>
      </w:r>
      <w:r w:rsidRPr="00D41C37">
        <w:rPr>
          <w:rFonts w:ascii="Times New Roman" w:eastAsia="SchoolBookSanPin" w:hAnsi="Times New Roman"/>
          <w:bCs/>
          <w:position w:val="1"/>
          <w:sz w:val="24"/>
          <w:szCs w:val="24"/>
          <w:lang w:val="ru-RU"/>
        </w:rPr>
        <w:t xml:space="preserve">н </w:t>
      </w:r>
      <w:r w:rsidRPr="00D41C37">
        <w:rPr>
          <w:rFonts w:ascii="Times New Roman" w:eastAsia="SchoolBookSanPin" w:hAnsi="Times New Roman"/>
          <w:position w:val="1"/>
          <w:sz w:val="24"/>
          <w:szCs w:val="24"/>
          <w:lang w:val="ru-RU"/>
        </w:rPr>
        <w:t xml:space="preserve">и </w:t>
      </w:r>
      <w:r w:rsidRPr="00D41C37">
        <w:rPr>
          <w:rFonts w:ascii="Times New Roman" w:eastAsia="SchoolBookSanPin" w:hAnsi="Times New Roman"/>
          <w:bCs/>
          <w:position w:val="1"/>
          <w:sz w:val="24"/>
          <w:szCs w:val="24"/>
          <w:lang w:val="ru-RU"/>
        </w:rPr>
        <w:t xml:space="preserve">нн </w:t>
      </w:r>
      <w:r w:rsidRPr="00D41C37">
        <w:rPr>
          <w:rFonts w:ascii="Times New Roman" w:eastAsia="SchoolBookSanPin" w:hAnsi="Times New Roman"/>
          <w:position w:val="1"/>
          <w:sz w:val="24"/>
          <w:szCs w:val="24"/>
          <w:lang w:val="ru-RU"/>
        </w:rPr>
        <w:t>в наречиях на -</w:t>
      </w:r>
      <w:r w:rsidRPr="00D41C37">
        <w:rPr>
          <w:rFonts w:ascii="Times New Roman" w:eastAsia="SchoolBookSanPin" w:hAnsi="Times New Roman"/>
          <w:bCs/>
          <w:position w:val="1"/>
          <w:sz w:val="24"/>
          <w:szCs w:val="24"/>
          <w:lang w:val="ru-RU"/>
        </w:rPr>
        <w:t xml:space="preserve">о </w:t>
      </w:r>
      <w:r w:rsidRPr="00D41C37">
        <w:rPr>
          <w:rFonts w:ascii="Times New Roman" w:eastAsia="SchoolBookSanPin" w:hAnsi="Times New Roman"/>
          <w:position w:val="1"/>
          <w:sz w:val="24"/>
          <w:szCs w:val="24"/>
          <w:lang w:val="ru-RU"/>
        </w:rPr>
        <w:t>(-</w:t>
      </w:r>
      <w:r w:rsidRPr="00D41C37">
        <w:rPr>
          <w:rFonts w:ascii="Times New Roman" w:eastAsia="SchoolBookSanPin" w:hAnsi="Times New Roman"/>
          <w:bCs/>
          <w:position w:val="1"/>
          <w:sz w:val="24"/>
          <w:szCs w:val="24"/>
          <w:lang w:val="ru-RU"/>
        </w:rPr>
        <w:t>е</w:t>
      </w:r>
      <w:r w:rsidRPr="00D41C37">
        <w:rPr>
          <w:rFonts w:ascii="Times New Roman" w:eastAsia="SchoolBookSanPin" w:hAnsi="Times New Roman"/>
          <w:position w:val="1"/>
          <w:sz w:val="24"/>
          <w:szCs w:val="24"/>
          <w:lang w:val="ru-RU"/>
        </w:rPr>
        <w:t>); правописание суффиксов -</w:t>
      </w:r>
      <w:r w:rsidRPr="00D41C37">
        <w:rPr>
          <w:rFonts w:ascii="Times New Roman" w:eastAsia="SchoolBookSanPin" w:hAnsi="Times New Roman"/>
          <w:bCs/>
          <w:position w:val="1"/>
          <w:sz w:val="24"/>
          <w:szCs w:val="24"/>
          <w:lang w:val="ru-RU"/>
        </w:rPr>
        <w:t xml:space="preserve">а </w:t>
      </w:r>
      <w:r w:rsidRPr="00D41C37">
        <w:rPr>
          <w:rFonts w:ascii="Times New Roman" w:eastAsia="SchoolBookSanPin" w:hAnsi="Times New Roman"/>
          <w:position w:val="1"/>
          <w:sz w:val="24"/>
          <w:szCs w:val="24"/>
          <w:lang w:val="ru-RU"/>
        </w:rPr>
        <w:t>и -</w:t>
      </w:r>
      <w:r w:rsidRPr="00D41C37">
        <w:rPr>
          <w:rFonts w:ascii="Times New Roman" w:eastAsia="SchoolBookSanPin" w:hAnsi="Times New Roman"/>
          <w:bCs/>
          <w:position w:val="1"/>
          <w:sz w:val="24"/>
          <w:szCs w:val="24"/>
          <w:lang w:val="ru-RU"/>
        </w:rPr>
        <w:t xml:space="preserve">о </w:t>
      </w:r>
      <w:r w:rsidRPr="00D41C37">
        <w:rPr>
          <w:rFonts w:ascii="Times New Roman" w:eastAsia="SchoolBookSanPin" w:hAnsi="Times New Roman"/>
          <w:position w:val="1"/>
          <w:sz w:val="24"/>
          <w:szCs w:val="24"/>
          <w:lang w:val="ru-RU"/>
        </w:rPr>
        <w:t xml:space="preserve">наречий с приставками </w:t>
      </w:r>
      <w:r w:rsidRPr="00D41C37">
        <w:rPr>
          <w:rFonts w:ascii="Times New Roman" w:eastAsia="SchoolBookSanPin" w:hAnsi="Times New Roman"/>
          <w:bCs/>
          <w:position w:val="1"/>
          <w:sz w:val="24"/>
          <w:szCs w:val="24"/>
          <w:lang w:val="ru-RU"/>
        </w:rPr>
        <w:t>из-</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до-</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с-</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в-</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на-</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за-</w:t>
      </w:r>
      <w:r w:rsidRPr="00D41C37">
        <w:rPr>
          <w:rFonts w:ascii="Times New Roman" w:eastAsia="SchoolBookSanPin" w:hAnsi="Times New Roman"/>
          <w:position w:val="1"/>
          <w:sz w:val="24"/>
          <w:szCs w:val="24"/>
          <w:lang w:val="ru-RU"/>
        </w:rPr>
        <w:t xml:space="preserve">; употребление </w:t>
      </w:r>
      <w:r w:rsidRPr="00D41C37">
        <w:rPr>
          <w:rFonts w:ascii="Times New Roman" w:eastAsia="SchoolBookSanPin" w:hAnsi="Times New Roman"/>
          <w:bCs/>
          <w:position w:val="1"/>
          <w:sz w:val="24"/>
          <w:szCs w:val="24"/>
          <w:lang w:val="ru-RU"/>
        </w:rPr>
        <w:t xml:space="preserve">ь </w:t>
      </w:r>
      <w:r w:rsidRPr="00D41C37">
        <w:rPr>
          <w:rFonts w:ascii="Times New Roman" w:eastAsia="SchoolBookSanPin" w:hAnsi="Times New Roman"/>
          <w:position w:val="1"/>
          <w:sz w:val="24"/>
          <w:szCs w:val="24"/>
          <w:lang w:val="ru-RU"/>
        </w:rPr>
        <w:t>после шипящих на конце наречий; правописание суффиксов наречий -</w:t>
      </w:r>
      <w:r w:rsidRPr="00D41C37">
        <w:rPr>
          <w:rFonts w:ascii="Times New Roman" w:eastAsia="SchoolBookSanPin" w:hAnsi="Times New Roman"/>
          <w:bCs/>
          <w:position w:val="1"/>
          <w:sz w:val="24"/>
          <w:szCs w:val="24"/>
          <w:lang w:val="ru-RU"/>
        </w:rPr>
        <w:t xml:space="preserve">о </w:t>
      </w:r>
      <w:r w:rsidRPr="00D41C37">
        <w:rPr>
          <w:rFonts w:ascii="Times New Roman" w:eastAsia="SchoolBookSanPin" w:hAnsi="Times New Roman"/>
          <w:position w:val="1"/>
          <w:sz w:val="24"/>
          <w:szCs w:val="24"/>
          <w:lang w:val="ru-RU"/>
        </w:rPr>
        <w:t>и -</w:t>
      </w:r>
      <w:r w:rsidRPr="00D41C37">
        <w:rPr>
          <w:rFonts w:ascii="Times New Roman" w:eastAsia="SchoolBookSanPin" w:hAnsi="Times New Roman"/>
          <w:bCs/>
          <w:position w:val="1"/>
          <w:sz w:val="24"/>
          <w:szCs w:val="24"/>
          <w:lang w:val="ru-RU"/>
        </w:rPr>
        <w:t xml:space="preserve">е </w:t>
      </w:r>
      <w:r w:rsidRPr="00D41C37">
        <w:rPr>
          <w:rFonts w:ascii="Times New Roman" w:eastAsia="SchoolBookSanPin" w:hAnsi="Times New Roman"/>
          <w:position w:val="1"/>
          <w:sz w:val="24"/>
          <w:szCs w:val="24"/>
          <w:lang w:val="ru-RU"/>
        </w:rPr>
        <w:t>после шипящих.</w:t>
      </w:r>
    </w:p>
    <w:p w:rsidP="00D41C37" w:rsidR="00D41C37" w:rsidRDefault="00D41C37" w:rsidRPr="00D41C37">
      <w:pPr>
        <w:spacing w:after="0" w:line="240" w:lineRule="auto"/>
        <w:ind w:firstLine="709"/>
        <w:jc w:val="both"/>
        <w:rPr>
          <w:rFonts w:ascii="Times New Roman" w:eastAsia="SchoolBookSanPin" w:hAnsi="Times New Roman"/>
          <w:bCs/>
          <w:position w:val="1"/>
          <w:sz w:val="24"/>
          <w:szCs w:val="24"/>
          <w:lang w:val="ru-RU"/>
        </w:rPr>
      </w:pPr>
      <w:r w:rsidRPr="00D41C37">
        <w:rPr>
          <w:rFonts w:ascii="Times New Roman" w:eastAsia="SchoolBookSanPin" w:hAnsi="Times New Roman"/>
          <w:bCs/>
          <w:position w:val="1"/>
          <w:sz w:val="24"/>
          <w:szCs w:val="24"/>
          <w:lang w:val="ru-RU"/>
        </w:rPr>
        <w:t>Орфографический анализ наречий (в рамках изученного).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OfficinaSansBoldITC" w:hAnsi="Times New Roman"/>
          <w:sz w:val="24"/>
          <w:szCs w:val="24"/>
          <w:lang w:val="ru-RU"/>
        </w:rPr>
        <w:t> </w:t>
      </w:r>
      <w:r w:rsidRPr="00D41C37">
        <w:rPr>
          <w:rFonts w:ascii="Times New Roman" w:eastAsia="SchoolBookSanPin" w:hAnsi="Times New Roman"/>
          <w:bCs/>
          <w:position w:val="1"/>
          <w:sz w:val="24"/>
          <w:szCs w:val="24"/>
          <w:lang w:val="ru-RU"/>
        </w:rPr>
        <w:t>Слова категории состояния.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Вопрос о словах категории состояния в системе частей речи.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OfficinaSansBoldITC" w:hAnsi="Times New Roman"/>
          <w:sz w:val="24"/>
          <w:szCs w:val="24"/>
          <w:lang w:val="ru-RU"/>
        </w:rPr>
        <w:t> </w:t>
      </w:r>
      <w:r w:rsidRPr="00D41C37">
        <w:rPr>
          <w:rFonts w:ascii="Times New Roman" w:eastAsia="SchoolBookSanPin" w:hAnsi="Times New Roman"/>
          <w:bCs/>
          <w:position w:val="1"/>
          <w:sz w:val="24"/>
          <w:szCs w:val="24"/>
          <w:lang w:val="ru-RU"/>
        </w:rPr>
        <w:t>Служебные части речи.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Общая характеристика служебных частей речи. Отличие самостоятельных частей речи от служебных.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OfficinaSansBoldITC" w:hAnsi="Times New Roman"/>
          <w:sz w:val="24"/>
          <w:szCs w:val="24"/>
          <w:lang w:val="ru-RU"/>
        </w:rPr>
        <w:t> </w:t>
      </w:r>
      <w:r w:rsidRPr="00D41C37">
        <w:rPr>
          <w:rFonts w:ascii="Times New Roman" w:eastAsia="SchoolBookSanPin" w:hAnsi="Times New Roman"/>
          <w:bCs/>
          <w:position w:val="1"/>
          <w:sz w:val="24"/>
          <w:szCs w:val="24"/>
          <w:lang w:val="ru-RU"/>
        </w:rPr>
        <w:t>Предлог.</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Предлог как служебная часть речи. Грамматические функции предлогов.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Разряды предлогов по происхождению: предлоги производные и непроизводные. Разряды предлогов по строению: предлоги простые и составные.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Морфологический анализ предлогов.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Нормы употребления имён существительных и местоимений с предлогами. Правильное использование предлогов </w:t>
      </w:r>
      <w:r w:rsidRPr="00D41C37">
        <w:rPr>
          <w:rFonts w:ascii="Times New Roman" w:eastAsia="SchoolBookSanPin" w:hAnsi="Times New Roman"/>
          <w:bCs/>
          <w:position w:val="1"/>
          <w:sz w:val="24"/>
          <w:szCs w:val="24"/>
          <w:lang w:val="ru-RU"/>
        </w:rPr>
        <w:t>из–с</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в–на</w:t>
      </w:r>
      <w:r w:rsidRPr="00D41C37">
        <w:rPr>
          <w:rFonts w:ascii="Times New Roman" w:eastAsia="SchoolBookSanPin" w:hAnsi="Times New Roman"/>
          <w:position w:val="1"/>
          <w:sz w:val="24"/>
          <w:szCs w:val="24"/>
          <w:lang w:val="ru-RU"/>
        </w:rPr>
        <w:t xml:space="preserve">. Правильное образование предложно-падежных форм с предлогами </w:t>
      </w:r>
      <w:r w:rsidRPr="00D41C37">
        <w:rPr>
          <w:rFonts w:ascii="Times New Roman" w:eastAsia="SchoolBookSanPin" w:hAnsi="Times New Roman"/>
          <w:bCs/>
          <w:position w:val="1"/>
          <w:sz w:val="24"/>
          <w:szCs w:val="24"/>
          <w:lang w:val="ru-RU"/>
        </w:rPr>
        <w:t>по</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благодаря</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согласно</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вопреки</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наперерез</w:t>
      </w:r>
      <w:r w:rsidRPr="00D41C37">
        <w:rPr>
          <w:rFonts w:ascii="Times New Roman" w:eastAsia="SchoolBookSanPin" w:hAnsi="Times New Roman"/>
          <w:position w:val="1"/>
          <w:sz w:val="24"/>
          <w:szCs w:val="24"/>
          <w:lang w:val="ru-RU"/>
        </w:rPr>
        <w:t>.</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Правописание производных предлогов.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OfficinaSansBoldITC" w:hAnsi="Times New Roman"/>
          <w:sz w:val="24"/>
          <w:szCs w:val="24"/>
          <w:lang w:val="ru-RU"/>
        </w:rPr>
        <w:t> </w:t>
      </w:r>
      <w:r w:rsidRPr="00D41C37">
        <w:rPr>
          <w:rFonts w:ascii="Times New Roman" w:eastAsia="SchoolBookSanPin" w:hAnsi="Times New Roman"/>
          <w:bCs/>
          <w:position w:val="1"/>
          <w:sz w:val="24"/>
          <w:szCs w:val="24"/>
          <w:lang w:val="ru-RU"/>
        </w:rPr>
        <w:t>Союз.</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Союз как служебная часть речи. Союз как средство связи однородных членов предложения и частей сложного предложения.</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Морфологический анализ союзов.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Правописание союзов.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Знаки препинания в сложных союзных предложениях (в рамках изученного). Знаки препинания в предложениях с союзом </w:t>
      </w:r>
      <w:r w:rsidRPr="00D41C37">
        <w:rPr>
          <w:rFonts w:ascii="Times New Roman" w:eastAsia="SchoolBookSanPin" w:hAnsi="Times New Roman"/>
          <w:bCs/>
          <w:position w:val="1"/>
          <w:sz w:val="24"/>
          <w:szCs w:val="24"/>
          <w:lang w:val="ru-RU"/>
        </w:rPr>
        <w:t>и</w:t>
      </w:r>
      <w:r w:rsidRPr="00D41C37">
        <w:rPr>
          <w:rFonts w:ascii="Times New Roman" w:eastAsia="SchoolBookSanPin" w:hAnsi="Times New Roman"/>
          <w:position w:val="1"/>
          <w:sz w:val="24"/>
          <w:szCs w:val="24"/>
          <w:lang w:val="ru-RU"/>
        </w:rPr>
        <w:t>, связывающим однородные члены и части сложного предложения.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OfficinaSansBoldITC" w:hAnsi="Times New Roman"/>
          <w:sz w:val="24"/>
          <w:szCs w:val="24"/>
          <w:lang w:val="ru-RU"/>
        </w:rPr>
        <w:lastRenderedPageBreak/>
        <w:t> </w:t>
      </w:r>
      <w:r w:rsidRPr="00D41C37">
        <w:rPr>
          <w:rFonts w:ascii="Times New Roman" w:eastAsia="SchoolBookSanPin" w:hAnsi="Times New Roman"/>
          <w:bCs/>
          <w:position w:val="1"/>
          <w:sz w:val="24"/>
          <w:szCs w:val="24"/>
          <w:lang w:val="ru-RU"/>
        </w:rPr>
        <w:t>Частица.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Разряды частиц по значению и употреблению: формообразующие, отрицательные, модальные.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Морфологический анализ частиц.</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Смысловые различия частиц </w:t>
      </w:r>
      <w:r w:rsidRPr="00D41C37">
        <w:rPr>
          <w:rFonts w:ascii="Times New Roman" w:eastAsia="SchoolBookSanPin" w:hAnsi="Times New Roman"/>
          <w:bCs/>
          <w:position w:val="1"/>
          <w:sz w:val="24"/>
          <w:szCs w:val="24"/>
          <w:lang w:val="ru-RU"/>
        </w:rPr>
        <w:t xml:space="preserve">не </w:t>
      </w:r>
      <w:r w:rsidRPr="00D41C37">
        <w:rPr>
          <w:rFonts w:ascii="Times New Roman" w:eastAsia="SchoolBookSanPin" w:hAnsi="Times New Roman"/>
          <w:position w:val="1"/>
          <w:sz w:val="24"/>
          <w:szCs w:val="24"/>
          <w:lang w:val="ru-RU"/>
        </w:rPr>
        <w:t xml:space="preserve">и </w:t>
      </w:r>
      <w:r w:rsidRPr="00D41C37">
        <w:rPr>
          <w:rFonts w:ascii="Times New Roman" w:eastAsia="SchoolBookSanPin" w:hAnsi="Times New Roman"/>
          <w:bCs/>
          <w:position w:val="1"/>
          <w:sz w:val="24"/>
          <w:szCs w:val="24"/>
          <w:lang w:val="ru-RU"/>
        </w:rPr>
        <w:t>ни</w:t>
      </w:r>
      <w:r w:rsidRPr="00D41C37">
        <w:rPr>
          <w:rFonts w:ascii="Times New Roman" w:eastAsia="SchoolBookSanPin" w:hAnsi="Times New Roman"/>
          <w:position w:val="1"/>
          <w:sz w:val="24"/>
          <w:szCs w:val="24"/>
          <w:lang w:val="ru-RU"/>
        </w:rPr>
        <w:t xml:space="preserve">. Использование частиц </w:t>
      </w:r>
      <w:r w:rsidRPr="00D41C37">
        <w:rPr>
          <w:rFonts w:ascii="Times New Roman" w:eastAsia="SchoolBookSanPin" w:hAnsi="Times New Roman"/>
          <w:bCs/>
          <w:position w:val="1"/>
          <w:sz w:val="24"/>
          <w:szCs w:val="24"/>
          <w:lang w:val="ru-RU"/>
        </w:rPr>
        <w:t xml:space="preserve">не </w:t>
      </w:r>
      <w:r w:rsidRPr="00D41C37">
        <w:rPr>
          <w:rFonts w:ascii="Times New Roman" w:eastAsia="SchoolBookSanPin" w:hAnsi="Times New Roman"/>
          <w:position w:val="1"/>
          <w:sz w:val="24"/>
          <w:szCs w:val="24"/>
          <w:lang w:val="ru-RU"/>
        </w:rPr>
        <w:t xml:space="preserve">и </w:t>
      </w:r>
      <w:r w:rsidRPr="00D41C37">
        <w:rPr>
          <w:rFonts w:ascii="Times New Roman" w:eastAsia="SchoolBookSanPin" w:hAnsi="Times New Roman"/>
          <w:bCs/>
          <w:position w:val="1"/>
          <w:sz w:val="24"/>
          <w:szCs w:val="24"/>
          <w:lang w:val="ru-RU"/>
        </w:rPr>
        <w:t xml:space="preserve">ни </w:t>
      </w:r>
      <w:r w:rsidRPr="00D41C37">
        <w:rPr>
          <w:rFonts w:ascii="Times New Roman" w:eastAsia="SchoolBookSanPin" w:hAnsi="Times New Roman"/>
          <w:position w:val="1"/>
          <w:sz w:val="24"/>
          <w:szCs w:val="24"/>
          <w:lang w:val="ru-RU"/>
        </w:rPr>
        <w:t xml:space="preserve">в письменной речи. Различение приставки </w:t>
      </w:r>
      <w:r w:rsidRPr="00D41C37">
        <w:rPr>
          <w:rFonts w:ascii="Times New Roman" w:eastAsia="SchoolBookSanPin" w:hAnsi="Times New Roman"/>
          <w:bCs/>
          <w:position w:val="1"/>
          <w:sz w:val="24"/>
          <w:szCs w:val="24"/>
          <w:lang w:val="ru-RU"/>
        </w:rPr>
        <w:t>не</w:t>
      </w:r>
      <w:r w:rsidRPr="00D41C37">
        <w:rPr>
          <w:rFonts w:ascii="Times New Roman" w:eastAsia="SchoolBookSanPin" w:hAnsi="Times New Roman"/>
          <w:position w:val="1"/>
          <w:sz w:val="24"/>
          <w:szCs w:val="24"/>
          <w:lang w:val="ru-RU"/>
        </w:rPr>
        <w:t xml:space="preserve">- и частицы </w:t>
      </w:r>
      <w:r w:rsidRPr="00D41C37">
        <w:rPr>
          <w:rFonts w:ascii="Times New Roman" w:eastAsia="SchoolBookSanPin" w:hAnsi="Times New Roman"/>
          <w:bCs/>
          <w:position w:val="1"/>
          <w:sz w:val="24"/>
          <w:szCs w:val="24"/>
          <w:lang w:val="ru-RU"/>
        </w:rPr>
        <w:t>не</w:t>
      </w:r>
      <w:r w:rsidRPr="00D41C37">
        <w:rPr>
          <w:rFonts w:ascii="Times New Roman" w:eastAsia="SchoolBookSanPin" w:hAnsi="Times New Roman"/>
          <w:position w:val="1"/>
          <w:sz w:val="24"/>
          <w:szCs w:val="24"/>
          <w:lang w:val="ru-RU"/>
        </w:rPr>
        <w:t xml:space="preserve">. Слитное и раздельное написание </w:t>
      </w:r>
      <w:r w:rsidRPr="00D41C37">
        <w:rPr>
          <w:rFonts w:ascii="Times New Roman" w:eastAsia="SchoolBookSanPin" w:hAnsi="Times New Roman"/>
          <w:bCs/>
          <w:position w:val="1"/>
          <w:sz w:val="24"/>
          <w:szCs w:val="24"/>
          <w:lang w:val="ru-RU"/>
        </w:rPr>
        <w:t xml:space="preserve">не </w:t>
      </w:r>
      <w:r w:rsidRPr="00D41C37">
        <w:rPr>
          <w:rFonts w:ascii="Times New Roman" w:eastAsia="SchoolBookSanPin" w:hAnsi="Times New Roman"/>
          <w:position w:val="1"/>
          <w:sz w:val="24"/>
          <w:szCs w:val="24"/>
          <w:lang w:val="ru-RU"/>
        </w:rPr>
        <w:t xml:space="preserve">с разными частями речи (обобщение). Правописание частиц </w:t>
      </w:r>
      <w:r w:rsidRPr="00D41C37">
        <w:rPr>
          <w:rFonts w:ascii="Times New Roman" w:eastAsia="SchoolBookSanPin" w:hAnsi="Times New Roman"/>
          <w:bCs/>
          <w:position w:val="1"/>
          <w:sz w:val="24"/>
          <w:szCs w:val="24"/>
          <w:lang w:val="ru-RU"/>
        </w:rPr>
        <w:t>бы</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ли</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 xml:space="preserve">же </w:t>
      </w:r>
      <w:r w:rsidRPr="00D41C37">
        <w:rPr>
          <w:rFonts w:ascii="Times New Roman" w:eastAsia="SchoolBookSanPin" w:hAnsi="Times New Roman"/>
          <w:position w:val="1"/>
          <w:sz w:val="24"/>
          <w:szCs w:val="24"/>
          <w:lang w:val="ru-RU"/>
        </w:rPr>
        <w:t>с другими словами. Дефисное написание частиц -</w:t>
      </w:r>
      <w:r w:rsidRPr="00D41C37">
        <w:rPr>
          <w:rFonts w:ascii="Times New Roman" w:eastAsia="SchoolBookSanPin" w:hAnsi="Times New Roman"/>
          <w:bCs/>
          <w:position w:val="1"/>
          <w:sz w:val="24"/>
          <w:szCs w:val="24"/>
          <w:lang w:val="ru-RU"/>
        </w:rPr>
        <w:t>то</w:t>
      </w:r>
      <w:r w:rsidRPr="00D41C37">
        <w:rPr>
          <w:rFonts w:ascii="Times New Roman" w:eastAsia="SchoolBookSanPin" w:hAnsi="Times New Roman"/>
          <w:position w:val="1"/>
          <w:sz w:val="24"/>
          <w:szCs w:val="24"/>
          <w:lang w:val="ru-RU"/>
        </w:rPr>
        <w:t>, -</w:t>
      </w:r>
      <w:r w:rsidRPr="00D41C37">
        <w:rPr>
          <w:rFonts w:ascii="Times New Roman" w:eastAsia="SchoolBookSanPin" w:hAnsi="Times New Roman"/>
          <w:bCs/>
          <w:position w:val="1"/>
          <w:sz w:val="24"/>
          <w:szCs w:val="24"/>
          <w:lang w:val="ru-RU"/>
        </w:rPr>
        <w:t>таки</w:t>
      </w:r>
      <w:r w:rsidRPr="00D41C37">
        <w:rPr>
          <w:rFonts w:ascii="Times New Roman" w:eastAsia="SchoolBookSanPin" w:hAnsi="Times New Roman"/>
          <w:position w:val="1"/>
          <w:sz w:val="24"/>
          <w:szCs w:val="24"/>
          <w:lang w:val="ru-RU"/>
        </w:rPr>
        <w:t>, -</w:t>
      </w:r>
      <w:r w:rsidRPr="00D41C37">
        <w:rPr>
          <w:rFonts w:ascii="Times New Roman" w:eastAsia="SchoolBookSanPin" w:hAnsi="Times New Roman"/>
          <w:bCs/>
          <w:position w:val="1"/>
          <w:sz w:val="24"/>
          <w:szCs w:val="24"/>
          <w:lang w:val="ru-RU"/>
        </w:rPr>
        <w:t>ка</w:t>
      </w:r>
      <w:r w:rsidRPr="00D41C37">
        <w:rPr>
          <w:rFonts w:ascii="Times New Roman" w:eastAsia="SchoolBookSanPin" w:hAnsi="Times New Roman"/>
          <w:position w:val="1"/>
          <w:sz w:val="24"/>
          <w:szCs w:val="24"/>
          <w:lang w:val="ru-RU"/>
        </w:rPr>
        <w:t>.</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OfficinaSansBoldITC" w:hAnsi="Times New Roman"/>
          <w:sz w:val="24"/>
          <w:szCs w:val="24"/>
          <w:lang w:val="ru-RU"/>
        </w:rPr>
        <w:t> </w:t>
      </w:r>
      <w:r w:rsidRPr="00D41C37">
        <w:rPr>
          <w:rFonts w:ascii="Times New Roman" w:eastAsia="SchoolBookSanPin" w:hAnsi="Times New Roman"/>
          <w:bCs/>
          <w:position w:val="1"/>
          <w:sz w:val="24"/>
          <w:szCs w:val="24"/>
          <w:lang w:val="ru-RU"/>
        </w:rPr>
        <w:t>Междометия и звукоподражательные слова.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Междометия как особая группа слов.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Разряды междометий по значению (выражающие чувства, побуждающие к действию, этикетные междометия); междометия производные и непроизводные.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Морфологический анализ междометий.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Звукоподражательные слова.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Омонимия слов разных частей речи. Грамматическая омонимия. Использование грамматических омонимов в речи.</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 Содержание обучения в 8 классе.</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position w:val="1"/>
          <w:sz w:val="24"/>
          <w:szCs w:val="24"/>
          <w:lang w:val="ru-RU"/>
        </w:rPr>
        <w:t> </w:t>
      </w:r>
      <w:r w:rsidRPr="00D41C37">
        <w:rPr>
          <w:rFonts w:ascii="Times New Roman" w:eastAsia="OfficinaSansBoldITC" w:hAnsi="Times New Roman"/>
          <w:sz w:val="24"/>
          <w:szCs w:val="24"/>
          <w:lang w:val="ru-RU"/>
        </w:rPr>
        <w:t>Общие сведения о языке.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Русский язык в кругу других славянских языков.</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position w:val="1"/>
          <w:sz w:val="24"/>
          <w:szCs w:val="24"/>
          <w:lang w:val="ru-RU"/>
        </w:rPr>
        <w:t> </w:t>
      </w:r>
      <w:r w:rsidRPr="00D41C37">
        <w:rPr>
          <w:rFonts w:ascii="Times New Roman" w:eastAsia="OfficinaSansBoldITC" w:hAnsi="Times New Roman"/>
          <w:sz w:val="24"/>
          <w:szCs w:val="24"/>
          <w:lang w:val="ru-RU"/>
        </w:rPr>
        <w:t>Язык и речь.</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Монолог-описание, монолог-рассуждение, монолог-повествование; выступление с научным сообщением.</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Диалог.</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position w:val="1"/>
          <w:sz w:val="24"/>
          <w:szCs w:val="24"/>
          <w:lang w:val="ru-RU"/>
        </w:rPr>
        <w:t> </w:t>
      </w:r>
      <w:r w:rsidRPr="00D41C37">
        <w:rPr>
          <w:rFonts w:ascii="Times New Roman" w:eastAsia="OfficinaSansBoldITC" w:hAnsi="Times New Roman"/>
          <w:sz w:val="24"/>
          <w:szCs w:val="24"/>
          <w:lang w:val="ru-RU"/>
        </w:rPr>
        <w:t>Текст.</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Текст и его основные признаки.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Особенности функционально-смысловых типов речи (повествование, описание, рассуждение).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position w:val="1"/>
          <w:sz w:val="24"/>
          <w:szCs w:val="24"/>
          <w:lang w:val="ru-RU"/>
        </w:rPr>
        <w:t> </w:t>
      </w:r>
      <w:r w:rsidRPr="00D41C37">
        <w:rPr>
          <w:rFonts w:ascii="Times New Roman" w:eastAsia="OfficinaSansBoldITC" w:hAnsi="Times New Roman"/>
          <w:sz w:val="24"/>
          <w:szCs w:val="24"/>
          <w:lang w:val="ru-RU"/>
        </w:rPr>
        <w:t>Функциональные разновидности языка.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Официально-деловой стиль. Сфера употребления, функции, языковые особенности.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Жанры официально-делового стиля (заявление, объяснительная записка, автобиография, характеристика).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Научный стиль. Сфера употребления, функции, языковые особенности.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position w:val="1"/>
          <w:sz w:val="24"/>
          <w:szCs w:val="24"/>
          <w:lang w:val="ru-RU"/>
        </w:rPr>
        <w:t> </w:t>
      </w:r>
      <w:r w:rsidRPr="00D41C37">
        <w:rPr>
          <w:rFonts w:ascii="Times New Roman" w:eastAsia="OfficinaSansBoldITC" w:hAnsi="Times New Roman"/>
          <w:sz w:val="24"/>
          <w:szCs w:val="24"/>
          <w:lang w:val="ru-RU"/>
        </w:rPr>
        <w:t>Система языка.</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position w:val="1"/>
          <w:sz w:val="24"/>
          <w:szCs w:val="24"/>
          <w:lang w:val="ru-RU"/>
        </w:rPr>
        <w:t> </w:t>
      </w:r>
      <w:r w:rsidRPr="00D41C37">
        <w:rPr>
          <w:rFonts w:ascii="Times New Roman" w:eastAsia="OfficinaSansBoldITC" w:hAnsi="Times New Roman"/>
          <w:sz w:val="24"/>
          <w:szCs w:val="24"/>
          <w:lang w:val="ru-RU"/>
        </w:rPr>
        <w:t>Синтаксис. Культура речи. Пунктуация.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Синтаксис как раздел лингвистики.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Словосочетание и предложение как единицы синтаксиса.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Пунктуация. Функции знаков препинания.</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position w:val="1"/>
          <w:sz w:val="24"/>
          <w:szCs w:val="24"/>
          <w:lang w:val="ru-RU"/>
        </w:rPr>
        <w:t> </w:t>
      </w:r>
      <w:r w:rsidRPr="00D41C37">
        <w:rPr>
          <w:rFonts w:ascii="Times New Roman" w:eastAsia="OfficinaSansBoldITC" w:hAnsi="Times New Roman"/>
          <w:sz w:val="24"/>
          <w:szCs w:val="24"/>
          <w:lang w:val="ru-RU"/>
        </w:rPr>
        <w:t>Словосочетание.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Основные признаки словосочетания.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lastRenderedPageBreak/>
        <w:t>Виды словосочетаний по морфологическим свойствам главного слова: глагольные, именные, наречные.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Типы подчинительной связи слов в словосочетании: согласование, управление, примыкание.</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Синтаксический анализ словосочетаний.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Грамматическая синонимия словосочетаний. Нормы построения словосочетаний.</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position w:val="1"/>
          <w:sz w:val="24"/>
          <w:szCs w:val="24"/>
          <w:lang w:val="ru-RU"/>
        </w:rPr>
        <w:t> </w:t>
      </w:r>
      <w:r w:rsidRPr="00D41C37">
        <w:rPr>
          <w:rFonts w:ascii="Times New Roman" w:eastAsia="OfficinaSansBoldITC" w:hAnsi="Times New Roman"/>
          <w:sz w:val="24"/>
          <w:szCs w:val="24"/>
          <w:lang w:val="ru-RU"/>
        </w:rPr>
        <w:t>Предложение.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Предложение. Основные признаки предложения: смысловая и интонационная законченность, грамматическая оформленность.</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Употребление языковых форм выражения побуждения в побудительных предложениях.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Средства оформления предложения в устной и письменной речи (интонация, логическое ударение, знаки препинания).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Виды предложений по количеству грамматических основ (</w:t>
      </w:r>
      <w:r w:rsidRPr="00D41C37">
        <w:rPr>
          <w:rFonts w:ascii="Times New Roman" w:eastAsia="SchoolBookSanPin" w:hAnsi="Times New Roman"/>
          <w:position w:val="1"/>
          <w:sz w:val="24"/>
          <w:szCs w:val="24"/>
          <w:lang w:val="ru-RU"/>
        </w:rPr>
        <w:t>простые, сложные).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Виды простых предложений по наличию главных членов</w:t>
      </w:r>
      <w:r w:rsidRPr="00D41C37">
        <w:rPr>
          <w:rFonts w:ascii="Times New Roman" w:eastAsia="SchoolBookSanPin" w:hAnsi="Times New Roman"/>
          <w:sz w:val="24"/>
          <w:szCs w:val="24"/>
          <w:lang w:val="ru-RU"/>
        </w:rPr>
        <w:t xml:space="preserve"> (</w:t>
      </w:r>
      <w:r w:rsidRPr="00D41C37">
        <w:rPr>
          <w:rFonts w:ascii="Times New Roman" w:eastAsia="SchoolBookSanPin" w:hAnsi="Times New Roman"/>
          <w:position w:val="1"/>
          <w:sz w:val="24"/>
          <w:szCs w:val="24"/>
          <w:lang w:val="ru-RU"/>
        </w:rPr>
        <w:t>двусоставные, односоставные).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Виды предложений по наличию второстепенных членов (распространённые, нераспространённые).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Предложения полные и неполные.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Употребление неполных предложений в диалогической речи, соблюдение в устной речи интонации неполного предложения.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Грамматические, интонационные и пунктуационные особенности предложений со словами </w:t>
      </w:r>
      <w:r w:rsidRPr="00D41C37">
        <w:rPr>
          <w:rFonts w:ascii="Times New Roman" w:eastAsia="SchoolBookSanPin" w:hAnsi="Times New Roman"/>
          <w:bCs/>
          <w:position w:val="1"/>
          <w:sz w:val="24"/>
          <w:szCs w:val="24"/>
          <w:lang w:val="ru-RU"/>
        </w:rPr>
        <w:t>да</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нет</w:t>
      </w:r>
      <w:r w:rsidRPr="00D41C37">
        <w:rPr>
          <w:rFonts w:ascii="Times New Roman" w:eastAsia="SchoolBookSanPin" w:hAnsi="Times New Roman"/>
          <w:position w:val="1"/>
          <w:sz w:val="24"/>
          <w:szCs w:val="24"/>
          <w:lang w:val="ru-RU"/>
        </w:rPr>
        <w:t>.</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Нормы построения простого предложения, использования инверсии.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w:t>
      </w:r>
      <w:r w:rsidRPr="00D41C37">
        <w:rPr>
          <w:rFonts w:ascii="Times New Roman" w:eastAsia="SchoolBookSanPin" w:hAnsi="Times New Roman"/>
          <w:bCs/>
          <w:position w:val="1"/>
          <w:sz w:val="24"/>
          <w:szCs w:val="24"/>
          <w:lang w:val="ru-RU"/>
        </w:rPr>
        <w:t>Двусоставное предложение.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w:t>
      </w:r>
      <w:r w:rsidRPr="00D41C37">
        <w:rPr>
          <w:rFonts w:ascii="Times New Roman" w:eastAsia="SchoolBookSanPin" w:hAnsi="Times New Roman"/>
          <w:bCs/>
          <w:position w:val="1"/>
          <w:sz w:val="24"/>
          <w:szCs w:val="24"/>
          <w:lang w:val="ru-RU"/>
        </w:rPr>
        <w:t>Главные члены предложения.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Подлежащее и сказуемое как главные члены предложения.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Способы выражения подлежащего.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Виды сказуемого (простое глагольное, составное глагольное, составное именное) и способы его выражения.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Тире между подлежащим и сказуемым.</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Нормы согласования сказуемого с подлежащим, выраженным словосочетанием, сложносокращёнными словами, словами </w:t>
      </w:r>
      <w:r w:rsidRPr="00D41C37">
        <w:rPr>
          <w:rFonts w:ascii="Times New Roman" w:eastAsia="SchoolBookSanPin" w:hAnsi="Times New Roman"/>
          <w:bCs/>
          <w:position w:val="1"/>
          <w:sz w:val="24"/>
          <w:szCs w:val="24"/>
          <w:lang w:val="ru-RU"/>
        </w:rPr>
        <w:t>большинство – меньшинство</w:t>
      </w:r>
      <w:r w:rsidRPr="00D41C37">
        <w:rPr>
          <w:rFonts w:ascii="Times New Roman" w:eastAsia="SchoolBookSanPin" w:hAnsi="Times New Roman"/>
          <w:position w:val="1"/>
          <w:sz w:val="24"/>
          <w:szCs w:val="24"/>
          <w:lang w:val="ru-RU"/>
        </w:rPr>
        <w:t>, количественными сочетаниями.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w:t>
      </w:r>
      <w:r w:rsidRPr="00D41C37">
        <w:rPr>
          <w:rFonts w:ascii="Times New Roman" w:eastAsia="SchoolBookSanPin" w:hAnsi="Times New Roman"/>
          <w:bCs/>
          <w:position w:val="1"/>
          <w:sz w:val="24"/>
          <w:szCs w:val="24"/>
          <w:lang w:val="ru-RU"/>
        </w:rPr>
        <w:t>Второстепенные члены предложения.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Второстепенные члены предложения, их виды.</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Определение как второстепенный член предложения. Определения согласованные и несогласованные.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Приложение как особый вид определения. Дополнение как второстепенный член предложения. Дополнения прямые и косвенные.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w:t>
      </w:r>
      <w:r w:rsidRPr="00D41C37">
        <w:rPr>
          <w:rFonts w:ascii="Times New Roman" w:eastAsia="SchoolBookSanPin" w:hAnsi="Times New Roman"/>
          <w:bCs/>
          <w:sz w:val="24"/>
          <w:szCs w:val="24"/>
          <w:lang w:val="ru-RU"/>
        </w:rPr>
        <w:t>Односоставные предложения.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Односоставные предложения, их грамматические признаки.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Грамматические различия односоставных предложений и двусоставных неполных предложений.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Виды односоставных предложений: назывные, определённо-личные, </w:t>
      </w:r>
      <w:r w:rsidRPr="00D41C37">
        <w:rPr>
          <w:rFonts w:ascii="Times New Roman" w:eastAsia="SchoolBookSanPin" w:hAnsi="Times New Roman"/>
          <w:position w:val="1"/>
          <w:sz w:val="24"/>
          <w:szCs w:val="24"/>
          <w:lang w:val="ru-RU"/>
        </w:rPr>
        <w:lastRenderedPageBreak/>
        <w:t>неопределённо-личные, обобщённо-личные, безличные предложения.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Синтаксическая синонимия односоставных и двусоставных предложений.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Употребление односоставных предложений в речи.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w:t>
      </w:r>
      <w:r w:rsidRPr="00D41C37">
        <w:rPr>
          <w:rFonts w:ascii="Times New Roman" w:eastAsia="SchoolBookSanPin" w:hAnsi="Times New Roman"/>
          <w:bCs/>
          <w:position w:val="1"/>
          <w:sz w:val="24"/>
          <w:szCs w:val="24"/>
          <w:lang w:val="ru-RU"/>
        </w:rPr>
        <w:t>Простое осложнённое предложение.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w:t>
      </w:r>
      <w:r w:rsidRPr="00D41C37">
        <w:rPr>
          <w:rFonts w:ascii="Times New Roman" w:eastAsia="SchoolBookSanPin" w:hAnsi="Times New Roman"/>
          <w:bCs/>
          <w:position w:val="1"/>
          <w:sz w:val="24"/>
          <w:szCs w:val="24"/>
          <w:lang w:val="ru-RU"/>
        </w:rPr>
        <w:t>Предложения с однородными членами.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Однородные члены предложения, их признаки, средства связи.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Союзная и бессоюзная связь однородных членов предложения.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Однородные и неоднородные определения.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Предложения с обобщающими словами при однородных членах.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Нормы построения предложений с однородными членами, связанными двойными союзами </w:t>
      </w:r>
      <w:r w:rsidRPr="00D41C37">
        <w:rPr>
          <w:rFonts w:ascii="Times New Roman" w:eastAsia="SchoolBookSanPin" w:hAnsi="Times New Roman"/>
          <w:bCs/>
          <w:position w:val="1"/>
          <w:sz w:val="24"/>
          <w:szCs w:val="24"/>
          <w:lang w:val="ru-RU"/>
        </w:rPr>
        <w:t>не только… но и</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как…так 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Правила постановки знаков препинания в предложениях с однородными членами, связанными попарно, с помощью повторяющихся союзов (</w:t>
      </w:r>
      <w:r w:rsidRPr="00D41C37">
        <w:rPr>
          <w:rFonts w:ascii="Times New Roman" w:eastAsia="SchoolBookSanPin" w:hAnsi="Times New Roman"/>
          <w:bCs/>
          <w:position w:val="1"/>
          <w:sz w:val="24"/>
          <w:szCs w:val="24"/>
          <w:lang w:val="ru-RU"/>
        </w:rPr>
        <w:t>и... и</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или... или</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либ</w:t>
      </w:r>
      <w:r w:rsidRPr="00D41C37">
        <w:rPr>
          <w:rFonts w:ascii="Times New Roman" w:eastAsia="SchoolBookSanPin" w:hAnsi="Times New Roman"/>
          <w:bCs/>
          <w:position w:val="1"/>
          <w:sz w:val="24"/>
          <w:szCs w:val="24"/>
        </w:rPr>
        <w:t>o</w:t>
      </w:r>
      <w:r w:rsidRPr="00D41C37">
        <w:rPr>
          <w:rFonts w:ascii="Times New Roman" w:eastAsia="SchoolBookSanPin" w:hAnsi="Times New Roman"/>
          <w:bCs/>
          <w:position w:val="1"/>
          <w:sz w:val="24"/>
          <w:szCs w:val="24"/>
          <w:lang w:val="ru-RU"/>
        </w:rPr>
        <w:t>... либ</w:t>
      </w:r>
      <w:r w:rsidRPr="00D41C37">
        <w:rPr>
          <w:rFonts w:ascii="Times New Roman" w:eastAsia="SchoolBookSanPin" w:hAnsi="Times New Roman"/>
          <w:bCs/>
          <w:position w:val="1"/>
          <w:sz w:val="24"/>
          <w:szCs w:val="24"/>
        </w:rPr>
        <w:t>o</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ни...ни</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т</w:t>
      </w:r>
      <w:r w:rsidRPr="00D41C37">
        <w:rPr>
          <w:rFonts w:ascii="Times New Roman" w:eastAsia="SchoolBookSanPin" w:hAnsi="Times New Roman"/>
          <w:bCs/>
          <w:position w:val="1"/>
          <w:sz w:val="24"/>
          <w:szCs w:val="24"/>
        </w:rPr>
        <w:t>o</w:t>
      </w:r>
      <w:r w:rsidRPr="00D41C37">
        <w:rPr>
          <w:rFonts w:ascii="Times New Roman" w:eastAsia="SchoolBookSanPin" w:hAnsi="Times New Roman"/>
          <w:bCs/>
          <w:position w:val="1"/>
          <w:sz w:val="24"/>
          <w:szCs w:val="24"/>
          <w:lang w:val="ru-RU"/>
        </w:rPr>
        <w:t>... т</w:t>
      </w:r>
      <w:r w:rsidRPr="00D41C37">
        <w:rPr>
          <w:rFonts w:ascii="Times New Roman" w:eastAsia="SchoolBookSanPin" w:hAnsi="Times New Roman"/>
          <w:bCs/>
          <w:position w:val="1"/>
          <w:sz w:val="24"/>
          <w:szCs w:val="24"/>
        </w:rPr>
        <w:t>o</w:t>
      </w:r>
      <w:r w:rsidRPr="00D41C37">
        <w:rPr>
          <w:rFonts w:ascii="Times New Roman" w:eastAsia="SchoolBookSanPin" w:hAnsi="Times New Roman"/>
          <w:position w:val="1"/>
          <w:sz w:val="24"/>
          <w:szCs w:val="24"/>
          <w:lang w:val="ru-RU"/>
        </w:rPr>
        <w:t>).</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Правила постановки знаков препинания в предложениях с обобщающими словами при однородных членах.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Правила постановки знаков препинания в простом и сложном предложениях с союзом </w:t>
      </w:r>
      <w:r w:rsidRPr="00D41C37">
        <w:rPr>
          <w:rFonts w:ascii="Times New Roman" w:eastAsia="SchoolBookSanPin" w:hAnsi="Times New Roman"/>
          <w:bCs/>
          <w:position w:val="1"/>
          <w:sz w:val="24"/>
          <w:szCs w:val="24"/>
          <w:lang w:val="ru-RU"/>
        </w:rPr>
        <w:t>и</w:t>
      </w:r>
      <w:r w:rsidRPr="00D41C37">
        <w:rPr>
          <w:rFonts w:ascii="Times New Roman" w:eastAsia="SchoolBookSanPin" w:hAnsi="Times New Roman"/>
          <w:position w:val="1"/>
          <w:sz w:val="24"/>
          <w:szCs w:val="24"/>
          <w:lang w:val="ru-RU"/>
        </w:rPr>
        <w:t>.</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w:t>
      </w:r>
      <w:r w:rsidRPr="00D41C37">
        <w:rPr>
          <w:rFonts w:ascii="Times New Roman" w:eastAsia="SchoolBookSanPin" w:hAnsi="Times New Roman"/>
          <w:bCs/>
          <w:position w:val="1"/>
          <w:sz w:val="24"/>
          <w:szCs w:val="24"/>
          <w:lang w:val="ru-RU"/>
        </w:rPr>
        <w:t>Предложения с обособленными членами.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Уточняющие члены предложения, пояснительные и присоединительные конструкции.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Правила постановки знаков препинания в предложениях со сравнительным оборотом; правила обособления согласованных</w:t>
      </w:r>
      <w:r w:rsidRPr="00D41C37">
        <w:rPr>
          <w:rFonts w:ascii="Times New Roman" w:eastAsia="SchoolBookSanPin" w:hAnsi="Times New Roman"/>
          <w:sz w:val="24"/>
          <w:szCs w:val="24"/>
          <w:lang w:val="ru-RU"/>
        </w:rPr>
        <w:t xml:space="preserve">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w:t>
      </w:r>
      <w:r w:rsidRPr="00D41C37">
        <w:rPr>
          <w:rFonts w:ascii="Times New Roman" w:eastAsia="SchoolBookSanPin" w:hAnsi="Times New Roman"/>
          <w:bCs/>
          <w:sz w:val="24"/>
          <w:szCs w:val="24"/>
          <w:lang w:val="ru-RU"/>
        </w:rPr>
        <w:t>Предложения с обращениями, вводными и вставными конструкциями.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Обращение. Основные функции обращения. Распространённое и нераспространённое обращение.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Вводные конструкции.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Вставные конструкции.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Омонимия членов предложения и вводных слов, словосочетаний и предложений.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Правила постановки знаков препинания в предложениях с вводными и вставными конструкциями, обращениями и междометиями.</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OfficinaSansBoldITC" w:hAnsi="Times New Roman"/>
          <w:sz w:val="24"/>
          <w:szCs w:val="24"/>
          <w:lang w:val="ru-RU"/>
        </w:rPr>
        <w:t>Синтаксический и пунктуационный анализ простых предложений.</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 xml:space="preserve"> Содержание обучения в 9 классе. </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position w:val="1"/>
          <w:sz w:val="24"/>
          <w:szCs w:val="24"/>
          <w:lang w:val="ru-RU"/>
        </w:rPr>
        <w:t> </w:t>
      </w:r>
      <w:r w:rsidRPr="00D41C37">
        <w:rPr>
          <w:rFonts w:ascii="Times New Roman" w:eastAsia="OfficinaSansBoldITC" w:hAnsi="Times New Roman"/>
          <w:sz w:val="24"/>
          <w:szCs w:val="24"/>
          <w:lang w:val="ru-RU"/>
        </w:rPr>
        <w:t>Общие сведения о языке.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Роль русского языка в Российской Федерации. Русский язык в современном мире.</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position w:val="1"/>
          <w:sz w:val="24"/>
          <w:szCs w:val="24"/>
          <w:lang w:val="ru-RU"/>
        </w:rPr>
        <w:t> </w:t>
      </w:r>
      <w:r w:rsidRPr="00D41C37">
        <w:rPr>
          <w:rFonts w:ascii="Times New Roman" w:eastAsia="OfficinaSansBoldITC" w:hAnsi="Times New Roman"/>
          <w:sz w:val="24"/>
          <w:szCs w:val="24"/>
          <w:lang w:val="ru-RU"/>
        </w:rPr>
        <w:t>Язык и речь.</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Речь устная и письменная, монологическая и диалогическая, полилог (повторение).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Виды речевой деятельности: говорение, письмо, аудирование, чтение (повторение).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Виды аудирования: выборочное, ознакомительное, детальное.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lastRenderedPageBreak/>
        <w:t>Виды чтения: изучающее, ознакомительное, просмотровое, поисковое.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Создание устных и письменных высказываний разной коммуникативной направленности в зависимости от темы и условий общения с использованием жизненного и читательского опыта, иллюстраций, фотографий, сюжетной картины (в том числе сочинения-миниатюры).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Подробное, сжатое, выборочное изложение прочитанного или прослушанного текста.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Приёмы работы с учебной книгой, лингвистическими словарями, справочной литературой.</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position w:val="1"/>
          <w:sz w:val="24"/>
          <w:szCs w:val="24"/>
          <w:lang w:val="ru-RU"/>
        </w:rPr>
        <w:t> </w:t>
      </w:r>
      <w:r w:rsidRPr="00D41C37">
        <w:rPr>
          <w:rFonts w:ascii="Times New Roman" w:eastAsia="OfficinaSansBoldITC" w:hAnsi="Times New Roman"/>
          <w:sz w:val="24"/>
          <w:szCs w:val="24"/>
          <w:lang w:val="ru-RU"/>
        </w:rPr>
        <w:t>Текст.</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Особенности употребления языковых средств выразительности в текстах, принадлежащих к различным функционально-смысловым типам речи.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Информационная переработка текста.</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position w:val="1"/>
          <w:sz w:val="24"/>
          <w:szCs w:val="24"/>
          <w:lang w:val="ru-RU"/>
        </w:rPr>
        <w:t> </w:t>
      </w:r>
      <w:r w:rsidRPr="00D41C37">
        <w:rPr>
          <w:rFonts w:ascii="Times New Roman" w:eastAsia="OfficinaSansBoldITC" w:hAnsi="Times New Roman"/>
          <w:sz w:val="24"/>
          <w:szCs w:val="24"/>
          <w:lang w:val="ru-RU"/>
        </w:rPr>
        <w:t>Функциональные разновидности языка.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position w:val="1"/>
          <w:sz w:val="24"/>
          <w:szCs w:val="24"/>
          <w:lang w:val="ru-RU"/>
        </w:rPr>
        <w:t> </w:t>
      </w:r>
      <w:r w:rsidRPr="00D41C37">
        <w:rPr>
          <w:rFonts w:ascii="Times New Roman" w:eastAsia="OfficinaSansBoldITC" w:hAnsi="Times New Roman"/>
          <w:sz w:val="24"/>
          <w:szCs w:val="24"/>
          <w:lang w:val="ru-RU"/>
        </w:rPr>
        <w:t>Синтаксис. Культура речи. Пунктуация.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w:t>
      </w:r>
      <w:r w:rsidRPr="00D41C37">
        <w:rPr>
          <w:rFonts w:ascii="Times New Roman" w:eastAsia="SchoolBookSanPin" w:hAnsi="Times New Roman"/>
          <w:bCs/>
          <w:sz w:val="24"/>
          <w:szCs w:val="24"/>
          <w:lang w:val="ru-RU"/>
        </w:rPr>
        <w:t>Сложное предложение.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Понятие о сложном предложении (повторение).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Классификация сложных предложений.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Смысловое, структурное и интонационное единство частей сложного предложения.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w:t>
      </w:r>
      <w:r w:rsidRPr="00D41C37">
        <w:rPr>
          <w:rFonts w:ascii="Times New Roman" w:eastAsia="SchoolBookSanPin" w:hAnsi="Times New Roman"/>
          <w:bCs/>
          <w:position w:val="1"/>
          <w:sz w:val="24"/>
          <w:szCs w:val="24"/>
          <w:lang w:val="ru-RU"/>
        </w:rPr>
        <w:t>Сложносочинённое предложение.</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Понятие о сложносочинённом предложении, его строении.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Виды сложносочинённых предложений. Средства связи частей сложносочинённого предложения.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Интонационные особенности сложносочинённых предложений с разными смысловыми отношениями между частями.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Нормы построения сложносочинённого предложения; правила постановки знаков препинания в сложных предложениях.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Синтаксический и пунктуационный анализ сложносочинённых предложений.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w:t>
      </w:r>
      <w:r w:rsidRPr="00D41C37">
        <w:rPr>
          <w:rFonts w:ascii="Times New Roman" w:eastAsia="SchoolBookSanPin" w:hAnsi="Times New Roman"/>
          <w:bCs/>
          <w:sz w:val="24"/>
          <w:szCs w:val="24"/>
          <w:lang w:val="ru-RU"/>
        </w:rPr>
        <w:t>Сложноподчинённое предложение.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Понятие о сложноподчинённом предложении. Главная и придаточная части </w:t>
      </w:r>
      <w:r w:rsidRPr="00D41C37">
        <w:rPr>
          <w:rFonts w:ascii="Times New Roman" w:eastAsia="SchoolBookSanPin" w:hAnsi="Times New Roman"/>
          <w:position w:val="1"/>
          <w:sz w:val="24"/>
          <w:szCs w:val="24"/>
          <w:lang w:val="ru-RU"/>
        </w:rPr>
        <w:lastRenderedPageBreak/>
        <w:t>предложения.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Союзы и союзные слова. Различия подчинительных союзов и союзных слов.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Грамматическая синонимия сложноподчинённых предложений и простых предложений с обособленными членами.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sidRPr="00D41C37">
        <w:rPr>
          <w:rFonts w:ascii="Times New Roman" w:eastAsia="SchoolBookSanPin" w:hAnsi="Times New Roman"/>
          <w:bCs/>
          <w:position w:val="1"/>
          <w:sz w:val="24"/>
          <w:szCs w:val="24"/>
          <w:lang w:val="ru-RU"/>
        </w:rPr>
        <w:t>чтобы</w:t>
      </w:r>
      <w:r w:rsidRPr="00D41C37">
        <w:rPr>
          <w:rFonts w:ascii="Times New Roman" w:eastAsia="SchoolBookSanPin" w:hAnsi="Times New Roman"/>
          <w:position w:val="1"/>
          <w:sz w:val="24"/>
          <w:szCs w:val="24"/>
          <w:lang w:val="ru-RU"/>
        </w:rPr>
        <w:t xml:space="preserve">, союзными словами </w:t>
      </w:r>
      <w:r w:rsidRPr="00D41C37">
        <w:rPr>
          <w:rFonts w:ascii="Times New Roman" w:eastAsia="SchoolBookSanPin" w:hAnsi="Times New Roman"/>
          <w:bCs/>
          <w:position w:val="1"/>
          <w:sz w:val="24"/>
          <w:szCs w:val="24"/>
          <w:lang w:val="ru-RU"/>
        </w:rPr>
        <w:t>какой</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который</w:t>
      </w:r>
      <w:r w:rsidRPr="00D41C37">
        <w:rPr>
          <w:rFonts w:ascii="Times New Roman" w:eastAsia="SchoolBookSanPin" w:hAnsi="Times New Roman"/>
          <w:position w:val="1"/>
          <w:sz w:val="24"/>
          <w:szCs w:val="24"/>
          <w:lang w:val="ru-RU"/>
        </w:rPr>
        <w:t>.</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Типичные грамматические ошибки при построении сложноподчинённых предложений.</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Сложноподчинённые предложения с несколькими придаточными. Однородное, неоднородное и последовательное подчинение придаточных частей.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Правила постановки знаков препинания в сложноподчинённых предложениях.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Синтаксический и пунктуационный анализ сложноподчинённых предложений.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w:t>
      </w:r>
      <w:r w:rsidRPr="00D41C37">
        <w:rPr>
          <w:rFonts w:ascii="Times New Roman" w:eastAsia="SchoolBookSanPin" w:hAnsi="Times New Roman"/>
          <w:bCs/>
          <w:sz w:val="24"/>
          <w:szCs w:val="24"/>
          <w:lang w:val="ru-RU"/>
        </w:rPr>
        <w:t>Бессоюзное сложное предложение.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Понятие о бессоюзном сложном предложении.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Бессоюзные сложные предложения со значением перечисления. Запятая и точка с запятой в бессоюзном сложном предложении.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Бессоюзные сложные предложения со значением причины, пояснения, дополнения. Двоеточие в бессоюзном сложном предложении.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Синтаксический и пунктуационный анализ бессоюзных сложных предложений.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w:t>
      </w:r>
      <w:r w:rsidRPr="00D41C37">
        <w:rPr>
          <w:rFonts w:ascii="Times New Roman" w:eastAsia="SchoolBookSanPin" w:hAnsi="Times New Roman"/>
          <w:bCs/>
          <w:position w:val="1"/>
          <w:sz w:val="24"/>
          <w:szCs w:val="24"/>
          <w:lang w:val="ru-RU"/>
        </w:rPr>
        <w:t>Сложные предложения с разными видами союзной и бессоюзной связи.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Типы сложных предложений с разными видами связи.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Синтаксический и пунктуационный анализ сложных предложений с разными видами союзной и бессоюзной связи.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w:t>
      </w:r>
      <w:r w:rsidRPr="00D41C37">
        <w:rPr>
          <w:rFonts w:ascii="Times New Roman" w:eastAsia="SchoolBookSanPin" w:hAnsi="Times New Roman"/>
          <w:bCs/>
          <w:position w:val="1"/>
          <w:sz w:val="24"/>
          <w:szCs w:val="24"/>
          <w:lang w:val="ru-RU"/>
        </w:rPr>
        <w:t>Прямая и косвенная речь.</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Прямая и косвенная речь. Синонимия предложений с прямой и косвенной речью.</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Цитирование. Способы включения цитат в высказывание.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Применение знаний по синтаксису и пунктуации в практике правописания.</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OfficinaSansBoldITC" w:hAnsi="Times New Roman"/>
          <w:sz w:val="24"/>
          <w:szCs w:val="24"/>
          <w:lang w:val="ru-RU"/>
        </w:rPr>
        <w:t>1 Планируемые результаты освоения программы по русскому языку на уровне основного общего образования.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1 Личностные результаты освоения </w:t>
      </w:r>
      <w:r w:rsidRPr="00D41C37">
        <w:rPr>
          <w:rFonts w:ascii="Times New Roman" w:eastAsia="OfficinaSansBoldITC" w:hAnsi="Times New Roman"/>
          <w:sz w:val="24"/>
          <w:szCs w:val="24"/>
          <w:lang w:val="ru-RU"/>
        </w:rPr>
        <w:t>программы по русскому языку на уровне основного общего образования</w:t>
      </w:r>
      <w:r w:rsidRPr="00D41C37">
        <w:rPr>
          <w:rFonts w:ascii="Times New Roman" w:eastAsia="SchoolBookSanPin" w:hAnsi="Times New Roman"/>
          <w:sz w:val="24"/>
          <w:szCs w:val="24"/>
          <w:lang w:val="ru-RU"/>
        </w:rPr>
        <w:t xml:space="preserve"> достигаются в единстве учебной и воспитательной </w:t>
      </w:r>
      <w:r w:rsidRPr="00D41C37">
        <w:rPr>
          <w:rFonts w:ascii="Times New Roman" w:eastAsia="SchoolBookSanPin" w:hAnsi="Times New Roman"/>
          <w:sz w:val="24"/>
          <w:szCs w:val="24"/>
          <w:lang w:val="ru-RU"/>
        </w:rPr>
        <w:lastRenderedPageBreak/>
        <w:t>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1 В результате изучения русского языка на уровне основного общего образования у обучающегося будут сформированы следующие личностные результаты: </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position w:val="1"/>
          <w:sz w:val="24"/>
          <w:szCs w:val="24"/>
          <w:lang w:val="ru-RU"/>
        </w:rPr>
        <w:t>1) гражданского воспитания: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неприятие любых форм экстремизма, дискриминации; понимание роли различных социальных институтов в жизни человека;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(помощь людям, нуждающимся в ней; волонтёрство);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position w:val="1"/>
          <w:sz w:val="24"/>
          <w:szCs w:val="24"/>
          <w:lang w:val="ru-RU"/>
        </w:rPr>
        <w:t>2) патриотического воспитания: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осознание российской гражданской идентичности в поликультурном и многоконфессиональном обществе, понимание</w:t>
      </w:r>
      <w:r w:rsidRPr="00D41C37">
        <w:rPr>
          <w:rFonts w:ascii="Times New Roman" w:eastAsia="SchoolBookSanPin" w:hAnsi="Times New Roman"/>
          <w:sz w:val="24"/>
          <w:szCs w:val="24"/>
          <w:lang w:val="ru-RU"/>
        </w:rPr>
        <w:t xml:space="preserve">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position w:val="1"/>
          <w:sz w:val="24"/>
          <w:szCs w:val="24"/>
          <w:lang w:val="ru-RU"/>
        </w:rPr>
        <w:t>3) духовно-нравственного воспитания: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position w:val="1"/>
          <w:sz w:val="24"/>
          <w:szCs w:val="24"/>
          <w:lang w:val="ru-RU"/>
        </w:rPr>
        <w:t>4) эстетического воспитания: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position w:val="1"/>
          <w:sz w:val="24"/>
          <w:szCs w:val="24"/>
          <w:lang w:val="ru-RU"/>
        </w:rPr>
        <w:t>5) физического воспитания, формирования культуры здоровья и эмоционального благополучия: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осознание ценности жизни с использованием собственного жизненного и читательского опыта, ответственного отношения к своему здоровью и установки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(далее – Интернет) в образовательном процессе;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способность адаптироваться к стрессовым ситуациям и меняю</w:t>
      </w:r>
      <w:r w:rsidRPr="00D41C37">
        <w:rPr>
          <w:rFonts w:ascii="Times New Roman" w:eastAsia="SchoolBookSanPin" w:hAnsi="Times New Roman"/>
          <w:sz w:val="24"/>
          <w:szCs w:val="24"/>
          <w:lang w:val="ru-RU"/>
        </w:rPr>
        <w:t>щимся социальным, информационным и природным условиям, в том числе осмысляя собственный опыт и выстраивая дальнейшие цели;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умение принимать себя и других, не осуждая;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умение осознавать своё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position w:val="1"/>
          <w:sz w:val="24"/>
          <w:szCs w:val="24"/>
          <w:lang w:val="ru-RU"/>
        </w:rPr>
        <w:t>6) трудового воспитания: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установка на активное участие в решении практических задач (в рамках семьи, общеобравательной организации, </w:t>
      </w:r>
      <w:r w:rsidRPr="00D41C37">
        <w:rPr>
          <w:rFonts w:ascii="Times New Roman" w:eastAsia="SchoolBookSanPin" w:hAnsi="Times New Roman"/>
          <w:sz w:val="24"/>
          <w:szCs w:val="24"/>
          <w:lang w:val="ru-RU"/>
        </w:rPr>
        <w:t>населенного пункта, родного края)</w:t>
      </w:r>
      <w:r w:rsidRPr="00D41C37">
        <w:rPr>
          <w:rFonts w:ascii="Times New Roman" w:eastAsia="SchoolBookSanPin" w:hAnsi="Times New Roman"/>
          <w:position w:val="1"/>
          <w:sz w:val="24"/>
          <w:szCs w:val="24"/>
          <w:lang w:val="ru-RU"/>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умение рассказать о своих планах на будущее;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position w:val="1"/>
          <w:sz w:val="24"/>
          <w:szCs w:val="24"/>
          <w:lang w:val="ru-RU"/>
        </w:rPr>
        <w:t>7) экологического воспитания: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position w:val="1"/>
          <w:sz w:val="24"/>
          <w:szCs w:val="24"/>
          <w:lang w:val="ru-RU"/>
        </w:rPr>
        <w:t>8) ценности научного познания: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ориентация в деятельности на современную систему научных представлений об основных закономерностях развития чело</w:t>
      </w:r>
      <w:r w:rsidRPr="00D41C37">
        <w:rPr>
          <w:rFonts w:ascii="Times New Roman" w:eastAsia="SchoolBookSanPin" w:hAnsi="Times New Roman"/>
          <w:sz w:val="24"/>
          <w:szCs w:val="24"/>
          <w:lang w:val="ru-RU"/>
        </w:rPr>
        <w:t>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9) адаптации обучающегося к изменяющимся условиям социальной и природной среды: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w:t>
      </w:r>
      <w:r w:rsidRPr="00D41C37">
        <w:rPr>
          <w:rFonts w:ascii="Times New Roman" w:eastAsia="SchoolBookSanPin" w:hAnsi="Times New Roman"/>
          <w:sz w:val="24"/>
          <w:szCs w:val="24"/>
          <w:lang w:val="ru-RU"/>
        </w:rPr>
        <w:lastRenderedPageBreak/>
        <w:t>рамках социального взаимодействия с людьми из другой культурной среды;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rsidP="00D41C37" w:rsidR="00D41C37" w:rsidRDefault="00D41C37" w:rsidRPr="00D41C37">
      <w:pPr>
        <w:spacing w:after="0" w:line="240" w:lineRule="auto"/>
        <w:ind w:firstLine="709"/>
        <w:jc w:val="both"/>
        <w:rPr>
          <w:rFonts w:ascii="Times New Roman" w:eastAsia="SchoolBookSanPin" w:hAnsi="Times New Roman"/>
          <w:bCs/>
          <w:sz w:val="24"/>
          <w:szCs w:val="24"/>
          <w:lang w:val="ru-RU"/>
        </w:rPr>
      </w:pPr>
      <w:r w:rsidRPr="00D41C37">
        <w:rPr>
          <w:rFonts w:ascii="Times New Roman" w:eastAsia="SchoolBookSanPin" w:hAnsi="Times New Roman"/>
          <w:sz w:val="24"/>
          <w:szCs w:val="24"/>
          <w:lang w:val="ru-RU"/>
        </w:rPr>
        <w:t xml:space="preserve">1 В результате изучения русского языка на уровне основного общего образования у обучающегося будут сформированы следующие метапредметные результаты: </w:t>
      </w:r>
      <w:r w:rsidRPr="00D41C37">
        <w:rPr>
          <w:rFonts w:ascii="Times New Roman" w:eastAsia="SchoolBookSanPin" w:hAnsi="Times New Roman"/>
          <w:bCs/>
          <w:sz w:val="24"/>
          <w:szCs w:val="24"/>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OfficinaSansBoldITC" w:hAnsi="Times New Roman"/>
          <w:sz w:val="24"/>
          <w:szCs w:val="24"/>
          <w:lang w:val="ru-RU"/>
        </w:rPr>
        <w:t>1 </w:t>
      </w:r>
      <w:r w:rsidRPr="00D41C37">
        <w:rPr>
          <w:rFonts w:ascii="Times New Roman" w:eastAsia="SchoolBookSanPin" w:hAnsi="Times New Roman"/>
          <w:sz w:val="24"/>
          <w:szCs w:val="24"/>
          <w:lang w:val="ru-RU"/>
        </w:rPr>
        <w:t xml:space="preserve">У обучающегося будут сформированы следующие базовые логические действия как часть </w:t>
      </w:r>
      <w:r w:rsidRPr="00D41C37">
        <w:rPr>
          <w:rFonts w:ascii="Times New Roman" w:eastAsia="SchoolBookSanPin" w:hAnsi="Times New Roman"/>
          <w:bCs/>
          <w:sz w:val="24"/>
          <w:szCs w:val="24"/>
          <w:lang w:val="ru-RU"/>
        </w:rPr>
        <w:t>познавательных универсальных учебных действий</w:t>
      </w:r>
      <w:r w:rsidRPr="00D41C37">
        <w:rPr>
          <w:rFonts w:ascii="Times New Roman" w:eastAsia="SchoolBookSanPin" w:hAnsi="Times New Roman"/>
          <w:sz w:val="24"/>
          <w:szCs w:val="24"/>
          <w:lang w:val="ru-RU"/>
        </w:rPr>
        <w:t>:</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выявлять и характеризовать существенные признаки языковых единиц, языковых явлений и процессов;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выявлять дефицит информации текста, необходимой для решения поставленной учебной задачи;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OfficinaSansBoldITC" w:hAnsi="Times New Roman"/>
          <w:sz w:val="24"/>
          <w:szCs w:val="24"/>
          <w:lang w:val="ru-RU"/>
        </w:rPr>
        <w:t>1 </w:t>
      </w:r>
      <w:r w:rsidRPr="00D41C37">
        <w:rPr>
          <w:rFonts w:ascii="Times New Roman" w:eastAsia="SchoolBookSanPin" w:hAnsi="Times New Roman"/>
          <w:sz w:val="24"/>
          <w:szCs w:val="24"/>
          <w:lang w:val="ru-RU"/>
        </w:rPr>
        <w:t xml:space="preserve">У обучающегося будут сформированы следующие базовые исследовательские действия как часть </w:t>
      </w:r>
      <w:r w:rsidRPr="00D41C37">
        <w:rPr>
          <w:rFonts w:ascii="Times New Roman" w:eastAsia="SchoolBookSanPin" w:hAnsi="Times New Roman"/>
          <w:bCs/>
          <w:sz w:val="24"/>
          <w:szCs w:val="24"/>
          <w:lang w:val="ru-RU"/>
        </w:rPr>
        <w:t>познавательных универсальных учебных действий</w:t>
      </w:r>
      <w:r w:rsidRPr="00D41C37">
        <w:rPr>
          <w:rFonts w:ascii="Times New Roman" w:eastAsia="SchoolBookSanPin" w:hAnsi="Times New Roman"/>
          <w:sz w:val="24"/>
          <w:szCs w:val="24"/>
          <w:lang w:val="ru-RU"/>
        </w:rPr>
        <w:t>:</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использовать вопросы как исследовательский инструмент познания в языковом образовании;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формировать гипотезу об истинности собственных суждений и суждений других, аргументировать свою позицию, мнение;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составлять алгоритм действий и использовать его для решения учебных задач;</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lastRenderedPageBreak/>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оценивать на применимость и достоверность информацию, полученную в ходе лингвистического исследования (эксперимента);</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OfficinaSansBoldITC" w:hAnsi="Times New Roman"/>
          <w:sz w:val="24"/>
          <w:szCs w:val="24"/>
          <w:lang w:val="ru-RU"/>
        </w:rPr>
        <w:t>1 </w:t>
      </w:r>
      <w:r w:rsidRPr="00D41C37">
        <w:rPr>
          <w:rFonts w:ascii="Times New Roman" w:eastAsia="SchoolBookSanPin" w:hAnsi="Times New Roman"/>
          <w:sz w:val="24"/>
          <w:szCs w:val="24"/>
          <w:lang w:val="ru-RU"/>
        </w:rPr>
        <w:t xml:space="preserve">У обучающегося будут сформированы умения работать с информацией как часть </w:t>
      </w:r>
      <w:r w:rsidRPr="00D41C37">
        <w:rPr>
          <w:rFonts w:ascii="Times New Roman" w:eastAsia="SchoolBookSanPin" w:hAnsi="Times New Roman"/>
          <w:bCs/>
          <w:sz w:val="24"/>
          <w:szCs w:val="24"/>
          <w:lang w:val="ru-RU"/>
        </w:rPr>
        <w:t>познавательных универсальных учебных действий</w:t>
      </w:r>
      <w:r w:rsidRPr="00D41C37">
        <w:rPr>
          <w:rFonts w:ascii="Times New Roman" w:eastAsia="SchoolBookSanPin" w:hAnsi="Times New Roman"/>
          <w:sz w:val="24"/>
          <w:szCs w:val="24"/>
          <w:lang w:val="ru-RU"/>
        </w:rPr>
        <w:t>:</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выбирать, анализировать, интерпретировать, обобщать и систематизировать информацию, представленную в текстах, таблицах, схемах;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оценивать надёжность информации по критериям, предложенным учителем или сформулированным самостоятельно;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эффективно запоминать и систематизировать информацию.</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OfficinaSansBoldITC" w:hAnsi="Times New Roman"/>
          <w:sz w:val="24"/>
          <w:szCs w:val="24"/>
          <w:lang w:val="ru-RU"/>
        </w:rPr>
        <w:t>1 </w:t>
      </w:r>
      <w:r w:rsidRPr="00D41C37">
        <w:rPr>
          <w:rFonts w:ascii="Times New Roman" w:eastAsia="SchoolBookSanPin" w:hAnsi="Times New Roman"/>
          <w:sz w:val="24"/>
          <w:szCs w:val="24"/>
          <w:lang w:val="ru-RU"/>
        </w:rPr>
        <w:t xml:space="preserve">У обучающегося будут сформированы умения общения как часть </w:t>
      </w:r>
      <w:r w:rsidRPr="00D41C37">
        <w:rPr>
          <w:rFonts w:ascii="Times New Roman" w:eastAsia="SchoolBookSanPin" w:hAnsi="Times New Roman"/>
          <w:bCs/>
          <w:sz w:val="24"/>
          <w:szCs w:val="24"/>
          <w:lang w:val="ru-RU"/>
        </w:rPr>
        <w:t>коммуникативных универсальных учебных действий</w:t>
      </w:r>
      <w:r w:rsidRPr="00D41C37">
        <w:rPr>
          <w:rFonts w:ascii="Times New Roman" w:eastAsia="SchoolBookSanPin" w:hAnsi="Times New Roman"/>
          <w:sz w:val="24"/>
          <w:szCs w:val="24"/>
          <w:lang w:val="ru-RU"/>
        </w:rPr>
        <w:t>:</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воспринимать и формулировать суждения, выражать эмоции в соответствии с условиями и целями общения; выражать себя</w:t>
      </w:r>
      <w:r w:rsidRPr="00D41C37">
        <w:rPr>
          <w:rFonts w:ascii="Times New Roman" w:eastAsia="SchoolBookSanPin" w:hAnsi="Times New Roman"/>
          <w:sz w:val="24"/>
          <w:szCs w:val="24"/>
          <w:lang w:val="ru-RU"/>
        </w:rPr>
        <w:t xml:space="preserve"> (</w:t>
      </w:r>
      <w:r w:rsidRPr="00D41C37">
        <w:rPr>
          <w:rFonts w:ascii="Times New Roman" w:eastAsia="SchoolBookSanPin" w:hAnsi="Times New Roman"/>
          <w:position w:val="1"/>
          <w:sz w:val="24"/>
          <w:szCs w:val="24"/>
          <w:lang w:val="ru-RU"/>
        </w:rPr>
        <w:t>свою точку зрения) в диалогах и дискуссиях, в устной монологической речи и в письменных текстах;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распознавать невербальные средства общения, понимать значение социальных знаков;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знать и распознавать предпосылки конфликтных ситуаций и смягчать конфликты, вести переговоры;</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сопоставлять свои суждения с суждениями других участников диалога, обнаруживать различие и сходство позиций;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публично представлять результаты проведённого языкового анализа, выполненного лингвистического эксперимента, исследования, проекта;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самостоятельно выбирать формат выступления с учётом цели презентации и </w:t>
      </w:r>
      <w:r w:rsidRPr="00D41C37">
        <w:rPr>
          <w:rFonts w:ascii="Times New Roman" w:eastAsia="SchoolBookSanPin" w:hAnsi="Times New Roman"/>
          <w:sz w:val="24"/>
          <w:szCs w:val="24"/>
          <w:lang w:val="ru-RU"/>
        </w:rPr>
        <w:lastRenderedPageBreak/>
        <w:t>особенностей аудитории и в соответствии с ним составлять устные и письменные тексты с использованием иллюстративного материала.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OfficinaSansBoldITC" w:hAnsi="Times New Roman"/>
          <w:sz w:val="24"/>
          <w:szCs w:val="24"/>
          <w:lang w:val="ru-RU"/>
        </w:rPr>
        <w:t>1 </w:t>
      </w:r>
      <w:r w:rsidRPr="00D41C37">
        <w:rPr>
          <w:rFonts w:ascii="Times New Roman" w:eastAsia="SchoolBookSanPin" w:hAnsi="Times New Roman"/>
          <w:sz w:val="24"/>
          <w:szCs w:val="24"/>
          <w:lang w:val="ru-RU"/>
        </w:rPr>
        <w:t xml:space="preserve">У обучающегося будут сформированы умения самоорганизации как части </w:t>
      </w:r>
      <w:r w:rsidRPr="00D41C37">
        <w:rPr>
          <w:rFonts w:ascii="Times New Roman" w:eastAsia="SchoolBookSanPin" w:hAnsi="Times New Roman"/>
          <w:bCs/>
          <w:sz w:val="24"/>
          <w:szCs w:val="24"/>
          <w:lang w:val="ru-RU"/>
        </w:rPr>
        <w:t>регулятивных универсальных учебных действий</w:t>
      </w:r>
      <w:r w:rsidRPr="00D41C37">
        <w:rPr>
          <w:rFonts w:ascii="Times New Roman" w:eastAsia="SchoolBookSanPin" w:hAnsi="Times New Roman"/>
          <w:sz w:val="24"/>
          <w:szCs w:val="24"/>
          <w:lang w:val="ru-RU"/>
        </w:rPr>
        <w:t>:</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выявлять проблемы для решения в учебных и жизненных ситуациях;</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ориентироваться в различных подходах к принятию решений</w:t>
      </w:r>
      <w:r w:rsidRPr="00D41C37">
        <w:rPr>
          <w:rFonts w:ascii="Times New Roman" w:eastAsia="SchoolBookSanPin" w:hAnsi="Times New Roman"/>
          <w:sz w:val="24"/>
          <w:szCs w:val="24"/>
          <w:lang w:val="ru-RU"/>
        </w:rPr>
        <w:t xml:space="preserve"> (</w:t>
      </w:r>
      <w:r w:rsidRPr="00D41C37">
        <w:rPr>
          <w:rFonts w:ascii="Times New Roman" w:eastAsia="SchoolBookSanPin" w:hAnsi="Times New Roman"/>
          <w:position w:val="1"/>
          <w:sz w:val="24"/>
          <w:szCs w:val="24"/>
          <w:lang w:val="ru-RU"/>
        </w:rPr>
        <w:t>индивидуальное, принятие решения в группе, принятие решения группой);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самостоятельно составлять план действий, вносить необходимые коррективы в ходе его реализации;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проводить выбор и брать ответственность за решение.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OfficinaSansBoldITC" w:hAnsi="Times New Roman"/>
          <w:sz w:val="24"/>
          <w:szCs w:val="24"/>
          <w:lang w:val="ru-RU"/>
        </w:rPr>
        <w:t>1 </w:t>
      </w:r>
      <w:r w:rsidRPr="00D41C37">
        <w:rPr>
          <w:rFonts w:ascii="Times New Roman" w:eastAsia="SchoolBookSanPin" w:hAnsi="Times New Roman"/>
          <w:sz w:val="24"/>
          <w:szCs w:val="24"/>
          <w:lang w:val="ru-RU"/>
        </w:rPr>
        <w:t xml:space="preserve">У обучающегося будут сформированы умения самоконтроля, эмоционального интеллекта как части </w:t>
      </w:r>
      <w:r w:rsidRPr="00D41C37">
        <w:rPr>
          <w:rFonts w:ascii="Times New Roman" w:eastAsia="SchoolBookSanPin" w:hAnsi="Times New Roman"/>
          <w:bCs/>
          <w:sz w:val="24"/>
          <w:szCs w:val="24"/>
          <w:lang w:val="ru-RU"/>
        </w:rPr>
        <w:t>регулятивных универсальных учебных действий</w:t>
      </w:r>
      <w:r w:rsidRPr="00D41C37">
        <w:rPr>
          <w:rFonts w:ascii="Times New Roman" w:eastAsia="SchoolBookSanPin" w:hAnsi="Times New Roman"/>
          <w:sz w:val="24"/>
          <w:szCs w:val="24"/>
          <w:lang w:val="ru-RU"/>
        </w:rPr>
        <w:t>:</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владеть разными способами самоконтроля (в том числе речевого), самомотивации и рефлексии;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давать оценку учебной ситуации и предлагать план её изменения;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развивать способность управлять собственными эмоциями и эмоциями других;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осознанно относиться к другому человеку и его мнению;</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признавать своё и чужое право на ошибку;</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принимать себя и других, не осуждая;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проявлять открытость;</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осознавать невозможность контролировать всё вокруг.</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OfficinaSansBoldITC" w:hAnsi="Times New Roman"/>
          <w:sz w:val="24"/>
          <w:szCs w:val="24"/>
          <w:lang w:val="ru-RU"/>
        </w:rPr>
        <w:t>1 </w:t>
      </w:r>
      <w:r w:rsidRPr="00D41C37">
        <w:rPr>
          <w:rFonts w:ascii="Times New Roman" w:eastAsia="SchoolBookSanPin" w:hAnsi="Times New Roman"/>
          <w:sz w:val="24"/>
          <w:szCs w:val="24"/>
          <w:lang w:val="ru-RU"/>
        </w:rPr>
        <w:t>У обучающегося будут сформированы умения совместной деятельности: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обобщать мнения нескольких </w:t>
      </w:r>
      <w:r w:rsidRPr="00D41C37">
        <w:rPr>
          <w:rFonts w:ascii="Times New Roman" w:hAnsi="Times New Roman"/>
          <w:sz w:val="24"/>
          <w:szCs w:val="24"/>
          <w:lang w:val="ru-RU"/>
        </w:rPr>
        <w:t>человек</w:t>
      </w:r>
      <w:r w:rsidRPr="00D41C37">
        <w:rPr>
          <w:rFonts w:ascii="Times New Roman" w:eastAsia="SchoolBookSanPin" w:hAnsi="Times New Roman"/>
          <w:position w:val="1"/>
          <w:sz w:val="24"/>
          <w:szCs w:val="24"/>
          <w:lang w:val="ru-RU"/>
        </w:rPr>
        <w:t>, проявлять готовность руководить, выполнять поручения, подчиняться;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w:t>
      </w:r>
      <w:r w:rsidRPr="00D41C37">
        <w:rPr>
          <w:rFonts w:ascii="Times New Roman" w:eastAsia="SchoolBookSanPin" w:hAnsi="Times New Roman"/>
          <w:position w:val="1"/>
          <w:sz w:val="24"/>
          <w:szCs w:val="24"/>
          <w:lang w:val="ru-RU"/>
        </w:rPr>
        <w:lastRenderedPageBreak/>
        <w:t>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OfficinaSansBoldITC" w:hAnsi="Times New Roman"/>
          <w:sz w:val="24"/>
          <w:szCs w:val="24"/>
          <w:lang w:val="ru-RU"/>
        </w:rPr>
        <w:t>К</w:t>
      </w:r>
      <w:r w:rsidRPr="00D41C37">
        <w:rPr>
          <w:rFonts w:ascii="Times New Roman" w:eastAsia="SchoolBookSanPin" w:hAnsi="Times New Roman"/>
          <w:sz w:val="24"/>
          <w:szCs w:val="24"/>
          <w:lang w:val="ru-RU"/>
        </w:rPr>
        <w:t xml:space="preserve"> концу обучения в </w:t>
      </w:r>
      <w:r w:rsidRPr="00D41C37">
        <w:rPr>
          <w:rFonts w:ascii="Times New Roman" w:eastAsia="SchoolBookSanPin" w:hAnsi="Times New Roman"/>
          <w:bCs/>
          <w:sz w:val="24"/>
          <w:szCs w:val="24"/>
          <w:lang w:val="ru-RU"/>
        </w:rPr>
        <w:t xml:space="preserve">5 классе </w:t>
      </w:r>
      <w:r w:rsidRPr="00D41C37">
        <w:rPr>
          <w:rFonts w:ascii="Times New Roman" w:eastAsia="SchoolBookSanPin" w:hAnsi="Times New Roman"/>
          <w:sz w:val="24"/>
          <w:szCs w:val="24"/>
          <w:lang w:val="ru-RU"/>
        </w:rPr>
        <w:t>обучающийся получит следующие п</w:t>
      </w:r>
      <w:r w:rsidRPr="00D41C37">
        <w:rPr>
          <w:rFonts w:ascii="Times New Roman" w:eastAsia="OfficinaSansBoldITC" w:hAnsi="Times New Roman"/>
          <w:sz w:val="24"/>
          <w:szCs w:val="24"/>
          <w:lang w:val="ru-RU"/>
        </w:rPr>
        <w:t>редметные результаты по отдельным темам программы по русскому языку</w:t>
      </w:r>
      <w:r w:rsidRPr="00D41C37">
        <w:rPr>
          <w:rFonts w:ascii="Times New Roman" w:eastAsia="SchoolBookSanPin" w:hAnsi="Times New Roman"/>
          <w:sz w:val="24"/>
          <w:szCs w:val="24"/>
          <w:lang w:val="ru-RU"/>
        </w:rPr>
        <w:t>.</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OfficinaSansBoldITC" w:hAnsi="Times New Roman"/>
          <w:sz w:val="24"/>
          <w:szCs w:val="24"/>
          <w:lang w:val="ru-RU"/>
        </w:rPr>
        <w:t>Общие сведения о языке.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Осознавать богатство и выразительность русского языка, приводить примеры, свидетельствующие об этом.</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Знать основные разделы лингвистики, основные единицы языка и речи (звук, морфема, слово, словосочетание, предложение).</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OfficinaSansBoldITC" w:hAnsi="Times New Roman"/>
          <w:sz w:val="24"/>
          <w:szCs w:val="24"/>
          <w:lang w:val="ru-RU"/>
        </w:rPr>
        <w:t>Язык и речь.</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Участвовать в диалоге на лингвистические темы (в рамках изученного) и в диалоге и (или) полилоге на основе жизненных наблюдений объёмом не менее 3 реплик.</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Владеть различными видами чтения: просмотровым, ознакомительным, изучающим, поисковым.</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Устно пересказывать прочитанный или прослушанный текст объёмом не менее 100 слов.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Осуществлять выбор языковых средств для создания высказывания в соответствии с целью, темой и коммуникативным замыслом.</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Соблюдать при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пользоваться разными видами лексических словарей; соблюдать в устной речи и при письме правила речевого этикета.</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OfficinaSansBoldITC" w:hAnsi="Times New Roman"/>
          <w:sz w:val="24"/>
          <w:szCs w:val="24"/>
          <w:lang w:val="ru-RU"/>
        </w:rPr>
        <w:t>Текст.</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Распознавать основные признаки текста, делить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Проводить смысловой анализ текста, его композиционных особенностей, определять количество микротем и абзацев.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Характеризовать текст с точки зрения его соответствия основным признакам (наличие темы, главной мысли, грамматической связи предложений, цельности и </w:t>
      </w:r>
      <w:r w:rsidRPr="00D41C37">
        <w:rPr>
          <w:rFonts w:ascii="Times New Roman" w:eastAsia="SchoolBookSanPin" w:hAnsi="Times New Roman"/>
          <w:sz w:val="24"/>
          <w:szCs w:val="24"/>
          <w:lang w:val="ru-RU"/>
        </w:rPr>
        <w:lastRenderedPageBreak/>
        <w:t>относительной законченности), с точки зрения его принадлежности к функционально-смысловому типу речи.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Применять знание основных признаков текста (повествование) в практике его создания.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Создавать тексты-повествования с использованием жизненного и читательского опыта; тексты с использованием сюжетной картины (в том числе сочинения-миниатюры объёмом 3 и более предложений, сочинения объёмом не менее 70 слов).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Восстанавливать деформированный текст, осуществлять корректировку восстановленного текста с использованием образца.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w:t>
      </w:r>
      <w:r w:rsidRPr="00D41C37">
        <w:rPr>
          <w:rFonts w:ascii="Times New Roman" w:eastAsia="SchoolBookSanPin" w:hAnsi="Times New Roman"/>
          <w:position w:val="1"/>
          <w:sz w:val="24"/>
          <w:szCs w:val="24"/>
          <w:lang w:val="ru-RU"/>
        </w:rPr>
        <w:t>текста – целостность, связность, информативность).</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OfficinaSansBoldITC" w:hAnsi="Times New Roman"/>
          <w:sz w:val="24"/>
          <w:szCs w:val="24"/>
          <w:lang w:val="ru-RU"/>
        </w:rPr>
        <w:t>Функциональные разновидности языка.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Иметь общее представление об особенностях разговорной речи, функциональных стилей, языка художественной литературы.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bookmarkStart w:id="6" w:name="_Hlk128600300"/>
      <w:r w:rsidRPr="00D41C37">
        <w:rPr>
          <w:rFonts w:ascii="Times New Roman" w:eastAsia="SchoolBookSanPin" w:hAnsi="Times New Roman"/>
          <w:sz w:val="24"/>
          <w:szCs w:val="24"/>
          <w:lang w:val="ru-RU"/>
        </w:rPr>
        <w:t xml:space="preserve">1 </w:t>
      </w:r>
      <w:bookmarkEnd w:id="6"/>
      <w:r w:rsidRPr="00D41C37">
        <w:rPr>
          <w:rFonts w:ascii="Times New Roman" w:eastAsia="SchoolBookSanPin" w:hAnsi="Times New Roman"/>
          <w:sz w:val="24"/>
          <w:szCs w:val="24"/>
          <w:lang w:val="ru-RU"/>
        </w:rPr>
        <w:t>Система языка. </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SchoolBookSanPin" w:hAnsi="Times New Roman"/>
          <w:bCs/>
          <w:sz w:val="24"/>
          <w:szCs w:val="24"/>
          <w:lang w:val="ru-RU"/>
        </w:rPr>
        <w:t>Фонетика. Графика. Орфоэпия.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Характеризовать звуки; понимать различие между звуком и буквой, характеризовать систему звуков.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Проводить фонетический анализ слов.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Использовать знания по фонетике, графике и орфоэпии в практике произношения и правописания слов.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SchoolBookSanPin" w:hAnsi="Times New Roman"/>
          <w:bCs/>
          <w:position w:val="1"/>
          <w:sz w:val="24"/>
          <w:szCs w:val="24"/>
          <w:lang w:val="ru-RU"/>
        </w:rPr>
        <w:t>Орфография.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Оперировать понятием «орфограмма» и различать буквенные и небуквенные орфограммы при проведении орфографического анализа слова.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Распознавать изученные орфограммы.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Применять знания по орфографии в практике правописания</w:t>
      </w:r>
      <w:r w:rsidRPr="00D41C37">
        <w:rPr>
          <w:rFonts w:ascii="Times New Roman" w:eastAsia="SchoolBookSanPin" w:hAnsi="Times New Roman"/>
          <w:sz w:val="24"/>
          <w:szCs w:val="24"/>
          <w:lang w:val="ru-RU"/>
        </w:rPr>
        <w:t xml:space="preserve"> (</w:t>
      </w:r>
      <w:r w:rsidRPr="00D41C37">
        <w:rPr>
          <w:rFonts w:ascii="Times New Roman" w:eastAsia="SchoolBookSanPin" w:hAnsi="Times New Roman"/>
          <w:position w:val="1"/>
          <w:sz w:val="24"/>
          <w:szCs w:val="24"/>
          <w:lang w:val="ru-RU"/>
        </w:rPr>
        <w:t xml:space="preserve">в том числе применять знание о правописании разделительных </w:t>
      </w:r>
      <w:r w:rsidRPr="00D41C37">
        <w:rPr>
          <w:rFonts w:ascii="Times New Roman" w:eastAsia="SchoolBookSanPin" w:hAnsi="Times New Roman"/>
          <w:bCs/>
          <w:position w:val="1"/>
          <w:sz w:val="24"/>
          <w:szCs w:val="24"/>
          <w:lang w:val="ru-RU"/>
        </w:rPr>
        <w:t xml:space="preserve">ъ </w:t>
      </w:r>
      <w:r w:rsidRPr="00D41C37">
        <w:rPr>
          <w:rFonts w:ascii="Times New Roman" w:eastAsia="SchoolBookSanPin" w:hAnsi="Times New Roman"/>
          <w:position w:val="1"/>
          <w:sz w:val="24"/>
          <w:szCs w:val="24"/>
          <w:lang w:val="ru-RU"/>
        </w:rPr>
        <w:t xml:space="preserve">и </w:t>
      </w:r>
      <w:r w:rsidRPr="00D41C37">
        <w:rPr>
          <w:rFonts w:ascii="Times New Roman" w:eastAsia="SchoolBookSanPin" w:hAnsi="Times New Roman"/>
          <w:bCs/>
          <w:position w:val="1"/>
          <w:sz w:val="24"/>
          <w:szCs w:val="24"/>
          <w:lang w:val="ru-RU"/>
        </w:rPr>
        <w:t>ь</w:t>
      </w:r>
      <w:r w:rsidRPr="00D41C37">
        <w:rPr>
          <w:rFonts w:ascii="Times New Roman" w:eastAsia="SchoolBookSanPin" w:hAnsi="Times New Roman"/>
          <w:position w:val="1"/>
          <w:sz w:val="24"/>
          <w:szCs w:val="24"/>
          <w:lang w:val="ru-RU"/>
        </w:rPr>
        <w:t>).</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SchoolBookSanPin" w:hAnsi="Times New Roman"/>
          <w:bCs/>
          <w:position w:val="1"/>
          <w:sz w:val="24"/>
          <w:szCs w:val="24"/>
          <w:lang w:val="ru-RU"/>
        </w:rPr>
        <w:t>Лексикология.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Объяснять лексическое значение слова разными способами</w:t>
      </w:r>
      <w:r w:rsidRPr="00D41C37">
        <w:rPr>
          <w:rFonts w:ascii="Times New Roman" w:eastAsia="SchoolBookSanPin" w:hAnsi="Times New Roman"/>
          <w:sz w:val="24"/>
          <w:szCs w:val="24"/>
          <w:lang w:val="ru-RU"/>
        </w:rPr>
        <w:t xml:space="preserve"> (</w:t>
      </w:r>
      <w:r w:rsidRPr="00D41C37">
        <w:rPr>
          <w:rFonts w:ascii="Times New Roman" w:eastAsia="SchoolBookSanPin" w:hAnsi="Times New Roman"/>
          <w:position w:val="1"/>
          <w:sz w:val="24"/>
          <w:szCs w:val="24"/>
          <w:lang w:val="ru-RU"/>
        </w:rPr>
        <w:t>подбор однокоренных слов; подбор синонимов и антонимов, определение значения слова по контексту, с помощью толкового словаря).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Распознавать однозначные и многозначные слова, различать прямое и переносное значения слова.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Распознавать синонимы, антонимы, омонимы; различать многозначные слова и омонимы, правильно употреблять слова-паронимы.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Характеризовать тематические группы слов, родовые и видовые понятия.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Проводить лексический анализ слов (в рамках изученного).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Пользоваться лексическими словарями (толковым словарём, словарями синонимов, </w:t>
      </w:r>
      <w:r w:rsidRPr="00D41C37">
        <w:rPr>
          <w:rFonts w:ascii="Times New Roman" w:eastAsia="SchoolBookSanPin" w:hAnsi="Times New Roman"/>
          <w:position w:val="1"/>
          <w:sz w:val="24"/>
          <w:szCs w:val="24"/>
          <w:lang w:val="ru-RU"/>
        </w:rPr>
        <w:lastRenderedPageBreak/>
        <w:t>антонимов, омонимов, паронимов).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SchoolBookSanPin" w:hAnsi="Times New Roman"/>
          <w:bCs/>
          <w:position w:val="1"/>
          <w:sz w:val="24"/>
          <w:szCs w:val="24"/>
          <w:lang w:val="ru-RU"/>
        </w:rPr>
        <w:t>Морфемика. Орфография.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Характеризовать морфему как минимальную значимую единицу языка.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Распознавать морфемы в слове (корень, приставку, суффикс, окончание), выделять основу слова.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Находить чередование звуков в морфемах (в том числе чередование гласных с нулём звука).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Проводить морфемный анализ слов.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Применять знания по морфемике при выполнении языкового анализа различных видов и в практике правописания неизменяемых приставок и приставок на -</w:t>
      </w:r>
      <w:r w:rsidRPr="00D41C37">
        <w:rPr>
          <w:rFonts w:ascii="Times New Roman" w:eastAsia="SchoolBookSanPin" w:hAnsi="Times New Roman"/>
          <w:bCs/>
          <w:position w:val="1"/>
          <w:sz w:val="24"/>
          <w:szCs w:val="24"/>
          <w:lang w:val="ru-RU"/>
        </w:rPr>
        <w:t xml:space="preserve">з </w:t>
      </w:r>
      <w:r w:rsidRPr="00D41C37">
        <w:rPr>
          <w:rFonts w:ascii="Times New Roman" w:eastAsia="SchoolBookSanPin" w:hAnsi="Times New Roman"/>
          <w:position w:val="1"/>
          <w:sz w:val="24"/>
          <w:szCs w:val="24"/>
          <w:lang w:val="ru-RU"/>
        </w:rPr>
        <w:t>(-</w:t>
      </w:r>
      <w:r w:rsidRPr="00D41C37">
        <w:rPr>
          <w:rFonts w:ascii="Times New Roman" w:eastAsia="SchoolBookSanPin" w:hAnsi="Times New Roman"/>
          <w:bCs/>
          <w:position w:val="1"/>
          <w:sz w:val="24"/>
          <w:szCs w:val="24"/>
          <w:lang w:val="ru-RU"/>
        </w:rPr>
        <w:t>с</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 xml:space="preserve">ы – и </w:t>
      </w:r>
      <w:r w:rsidRPr="00D41C37">
        <w:rPr>
          <w:rFonts w:ascii="Times New Roman" w:eastAsia="SchoolBookSanPin" w:hAnsi="Times New Roman"/>
          <w:position w:val="1"/>
          <w:sz w:val="24"/>
          <w:szCs w:val="24"/>
          <w:lang w:val="ru-RU"/>
        </w:rPr>
        <w:t xml:space="preserve">после приставок, корней с безударными проверяемыми, непроверяемыми, </w:t>
      </w:r>
      <w:r w:rsidRPr="00D41C37">
        <w:rPr>
          <w:rFonts w:ascii="Times New Roman" w:eastAsia="SchoolBookSanPin" w:hAnsi="Times New Roman"/>
          <w:sz w:val="24"/>
          <w:szCs w:val="24"/>
          <w:lang w:val="ru-RU"/>
        </w:rPr>
        <w:t xml:space="preserve">чередующимися гласными (в рамках изученного), корней с проверяемыми, непроверяемыми, непроизносимыми согласными (в рамках изученного), </w:t>
      </w:r>
      <w:r w:rsidRPr="00D41C37">
        <w:rPr>
          <w:rFonts w:ascii="Times New Roman" w:eastAsia="SchoolBookSanPin" w:hAnsi="Times New Roman"/>
          <w:bCs/>
          <w:sz w:val="24"/>
          <w:szCs w:val="24"/>
          <w:lang w:val="ru-RU"/>
        </w:rPr>
        <w:t xml:space="preserve">ё – о </w:t>
      </w:r>
      <w:r w:rsidRPr="00D41C37">
        <w:rPr>
          <w:rFonts w:ascii="Times New Roman" w:eastAsia="SchoolBookSanPin" w:hAnsi="Times New Roman"/>
          <w:sz w:val="24"/>
          <w:szCs w:val="24"/>
          <w:lang w:val="ru-RU"/>
        </w:rPr>
        <w:t xml:space="preserve">после шипящих в корне слова, </w:t>
      </w:r>
      <w:r w:rsidRPr="00D41C37">
        <w:rPr>
          <w:rFonts w:ascii="Times New Roman" w:eastAsia="SchoolBookSanPin" w:hAnsi="Times New Roman"/>
          <w:bCs/>
          <w:sz w:val="24"/>
          <w:szCs w:val="24"/>
          <w:lang w:val="ru-RU"/>
        </w:rPr>
        <w:t xml:space="preserve">ы – и </w:t>
      </w:r>
      <w:r w:rsidRPr="00D41C37">
        <w:rPr>
          <w:rFonts w:ascii="Times New Roman" w:eastAsia="SchoolBookSanPin" w:hAnsi="Times New Roman"/>
          <w:sz w:val="24"/>
          <w:szCs w:val="24"/>
          <w:lang w:val="ru-RU"/>
        </w:rPr>
        <w:t xml:space="preserve">после </w:t>
      </w:r>
      <w:r w:rsidRPr="00D41C37">
        <w:rPr>
          <w:rFonts w:ascii="Times New Roman" w:eastAsia="SchoolBookSanPin" w:hAnsi="Times New Roman"/>
          <w:bCs/>
          <w:sz w:val="24"/>
          <w:szCs w:val="24"/>
          <w:lang w:val="ru-RU"/>
        </w:rPr>
        <w:t>ц</w:t>
      </w:r>
      <w:r w:rsidRPr="00D41C37">
        <w:rPr>
          <w:rFonts w:ascii="Times New Roman" w:eastAsia="SchoolBookSanPin" w:hAnsi="Times New Roman"/>
          <w:sz w:val="24"/>
          <w:szCs w:val="24"/>
          <w:lang w:val="ru-RU"/>
        </w:rPr>
        <w:t>.</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Проводить орфографический анализ слов (в рамках изученного).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Уместно использовать слова с суффиксами оценки в собственной речи.</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OfficinaSansBoldITC" w:hAnsi="Times New Roman"/>
          <w:sz w:val="24"/>
          <w:szCs w:val="24"/>
          <w:lang w:val="ru-RU"/>
        </w:rPr>
        <w:t>Морфология. Культура речи. Орфография.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Распознавать имена существительные, имена прилагательные, глаголы.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Проводить морфологический анализ имён существительных, частичный морфологический анализ имён прилагательных, глаголов.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Проводить орфографический анализ имён существительных, имён прилагательных, глаголов (в рамках изученного).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Применять знания по морфологии при выполнении языкового анализа различных видов и в речевой практике.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11 </w:t>
      </w:r>
      <w:r w:rsidRPr="00D41C37">
        <w:rPr>
          <w:rFonts w:ascii="Times New Roman" w:eastAsia="SchoolBookSanPin" w:hAnsi="Times New Roman"/>
          <w:bCs/>
          <w:position w:val="1"/>
          <w:sz w:val="24"/>
          <w:szCs w:val="24"/>
          <w:lang w:val="ru-RU"/>
        </w:rPr>
        <w:t>Имя существительное.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Определять лексико-грамматические разряды имён существительных.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Различать типы склонения имён существительных, выявлять разносклоняемые и несклоняемые имена существительные.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Проводить морфологический анализ имён существительных.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Соблюдать правила правописания имён существительных: безударных окончаний, </w:t>
      </w:r>
      <w:r w:rsidRPr="00D41C37">
        <w:rPr>
          <w:rFonts w:ascii="Times New Roman" w:eastAsia="SchoolBookSanPin" w:hAnsi="Times New Roman"/>
          <w:bCs/>
          <w:position w:val="1"/>
          <w:sz w:val="24"/>
          <w:szCs w:val="24"/>
          <w:lang w:val="ru-RU"/>
        </w:rPr>
        <w:t xml:space="preserve">о – е </w:t>
      </w:r>
      <w:r w:rsidRPr="00D41C37">
        <w:rPr>
          <w:rFonts w:ascii="Times New Roman" w:eastAsia="SchoolBookSanPin" w:hAnsi="Times New Roman"/>
          <w:position w:val="1"/>
          <w:sz w:val="24"/>
          <w:szCs w:val="24"/>
          <w:lang w:val="ru-RU"/>
        </w:rPr>
        <w:t>(</w:t>
      </w:r>
      <w:r w:rsidRPr="00D41C37">
        <w:rPr>
          <w:rFonts w:ascii="Times New Roman" w:eastAsia="SchoolBookSanPin" w:hAnsi="Times New Roman"/>
          <w:bCs/>
          <w:position w:val="1"/>
          <w:sz w:val="24"/>
          <w:szCs w:val="24"/>
          <w:lang w:val="ru-RU"/>
        </w:rPr>
        <w:t>ё</w:t>
      </w:r>
      <w:r w:rsidRPr="00D41C37">
        <w:rPr>
          <w:rFonts w:ascii="Times New Roman" w:eastAsia="SchoolBookSanPin" w:hAnsi="Times New Roman"/>
          <w:position w:val="1"/>
          <w:sz w:val="24"/>
          <w:szCs w:val="24"/>
          <w:lang w:val="ru-RU"/>
        </w:rPr>
        <w:t xml:space="preserve">) после шипящих и </w:t>
      </w:r>
      <w:r w:rsidRPr="00D41C37">
        <w:rPr>
          <w:rFonts w:ascii="Times New Roman" w:eastAsia="SchoolBookSanPin" w:hAnsi="Times New Roman"/>
          <w:bCs/>
          <w:position w:val="1"/>
          <w:sz w:val="24"/>
          <w:szCs w:val="24"/>
          <w:lang w:val="ru-RU"/>
        </w:rPr>
        <w:t xml:space="preserve">ц </w:t>
      </w:r>
      <w:r w:rsidRPr="00D41C37">
        <w:rPr>
          <w:rFonts w:ascii="Times New Roman" w:eastAsia="SchoolBookSanPin" w:hAnsi="Times New Roman"/>
          <w:position w:val="1"/>
          <w:sz w:val="24"/>
          <w:szCs w:val="24"/>
          <w:lang w:val="ru-RU"/>
        </w:rPr>
        <w:t xml:space="preserve">в суффиксах и окончаниях, суффиксов </w:t>
      </w:r>
      <w:r w:rsidRPr="00D41C37">
        <w:rPr>
          <w:rFonts w:ascii="Times New Roman" w:eastAsia="SchoolBookSanPin" w:hAnsi="Times New Roman"/>
          <w:bCs/>
          <w:position w:val="1"/>
          <w:sz w:val="24"/>
          <w:szCs w:val="24"/>
          <w:lang w:val="ru-RU"/>
        </w:rPr>
        <w:t>-чик- – -щик-</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 xml:space="preserve">-ек- – -ик- (-чик-), </w:t>
      </w:r>
      <w:r w:rsidRPr="00D41C37">
        <w:rPr>
          <w:rFonts w:ascii="Times New Roman" w:eastAsia="SchoolBookSanPin" w:hAnsi="Times New Roman"/>
          <w:position w:val="1"/>
          <w:sz w:val="24"/>
          <w:szCs w:val="24"/>
          <w:lang w:val="ru-RU"/>
        </w:rPr>
        <w:t xml:space="preserve">корней с чередованием </w:t>
      </w:r>
      <w:r w:rsidRPr="00D41C37">
        <w:rPr>
          <w:rFonts w:ascii="Times New Roman" w:eastAsia="SchoolBookSanPin" w:hAnsi="Times New Roman"/>
          <w:bCs/>
          <w:position w:val="1"/>
          <w:sz w:val="24"/>
          <w:szCs w:val="24"/>
          <w:lang w:val="ru-RU"/>
        </w:rPr>
        <w:t>а (о)</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-лаг- – -лож-</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-раст- – -ращ- – рос-</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-гар- – -гор-</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-зар- – -зор-</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-клан- – -клон-</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-скак- – -скоч-</w:t>
      </w:r>
      <w:r w:rsidRPr="00D41C37">
        <w:rPr>
          <w:rFonts w:ascii="Times New Roman" w:eastAsia="SchoolBookSanPin" w:hAnsi="Times New Roman"/>
          <w:position w:val="1"/>
          <w:sz w:val="24"/>
          <w:szCs w:val="24"/>
          <w:lang w:val="ru-RU"/>
        </w:rPr>
        <w:t xml:space="preserve">, употребления (неупотребления) </w:t>
      </w:r>
      <w:r w:rsidRPr="00D41C37">
        <w:rPr>
          <w:rFonts w:ascii="Times New Roman" w:eastAsia="SchoolBookSanPin" w:hAnsi="Times New Roman"/>
          <w:bCs/>
          <w:position w:val="1"/>
          <w:sz w:val="24"/>
          <w:szCs w:val="24"/>
          <w:lang w:val="ru-RU"/>
        </w:rPr>
        <w:t xml:space="preserve">ь </w:t>
      </w:r>
      <w:r w:rsidRPr="00D41C37">
        <w:rPr>
          <w:rFonts w:ascii="Times New Roman" w:eastAsia="SchoolBookSanPin" w:hAnsi="Times New Roman"/>
          <w:position w:val="1"/>
          <w:sz w:val="24"/>
          <w:szCs w:val="24"/>
          <w:lang w:val="ru-RU"/>
        </w:rPr>
        <w:t xml:space="preserve">на конце имён существительных после шипящих; слитное и раздельное написание </w:t>
      </w:r>
      <w:r w:rsidRPr="00D41C37">
        <w:rPr>
          <w:rFonts w:ascii="Times New Roman" w:eastAsia="SchoolBookSanPin" w:hAnsi="Times New Roman"/>
          <w:bCs/>
          <w:position w:val="1"/>
          <w:sz w:val="24"/>
          <w:szCs w:val="24"/>
          <w:lang w:val="ru-RU"/>
        </w:rPr>
        <w:t xml:space="preserve">не </w:t>
      </w:r>
      <w:r w:rsidRPr="00D41C37">
        <w:rPr>
          <w:rFonts w:ascii="Times New Roman" w:eastAsia="SchoolBookSanPin" w:hAnsi="Times New Roman"/>
          <w:position w:val="1"/>
          <w:sz w:val="24"/>
          <w:szCs w:val="24"/>
          <w:lang w:val="ru-RU"/>
        </w:rPr>
        <w:t>с именами существительными; правописание собственных имён существительных.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11 </w:t>
      </w:r>
      <w:r w:rsidRPr="00D41C37">
        <w:rPr>
          <w:rFonts w:ascii="Times New Roman" w:eastAsia="SchoolBookSanPin" w:hAnsi="Times New Roman"/>
          <w:bCs/>
          <w:position w:val="1"/>
          <w:sz w:val="24"/>
          <w:szCs w:val="24"/>
          <w:lang w:val="ru-RU"/>
        </w:rPr>
        <w:t>Имя прилагательное.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Определять общее грамматическое значение, морфологические признаки и синтаксические функции имени прилагательного,</w:t>
      </w:r>
      <w:r w:rsidRPr="00D41C37">
        <w:rPr>
          <w:rFonts w:ascii="Times New Roman" w:eastAsia="SchoolBookSanPin" w:hAnsi="Times New Roman"/>
          <w:sz w:val="24"/>
          <w:szCs w:val="24"/>
          <w:lang w:val="ru-RU"/>
        </w:rPr>
        <w:t xml:space="preserve"> объяснять его роль в речи; различать полную и краткую формы имён прилагательных.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Проводить частичный морфологический анализ имён прилагательных (в рамках изученного).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Соблюдать нормы словоизменения, произношения имён прилагательных, </w:t>
      </w:r>
      <w:r w:rsidRPr="00D41C37">
        <w:rPr>
          <w:rFonts w:ascii="Times New Roman" w:eastAsia="SchoolBookSanPin" w:hAnsi="Times New Roman"/>
          <w:sz w:val="24"/>
          <w:szCs w:val="24"/>
          <w:lang w:val="ru-RU"/>
        </w:rPr>
        <w:lastRenderedPageBreak/>
        <w:t>постановки в них ударения (в рамках изученного).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Соблюдать </w:t>
      </w:r>
      <w:r w:rsidRPr="00D41C37">
        <w:rPr>
          <w:rFonts w:ascii="Times New Roman" w:eastAsia="SchoolBookSanPin" w:hAnsi="Times New Roman"/>
          <w:position w:val="1"/>
          <w:sz w:val="24"/>
          <w:szCs w:val="24"/>
          <w:lang w:val="ru-RU"/>
        </w:rPr>
        <w:t xml:space="preserve">правила </w:t>
      </w:r>
      <w:r w:rsidRPr="00D41C37">
        <w:rPr>
          <w:rFonts w:ascii="Times New Roman" w:eastAsia="SchoolBookSanPin" w:hAnsi="Times New Roman"/>
          <w:sz w:val="24"/>
          <w:szCs w:val="24"/>
          <w:lang w:val="ru-RU"/>
        </w:rPr>
        <w:t xml:space="preserve">правописания имён прилагательных: безударных окончаний, </w:t>
      </w:r>
      <w:r w:rsidRPr="00D41C37">
        <w:rPr>
          <w:rFonts w:ascii="Times New Roman" w:eastAsia="SchoolBookSanPin" w:hAnsi="Times New Roman"/>
          <w:bCs/>
          <w:sz w:val="24"/>
          <w:szCs w:val="24"/>
          <w:lang w:val="ru-RU"/>
        </w:rPr>
        <w:t xml:space="preserve">о – е </w:t>
      </w:r>
      <w:r w:rsidRPr="00D41C37">
        <w:rPr>
          <w:rFonts w:ascii="Times New Roman" w:eastAsia="SchoolBookSanPin" w:hAnsi="Times New Roman"/>
          <w:sz w:val="24"/>
          <w:szCs w:val="24"/>
          <w:lang w:val="ru-RU"/>
        </w:rPr>
        <w:t xml:space="preserve">после шипящих и </w:t>
      </w:r>
      <w:r w:rsidRPr="00D41C37">
        <w:rPr>
          <w:rFonts w:ascii="Times New Roman" w:eastAsia="SchoolBookSanPin" w:hAnsi="Times New Roman"/>
          <w:bCs/>
          <w:sz w:val="24"/>
          <w:szCs w:val="24"/>
          <w:lang w:val="ru-RU"/>
        </w:rPr>
        <w:t xml:space="preserve">ц </w:t>
      </w:r>
      <w:r w:rsidRPr="00D41C37">
        <w:rPr>
          <w:rFonts w:ascii="Times New Roman" w:eastAsia="SchoolBookSanPin" w:hAnsi="Times New Roman"/>
          <w:sz w:val="24"/>
          <w:szCs w:val="24"/>
          <w:lang w:val="ru-RU"/>
        </w:rPr>
        <w:t xml:space="preserve">в суффиксах и окончаниях; кратких форм имён прилагательных с основой на шипящие; </w:t>
      </w:r>
      <w:r w:rsidRPr="00D41C37">
        <w:rPr>
          <w:rFonts w:ascii="Times New Roman" w:eastAsia="SchoolBookSanPin" w:hAnsi="Times New Roman"/>
          <w:position w:val="1"/>
          <w:sz w:val="24"/>
          <w:szCs w:val="24"/>
          <w:lang w:val="ru-RU"/>
        </w:rPr>
        <w:t xml:space="preserve">правила </w:t>
      </w:r>
      <w:r w:rsidRPr="00D41C37">
        <w:rPr>
          <w:rFonts w:ascii="Times New Roman" w:eastAsia="SchoolBookSanPin" w:hAnsi="Times New Roman"/>
          <w:sz w:val="24"/>
          <w:szCs w:val="24"/>
          <w:lang w:val="ru-RU"/>
        </w:rPr>
        <w:t xml:space="preserve">слитного и раздельного написания </w:t>
      </w:r>
      <w:r w:rsidRPr="00D41C37">
        <w:rPr>
          <w:rFonts w:ascii="Times New Roman" w:eastAsia="SchoolBookSanPin" w:hAnsi="Times New Roman"/>
          <w:bCs/>
          <w:sz w:val="24"/>
          <w:szCs w:val="24"/>
          <w:lang w:val="ru-RU"/>
        </w:rPr>
        <w:t xml:space="preserve">не </w:t>
      </w:r>
      <w:r w:rsidRPr="00D41C37">
        <w:rPr>
          <w:rFonts w:ascii="Times New Roman" w:eastAsia="SchoolBookSanPin" w:hAnsi="Times New Roman"/>
          <w:sz w:val="24"/>
          <w:szCs w:val="24"/>
          <w:lang w:val="ru-RU"/>
        </w:rPr>
        <w:t xml:space="preserve">с именами прилагательными. </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11 </w:t>
      </w:r>
      <w:r w:rsidRPr="00D41C37">
        <w:rPr>
          <w:rFonts w:ascii="Times New Roman" w:eastAsia="SchoolBookSanPin" w:hAnsi="Times New Roman"/>
          <w:bCs/>
          <w:position w:val="1"/>
          <w:sz w:val="24"/>
          <w:szCs w:val="24"/>
          <w:lang w:val="ru-RU"/>
        </w:rPr>
        <w:t>Глагол.</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Различать глаголы совершенного и несовершенного вида, возвратные и невозвратные.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Определять спряжение глагола, спрягать глаголы.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Проводить частичный морфологический анализ глаголов</w:t>
      </w:r>
      <w:r w:rsidRPr="00D41C37">
        <w:rPr>
          <w:rFonts w:ascii="Times New Roman" w:eastAsia="SchoolBookSanPin" w:hAnsi="Times New Roman"/>
          <w:sz w:val="24"/>
          <w:szCs w:val="24"/>
          <w:lang w:val="ru-RU"/>
        </w:rPr>
        <w:t xml:space="preserve"> (</w:t>
      </w:r>
      <w:r w:rsidRPr="00D41C37">
        <w:rPr>
          <w:rFonts w:ascii="Times New Roman" w:eastAsia="SchoolBookSanPin" w:hAnsi="Times New Roman"/>
          <w:position w:val="1"/>
          <w:sz w:val="24"/>
          <w:szCs w:val="24"/>
          <w:lang w:val="ru-RU"/>
        </w:rPr>
        <w:t>в рамках изученного).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Соблюдать нормы словоизменения глаголов, постановки ударения в глагольных формах (в рамках изученного).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Соблюдать правила правописания глаголов: корней с чередованием </w:t>
      </w:r>
      <w:r w:rsidRPr="00D41C37">
        <w:rPr>
          <w:rFonts w:ascii="Times New Roman" w:eastAsia="SchoolBookSanPin" w:hAnsi="Times New Roman"/>
          <w:bCs/>
          <w:position w:val="1"/>
          <w:sz w:val="24"/>
          <w:szCs w:val="24"/>
          <w:lang w:val="ru-RU"/>
        </w:rPr>
        <w:t xml:space="preserve">е </w:t>
      </w:r>
      <w:r w:rsidRPr="00D41C37">
        <w:rPr>
          <w:rFonts w:ascii="Times New Roman" w:eastAsia="SchoolBookSanPin" w:hAnsi="Times New Roman"/>
          <w:position w:val="1"/>
          <w:sz w:val="24"/>
          <w:szCs w:val="24"/>
          <w:lang w:val="ru-RU"/>
        </w:rPr>
        <w:t>(</w:t>
      </w:r>
      <w:r w:rsidRPr="00D41C37">
        <w:rPr>
          <w:rFonts w:ascii="Times New Roman" w:eastAsia="SchoolBookSanPin" w:hAnsi="Times New Roman"/>
          <w:bCs/>
          <w:position w:val="1"/>
          <w:sz w:val="24"/>
          <w:szCs w:val="24"/>
          <w:lang w:val="ru-RU"/>
        </w:rPr>
        <w:t>и),</w:t>
      </w:r>
      <w:r w:rsidRPr="00D41C37">
        <w:rPr>
          <w:rFonts w:ascii="Times New Roman" w:eastAsia="SchoolBookSanPin" w:hAnsi="Times New Roman"/>
          <w:position w:val="1"/>
          <w:sz w:val="24"/>
          <w:szCs w:val="24"/>
          <w:lang w:val="ru-RU"/>
        </w:rPr>
        <w:t xml:space="preserve"> использования </w:t>
      </w:r>
      <w:r w:rsidRPr="00D41C37">
        <w:rPr>
          <w:rFonts w:ascii="Times New Roman" w:eastAsia="SchoolBookSanPin" w:hAnsi="Times New Roman"/>
          <w:bCs/>
          <w:position w:val="1"/>
          <w:sz w:val="24"/>
          <w:szCs w:val="24"/>
          <w:lang w:val="ru-RU"/>
        </w:rPr>
        <w:t xml:space="preserve">ь </w:t>
      </w:r>
      <w:r w:rsidRPr="00D41C37">
        <w:rPr>
          <w:rFonts w:ascii="Times New Roman" w:eastAsia="SchoolBookSanPin" w:hAnsi="Times New Roman"/>
          <w:position w:val="1"/>
          <w:sz w:val="24"/>
          <w:szCs w:val="24"/>
          <w:lang w:val="ru-RU"/>
        </w:rPr>
        <w:t xml:space="preserve">после шипящих как показателя грамматической формы в инфинитиве, в форме 2-го лица единственного числа, </w:t>
      </w:r>
      <w:r w:rsidRPr="00D41C37">
        <w:rPr>
          <w:rFonts w:ascii="Times New Roman" w:eastAsia="SchoolBookSanPin" w:hAnsi="Times New Roman"/>
          <w:bCs/>
          <w:position w:val="1"/>
          <w:sz w:val="24"/>
          <w:szCs w:val="24"/>
          <w:lang w:val="ru-RU"/>
        </w:rPr>
        <w:t xml:space="preserve">-тся </w:t>
      </w:r>
      <w:r w:rsidRPr="00D41C37">
        <w:rPr>
          <w:rFonts w:ascii="Times New Roman" w:eastAsia="SchoolBookSanPin" w:hAnsi="Times New Roman"/>
          <w:position w:val="1"/>
          <w:sz w:val="24"/>
          <w:szCs w:val="24"/>
          <w:lang w:val="ru-RU"/>
        </w:rPr>
        <w:t xml:space="preserve">и </w:t>
      </w:r>
      <w:r w:rsidRPr="00D41C37">
        <w:rPr>
          <w:rFonts w:ascii="Times New Roman" w:eastAsia="SchoolBookSanPin" w:hAnsi="Times New Roman"/>
          <w:bCs/>
          <w:position w:val="1"/>
          <w:sz w:val="24"/>
          <w:szCs w:val="24"/>
          <w:lang w:val="ru-RU"/>
        </w:rPr>
        <w:t xml:space="preserve">-ться </w:t>
      </w:r>
      <w:r w:rsidRPr="00D41C37">
        <w:rPr>
          <w:rFonts w:ascii="Times New Roman" w:eastAsia="SchoolBookSanPin" w:hAnsi="Times New Roman"/>
          <w:position w:val="1"/>
          <w:sz w:val="24"/>
          <w:szCs w:val="24"/>
          <w:lang w:val="ru-RU"/>
        </w:rPr>
        <w:t xml:space="preserve">в глаголах; суффиксов </w:t>
      </w:r>
      <w:r w:rsidRPr="00D41C37">
        <w:rPr>
          <w:rFonts w:ascii="Times New Roman" w:eastAsia="SchoolBookSanPin" w:hAnsi="Times New Roman"/>
          <w:bCs/>
          <w:position w:val="1"/>
          <w:sz w:val="24"/>
          <w:szCs w:val="24"/>
          <w:lang w:val="ru-RU"/>
        </w:rPr>
        <w:t>-ова</w:t>
      </w:r>
      <w:r w:rsidRPr="00D41C37">
        <w:rPr>
          <w:rFonts w:ascii="Times New Roman" w:eastAsia="SchoolBookSanPin" w:hAnsi="Times New Roman"/>
          <w:position w:val="1"/>
          <w:sz w:val="24"/>
          <w:szCs w:val="24"/>
          <w:lang w:val="ru-RU"/>
        </w:rPr>
        <w:t>- – -</w:t>
      </w:r>
      <w:r w:rsidRPr="00D41C37">
        <w:rPr>
          <w:rFonts w:ascii="Times New Roman" w:eastAsia="SchoolBookSanPin" w:hAnsi="Times New Roman"/>
          <w:bCs/>
          <w:position w:val="1"/>
          <w:sz w:val="24"/>
          <w:szCs w:val="24"/>
          <w:lang w:val="ru-RU"/>
        </w:rPr>
        <w:t>ева</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-ыва- – -ива-</w:t>
      </w:r>
      <w:r w:rsidRPr="00D41C37">
        <w:rPr>
          <w:rFonts w:ascii="Times New Roman" w:eastAsia="SchoolBookSanPin" w:hAnsi="Times New Roman"/>
          <w:position w:val="1"/>
          <w:sz w:val="24"/>
          <w:szCs w:val="24"/>
          <w:lang w:val="ru-RU"/>
        </w:rPr>
        <w:t xml:space="preserve">, личных окончаний глагола, гласной перед суффиксом </w:t>
      </w:r>
      <w:r w:rsidRPr="00D41C37">
        <w:rPr>
          <w:rFonts w:ascii="Times New Roman" w:eastAsia="SchoolBookSanPin" w:hAnsi="Times New Roman"/>
          <w:bCs/>
          <w:position w:val="1"/>
          <w:sz w:val="24"/>
          <w:szCs w:val="24"/>
          <w:lang w:val="ru-RU"/>
        </w:rPr>
        <w:t xml:space="preserve">-л- </w:t>
      </w:r>
      <w:r w:rsidRPr="00D41C37">
        <w:rPr>
          <w:rFonts w:ascii="Times New Roman" w:eastAsia="SchoolBookSanPin" w:hAnsi="Times New Roman"/>
          <w:position w:val="1"/>
          <w:sz w:val="24"/>
          <w:szCs w:val="24"/>
          <w:lang w:val="ru-RU"/>
        </w:rPr>
        <w:t xml:space="preserve">в формах прошедшего времени глагола, слитного и раздельного написания </w:t>
      </w:r>
      <w:r w:rsidRPr="00D41C37">
        <w:rPr>
          <w:rFonts w:ascii="Times New Roman" w:eastAsia="SchoolBookSanPin" w:hAnsi="Times New Roman"/>
          <w:bCs/>
          <w:position w:val="1"/>
          <w:sz w:val="24"/>
          <w:szCs w:val="24"/>
          <w:lang w:val="ru-RU"/>
        </w:rPr>
        <w:t xml:space="preserve">не </w:t>
      </w:r>
      <w:r w:rsidRPr="00D41C37">
        <w:rPr>
          <w:rFonts w:ascii="Times New Roman" w:eastAsia="SchoolBookSanPin" w:hAnsi="Times New Roman"/>
          <w:position w:val="1"/>
          <w:sz w:val="24"/>
          <w:szCs w:val="24"/>
          <w:lang w:val="ru-RU"/>
        </w:rPr>
        <w:t>с глаголами.</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sz w:val="24"/>
          <w:szCs w:val="24"/>
          <w:lang w:val="ru-RU"/>
        </w:rPr>
        <w:t>11 </w:t>
      </w:r>
      <w:r w:rsidRPr="00D41C37">
        <w:rPr>
          <w:rFonts w:ascii="Times New Roman" w:eastAsia="OfficinaSansBoldITC" w:hAnsi="Times New Roman"/>
          <w:sz w:val="24"/>
          <w:szCs w:val="24"/>
          <w:lang w:val="ru-RU"/>
        </w:rPr>
        <w:t>Синтаксис. Культура речи. Пунктуация.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способы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типичные средства выражения второстепенных членов предложения (в рамках изученного).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Соблюдать при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D41C37">
        <w:rPr>
          <w:rFonts w:ascii="Times New Roman" w:eastAsia="SchoolBookSanPin" w:hAnsi="Times New Roman"/>
          <w:bCs/>
          <w:sz w:val="24"/>
          <w:szCs w:val="24"/>
          <w:lang w:val="ru-RU"/>
        </w:rPr>
        <w:t>и</w:t>
      </w:r>
      <w:r w:rsidRPr="00D41C37">
        <w:rPr>
          <w:rFonts w:ascii="Times New Roman" w:eastAsia="SchoolBookSanPin" w:hAnsi="Times New Roman"/>
          <w:sz w:val="24"/>
          <w:szCs w:val="24"/>
          <w:lang w:val="ru-RU"/>
        </w:rPr>
        <w:t xml:space="preserve">, союзами </w:t>
      </w:r>
      <w:r w:rsidRPr="00D41C37">
        <w:rPr>
          <w:rFonts w:ascii="Times New Roman" w:eastAsia="SchoolBookSanPin" w:hAnsi="Times New Roman"/>
          <w:bCs/>
          <w:sz w:val="24"/>
          <w:szCs w:val="24"/>
          <w:lang w:val="ru-RU"/>
        </w:rPr>
        <w:t>а</w:t>
      </w:r>
      <w:r w:rsidRPr="00D41C37">
        <w:rPr>
          <w:rFonts w:ascii="Times New Roman" w:eastAsia="SchoolBookSanPin" w:hAnsi="Times New Roman"/>
          <w:sz w:val="24"/>
          <w:szCs w:val="24"/>
          <w:lang w:val="ru-RU"/>
        </w:rPr>
        <w:t xml:space="preserve">, </w:t>
      </w:r>
      <w:r w:rsidRPr="00D41C37">
        <w:rPr>
          <w:rFonts w:ascii="Times New Roman" w:eastAsia="SchoolBookSanPin" w:hAnsi="Times New Roman"/>
          <w:bCs/>
          <w:sz w:val="24"/>
          <w:szCs w:val="24"/>
          <w:lang w:val="ru-RU"/>
        </w:rPr>
        <w:t>но</w:t>
      </w:r>
      <w:r w:rsidRPr="00D41C37">
        <w:rPr>
          <w:rFonts w:ascii="Times New Roman" w:eastAsia="SchoolBookSanPin" w:hAnsi="Times New Roman"/>
          <w:sz w:val="24"/>
          <w:szCs w:val="24"/>
          <w:lang w:val="ru-RU"/>
        </w:rPr>
        <w:t xml:space="preserve">, </w:t>
      </w:r>
      <w:r w:rsidRPr="00D41C37">
        <w:rPr>
          <w:rFonts w:ascii="Times New Roman" w:eastAsia="SchoolBookSanPin" w:hAnsi="Times New Roman"/>
          <w:bCs/>
          <w:sz w:val="24"/>
          <w:szCs w:val="24"/>
          <w:lang w:val="ru-RU"/>
        </w:rPr>
        <w:t>однако</w:t>
      </w:r>
      <w:r w:rsidRPr="00D41C37">
        <w:rPr>
          <w:rFonts w:ascii="Times New Roman" w:eastAsia="SchoolBookSanPin" w:hAnsi="Times New Roman"/>
          <w:sz w:val="24"/>
          <w:szCs w:val="24"/>
          <w:lang w:val="ru-RU"/>
        </w:rPr>
        <w:t xml:space="preserve">, </w:t>
      </w:r>
      <w:r w:rsidRPr="00D41C37">
        <w:rPr>
          <w:rFonts w:ascii="Times New Roman" w:eastAsia="SchoolBookSanPin" w:hAnsi="Times New Roman"/>
          <w:bCs/>
          <w:sz w:val="24"/>
          <w:szCs w:val="24"/>
          <w:lang w:val="ru-RU"/>
        </w:rPr>
        <w:t>зато</w:t>
      </w:r>
      <w:r w:rsidRPr="00D41C37">
        <w:rPr>
          <w:rFonts w:ascii="Times New Roman" w:eastAsia="SchoolBookSanPin" w:hAnsi="Times New Roman"/>
          <w:sz w:val="24"/>
          <w:szCs w:val="24"/>
          <w:lang w:val="ru-RU"/>
        </w:rPr>
        <w:t xml:space="preserve">, </w:t>
      </w:r>
      <w:r w:rsidRPr="00D41C37">
        <w:rPr>
          <w:rFonts w:ascii="Times New Roman" w:eastAsia="SchoolBookSanPin" w:hAnsi="Times New Roman"/>
          <w:bCs/>
          <w:sz w:val="24"/>
          <w:szCs w:val="24"/>
          <w:lang w:val="ru-RU"/>
        </w:rPr>
        <w:t xml:space="preserve">да </w:t>
      </w:r>
      <w:r w:rsidRPr="00D41C37">
        <w:rPr>
          <w:rFonts w:ascii="Times New Roman" w:eastAsia="SchoolBookSanPin" w:hAnsi="Times New Roman"/>
          <w:sz w:val="24"/>
          <w:szCs w:val="24"/>
          <w:lang w:val="ru-RU"/>
        </w:rPr>
        <w:t xml:space="preserve">(в значении </w:t>
      </w:r>
      <w:r w:rsidRPr="00D41C37">
        <w:rPr>
          <w:rFonts w:ascii="Times New Roman" w:eastAsia="SchoolBookSanPin" w:hAnsi="Times New Roman"/>
          <w:bCs/>
          <w:sz w:val="24"/>
          <w:szCs w:val="24"/>
          <w:lang w:val="ru-RU"/>
        </w:rPr>
        <w:t>и</w:t>
      </w:r>
      <w:r w:rsidRPr="00D41C37">
        <w:rPr>
          <w:rFonts w:ascii="Times New Roman" w:eastAsia="SchoolBookSanPin" w:hAnsi="Times New Roman"/>
          <w:sz w:val="24"/>
          <w:szCs w:val="24"/>
          <w:lang w:val="ru-RU"/>
        </w:rPr>
        <w:t xml:space="preserve">), </w:t>
      </w:r>
      <w:r w:rsidRPr="00D41C37">
        <w:rPr>
          <w:rFonts w:ascii="Times New Roman" w:eastAsia="SchoolBookSanPin" w:hAnsi="Times New Roman"/>
          <w:bCs/>
          <w:sz w:val="24"/>
          <w:szCs w:val="24"/>
          <w:lang w:val="ru-RU"/>
        </w:rPr>
        <w:t xml:space="preserve">да </w:t>
      </w:r>
      <w:r w:rsidRPr="00D41C37">
        <w:rPr>
          <w:rFonts w:ascii="Times New Roman" w:eastAsia="SchoolBookSanPin" w:hAnsi="Times New Roman"/>
          <w:sz w:val="24"/>
          <w:szCs w:val="24"/>
          <w:lang w:val="ru-RU"/>
        </w:rPr>
        <w:t xml:space="preserve">(в значении </w:t>
      </w:r>
      <w:r w:rsidRPr="00D41C37">
        <w:rPr>
          <w:rFonts w:ascii="Times New Roman" w:eastAsia="SchoolBookSanPin" w:hAnsi="Times New Roman"/>
          <w:bCs/>
          <w:sz w:val="24"/>
          <w:szCs w:val="24"/>
          <w:lang w:val="ru-RU"/>
        </w:rPr>
        <w:t>но</w:t>
      </w:r>
      <w:r w:rsidRPr="00D41C37">
        <w:rPr>
          <w:rFonts w:ascii="Times New Roman" w:eastAsia="SchoolBookSanPin" w:hAnsi="Times New Roman"/>
          <w:sz w:val="24"/>
          <w:szCs w:val="24"/>
          <w:lang w:val="ru-RU"/>
        </w:rPr>
        <w:t xml:space="preserve">);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w:t>
      </w:r>
      <w:r w:rsidRPr="00D41C37">
        <w:rPr>
          <w:rFonts w:ascii="Times New Roman" w:eastAsia="SchoolBookSanPin" w:hAnsi="Times New Roman"/>
          <w:bCs/>
          <w:sz w:val="24"/>
          <w:szCs w:val="24"/>
          <w:lang w:val="ru-RU"/>
        </w:rPr>
        <w:t>и</w:t>
      </w:r>
      <w:r w:rsidRPr="00D41C37">
        <w:rPr>
          <w:rFonts w:ascii="Times New Roman" w:eastAsia="SchoolBookSanPin" w:hAnsi="Times New Roman"/>
          <w:sz w:val="24"/>
          <w:szCs w:val="24"/>
          <w:lang w:val="ru-RU"/>
        </w:rPr>
        <w:t xml:space="preserve">, </w:t>
      </w:r>
      <w:r w:rsidRPr="00D41C37">
        <w:rPr>
          <w:rFonts w:ascii="Times New Roman" w:eastAsia="SchoolBookSanPin" w:hAnsi="Times New Roman"/>
          <w:bCs/>
          <w:sz w:val="24"/>
          <w:szCs w:val="24"/>
          <w:lang w:val="ru-RU"/>
        </w:rPr>
        <w:t>но</w:t>
      </w:r>
      <w:r w:rsidRPr="00D41C37">
        <w:rPr>
          <w:rFonts w:ascii="Times New Roman" w:eastAsia="SchoolBookSanPin" w:hAnsi="Times New Roman"/>
          <w:sz w:val="24"/>
          <w:szCs w:val="24"/>
          <w:lang w:val="ru-RU"/>
        </w:rPr>
        <w:t xml:space="preserve">, </w:t>
      </w:r>
      <w:r w:rsidRPr="00D41C37">
        <w:rPr>
          <w:rFonts w:ascii="Times New Roman" w:eastAsia="SchoolBookSanPin" w:hAnsi="Times New Roman"/>
          <w:bCs/>
          <w:sz w:val="24"/>
          <w:szCs w:val="24"/>
          <w:lang w:val="ru-RU"/>
        </w:rPr>
        <w:t>а</w:t>
      </w:r>
      <w:r w:rsidRPr="00D41C37">
        <w:rPr>
          <w:rFonts w:ascii="Times New Roman" w:eastAsia="SchoolBookSanPin" w:hAnsi="Times New Roman"/>
          <w:sz w:val="24"/>
          <w:szCs w:val="24"/>
          <w:lang w:val="ru-RU"/>
        </w:rPr>
        <w:t xml:space="preserve">, </w:t>
      </w:r>
      <w:r w:rsidRPr="00D41C37">
        <w:rPr>
          <w:rFonts w:ascii="Times New Roman" w:eastAsia="SchoolBookSanPin" w:hAnsi="Times New Roman"/>
          <w:bCs/>
          <w:sz w:val="24"/>
          <w:szCs w:val="24"/>
          <w:lang w:val="ru-RU"/>
        </w:rPr>
        <w:t>однако</w:t>
      </w:r>
      <w:r w:rsidRPr="00D41C37">
        <w:rPr>
          <w:rFonts w:ascii="Times New Roman" w:eastAsia="SchoolBookSanPin" w:hAnsi="Times New Roman"/>
          <w:sz w:val="24"/>
          <w:szCs w:val="24"/>
          <w:lang w:val="ru-RU"/>
        </w:rPr>
        <w:t xml:space="preserve">, </w:t>
      </w:r>
      <w:r w:rsidRPr="00D41C37">
        <w:rPr>
          <w:rFonts w:ascii="Times New Roman" w:eastAsia="SchoolBookSanPin" w:hAnsi="Times New Roman"/>
          <w:bCs/>
          <w:sz w:val="24"/>
          <w:szCs w:val="24"/>
          <w:lang w:val="ru-RU"/>
        </w:rPr>
        <w:t>зато</w:t>
      </w:r>
      <w:r w:rsidRPr="00D41C37">
        <w:rPr>
          <w:rFonts w:ascii="Times New Roman" w:eastAsia="SchoolBookSanPin" w:hAnsi="Times New Roman"/>
          <w:sz w:val="24"/>
          <w:szCs w:val="24"/>
          <w:lang w:val="ru-RU"/>
        </w:rPr>
        <w:t xml:space="preserve">, </w:t>
      </w:r>
      <w:r w:rsidRPr="00D41C37">
        <w:rPr>
          <w:rFonts w:ascii="Times New Roman" w:eastAsia="SchoolBookSanPin" w:hAnsi="Times New Roman"/>
          <w:bCs/>
          <w:sz w:val="24"/>
          <w:szCs w:val="24"/>
          <w:lang w:val="ru-RU"/>
        </w:rPr>
        <w:t>да</w:t>
      </w:r>
      <w:r w:rsidRPr="00D41C37">
        <w:rPr>
          <w:rFonts w:ascii="Times New Roman" w:eastAsia="SchoolBookSanPin" w:hAnsi="Times New Roman"/>
          <w:sz w:val="24"/>
          <w:szCs w:val="24"/>
          <w:lang w:val="ru-RU"/>
        </w:rPr>
        <w:t>; оформлять при письме диалог.</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lastRenderedPageBreak/>
        <w:t>Проводить пунктуационный анализ предложения (в рамках изученного).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OfficinaSansBoldITC" w:hAnsi="Times New Roman"/>
          <w:sz w:val="24"/>
          <w:szCs w:val="24"/>
          <w:lang w:val="ru-RU"/>
        </w:rPr>
        <w:t>К</w:t>
      </w:r>
      <w:r w:rsidRPr="00D41C37">
        <w:rPr>
          <w:rFonts w:ascii="Times New Roman" w:eastAsia="SchoolBookSanPin" w:hAnsi="Times New Roman"/>
          <w:sz w:val="24"/>
          <w:szCs w:val="24"/>
          <w:lang w:val="ru-RU"/>
        </w:rPr>
        <w:t xml:space="preserve"> концу обучения в </w:t>
      </w:r>
      <w:r w:rsidRPr="00D41C37">
        <w:rPr>
          <w:rFonts w:ascii="Times New Roman" w:eastAsia="SchoolBookSanPin" w:hAnsi="Times New Roman"/>
          <w:bCs/>
          <w:sz w:val="24"/>
          <w:szCs w:val="24"/>
          <w:lang w:val="ru-RU"/>
        </w:rPr>
        <w:t xml:space="preserve">6 классе </w:t>
      </w:r>
      <w:r w:rsidRPr="00D41C37">
        <w:rPr>
          <w:rFonts w:ascii="Times New Roman" w:eastAsia="SchoolBookSanPin" w:hAnsi="Times New Roman"/>
          <w:sz w:val="24"/>
          <w:szCs w:val="24"/>
          <w:lang w:val="ru-RU"/>
        </w:rPr>
        <w:t>обучающийся получит следующие п</w:t>
      </w:r>
      <w:r w:rsidRPr="00D41C37">
        <w:rPr>
          <w:rFonts w:ascii="Times New Roman" w:eastAsia="OfficinaSansBoldITC" w:hAnsi="Times New Roman"/>
          <w:sz w:val="24"/>
          <w:szCs w:val="24"/>
          <w:lang w:val="ru-RU"/>
        </w:rPr>
        <w:t>редметные результаты по отдельным темам программы по русскому языку</w:t>
      </w:r>
      <w:r w:rsidRPr="00D41C37">
        <w:rPr>
          <w:rFonts w:ascii="Times New Roman" w:eastAsia="SchoolBookSanPin" w:hAnsi="Times New Roman"/>
          <w:sz w:val="24"/>
          <w:szCs w:val="24"/>
          <w:lang w:val="ru-RU"/>
        </w:rPr>
        <w:t>:</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OfficinaSansBoldITC" w:hAnsi="Times New Roman"/>
          <w:sz w:val="24"/>
          <w:szCs w:val="24"/>
          <w:lang w:val="ru-RU"/>
        </w:rPr>
        <w:t>Общие сведения о языке.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Иметь представление о русском литературном языке.</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OfficinaSansBoldITC" w:hAnsi="Times New Roman"/>
          <w:sz w:val="24"/>
          <w:szCs w:val="24"/>
          <w:lang w:val="ru-RU"/>
        </w:rPr>
        <w:t>Язык и речь.</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Участвовать в диалоге (побуждение к действию, обмен мнениями) объёмом не менее 4 реплик.</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Владеть различными видами чтения: просмотровым, ознакомительным, изучающим, поисковым.</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Устно пересказывать прочитанный или прослушанный текст объёмом не менее 110 слов.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w:t>
      </w:r>
      <w:r w:rsidRPr="00D41C37">
        <w:rPr>
          <w:rFonts w:ascii="Times New Roman" w:eastAsia="SchoolBookSanPin" w:hAnsi="Times New Roman"/>
          <w:position w:val="1"/>
          <w:sz w:val="24"/>
          <w:szCs w:val="24"/>
          <w:lang w:val="ru-RU"/>
        </w:rPr>
        <w:t>160 слов; для сжатого изложения – не менее 165 слов).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Соблюдать в устной речи и при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при письме правила речевого этикета.</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OfficinaSansBoldITC" w:hAnsi="Times New Roman"/>
          <w:sz w:val="24"/>
          <w:szCs w:val="24"/>
          <w:lang w:val="ru-RU"/>
        </w:rPr>
        <w:t>Текст.</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lastRenderedPageBreak/>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Проводить смысловой анализ текста, его композиционных особенностей, определять количество микротем и абзацев.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Создавать тексты различных функционально-смысловых типов речи (повествование, описание внешности человека, помещения, природы, местности, действий) с использованием жизненного и читательского опыта, произведений искусства (в том числе сочинения-миниатюры объёмом 5 и более предложений; сочинения объёмом не менее 100 слов с учётом функциональной разновидности и жанра сочинения, характера темы).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Работать с текстом: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w:t>
      </w:r>
      <w:r w:rsidRPr="00D41C37">
        <w:rPr>
          <w:rFonts w:ascii="Times New Roman" w:eastAsia="SchoolBookSanPin" w:hAnsi="Times New Roman"/>
          <w:position w:val="1"/>
          <w:sz w:val="24"/>
          <w:szCs w:val="24"/>
          <w:lang w:val="ru-RU"/>
        </w:rPr>
        <w:t>содержание таблицы, схемы в виде текста.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Редактировать собственные тексты с использованием знаний норм современного русского литературного языка.</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OfficinaSansBoldITC" w:hAnsi="Times New Roman"/>
          <w:sz w:val="24"/>
          <w:szCs w:val="24"/>
          <w:lang w:val="ru-RU"/>
        </w:rPr>
        <w:t>Функциональные разновидности языка.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Применять знания об официально-деловом и научном стиле при выполнении языкового анализа различных видов и в речевой практике.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 Система языка.</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OfficinaSansBoldITC" w:hAnsi="Times New Roman"/>
          <w:sz w:val="24"/>
          <w:szCs w:val="24"/>
          <w:lang w:val="ru-RU"/>
        </w:rPr>
        <w:t>Лексикология. Культура речи.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Распознавать в тексте фразеологизмы, определять их значения; характеризовать ситуацию употребления фразеологизма.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OfficinaSansBoldITC" w:hAnsi="Times New Roman"/>
          <w:sz w:val="24"/>
          <w:szCs w:val="24"/>
          <w:lang w:val="ru-RU"/>
        </w:rPr>
        <w:t>Словообразование. Культура речи. Орфография.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Распознавать формообразующие и словообразующие морфемы в слове; выделять производящую основу.</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Определять способы словообразования (приставочный, суффиксальный, </w:t>
      </w:r>
      <w:r w:rsidRPr="00D41C37">
        <w:rPr>
          <w:rFonts w:ascii="Times New Roman" w:eastAsia="SchoolBookSanPin" w:hAnsi="Times New Roman"/>
          <w:sz w:val="24"/>
          <w:szCs w:val="24"/>
          <w:lang w:val="ru-RU"/>
        </w:rPr>
        <w:lastRenderedPageBreak/>
        <w:t>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Соблюдать правила правописания сложных и сложносокращённых слов, правила правописания корня </w:t>
      </w:r>
      <w:r w:rsidRPr="00D41C37">
        <w:rPr>
          <w:rFonts w:ascii="Times New Roman" w:eastAsia="SchoolBookSanPin" w:hAnsi="Times New Roman"/>
          <w:bCs/>
          <w:sz w:val="24"/>
          <w:szCs w:val="24"/>
          <w:lang w:val="ru-RU"/>
        </w:rPr>
        <w:t xml:space="preserve">-кас- – -кос- </w:t>
      </w:r>
      <w:r w:rsidRPr="00D41C37">
        <w:rPr>
          <w:rFonts w:ascii="Times New Roman" w:eastAsia="SchoolBookSanPin" w:hAnsi="Times New Roman"/>
          <w:sz w:val="24"/>
          <w:szCs w:val="24"/>
          <w:lang w:val="ru-RU"/>
        </w:rPr>
        <w:t xml:space="preserve">с чередованием </w:t>
      </w:r>
      <w:r w:rsidRPr="00D41C37">
        <w:rPr>
          <w:rFonts w:ascii="Times New Roman" w:eastAsia="SchoolBookSanPin" w:hAnsi="Times New Roman"/>
          <w:bCs/>
          <w:sz w:val="24"/>
          <w:szCs w:val="24"/>
          <w:lang w:val="ru-RU"/>
        </w:rPr>
        <w:t xml:space="preserve">а </w:t>
      </w:r>
      <w:r w:rsidRPr="00D41C37">
        <w:rPr>
          <w:rFonts w:ascii="Times New Roman" w:eastAsia="SchoolBookSanPin" w:hAnsi="Times New Roman"/>
          <w:sz w:val="24"/>
          <w:szCs w:val="24"/>
          <w:lang w:val="ru-RU"/>
        </w:rPr>
        <w:t>(</w:t>
      </w:r>
      <w:r w:rsidRPr="00D41C37">
        <w:rPr>
          <w:rFonts w:ascii="Times New Roman" w:eastAsia="SchoolBookSanPin" w:hAnsi="Times New Roman"/>
          <w:bCs/>
          <w:sz w:val="24"/>
          <w:szCs w:val="24"/>
          <w:lang w:val="ru-RU"/>
        </w:rPr>
        <w:t>о)</w:t>
      </w:r>
      <w:r w:rsidRPr="00D41C37">
        <w:rPr>
          <w:rFonts w:ascii="Times New Roman" w:eastAsia="SchoolBookSanPin" w:hAnsi="Times New Roman"/>
          <w:sz w:val="24"/>
          <w:szCs w:val="24"/>
          <w:lang w:val="ru-RU"/>
        </w:rPr>
        <w:t xml:space="preserve">, гласных в приставках </w:t>
      </w:r>
      <w:r w:rsidRPr="00D41C37">
        <w:rPr>
          <w:rFonts w:ascii="Times New Roman" w:eastAsia="SchoolBookSanPin" w:hAnsi="Times New Roman"/>
          <w:bCs/>
          <w:sz w:val="24"/>
          <w:szCs w:val="24"/>
          <w:lang w:val="ru-RU"/>
        </w:rPr>
        <w:t xml:space="preserve">пре- </w:t>
      </w:r>
      <w:r w:rsidRPr="00D41C37">
        <w:rPr>
          <w:rFonts w:ascii="Times New Roman" w:eastAsia="SchoolBookSanPin" w:hAnsi="Times New Roman"/>
          <w:sz w:val="24"/>
          <w:szCs w:val="24"/>
          <w:lang w:val="ru-RU"/>
        </w:rPr>
        <w:t xml:space="preserve">и </w:t>
      </w:r>
      <w:r w:rsidRPr="00D41C37">
        <w:rPr>
          <w:rFonts w:ascii="Times New Roman" w:eastAsia="SchoolBookSanPin" w:hAnsi="Times New Roman"/>
          <w:bCs/>
          <w:sz w:val="24"/>
          <w:szCs w:val="24"/>
          <w:lang w:val="ru-RU"/>
        </w:rPr>
        <w:t>при-</w:t>
      </w:r>
      <w:r w:rsidRPr="00D41C37">
        <w:rPr>
          <w:rFonts w:ascii="Times New Roman" w:eastAsia="SchoolBookSanPin" w:hAnsi="Times New Roman"/>
          <w:sz w:val="24"/>
          <w:szCs w:val="24"/>
          <w:lang w:val="ru-RU"/>
        </w:rPr>
        <w:t>.</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OfficinaSansBoldITC" w:hAnsi="Times New Roman"/>
          <w:sz w:val="24"/>
          <w:szCs w:val="24"/>
          <w:lang w:val="ru-RU"/>
        </w:rPr>
        <w:t>Морфология. Культура речи. Орфография.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Характеризовать особенности словообразования имён существительных.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Соблюдать правила слитного и дефисного написания </w:t>
      </w:r>
      <w:r w:rsidRPr="00D41C37">
        <w:rPr>
          <w:rFonts w:ascii="Times New Roman" w:eastAsia="SchoolBookSanPin" w:hAnsi="Times New Roman"/>
          <w:bCs/>
          <w:sz w:val="24"/>
          <w:szCs w:val="24"/>
          <w:lang w:val="ru-RU"/>
        </w:rPr>
        <w:t xml:space="preserve">пол- </w:t>
      </w:r>
      <w:r w:rsidRPr="00D41C37">
        <w:rPr>
          <w:rFonts w:ascii="Times New Roman" w:eastAsia="SchoolBookSanPin" w:hAnsi="Times New Roman"/>
          <w:sz w:val="24"/>
          <w:szCs w:val="24"/>
          <w:lang w:val="ru-RU"/>
        </w:rPr>
        <w:t xml:space="preserve">и </w:t>
      </w:r>
      <w:r w:rsidRPr="00D41C37">
        <w:rPr>
          <w:rFonts w:ascii="Times New Roman" w:eastAsia="SchoolBookSanPin" w:hAnsi="Times New Roman"/>
          <w:bCs/>
          <w:position w:val="1"/>
          <w:sz w:val="24"/>
          <w:szCs w:val="24"/>
          <w:lang w:val="ru-RU"/>
        </w:rPr>
        <w:t xml:space="preserve">полу- </w:t>
      </w:r>
      <w:r w:rsidRPr="00D41C37">
        <w:rPr>
          <w:rFonts w:ascii="Times New Roman" w:eastAsia="SchoolBookSanPin" w:hAnsi="Times New Roman"/>
          <w:position w:val="1"/>
          <w:sz w:val="24"/>
          <w:szCs w:val="24"/>
          <w:lang w:val="ru-RU"/>
        </w:rPr>
        <w:t>со словами.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Соблюдать нормы произношения, постановки ударения (в рамках изученного), словоизменения имён существительных.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Различать качественные, относительные и притяжательные имена прилагательные, степени сравнения качественных имён прилагательных.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Соблюдать нормы словообразования имён прилагательных, нормы произношения имён прилагательных, нормы ударения</w:t>
      </w:r>
      <w:r w:rsidRPr="00D41C37">
        <w:rPr>
          <w:rFonts w:ascii="Times New Roman" w:eastAsia="SchoolBookSanPin" w:hAnsi="Times New Roman"/>
          <w:sz w:val="24"/>
          <w:szCs w:val="24"/>
          <w:lang w:val="ru-RU"/>
        </w:rPr>
        <w:t xml:space="preserve"> (</w:t>
      </w:r>
      <w:r w:rsidRPr="00D41C37">
        <w:rPr>
          <w:rFonts w:ascii="Times New Roman" w:eastAsia="SchoolBookSanPin" w:hAnsi="Times New Roman"/>
          <w:position w:val="1"/>
          <w:sz w:val="24"/>
          <w:szCs w:val="24"/>
          <w:lang w:val="ru-RU"/>
        </w:rPr>
        <w:t xml:space="preserve">в рамках изученного); соблюдать </w:t>
      </w:r>
      <w:r w:rsidRPr="00D41C37">
        <w:rPr>
          <w:rFonts w:ascii="Times New Roman" w:eastAsia="SchoolBookSanPin" w:hAnsi="Times New Roman"/>
          <w:sz w:val="24"/>
          <w:szCs w:val="24"/>
          <w:lang w:val="ru-RU"/>
        </w:rPr>
        <w:t xml:space="preserve">правила </w:t>
      </w:r>
      <w:r w:rsidRPr="00D41C37">
        <w:rPr>
          <w:rFonts w:ascii="Times New Roman" w:eastAsia="SchoolBookSanPin" w:hAnsi="Times New Roman"/>
          <w:position w:val="1"/>
          <w:sz w:val="24"/>
          <w:szCs w:val="24"/>
          <w:lang w:val="ru-RU"/>
        </w:rPr>
        <w:t xml:space="preserve">правописания </w:t>
      </w:r>
      <w:r w:rsidRPr="00D41C37">
        <w:rPr>
          <w:rFonts w:ascii="Times New Roman" w:eastAsia="SchoolBookSanPin" w:hAnsi="Times New Roman"/>
          <w:bCs/>
          <w:position w:val="1"/>
          <w:sz w:val="24"/>
          <w:szCs w:val="24"/>
          <w:lang w:val="ru-RU"/>
        </w:rPr>
        <w:t xml:space="preserve">н </w:t>
      </w:r>
      <w:r w:rsidRPr="00D41C37">
        <w:rPr>
          <w:rFonts w:ascii="Times New Roman" w:eastAsia="SchoolBookSanPin" w:hAnsi="Times New Roman"/>
          <w:position w:val="1"/>
          <w:sz w:val="24"/>
          <w:szCs w:val="24"/>
          <w:lang w:val="ru-RU"/>
        </w:rPr>
        <w:t xml:space="preserve">и </w:t>
      </w:r>
      <w:r w:rsidRPr="00D41C37">
        <w:rPr>
          <w:rFonts w:ascii="Times New Roman" w:eastAsia="SchoolBookSanPin" w:hAnsi="Times New Roman"/>
          <w:bCs/>
          <w:position w:val="1"/>
          <w:sz w:val="24"/>
          <w:szCs w:val="24"/>
          <w:lang w:val="ru-RU"/>
        </w:rPr>
        <w:t xml:space="preserve">нн </w:t>
      </w:r>
      <w:r w:rsidRPr="00D41C37">
        <w:rPr>
          <w:rFonts w:ascii="Times New Roman" w:eastAsia="SchoolBookSanPin" w:hAnsi="Times New Roman"/>
          <w:position w:val="1"/>
          <w:sz w:val="24"/>
          <w:szCs w:val="24"/>
          <w:lang w:val="ru-RU"/>
        </w:rPr>
        <w:t xml:space="preserve">в именах прилагательных, суффиксов </w:t>
      </w:r>
      <w:r w:rsidRPr="00D41C37">
        <w:rPr>
          <w:rFonts w:ascii="Times New Roman" w:eastAsia="SchoolBookSanPin" w:hAnsi="Times New Roman"/>
          <w:bCs/>
          <w:position w:val="1"/>
          <w:sz w:val="24"/>
          <w:szCs w:val="24"/>
          <w:lang w:val="ru-RU"/>
        </w:rPr>
        <w:t xml:space="preserve">-к- </w:t>
      </w:r>
      <w:r w:rsidRPr="00D41C37">
        <w:rPr>
          <w:rFonts w:ascii="Times New Roman" w:eastAsia="SchoolBookSanPin" w:hAnsi="Times New Roman"/>
          <w:position w:val="1"/>
          <w:sz w:val="24"/>
          <w:szCs w:val="24"/>
          <w:lang w:val="ru-RU"/>
        </w:rPr>
        <w:t xml:space="preserve">и </w:t>
      </w:r>
      <w:r w:rsidRPr="00D41C37">
        <w:rPr>
          <w:rFonts w:ascii="Times New Roman" w:eastAsia="SchoolBookSanPin" w:hAnsi="Times New Roman"/>
          <w:bCs/>
          <w:position w:val="1"/>
          <w:sz w:val="24"/>
          <w:szCs w:val="24"/>
          <w:lang w:val="ru-RU"/>
        </w:rPr>
        <w:t xml:space="preserve">-ск- </w:t>
      </w:r>
      <w:r w:rsidRPr="00D41C37">
        <w:rPr>
          <w:rFonts w:ascii="Times New Roman" w:eastAsia="SchoolBookSanPin" w:hAnsi="Times New Roman"/>
          <w:position w:val="1"/>
          <w:sz w:val="24"/>
          <w:szCs w:val="24"/>
          <w:lang w:val="ru-RU"/>
        </w:rPr>
        <w:t>имён прилагательных, сложных имён прилагательных.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Правильно употреблять собирательные имена числительные, соблюдать </w:t>
      </w:r>
      <w:r w:rsidRPr="00D41C37">
        <w:rPr>
          <w:rFonts w:ascii="Times New Roman" w:eastAsia="SchoolBookSanPin" w:hAnsi="Times New Roman"/>
          <w:sz w:val="24"/>
          <w:szCs w:val="24"/>
          <w:lang w:val="ru-RU"/>
        </w:rPr>
        <w:t xml:space="preserve">правила </w:t>
      </w:r>
      <w:r w:rsidRPr="00D41C37">
        <w:rPr>
          <w:rFonts w:ascii="Times New Roman" w:eastAsia="SchoolBookSanPin" w:hAnsi="Times New Roman"/>
          <w:position w:val="1"/>
          <w:sz w:val="24"/>
          <w:szCs w:val="24"/>
          <w:lang w:val="ru-RU"/>
        </w:rPr>
        <w:t xml:space="preserve">правописания имён числительных, в том числе написание </w:t>
      </w:r>
      <w:r w:rsidRPr="00D41C37">
        <w:rPr>
          <w:rFonts w:ascii="Times New Roman" w:eastAsia="SchoolBookSanPin" w:hAnsi="Times New Roman"/>
          <w:bCs/>
          <w:position w:val="1"/>
          <w:sz w:val="24"/>
          <w:szCs w:val="24"/>
          <w:lang w:val="ru-RU"/>
        </w:rPr>
        <w:t xml:space="preserve">ь </w:t>
      </w:r>
      <w:r w:rsidRPr="00D41C37">
        <w:rPr>
          <w:rFonts w:ascii="Times New Roman" w:eastAsia="SchoolBookSanPin" w:hAnsi="Times New Roman"/>
          <w:position w:val="1"/>
          <w:sz w:val="24"/>
          <w:szCs w:val="24"/>
          <w:lang w:val="ru-RU"/>
        </w:rPr>
        <w:t xml:space="preserve">в именах числительных, написание двойных согласных; слитное, раздельное, дефисное написание числительных, </w:t>
      </w:r>
      <w:r w:rsidRPr="00D41C37">
        <w:rPr>
          <w:rFonts w:ascii="Times New Roman" w:eastAsia="SchoolBookSanPin" w:hAnsi="Times New Roman"/>
          <w:sz w:val="24"/>
          <w:szCs w:val="24"/>
          <w:lang w:val="ru-RU"/>
        </w:rPr>
        <w:t xml:space="preserve">правила </w:t>
      </w:r>
      <w:r w:rsidRPr="00D41C37">
        <w:rPr>
          <w:rFonts w:ascii="Times New Roman" w:eastAsia="SchoolBookSanPin" w:hAnsi="Times New Roman"/>
          <w:position w:val="1"/>
          <w:sz w:val="24"/>
          <w:szCs w:val="24"/>
          <w:lang w:val="ru-RU"/>
        </w:rPr>
        <w:t>правописания окончаний числительных.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Распознавать местоимения; определять общее грамматическое значение; различать разряды местоимений, склонять местоимения; характеризовать особенности их склонения, словообразования, синтаксических функций, роли в речи.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w:t>
      </w:r>
      <w:r w:rsidRPr="00D41C37">
        <w:rPr>
          <w:rFonts w:ascii="Times New Roman" w:eastAsia="SchoolBookSanPin" w:hAnsi="Times New Roman"/>
          <w:sz w:val="24"/>
          <w:szCs w:val="24"/>
          <w:lang w:val="ru-RU"/>
        </w:rPr>
        <w:t xml:space="preserve">правила </w:t>
      </w:r>
      <w:r w:rsidRPr="00D41C37">
        <w:rPr>
          <w:rFonts w:ascii="Times New Roman" w:eastAsia="SchoolBookSanPin" w:hAnsi="Times New Roman"/>
          <w:position w:val="1"/>
          <w:sz w:val="24"/>
          <w:szCs w:val="24"/>
          <w:lang w:val="ru-RU"/>
        </w:rPr>
        <w:t xml:space="preserve">правописания местоимений с </w:t>
      </w:r>
      <w:r w:rsidRPr="00D41C37">
        <w:rPr>
          <w:rFonts w:ascii="Times New Roman" w:eastAsia="SchoolBookSanPin" w:hAnsi="Times New Roman"/>
          <w:bCs/>
          <w:position w:val="1"/>
          <w:sz w:val="24"/>
          <w:szCs w:val="24"/>
          <w:lang w:val="ru-RU"/>
        </w:rPr>
        <w:t xml:space="preserve">не </w:t>
      </w:r>
      <w:r w:rsidRPr="00D41C37">
        <w:rPr>
          <w:rFonts w:ascii="Times New Roman" w:eastAsia="SchoolBookSanPin" w:hAnsi="Times New Roman"/>
          <w:position w:val="1"/>
          <w:sz w:val="24"/>
          <w:szCs w:val="24"/>
          <w:lang w:val="ru-RU"/>
        </w:rPr>
        <w:t xml:space="preserve">и </w:t>
      </w:r>
      <w:r w:rsidRPr="00D41C37">
        <w:rPr>
          <w:rFonts w:ascii="Times New Roman" w:eastAsia="SchoolBookSanPin" w:hAnsi="Times New Roman"/>
          <w:bCs/>
          <w:position w:val="1"/>
          <w:sz w:val="24"/>
          <w:szCs w:val="24"/>
          <w:lang w:val="ru-RU"/>
        </w:rPr>
        <w:t>ни</w:t>
      </w:r>
      <w:r w:rsidRPr="00D41C37">
        <w:rPr>
          <w:rFonts w:ascii="Times New Roman" w:eastAsia="SchoolBookSanPin" w:hAnsi="Times New Roman"/>
          <w:position w:val="1"/>
          <w:sz w:val="24"/>
          <w:szCs w:val="24"/>
          <w:lang w:val="ru-RU"/>
        </w:rPr>
        <w:t>, слитного, раздельного и дефисного написания местоимений.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Соблюдать </w:t>
      </w:r>
      <w:r w:rsidRPr="00D41C37">
        <w:rPr>
          <w:rFonts w:ascii="Times New Roman" w:eastAsia="SchoolBookSanPin" w:hAnsi="Times New Roman"/>
          <w:sz w:val="24"/>
          <w:szCs w:val="24"/>
          <w:lang w:val="ru-RU"/>
        </w:rPr>
        <w:t xml:space="preserve">правила </w:t>
      </w:r>
      <w:r w:rsidRPr="00D41C37">
        <w:rPr>
          <w:rFonts w:ascii="Times New Roman" w:eastAsia="SchoolBookSanPin" w:hAnsi="Times New Roman"/>
          <w:position w:val="1"/>
          <w:sz w:val="24"/>
          <w:szCs w:val="24"/>
          <w:lang w:val="ru-RU"/>
        </w:rPr>
        <w:t xml:space="preserve">правописания </w:t>
      </w:r>
      <w:r w:rsidRPr="00D41C37">
        <w:rPr>
          <w:rFonts w:ascii="Times New Roman" w:eastAsia="SchoolBookSanPin" w:hAnsi="Times New Roman"/>
          <w:bCs/>
          <w:position w:val="1"/>
          <w:sz w:val="24"/>
          <w:szCs w:val="24"/>
          <w:lang w:val="ru-RU"/>
        </w:rPr>
        <w:t xml:space="preserve">ь </w:t>
      </w:r>
      <w:r w:rsidRPr="00D41C37">
        <w:rPr>
          <w:rFonts w:ascii="Times New Roman" w:eastAsia="SchoolBookSanPin" w:hAnsi="Times New Roman"/>
          <w:position w:val="1"/>
          <w:sz w:val="24"/>
          <w:szCs w:val="24"/>
          <w:lang w:val="ru-RU"/>
        </w:rPr>
        <w:t>в формах глагола повелительного наклонения.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Проводить морфологический анализ имён прилагательных, имён числительных, местоимений, глаголов; применять знания </w:t>
      </w:r>
      <w:r w:rsidRPr="00D41C37">
        <w:rPr>
          <w:rFonts w:ascii="Times New Roman" w:eastAsia="SchoolBookSanPin" w:hAnsi="Times New Roman"/>
          <w:sz w:val="24"/>
          <w:szCs w:val="24"/>
          <w:lang w:val="ru-RU"/>
        </w:rPr>
        <w:t>по морфологии при выполнении языкового анализа различных видов и в речевой практике.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Проводить фонетический анализ слов; использовать знания по фонетике и графике в практике произношения и правописания слов.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Распознавать изученные орфограммы, проводить орфографический анализ слов, применять знания по орфографии в практике правописания.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Проводить синтаксический анализ словосочетаний, синтаксический и пунктуационный анализ предложений (в рамках изученного), применять знания по </w:t>
      </w:r>
      <w:r w:rsidRPr="00D41C37">
        <w:rPr>
          <w:rFonts w:ascii="Times New Roman" w:eastAsia="SchoolBookSanPin" w:hAnsi="Times New Roman"/>
          <w:sz w:val="24"/>
          <w:szCs w:val="24"/>
          <w:lang w:val="ru-RU"/>
        </w:rPr>
        <w:lastRenderedPageBreak/>
        <w:t>синтаксису и пунктуации при выполнении языкового анализа различных видов и в речевой практике.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OfficinaSansBoldITC" w:hAnsi="Times New Roman"/>
          <w:sz w:val="24"/>
          <w:szCs w:val="24"/>
          <w:lang w:val="ru-RU"/>
        </w:rPr>
        <w:t>К</w:t>
      </w:r>
      <w:r w:rsidRPr="00D41C37">
        <w:rPr>
          <w:rFonts w:ascii="Times New Roman" w:eastAsia="SchoolBookSanPin" w:hAnsi="Times New Roman"/>
          <w:sz w:val="24"/>
          <w:szCs w:val="24"/>
          <w:lang w:val="ru-RU"/>
        </w:rPr>
        <w:t xml:space="preserve"> концу обучения в </w:t>
      </w:r>
      <w:r w:rsidRPr="00D41C37">
        <w:rPr>
          <w:rFonts w:ascii="Times New Roman" w:eastAsia="SchoolBookSanPin" w:hAnsi="Times New Roman"/>
          <w:bCs/>
          <w:sz w:val="24"/>
          <w:szCs w:val="24"/>
          <w:lang w:val="ru-RU"/>
        </w:rPr>
        <w:t xml:space="preserve">7 классе </w:t>
      </w:r>
      <w:r w:rsidRPr="00D41C37">
        <w:rPr>
          <w:rFonts w:ascii="Times New Roman" w:eastAsia="SchoolBookSanPin" w:hAnsi="Times New Roman"/>
          <w:sz w:val="24"/>
          <w:szCs w:val="24"/>
          <w:lang w:val="ru-RU"/>
        </w:rPr>
        <w:t>обучающийся получит следующие п</w:t>
      </w:r>
      <w:r w:rsidRPr="00D41C37">
        <w:rPr>
          <w:rFonts w:ascii="Times New Roman" w:eastAsia="OfficinaSansBoldITC" w:hAnsi="Times New Roman"/>
          <w:sz w:val="24"/>
          <w:szCs w:val="24"/>
          <w:lang w:val="ru-RU"/>
        </w:rPr>
        <w:t>редметные результаты по отдельным темам программы по русскому языку</w:t>
      </w:r>
      <w:r w:rsidRPr="00D41C37">
        <w:rPr>
          <w:rFonts w:ascii="Times New Roman" w:eastAsia="SchoolBookSanPin" w:hAnsi="Times New Roman"/>
          <w:sz w:val="24"/>
          <w:szCs w:val="24"/>
          <w:lang w:val="ru-RU"/>
        </w:rPr>
        <w:t>:</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OfficinaSansBoldITC" w:hAnsi="Times New Roman"/>
          <w:sz w:val="24"/>
          <w:szCs w:val="24"/>
          <w:lang w:val="ru-RU"/>
        </w:rPr>
        <w:t>Общие сведения о языке.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Иметь представление о языке как развивающемся явлении. Осознавать взаимосвязь языка, культуры и истории народа (</w:t>
      </w:r>
      <w:r w:rsidRPr="00D41C37">
        <w:rPr>
          <w:rFonts w:ascii="Times New Roman" w:eastAsia="SchoolBookSanPin" w:hAnsi="Times New Roman"/>
          <w:position w:val="1"/>
          <w:sz w:val="24"/>
          <w:szCs w:val="24"/>
          <w:lang w:val="ru-RU"/>
        </w:rPr>
        <w:t>приводить примеры).</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OfficinaSansBoldITC" w:hAnsi="Times New Roman"/>
          <w:sz w:val="24"/>
          <w:szCs w:val="24"/>
          <w:lang w:val="ru-RU"/>
        </w:rPr>
        <w:t>Язык и речь.</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Участвовать в диалоге на лингвистические темы (в рамках изученного) и темы на основе жизненных наблюдений объёмом не менее 5 реплик.</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Владеть различными видами диалога: диалог – запрос информации, диалог – сообщение информации.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Владеть различными видами чтения: просмотровым, ознакомительным, изучающим, поисковым.</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Устно пересказывать прослушанный или прочитанный текст объёмом не менее 120 слов.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w:t>
      </w:r>
      <w:r w:rsidRPr="00D41C37">
        <w:rPr>
          <w:rFonts w:ascii="Times New Roman" w:eastAsia="SchoolBookSanPin" w:hAnsi="Times New Roman"/>
          <w:position w:val="1"/>
          <w:sz w:val="24"/>
          <w:szCs w:val="24"/>
          <w:lang w:val="ru-RU"/>
        </w:rPr>
        <w:t>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Осуществлять выбор языковых средств для создания высказывания в соответствии с целью, темой и коммуникативным замыслом.</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Соблюдать в устной речи и при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при письме правила речевого этикета.</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OfficinaSansBoldITC" w:hAnsi="Times New Roman"/>
          <w:sz w:val="24"/>
          <w:szCs w:val="24"/>
          <w:lang w:val="ru-RU"/>
        </w:rPr>
        <w:t>Текст.</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Проводить смысловой анализ текста, его композиционных особенностей, определять количество микротем и абзацев.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Выявлять лексические и грамматические средства связи предложений и частей текста.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Создавать тексты различных функционально-смысловых типов речи с использованием жизненного и читательского опыта, произведений искусства (в том числе сочинения-миниатюры объёмом 6 и более предложений, сочинения объёмом не менее 150 слов с учётом стиля и жанра сочинения, характера темы).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Работать с текстом: составлять план прочитанного текста (простой, сложный; </w:t>
      </w:r>
      <w:r w:rsidRPr="00D41C37">
        <w:rPr>
          <w:rFonts w:ascii="Times New Roman" w:eastAsia="SchoolBookSanPin" w:hAnsi="Times New Roman"/>
          <w:sz w:val="24"/>
          <w:szCs w:val="24"/>
          <w:lang w:val="ru-RU"/>
        </w:rPr>
        <w:lastRenderedPageBreak/>
        <w:t>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Представлять сообщение на заданную тему в виде презентации.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Представлять содержание научно-учебного текста в виде таблицы, схемы; представлять содержание таблицы, схемы в виде текста.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использованием знаний норм современного русского литературного языка.</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OfficinaSansBoldITC" w:hAnsi="Times New Roman"/>
          <w:sz w:val="24"/>
          <w:szCs w:val="24"/>
          <w:lang w:val="ru-RU"/>
        </w:rPr>
        <w:t>Функциональные разновидности языка.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Создавать тексты публицистического стиля в жанре репортажа, заметки, интервью; оформлять деловые бумаги (инструкция).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Владеть нормами построения текстов публицистического стиля.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Применять знания о функциональных разновидностях языка при выполнении языкового анализа различных видов и в речевой практике.</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OfficinaSansBoldITC" w:hAnsi="Times New Roman"/>
          <w:sz w:val="24"/>
          <w:szCs w:val="24"/>
          <w:lang w:val="ru-RU"/>
        </w:rPr>
        <w:t>Система языка.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Распознавать изученные орфограммы; проводить орфографический анализ слов, применять знания по орфографии в практике правописания.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Использовать знания по морфемике и словообразованию при выполнении языкового анализа различных видов и в практике правописания.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Использовать грамматические словари и справочники в речевой практике.</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OfficinaSansBoldITC" w:hAnsi="Times New Roman"/>
          <w:sz w:val="24"/>
          <w:szCs w:val="24"/>
          <w:lang w:val="ru-RU"/>
        </w:rPr>
        <w:t>Морфология. Культура речи. Орфография.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lastRenderedPageBreak/>
        <w:t>1 </w:t>
      </w:r>
      <w:r w:rsidRPr="00D41C37">
        <w:rPr>
          <w:rFonts w:ascii="Times New Roman" w:eastAsia="SchoolBookSanPin" w:hAnsi="Times New Roman"/>
          <w:bCs/>
          <w:position w:val="1"/>
          <w:sz w:val="24"/>
          <w:szCs w:val="24"/>
          <w:lang w:val="ru-RU"/>
        </w:rPr>
        <w:t>Причастие.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Проводить морфологический, орфографический анализ причастий, применять это умение в речевой практике.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Составлять словосочетания с причастием в роли зависимого слова, конструировать причастные обороты.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Уместно использовать причастия в речи, различать созвучные причастия и имена прилагательные (</w:t>
      </w:r>
      <w:r w:rsidRPr="00D41C37">
        <w:rPr>
          <w:rFonts w:ascii="Times New Roman" w:eastAsia="SchoolBookSanPin" w:hAnsi="Times New Roman"/>
          <w:bCs/>
          <w:position w:val="1"/>
          <w:sz w:val="24"/>
          <w:szCs w:val="24"/>
          <w:lang w:val="ru-RU"/>
        </w:rPr>
        <w:t>висящий ‒ висячий</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горящий ‒ горячий</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sz w:val="24"/>
          <w:szCs w:val="24"/>
          <w:lang w:val="ru-RU"/>
        </w:rPr>
        <w:t xml:space="preserve">Правильно ставить ударение в некоторых формах причастий, применять правила правописания падежных окончаний и суффиксов причастий; </w:t>
      </w:r>
      <w:r w:rsidRPr="00D41C37">
        <w:rPr>
          <w:rFonts w:ascii="Times New Roman" w:eastAsia="SchoolBookSanPin" w:hAnsi="Times New Roman"/>
          <w:bCs/>
          <w:sz w:val="24"/>
          <w:szCs w:val="24"/>
          <w:lang w:val="ru-RU"/>
        </w:rPr>
        <w:t xml:space="preserve">н </w:t>
      </w:r>
      <w:r w:rsidRPr="00D41C37">
        <w:rPr>
          <w:rFonts w:ascii="Times New Roman" w:eastAsia="SchoolBookSanPin" w:hAnsi="Times New Roman"/>
          <w:sz w:val="24"/>
          <w:szCs w:val="24"/>
          <w:lang w:val="ru-RU"/>
        </w:rPr>
        <w:t xml:space="preserve">и </w:t>
      </w:r>
      <w:r w:rsidRPr="00D41C37">
        <w:rPr>
          <w:rFonts w:ascii="Times New Roman" w:eastAsia="SchoolBookSanPin" w:hAnsi="Times New Roman"/>
          <w:bCs/>
          <w:sz w:val="24"/>
          <w:szCs w:val="24"/>
          <w:lang w:val="ru-RU"/>
        </w:rPr>
        <w:t xml:space="preserve">нн </w:t>
      </w:r>
      <w:r w:rsidRPr="00D41C37">
        <w:rPr>
          <w:rFonts w:ascii="Times New Roman" w:eastAsia="SchoolBookSanPin" w:hAnsi="Times New Roman"/>
          <w:sz w:val="24"/>
          <w:szCs w:val="24"/>
          <w:lang w:val="ru-RU"/>
        </w:rPr>
        <w:t xml:space="preserve">в причастиях и отглагольных именах прилагательных, написания гласной перед суффиксом </w:t>
      </w:r>
      <w:r w:rsidRPr="00D41C37">
        <w:rPr>
          <w:rFonts w:ascii="Times New Roman" w:eastAsia="SchoolBookSanPin" w:hAnsi="Times New Roman"/>
          <w:bCs/>
          <w:sz w:val="24"/>
          <w:szCs w:val="24"/>
          <w:lang w:val="ru-RU"/>
        </w:rPr>
        <w:t xml:space="preserve">-вш- </w:t>
      </w:r>
      <w:r w:rsidRPr="00D41C37">
        <w:rPr>
          <w:rFonts w:ascii="Times New Roman" w:eastAsia="SchoolBookSanPin" w:hAnsi="Times New Roman"/>
          <w:sz w:val="24"/>
          <w:szCs w:val="24"/>
          <w:lang w:val="ru-RU"/>
        </w:rPr>
        <w:t xml:space="preserve">действительных причастий прошедшего времени, перед суффиксом </w:t>
      </w:r>
      <w:r w:rsidRPr="00D41C37">
        <w:rPr>
          <w:rFonts w:ascii="Times New Roman" w:eastAsia="SchoolBookSanPin" w:hAnsi="Times New Roman"/>
          <w:bCs/>
          <w:sz w:val="24"/>
          <w:szCs w:val="24"/>
          <w:lang w:val="ru-RU"/>
        </w:rPr>
        <w:t xml:space="preserve">-нн- </w:t>
      </w:r>
      <w:r w:rsidRPr="00D41C37">
        <w:rPr>
          <w:rFonts w:ascii="Times New Roman" w:eastAsia="SchoolBookSanPin" w:hAnsi="Times New Roman"/>
          <w:sz w:val="24"/>
          <w:szCs w:val="24"/>
          <w:lang w:val="ru-RU"/>
        </w:rPr>
        <w:t xml:space="preserve">страдательных причастий прошедшего времени, написания </w:t>
      </w:r>
      <w:r w:rsidRPr="00D41C37">
        <w:rPr>
          <w:rFonts w:ascii="Times New Roman" w:eastAsia="SchoolBookSanPin" w:hAnsi="Times New Roman"/>
          <w:bCs/>
          <w:sz w:val="24"/>
          <w:szCs w:val="24"/>
          <w:lang w:val="ru-RU"/>
        </w:rPr>
        <w:t xml:space="preserve">не </w:t>
      </w:r>
      <w:r w:rsidRPr="00D41C37">
        <w:rPr>
          <w:rFonts w:ascii="Times New Roman" w:eastAsia="SchoolBookSanPin" w:hAnsi="Times New Roman"/>
          <w:sz w:val="24"/>
          <w:szCs w:val="24"/>
          <w:lang w:val="ru-RU"/>
        </w:rPr>
        <w:t>с причастиями.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Правильно расставлять знаки препинания в предложениях с причастным оборотом.</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Проводить синтаксический и пунктуационный анализ предложений с причастным оборотом (в рамках изученного).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SchoolBookSanPin" w:hAnsi="Times New Roman"/>
          <w:bCs/>
          <w:position w:val="1"/>
          <w:sz w:val="24"/>
          <w:szCs w:val="24"/>
          <w:lang w:val="ru-RU"/>
        </w:rPr>
        <w:t>Деепричастие.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Характеризовать деепричастие как особую форму глагола.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Определять признаки глагола и наречия в деепричастии, синтаксическую функцию деепричастия.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Распознавать деепричастия совершенного и несовершенного вида.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Проводить морфологический, орфографический анализ деепричастий, применять это умение в речевой практике.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Конструировать деепричастный оборот, определять роль деепричастия в предложении.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Уместно использовать деепричастия в речи.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Правильно ставить ударение в деепричастиях.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Применять правила написания гласных в суффиксах деепричастий, правила слитного и раздельного написания </w:t>
      </w:r>
      <w:r w:rsidRPr="00D41C37">
        <w:rPr>
          <w:rFonts w:ascii="Times New Roman" w:eastAsia="SchoolBookSanPin" w:hAnsi="Times New Roman"/>
          <w:bCs/>
          <w:position w:val="1"/>
          <w:sz w:val="24"/>
          <w:szCs w:val="24"/>
          <w:lang w:val="ru-RU"/>
        </w:rPr>
        <w:t xml:space="preserve">не </w:t>
      </w:r>
      <w:r w:rsidRPr="00D41C37">
        <w:rPr>
          <w:rFonts w:ascii="Times New Roman" w:eastAsia="SchoolBookSanPin" w:hAnsi="Times New Roman"/>
          <w:position w:val="1"/>
          <w:sz w:val="24"/>
          <w:szCs w:val="24"/>
          <w:lang w:val="ru-RU"/>
        </w:rPr>
        <w:t>с деепричастиями.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Правильно строить предложения с одиночными деепричастиями и деепричастными оборотами.</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Правильно расставлять знаки препинания в предложениях с одиночным деепричастием и деепричастным оборотом.</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Проводить синтаксический и пунктуационный анализ предложений с одиночным деепричастием и деепричастным оборотом (в рамках изученного).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SchoolBookSanPin" w:hAnsi="Times New Roman"/>
          <w:bCs/>
          <w:position w:val="1"/>
          <w:sz w:val="24"/>
          <w:szCs w:val="24"/>
          <w:lang w:val="ru-RU"/>
        </w:rPr>
        <w:t>Наречие.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Проводить морфологический, орфографический анализ наречий (в рамках изученного), применять это умение в речевой практике.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Соблюдать нормы образования степеней сравнения наречий, произношения наречий, постановки в них ударения.</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 xml:space="preserve">Применять правила слитного, раздельного и дефисного написания наречий, написания </w:t>
      </w:r>
      <w:r w:rsidRPr="00D41C37">
        <w:rPr>
          <w:rFonts w:ascii="Times New Roman" w:eastAsia="SchoolBookSanPin" w:hAnsi="Times New Roman"/>
          <w:bCs/>
          <w:position w:val="1"/>
          <w:sz w:val="24"/>
          <w:szCs w:val="24"/>
          <w:lang w:val="ru-RU"/>
        </w:rPr>
        <w:t xml:space="preserve">н </w:t>
      </w:r>
      <w:r w:rsidRPr="00D41C37">
        <w:rPr>
          <w:rFonts w:ascii="Times New Roman" w:eastAsia="SchoolBookSanPin" w:hAnsi="Times New Roman"/>
          <w:position w:val="1"/>
          <w:sz w:val="24"/>
          <w:szCs w:val="24"/>
          <w:lang w:val="ru-RU"/>
        </w:rPr>
        <w:t xml:space="preserve">и </w:t>
      </w:r>
      <w:r w:rsidRPr="00D41C37">
        <w:rPr>
          <w:rFonts w:ascii="Times New Roman" w:eastAsia="SchoolBookSanPin" w:hAnsi="Times New Roman"/>
          <w:bCs/>
          <w:position w:val="1"/>
          <w:sz w:val="24"/>
          <w:szCs w:val="24"/>
          <w:lang w:val="ru-RU"/>
        </w:rPr>
        <w:t xml:space="preserve">нн </w:t>
      </w:r>
      <w:r w:rsidRPr="00D41C37">
        <w:rPr>
          <w:rFonts w:ascii="Times New Roman" w:eastAsia="SchoolBookSanPin" w:hAnsi="Times New Roman"/>
          <w:position w:val="1"/>
          <w:sz w:val="24"/>
          <w:szCs w:val="24"/>
          <w:lang w:val="ru-RU"/>
        </w:rPr>
        <w:t xml:space="preserve">в наречиях на </w:t>
      </w:r>
      <w:r w:rsidRPr="00D41C37">
        <w:rPr>
          <w:rFonts w:ascii="Times New Roman" w:eastAsia="SchoolBookSanPin" w:hAnsi="Times New Roman"/>
          <w:bCs/>
          <w:position w:val="1"/>
          <w:sz w:val="24"/>
          <w:szCs w:val="24"/>
          <w:lang w:val="ru-RU"/>
        </w:rPr>
        <w:t xml:space="preserve">-о </w:t>
      </w:r>
      <w:r w:rsidRPr="00D41C37">
        <w:rPr>
          <w:rFonts w:ascii="Times New Roman" w:eastAsia="SchoolBookSanPin" w:hAnsi="Times New Roman"/>
          <w:position w:val="1"/>
          <w:sz w:val="24"/>
          <w:szCs w:val="24"/>
          <w:lang w:val="ru-RU"/>
        </w:rPr>
        <w:t xml:space="preserve">и </w:t>
      </w:r>
      <w:r w:rsidRPr="00D41C37">
        <w:rPr>
          <w:rFonts w:ascii="Times New Roman" w:eastAsia="SchoolBookSanPin" w:hAnsi="Times New Roman"/>
          <w:bCs/>
          <w:position w:val="1"/>
          <w:sz w:val="24"/>
          <w:szCs w:val="24"/>
          <w:lang w:val="ru-RU"/>
        </w:rPr>
        <w:t>-е</w:t>
      </w:r>
      <w:r w:rsidRPr="00D41C37">
        <w:rPr>
          <w:rFonts w:ascii="Times New Roman" w:eastAsia="SchoolBookSanPin" w:hAnsi="Times New Roman"/>
          <w:position w:val="1"/>
          <w:sz w:val="24"/>
          <w:szCs w:val="24"/>
          <w:lang w:val="ru-RU"/>
        </w:rPr>
        <w:t xml:space="preserve">; написания суффиксов </w:t>
      </w:r>
      <w:r w:rsidRPr="00D41C37">
        <w:rPr>
          <w:rFonts w:ascii="Times New Roman" w:eastAsia="SchoolBookSanPin" w:hAnsi="Times New Roman"/>
          <w:bCs/>
          <w:position w:val="1"/>
          <w:sz w:val="24"/>
          <w:szCs w:val="24"/>
          <w:lang w:val="ru-RU"/>
        </w:rPr>
        <w:t xml:space="preserve">-а </w:t>
      </w:r>
      <w:r w:rsidRPr="00D41C37">
        <w:rPr>
          <w:rFonts w:ascii="Times New Roman" w:eastAsia="SchoolBookSanPin" w:hAnsi="Times New Roman"/>
          <w:position w:val="1"/>
          <w:sz w:val="24"/>
          <w:szCs w:val="24"/>
          <w:lang w:val="ru-RU"/>
        </w:rPr>
        <w:t xml:space="preserve">и </w:t>
      </w:r>
      <w:r w:rsidRPr="00D41C37">
        <w:rPr>
          <w:rFonts w:ascii="Times New Roman" w:eastAsia="SchoolBookSanPin" w:hAnsi="Times New Roman"/>
          <w:bCs/>
          <w:position w:val="1"/>
          <w:sz w:val="24"/>
          <w:szCs w:val="24"/>
          <w:lang w:val="ru-RU"/>
        </w:rPr>
        <w:t xml:space="preserve">-о </w:t>
      </w:r>
      <w:r w:rsidRPr="00D41C37">
        <w:rPr>
          <w:rFonts w:ascii="Times New Roman" w:eastAsia="SchoolBookSanPin" w:hAnsi="Times New Roman"/>
          <w:position w:val="1"/>
          <w:sz w:val="24"/>
          <w:szCs w:val="24"/>
          <w:lang w:val="ru-RU"/>
        </w:rPr>
        <w:t xml:space="preserve">наречий с приставками </w:t>
      </w:r>
      <w:r w:rsidRPr="00D41C37">
        <w:rPr>
          <w:rFonts w:ascii="Times New Roman" w:eastAsia="SchoolBookSanPin" w:hAnsi="Times New Roman"/>
          <w:bCs/>
          <w:position w:val="1"/>
          <w:sz w:val="24"/>
          <w:szCs w:val="24"/>
          <w:lang w:val="ru-RU"/>
        </w:rPr>
        <w:t>из-</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до-</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с-</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в-</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на-</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за-</w:t>
      </w:r>
      <w:r w:rsidRPr="00D41C37">
        <w:rPr>
          <w:rFonts w:ascii="Times New Roman" w:eastAsia="SchoolBookSanPin" w:hAnsi="Times New Roman"/>
          <w:position w:val="1"/>
          <w:sz w:val="24"/>
          <w:szCs w:val="24"/>
          <w:lang w:val="ru-RU"/>
        </w:rPr>
        <w:t xml:space="preserve">, употребления </w:t>
      </w:r>
      <w:r w:rsidRPr="00D41C37">
        <w:rPr>
          <w:rFonts w:ascii="Times New Roman" w:eastAsia="SchoolBookSanPin" w:hAnsi="Times New Roman"/>
          <w:bCs/>
          <w:position w:val="1"/>
          <w:sz w:val="24"/>
          <w:szCs w:val="24"/>
          <w:lang w:val="ru-RU"/>
        </w:rPr>
        <w:t xml:space="preserve">ь </w:t>
      </w:r>
      <w:r w:rsidRPr="00D41C37">
        <w:rPr>
          <w:rFonts w:ascii="Times New Roman" w:eastAsia="SchoolBookSanPin" w:hAnsi="Times New Roman"/>
          <w:position w:val="1"/>
          <w:sz w:val="24"/>
          <w:szCs w:val="24"/>
          <w:lang w:val="ru-RU"/>
        </w:rPr>
        <w:t xml:space="preserve">на конце наречий после шипящих, написания </w:t>
      </w:r>
      <w:r w:rsidRPr="00D41C37">
        <w:rPr>
          <w:rFonts w:ascii="Times New Roman" w:eastAsia="SchoolBookSanPin" w:hAnsi="Times New Roman"/>
          <w:position w:val="1"/>
          <w:sz w:val="24"/>
          <w:szCs w:val="24"/>
          <w:lang w:val="ru-RU"/>
        </w:rPr>
        <w:lastRenderedPageBreak/>
        <w:t>суффиксов наречий -</w:t>
      </w:r>
      <w:r w:rsidRPr="00D41C37">
        <w:rPr>
          <w:rFonts w:ascii="Times New Roman" w:eastAsia="SchoolBookSanPin" w:hAnsi="Times New Roman"/>
          <w:bCs/>
          <w:position w:val="1"/>
          <w:sz w:val="24"/>
          <w:szCs w:val="24"/>
          <w:lang w:val="ru-RU"/>
        </w:rPr>
        <w:t xml:space="preserve">о </w:t>
      </w:r>
      <w:r w:rsidRPr="00D41C37">
        <w:rPr>
          <w:rFonts w:ascii="Times New Roman" w:eastAsia="SchoolBookSanPin" w:hAnsi="Times New Roman"/>
          <w:position w:val="1"/>
          <w:sz w:val="24"/>
          <w:szCs w:val="24"/>
          <w:lang w:val="ru-RU"/>
        </w:rPr>
        <w:t>и -</w:t>
      </w:r>
      <w:r w:rsidRPr="00D41C37">
        <w:rPr>
          <w:rFonts w:ascii="Times New Roman" w:eastAsia="SchoolBookSanPin" w:hAnsi="Times New Roman"/>
          <w:bCs/>
          <w:position w:val="1"/>
          <w:sz w:val="24"/>
          <w:szCs w:val="24"/>
          <w:lang w:val="ru-RU"/>
        </w:rPr>
        <w:t xml:space="preserve">е </w:t>
      </w:r>
      <w:r w:rsidRPr="00D41C37">
        <w:rPr>
          <w:rFonts w:ascii="Times New Roman" w:eastAsia="SchoolBookSanPin" w:hAnsi="Times New Roman"/>
          <w:position w:val="1"/>
          <w:sz w:val="24"/>
          <w:szCs w:val="24"/>
          <w:lang w:val="ru-RU"/>
        </w:rPr>
        <w:t xml:space="preserve">после шипящих; написания </w:t>
      </w:r>
      <w:r w:rsidRPr="00D41C37">
        <w:rPr>
          <w:rFonts w:ascii="Times New Roman" w:eastAsia="SchoolBookSanPin" w:hAnsi="Times New Roman"/>
          <w:bCs/>
          <w:position w:val="1"/>
          <w:sz w:val="24"/>
          <w:szCs w:val="24"/>
          <w:lang w:val="ru-RU"/>
        </w:rPr>
        <w:t xml:space="preserve">е </w:t>
      </w:r>
      <w:r w:rsidRPr="00D41C37">
        <w:rPr>
          <w:rFonts w:ascii="Times New Roman" w:eastAsia="SchoolBookSanPin" w:hAnsi="Times New Roman"/>
          <w:position w:val="1"/>
          <w:sz w:val="24"/>
          <w:szCs w:val="24"/>
          <w:lang w:val="ru-RU"/>
        </w:rPr>
        <w:t xml:space="preserve">и </w:t>
      </w:r>
      <w:r w:rsidRPr="00D41C37">
        <w:rPr>
          <w:rFonts w:ascii="Times New Roman" w:eastAsia="SchoolBookSanPin" w:hAnsi="Times New Roman"/>
          <w:bCs/>
          <w:position w:val="1"/>
          <w:sz w:val="24"/>
          <w:szCs w:val="24"/>
          <w:lang w:val="ru-RU"/>
        </w:rPr>
        <w:t xml:space="preserve">и </w:t>
      </w:r>
      <w:r w:rsidRPr="00D41C37">
        <w:rPr>
          <w:rFonts w:ascii="Times New Roman" w:eastAsia="SchoolBookSanPin" w:hAnsi="Times New Roman"/>
          <w:position w:val="1"/>
          <w:sz w:val="24"/>
          <w:szCs w:val="24"/>
          <w:lang w:val="ru-RU"/>
        </w:rPr>
        <w:t xml:space="preserve">в приставках </w:t>
      </w:r>
      <w:r w:rsidRPr="00D41C37">
        <w:rPr>
          <w:rFonts w:ascii="Times New Roman" w:eastAsia="SchoolBookSanPin" w:hAnsi="Times New Roman"/>
          <w:bCs/>
          <w:position w:val="1"/>
          <w:sz w:val="24"/>
          <w:szCs w:val="24"/>
          <w:lang w:val="ru-RU"/>
        </w:rPr>
        <w:t xml:space="preserve">не- </w:t>
      </w:r>
      <w:r w:rsidRPr="00D41C37">
        <w:rPr>
          <w:rFonts w:ascii="Times New Roman" w:eastAsia="SchoolBookSanPin" w:hAnsi="Times New Roman"/>
          <w:position w:val="1"/>
          <w:sz w:val="24"/>
          <w:szCs w:val="24"/>
          <w:lang w:val="ru-RU"/>
        </w:rPr>
        <w:t xml:space="preserve">и </w:t>
      </w:r>
      <w:r w:rsidRPr="00D41C37">
        <w:rPr>
          <w:rFonts w:ascii="Times New Roman" w:eastAsia="SchoolBookSanPin" w:hAnsi="Times New Roman"/>
          <w:bCs/>
          <w:position w:val="1"/>
          <w:sz w:val="24"/>
          <w:szCs w:val="24"/>
          <w:lang w:val="ru-RU"/>
        </w:rPr>
        <w:t xml:space="preserve">ни- </w:t>
      </w:r>
      <w:r w:rsidRPr="00D41C37">
        <w:rPr>
          <w:rFonts w:ascii="Times New Roman" w:eastAsia="SchoolBookSanPin" w:hAnsi="Times New Roman"/>
          <w:position w:val="1"/>
          <w:sz w:val="24"/>
          <w:szCs w:val="24"/>
          <w:lang w:val="ru-RU"/>
        </w:rPr>
        <w:t xml:space="preserve">наречий; слитного и раздельного написания </w:t>
      </w:r>
      <w:r w:rsidRPr="00D41C37">
        <w:rPr>
          <w:rFonts w:ascii="Times New Roman" w:eastAsia="SchoolBookSanPin" w:hAnsi="Times New Roman"/>
          <w:bCs/>
          <w:position w:val="1"/>
          <w:sz w:val="24"/>
          <w:szCs w:val="24"/>
          <w:lang w:val="ru-RU"/>
        </w:rPr>
        <w:t xml:space="preserve">не </w:t>
      </w:r>
      <w:r w:rsidRPr="00D41C37">
        <w:rPr>
          <w:rFonts w:ascii="Times New Roman" w:eastAsia="SchoolBookSanPin" w:hAnsi="Times New Roman"/>
          <w:position w:val="1"/>
          <w:sz w:val="24"/>
          <w:szCs w:val="24"/>
          <w:lang w:val="ru-RU"/>
        </w:rPr>
        <w:t>с наречиями.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SchoolBookSanPin" w:hAnsi="Times New Roman"/>
          <w:bCs/>
          <w:sz w:val="24"/>
          <w:szCs w:val="24"/>
          <w:lang w:val="ru-RU"/>
        </w:rPr>
        <w:t>Слова категории состояния.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11 </w:t>
      </w:r>
      <w:r w:rsidRPr="00D41C37">
        <w:rPr>
          <w:rFonts w:ascii="Times New Roman" w:eastAsia="SchoolBookSanPin" w:hAnsi="Times New Roman"/>
          <w:bCs/>
          <w:position w:val="1"/>
          <w:sz w:val="24"/>
          <w:szCs w:val="24"/>
          <w:lang w:val="ru-RU"/>
        </w:rPr>
        <w:t>Служебные части речи.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Давать общую характеристику служебных частей речи, объяснять их отличия от самостоятельных частей речи.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11 </w:t>
      </w:r>
      <w:r w:rsidRPr="00D41C37">
        <w:rPr>
          <w:rFonts w:ascii="Times New Roman" w:eastAsia="SchoolBookSanPin" w:hAnsi="Times New Roman"/>
          <w:bCs/>
          <w:position w:val="1"/>
          <w:sz w:val="24"/>
          <w:szCs w:val="24"/>
          <w:lang w:val="ru-RU"/>
        </w:rPr>
        <w:t>Предлог.</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Характеризовать предлог как служебную часть речи, различать производные и непроизводные предлоги, простые и составные предлоги.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Употреблять предлоги в речи в соответствии с их значением и стилистическими особенностями, соблюдать правила правописания производных предлогов.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Соблюдать нормы употребления имён существительных и местоимений с предлогами, предлогов </w:t>
      </w:r>
      <w:r w:rsidRPr="00D41C37">
        <w:rPr>
          <w:rFonts w:ascii="Times New Roman" w:eastAsia="SchoolBookSanPin" w:hAnsi="Times New Roman"/>
          <w:bCs/>
          <w:position w:val="1"/>
          <w:sz w:val="24"/>
          <w:szCs w:val="24"/>
          <w:lang w:val="ru-RU"/>
        </w:rPr>
        <w:t>из – с</w:t>
      </w:r>
      <w:r w:rsidRPr="00D41C37">
        <w:rPr>
          <w:rFonts w:ascii="Times New Roman" w:eastAsia="SchoolBookSanPin" w:hAnsi="Times New Roman"/>
          <w:position w:val="1"/>
          <w:sz w:val="24"/>
          <w:szCs w:val="24"/>
          <w:lang w:val="ru-RU"/>
        </w:rPr>
        <w:t xml:space="preserve">, </w:t>
      </w:r>
      <w:r w:rsidRPr="00D41C37">
        <w:rPr>
          <w:rFonts w:ascii="Times New Roman" w:eastAsia="SchoolBookSanPin" w:hAnsi="Times New Roman"/>
          <w:bCs/>
          <w:position w:val="1"/>
          <w:sz w:val="24"/>
          <w:szCs w:val="24"/>
          <w:lang w:val="ru-RU"/>
        </w:rPr>
        <w:t xml:space="preserve">в – на </w:t>
      </w:r>
      <w:r w:rsidRPr="00D41C37">
        <w:rPr>
          <w:rFonts w:ascii="Times New Roman" w:eastAsia="SchoolBookSanPin" w:hAnsi="Times New Roman"/>
          <w:position w:val="1"/>
          <w:sz w:val="24"/>
          <w:szCs w:val="24"/>
          <w:lang w:val="ru-RU"/>
        </w:rPr>
        <w:t>в составе словосочетаний, правила правописания производных предлогов.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Проводить морфологический анализ предлогов, применять это умение при выполнении языкового анализа различных видов и в речевой практике.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11 </w:t>
      </w:r>
      <w:r w:rsidRPr="00D41C37">
        <w:rPr>
          <w:rFonts w:ascii="Times New Roman" w:eastAsia="SchoolBookSanPin" w:hAnsi="Times New Roman"/>
          <w:bCs/>
          <w:position w:val="1"/>
          <w:sz w:val="24"/>
          <w:szCs w:val="24"/>
          <w:lang w:val="ru-RU"/>
        </w:rPr>
        <w:t>Союз.</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w:t>
      </w:r>
      <w:r w:rsidRPr="00D41C37">
        <w:rPr>
          <w:rFonts w:ascii="Times New Roman" w:eastAsia="SchoolBookSanPin" w:hAnsi="Times New Roman"/>
          <w:bCs/>
          <w:position w:val="1"/>
          <w:sz w:val="24"/>
          <w:szCs w:val="24"/>
          <w:lang w:val="ru-RU"/>
        </w:rPr>
        <w:t>и</w:t>
      </w:r>
      <w:r w:rsidRPr="00D41C37">
        <w:rPr>
          <w:rFonts w:ascii="Times New Roman" w:eastAsia="SchoolBookSanPin" w:hAnsi="Times New Roman"/>
          <w:position w:val="1"/>
          <w:sz w:val="24"/>
          <w:szCs w:val="24"/>
          <w:lang w:val="ru-RU"/>
        </w:rPr>
        <w:t>.</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Проводить морфологический анализ союзов, применять это умение в речевой практике.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11 </w:t>
      </w:r>
      <w:r w:rsidRPr="00D41C37">
        <w:rPr>
          <w:rFonts w:ascii="Times New Roman" w:eastAsia="SchoolBookSanPin" w:hAnsi="Times New Roman"/>
          <w:bCs/>
          <w:position w:val="1"/>
          <w:sz w:val="24"/>
          <w:szCs w:val="24"/>
          <w:lang w:val="ru-RU"/>
        </w:rPr>
        <w:t>Частица.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Употреблять частицы в речи в соответствии с их значением и стилистической окраской; соблюдать правила правописания частиц.</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Проводить морфологический анализ частиц, применять это умение в речевой практике.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11 </w:t>
      </w:r>
      <w:r w:rsidRPr="00D41C37">
        <w:rPr>
          <w:rFonts w:ascii="Times New Roman" w:eastAsia="SchoolBookSanPin" w:hAnsi="Times New Roman"/>
          <w:bCs/>
          <w:sz w:val="24"/>
          <w:szCs w:val="24"/>
          <w:lang w:val="ru-RU"/>
        </w:rPr>
        <w:t>Междометия и звукоподражательные слова.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Проводить морфологический анализ междометий, применять это умение в речевой практике.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Соблюдать пунктуационные правила оформления предложений с междометиями.</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position w:val="1"/>
          <w:sz w:val="24"/>
          <w:szCs w:val="24"/>
          <w:lang w:val="ru-RU"/>
        </w:rPr>
        <w:t>Различать грамматические омонимы.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OfficinaSansBoldITC" w:hAnsi="Times New Roman"/>
          <w:sz w:val="24"/>
          <w:szCs w:val="24"/>
          <w:lang w:val="ru-RU"/>
        </w:rPr>
        <w:t>К</w:t>
      </w:r>
      <w:r w:rsidRPr="00D41C37">
        <w:rPr>
          <w:rFonts w:ascii="Times New Roman" w:eastAsia="SchoolBookSanPin" w:hAnsi="Times New Roman"/>
          <w:sz w:val="24"/>
          <w:szCs w:val="24"/>
          <w:lang w:val="ru-RU"/>
        </w:rPr>
        <w:t xml:space="preserve"> концу обучения в </w:t>
      </w:r>
      <w:r w:rsidRPr="00D41C37">
        <w:rPr>
          <w:rFonts w:ascii="Times New Roman" w:eastAsia="SchoolBookSanPin" w:hAnsi="Times New Roman"/>
          <w:bCs/>
          <w:sz w:val="24"/>
          <w:szCs w:val="24"/>
          <w:lang w:val="ru-RU"/>
        </w:rPr>
        <w:t xml:space="preserve">8 классе </w:t>
      </w:r>
      <w:r w:rsidRPr="00D41C37">
        <w:rPr>
          <w:rFonts w:ascii="Times New Roman" w:eastAsia="SchoolBookSanPin" w:hAnsi="Times New Roman"/>
          <w:sz w:val="24"/>
          <w:szCs w:val="24"/>
          <w:lang w:val="ru-RU"/>
        </w:rPr>
        <w:t>обучающийся получит следующие п</w:t>
      </w:r>
      <w:r w:rsidRPr="00D41C37">
        <w:rPr>
          <w:rFonts w:ascii="Times New Roman" w:eastAsia="OfficinaSansBoldITC" w:hAnsi="Times New Roman"/>
          <w:sz w:val="24"/>
          <w:szCs w:val="24"/>
          <w:lang w:val="ru-RU"/>
        </w:rPr>
        <w:t>редметные результаты по отдельным темам программы по русскому языку</w:t>
      </w:r>
      <w:r w:rsidRPr="00D41C37">
        <w:rPr>
          <w:rFonts w:ascii="Times New Roman" w:eastAsia="SchoolBookSanPin" w:hAnsi="Times New Roman"/>
          <w:sz w:val="24"/>
          <w:szCs w:val="24"/>
          <w:lang w:val="ru-RU"/>
        </w:rPr>
        <w:t>:</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OfficinaSansBoldITC" w:hAnsi="Times New Roman"/>
          <w:sz w:val="24"/>
          <w:szCs w:val="24"/>
          <w:lang w:val="ru-RU"/>
        </w:rPr>
        <w:t>Общие сведения о языке.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Иметь представление о русском языке как одном из славянских языков.</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sz w:val="24"/>
          <w:szCs w:val="24"/>
          <w:lang w:val="ru-RU"/>
        </w:rPr>
        <w:lastRenderedPageBreak/>
        <w:t>1 </w:t>
      </w:r>
      <w:r w:rsidRPr="00D41C37">
        <w:rPr>
          <w:rFonts w:ascii="Times New Roman" w:eastAsia="OfficinaSansBoldITC" w:hAnsi="Times New Roman"/>
          <w:sz w:val="24"/>
          <w:szCs w:val="24"/>
          <w:lang w:val="ru-RU"/>
        </w:rPr>
        <w:t>Язык и речь.</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Участвовать в диалоге на лингвистические темы (в рамках изученного) и темы на основе жизненных наблюдений (объём не менее 6 реплик).</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Владеть различными видами чтения: просмотровым, ознакомительным, изучающим, поисковым.</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Устно пересказывать прочитанный или прослушанный текст объёмом не менее 140 слов.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Осуществлять выбор языковых средств для создания высказывания в соответствии с целью, темой и коммуникативным замыслом.</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Соблюдать в устной речи и при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при письме правила русского речевого этикета.</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OfficinaSansBoldITC" w:hAnsi="Times New Roman"/>
          <w:sz w:val="24"/>
          <w:szCs w:val="24"/>
          <w:lang w:val="ru-RU"/>
        </w:rPr>
        <w:t>Текст.</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Создавать тексты различных функционально-смысловых типов речи с использованием жизненного и читательского опыта, тексты с использованием произведений искусства (в том числе сочинения-миниатюры объёмом 7 и более предложений, сочинения объёмом не менее 200 слов с учётом стиля и жанра сочинения, характера темы).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Работать с текстом: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Представлять сообщение на заданную тему в виде презентации.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lastRenderedPageBreak/>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OfficinaSansBoldITC" w:hAnsi="Times New Roman"/>
          <w:sz w:val="24"/>
          <w:szCs w:val="24"/>
          <w:lang w:val="ru-RU"/>
        </w:rPr>
        <w:t>Функциональные разновидности языка.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Осуществлять выбор языковых средств для создания высказывания в соответствии с целью, темой и коммуникативным замыслом.</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 Система языка.</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OfficinaSansBoldITC" w:hAnsi="Times New Roman"/>
          <w:sz w:val="24"/>
          <w:szCs w:val="24"/>
        </w:rPr>
        <w:t>C</w:t>
      </w:r>
      <w:r w:rsidRPr="00D41C37">
        <w:rPr>
          <w:rFonts w:ascii="Times New Roman" w:eastAsia="OfficinaSansBoldITC" w:hAnsi="Times New Roman"/>
          <w:sz w:val="24"/>
          <w:szCs w:val="24"/>
          <w:lang w:val="ru-RU"/>
        </w:rPr>
        <w:t>интаксис. Культура речи. Пунктуация.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Иметь представление о синтаксисе как разделе лингвистики, распознавать словосочетание и предложение как единицы </w:t>
      </w:r>
      <w:r w:rsidRPr="00D41C37">
        <w:rPr>
          <w:rFonts w:ascii="Times New Roman" w:eastAsia="SchoolBookSanPin" w:hAnsi="Times New Roman"/>
          <w:position w:val="1"/>
          <w:sz w:val="24"/>
          <w:szCs w:val="24"/>
          <w:lang w:val="ru-RU"/>
        </w:rPr>
        <w:t>синтаксиса.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Различать функции знаков препинания.</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OfficinaSansBoldITC" w:hAnsi="Times New Roman"/>
          <w:sz w:val="24"/>
          <w:szCs w:val="24"/>
          <w:lang w:val="ru-RU"/>
        </w:rPr>
        <w:t>Словосочетание.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Применять нормы построения словосочетаний.</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OfficinaSansBoldITC" w:hAnsi="Times New Roman"/>
          <w:sz w:val="24"/>
          <w:szCs w:val="24"/>
          <w:lang w:val="ru-RU"/>
        </w:rPr>
        <w:t>Предложение.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D41C37">
        <w:rPr>
          <w:rFonts w:ascii="Times New Roman" w:eastAsia="SchoolBookSanPin" w:hAnsi="Times New Roman"/>
          <w:bCs/>
          <w:sz w:val="24"/>
          <w:szCs w:val="24"/>
          <w:lang w:val="ru-RU"/>
        </w:rPr>
        <w:t>большинство – меньшинство</w:t>
      </w:r>
      <w:r w:rsidRPr="00D41C37">
        <w:rPr>
          <w:rFonts w:ascii="Times New Roman" w:eastAsia="SchoolBookSanPin" w:hAnsi="Times New Roman"/>
          <w:sz w:val="24"/>
          <w:szCs w:val="24"/>
          <w:lang w:val="ru-RU"/>
        </w:rPr>
        <w:t>, количественными сочетаниями, применять правила постановки тире между подлежащим и сказуемым.</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w:t>
      </w:r>
      <w:r w:rsidRPr="00D41C37">
        <w:rPr>
          <w:rFonts w:ascii="Times New Roman" w:eastAsia="SchoolBookSanPin" w:hAnsi="Times New Roman"/>
          <w:sz w:val="24"/>
          <w:szCs w:val="24"/>
          <w:lang w:val="ru-RU"/>
        </w:rPr>
        <w:lastRenderedPageBreak/>
        <w:t xml:space="preserve">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w:t>
      </w:r>
      <w:r w:rsidRPr="00D41C37">
        <w:rPr>
          <w:rFonts w:ascii="Times New Roman" w:eastAsia="SchoolBookSanPin" w:hAnsi="Times New Roman"/>
          <w:bCs/>
          <w:sz w:val="24"/>
          <w:szCs w:val="24"/>
          <w:lang w:val="ru-RU"/>
        </w:rPr>
        <w:t>да</w:t>
      </w:r>
      <w:r w:rsidRPr="00D41C37">
        <w:rPr>
          <w:rFonts w:ascii="Times New Roman" w:eastAsia="SchoolBookSanPin" w:hAnsi="Times New Roman"/>
          <w:sz w:val="24"/>
          <w:szCs w:val="24"/>
          <w:lang w:val="ru-RU"/>
        </w:rPr>
        <w:t xml:space="preserve">, </w:t>
      </w:r>
      <w:r w:rsidRPr="00D41C37">
        <w:rPr>
          <w:rFonts w:ascii="Times New Roman" w:eastAsia="SchoolBookSanPin" w:hAnsi="Times New Roman"/>
          <w:bCs/>
          <w:sz w:val="24"/>
          <w:szCs w:val="24"/>
          <w:lang w:val="ru-RU"/>
        </w:rPr>
        <w:t>нет</w:t>
      </w:r>
      <w:r w:rsidRPr="00D41C37">
        <w:rPr>
          <w:rFonts w:ascii="Times New Roman" w:eastAsia="SchoolBookSanPin" w:hAnsi="Times New Roman"/>
          <w:sz w:val="24"/>
          <w:szCs w:val="24"/>
          <w:lang w:val="ru-RU"/>
        </w:rPr>
        <w:t>.</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Применять нормы построения предложений с однородными членами, связанными двойными союзами </w:t>
      </w:r>
      <w:r w:rsidRPr="00D41C37">
        <w:rPr>
          <w:rFonts w:ascii="Times New Roman" w:eastAsia="SchoolBookSanPin" w:hAnsi="Times New Roman"/>
          <w:bCs/>
          <w:sz w:val="24"/>
          <w:szCs w:val="24"/>
          <w:lang w:val="ru-RU"/>
        </w:rPr>
        <w:t>не только… но и</w:t>
      </w:r>
      <w:r w:rsidRPr="00D41C37">
        <w:rPr>
          <w:rFonts w:ascii="Times New Roman" w:eastAsia="SchoolBookSanPin" w:hAnsi="Times New Roman"/>
          <w:sz w:val="24"/>
          <w:szCs w:val="24"/>
          <w:lang w:val="ru-RU"/>
        </w:rPr>
        <w:t xml:space="preserve">, </w:t>
      </w:r>
      <w:r w:rsidRPr="00D41C37">
        <w:rPr>
          <w:rFonts w:ascii="Times New Roman" w:eastAsia="SchoolBookSanPin" w:hAnsi="Times New Roman"/>
          <w:bCs/>
          <w:sz w:val="24"/>
          <w:szCs w:val="24"/>
          <w:lang w:val="ru-RU"/>
        </w:rPr>
        <w:t>как… так и</w:t>
      </w:r>
      <w:r w:rsidRPr="00D41C37">
        <w:rPr>
          <w:rFonts w:ascii="Times New Roman" w:eastAsia="SchoolBookSanPin" w:hAnsi="Times New Roman"/>
          <w:sz w:val="24"/>
          <w:szCs w:val="24"/>
          <w:lang w:val="ru-RU"/>
        </w:rPr>
        <w:t>.</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Применять правила постановки знаков препинания в предложениях с однородными членами, связанными попарно, с помощью повторяющихся союзов (</w:t>
      </w:r>
      <w:r w:rsidRPr="00D41C37">
        <w:rPr>
          <w:rFonts w:ascii="Times New Roman" w:eastAsia="SchoolBookSanPin" w:hAnsi="Times New Roman"/>
          <w:bCs/>
          <w:sz w:val="24"/>
          <w:szCs w:val="24"/>
          <w:lang w:val="ru-RU"/>
        </w:rPr>
        <w:t>и... и, или... или, либ</w:t>
      </w:r>
      <w:r w:rsidRPr="00D41C37">
        <w:rPr>
          <w:rFonts w:ascii="Times New Roman" w:eastAsia="SchoolBookSanPin" w:hAnsi="Times New Roman"/>
          <w:bCs/>
          <w:sz w:val="24"/>
          <w:szCs w:val="24"/>
        </w:rPr>
        <w:t>o</w:t>
      </w:r>
      <w:r w:rsidRPr="00D41C37">
        <w:rPr>
          <w:rFonts w:ascii="Times New Roman" w:eastAsia="SchoolBookSanPin" w:hAnsi="Times New Roman"/>
          <w:bCs/>
          <w:sz w:val="24"/>
          <w:szCs w:val="24"/>
          <w:lang w:val="ru-RU"/>
        </w:rPr>
        <w:t>... либ</w:t>
      </w:r>
      <w:r w:rsidRPr="00D41C37">
        <w:rPr>
          <w:rFonts w:ascii="Times New Roman" w:eastAsia="SchoolBookSanPin" w:hAnsi="Times New Roman"/>
          <w:bCs/>
          <w:sz w:val="24"/>
          <w:szCs w:val="24"/>
        </w:rPr>
        <w:t>o</w:t>
      </w:r>
      <w:r w:rsidRPr="00D41C37">
        <w:rPr>
          <w:rFonts w:ascii="Times New Roman" w:eastAsia="SchoolBookSanPin" w:hAnsi="Times New Roman"/>
          <w:bCs/>
          <w:sz w:val="24"/>
          <w:szCs w:val="24"/>
          <w:lang w:val="ru-RU"/>
        </w:rPr>
        <w:t>, ни... ни, т</w:t>
      </w:r>
      <w:r w:rsidRPr="00D41C37">
        <w:rPr>
          <w:rFonts w:ascii="Times New Roman" w:eastAsia="SchoolBookSanPin" w:hAnsi="Times New Roman"/>
          <w:bCs/>
          <w:sz w:val="24"/>
          <w:szCs w:val="24"/>
        </w:rPr>
        <w:t>o</w:t>
      </w:r>
      <w:r w:rsidRPr="00D41C37">
        <w:rPr>
          <w:rFonts w:ascii="Times New Roman" w:eastAsia="SchoolBookSanPin" w:hAnsi="Times New Roman"/>
          <w:bCs/>
          <w:sz w:val="24"/>
          <w:szCs w:val="24"/>
          <w:lang w:val="ru-RU"/>
        </w:rPr>
        <w:t>... т</w:t>
      </w:r>
      <w:r w:rsidRPr="00D41C37">
        <w:rPr>
          <w:rFonts w:ascii="Times New Roman" w:eastAsia="SchoolBookSanPin" w:hAnsi="Times New Roman"/>
          <w:bCs/>
          <w:sz w:val="24"/>
          <w:szCs w:val="24"/>
        </w:rPr>
        <w:t>o</w:t>
      </w:r>
      <w:r w:rsidRPr="00D41C37">
        <w:rPr>
          <w:rFonts w:ascii="Times New Roman" w:eastAsia="SchoolBookSanPin" w:hAnsi="Times New Roman"/>
          <w:sz w:val="24"/>
          <w:szCs w:val="24"/>
          <w:lang w:val="ru-RU"/>
        </w:rPr>
        <w:t>); правила постановки знаков препинания в предложениях с обобщающим словом при однородных членах.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 </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Распознавать сложные предложения, конструкции с чужой речью (в рамках изученного).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OfficinaSansBoldITC" w:hAnsi="Times New Roman"/>
          <w:sz w:val="24"/>
          <w:szCs w:val="24"/>
          <w:lang w:val="ru-RU"/>
        </w:rPr>
        <w:t>К</w:t>
      </w:r>
      <w:r w:rsidRPr="00D41C37">
        <w:rPr>
          <w:rFonts w:ascii="Times New Roman" w:eastAsia="SchoolBookSanPin" w:hAnsi="Times New Roman"/>
          <w:sz w:val="24"/>
          <w:szCs w:val="24"/>
          <w:lang w:val="ru-RU"/>
        </w:rPr>
        <w:t xml:space="preserve"> концу обучения в </w:t>
      </w:r>
      <w:r w:rsidRPr="00D41C37">
        <w:rPr>
          <w:rFonts w:ascii="Times New Roman" w:eastAsia="SchoolBookSanPin" w:hAnsi="Times New Roman"/>
          <w:bCs/>
          <w:sz w:val="24"/>
          <w:szCs w:val="24"/>
          <w:lang w:val="ru-RU"/>
        </w:rPr>
        <w:t xml:space="preserve">9 классе </w:t>
      </w:r>
      <w:r w:rsidRPr="00D41C37">
        <w:rPr>
          <w:rFonts w:ascii="Times New Roman" w:eastAsia="SchoolBookSanPin" w:hAnsi="Times New Roman"/>
          <w:sz w:val="24"/>
          <w:szCs w:val="24"/>
          <w:lang w:val="ru-RU"/>
        </w:rPr>
        <w:t>обучающийся получит следующие п</w:t>
      </w:r>
      <w:r w:rsidRPr="00D41C37">
        <w:rPr>
          <w:rFonts w:ascii="Times New Roman" w:eastAsia="OfficinaSansBoldITC" w:hAnsi="Times New Roman"/>
          <w:sz w:val="24"/>
          <w:szCs w:val="24"/>
          <w:lang w:val="ru-RU"/>
        </w:rPr>
        <w:t>редметные результаты по отдельным темам программы по русскому языку</w:t>
      </w:r>
      <w:r w:rsidRPr="00D41C37">
        <w:rPr>
          <w:rFonts w:ascii="Times New Roman" w:eastAsia="SchoolBookSanPin" w:hAnsi="Times New Roman"/>
          <w:sz w:val="24"/>
          <w:szCs w:val="24"/>
          <w:lang w:val="ru-RU"/>
        </w:rPr>
        <w:t>:</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OfficinaSansBoldITC" w:hAnsi="Times New Roman"/>
          <w:sz w:val="24"/>
          <w:szCs w:val="24"/>
          <w:lang w:val="ru-RU"/>
        </w:rPr>
        <w:t>Общие сведения о языке.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Осознавать роль русского языка в жизни человека, государства, общества; понимать внутренние и внешние функции русского языка и рассказать о них.</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OfficinaSansBoldITC" w:hAnsi="Times New Roman"/>
          <w:sz w:val="24"/>
          <w:szCs w:val="24"/>
          <w:lang w:val="ru-RU"/>
        </w:rPr>
        <w:t>Язык и речь.</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Создавать устные монологические высказывания объёмом не менее 80 слов на основе наблюдений, личных впечатлений, чтения научно-учебной, художественной и </w:t>
      </w:r>
      <w:r w:rsidRPr="00D41C37">
        <w:rPr>
          <w:rFonts w:ascii="Times New Roman" w:eastAsia="SchoolBookSanPin" w:hAnsi="Times New Roman"/>
          <w:sz w:val="24"/>
          <w:szCs w:val="24"/>
          <w:lang w:val="ru-RU"/>
        </w:rPr>
        <w:lastRenderedPageBreak/>
        <w:t>научно-популярной литературы: монолог-сообщение, монолог-описание, монолог-рассуждение, монолог-повествование; выступать с научным сообщением.</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Владеть различными видами чтения: просмотровым, ознакомительным, изучающим, поисковым.</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Устно пересказывать прочитанный или прослушанный текст объёмом не менее 150 слов.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Осуществлять выбор языковых средств для создания высказывания в соответствии с целью, темой и коммуникативным замыслом.</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Соблюдать в устной речи и при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OfficinaSansBoldITC" w:hAnsi="Times New Roman"/>
          <w:sz w:val="24"/>
          <w:szCs w:val="24"/>
          <w:lang w:val="ru-RU"/>
        </w:rPr>
        <w:t>Текст.</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Анализировать текст: определять тему и главную мысль текста, подбирать заголовок, отражающий тему или главную мысль текста.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Устанавливать принадлежность текста к функционально-смысловому типу речи.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Находить в тексте типовые фрагменты – описание, повествование, рассуждение-доказательство, оценочные высказывания.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Прогнозировать содержание текста по заголовку, ключевым словам, зачину или концовке.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Выявлять отличительные признаки текстов разных жанров.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Создавать высказывание на основе текста: выражать своё отношение к прочитанному или прослушанному в устной и письменной форме.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Создавать тексты с использованием жизненного и читательского опыта, произведений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сочинения объёмом не менее 250 слов с учётом стиля и жанра сочинения, характера темы.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Работать с текстом: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w:t>
      </w:r>
      <w:r w:rsidRPr="00D41C37">
        <w:rPr>
          <w:rFonts w:ascii="Times New Roman" w:eastAsia="SchoolBookSanPin" w:hAnsi="Times New Roman"/>
          <w:position w:val="1"/>
          <w:sz w:val="24"/>
          <w:szCs w:val="24"/>
          <w:lang w:val="ru-RU"/>
        </w:rPr>
        <w:t>содержание таблицы, схемы в виде текста.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Редактировать собственные</w:t>
      </w:r>
      <w:r w:rsidRPr="00D41C37">
        <w:rPr>
          <w:rFonts w:ascii="Times New Roman" w:eastAsia="SchoolBookSanPin" w:hAnsi="Times New Roman"/>
          <w:sz w:val="24"/>
          <w:szCs w:val="24"/>
          <w:lang w:val="ru-RU"/>
        </w:rPr>
        <w:t xml:space="preserve"> и (или) </w:t>
      </w:r>
      <w:r w:rsidRPr="00D41C37">
        <w:rPr>
          <w:rFonts w:ascii="Times New Roman" w:eastAsia="SchoolBookSanPin" w:hAnsi="Times New Roman"/>
          <w:position w:val="1"/>
          <w:sz w:val="24"/>
          <w:szCs w:val="24"/>
          <w:lang w:val="ru-RU"/>
        </w:rPr>
        <w:t>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OfficinaSansBoldITC" w:hAnsi="Times New Roman"/>
          <w:sz w:val="24"/>
          <w:szCs w:val="24"/>
          <w:lang w:val="ru-RU"/>
        </w:rPr>
        <w:t>Функциональные разновидности языка.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lastRenderedPageBreak/>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 Система языка. Синтаксис. Культура речи. Пунктуация.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SchoolBookSanPin" w:hAnsi="Times New Roman"/>
          <w:bCs/>
          <w:sz w:val="24"/>
          <w:szCs w:val="24"/>
          <w:lang w:val="ru-RU"/>
        </w:rPr>
        <w:t>Сложносочинённое предложение.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Выявлять основные средства синтаксической связи между частями сложного предложения.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Распознавать сложные предложения с разными видами связи, бессоюзные и союзные предложения (сложносочинённые и сложноподчинённые).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Характеризовать сложносочинённое предложение, его строение, смысловое, структурное и интонационное единство частей сложного предложения.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Понимать особенности употребления сложносочинённых предложений в речи.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Соблюдать основные нормы построения сложносочинённого предложения.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Проводить синтаксический и пунктуационный анализ сложносочинённых предложений.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Применять правила постановки знаков препинания в сложносочинённых предложениях.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SchoolBookSanPin" w:hAnsi="Times New Roman"/>
          <w:bCs/>
          <w:position w:val="1"/>
          <w:sz w:val="24"/>
          <w:szCs w:val="24"/>
          <w:lang w:val="ru-RU"/>
        </w:rPr>
        <w:t>Сложноподчинённое предложение.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Различать подчинительные союзы и союзные слова.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Выявлять однородное, неоднородное и последовательное подчинение придаточных </w:t>
      </w:r>
      <w:r w:rsidRPr="00D41C37">
        <w:rPr>
          <w:rFonts w:ascii="Times New Roman" w:eastAsia="SchoolBookSanPin" w:hAnsi="Times New Roman"/>
          <w:position w:val="1"/>
          <w:sz w:val="24"/>
          <w:szCs w:val="24"/>
          <w:lang w:val="ru-RU"/>
        </w:rPr>
        <w:lastRenderedPageBreak/>
        <w:t>частей.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Соблюдать основные нормы построения сложноподчинённого предложения.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Понимать особенности употребления сложноподчинённых предложений в речи.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Проводить синтаксический и пунктуационный анализ сложноподчинённых предложений.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Применять нормы построения сложноподчинённых предложений и правила постановки знаков препинания в них.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SchoolBookSanPin" w:hAnsi="Times New Roman"/>
          <w:bCs/>
          <w:position w:val="1"/>
          <w:sz w:val="24"/>
          <w:szCs w:val="24"/>
          <w:lang w:val="ru-RU"/>
        </w:rPr>
        <w:t>Бессоюзное сложное предложение.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 xml:space="preserve">Соблюдать основные грамматические нормы построения бессоюзного сложного предложения. </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 xml:space="preserve">Понимать особенности употребления бессоюзных сложных предложений в речи. </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Проводить синтаксический и пунктуационный анализ бессоюзных сложных предложений.</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правила постановки знаков препинания в бессоюзных сложных предложениях.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SchoolBookSanPin" w:hAnsi="Times New Roman"/>
          <w:bCs/>
          <w:sz w:val="24"/>
          <w:szCs w:val="24"/>
          <w:lang w:val="ru-RU"/>
        </w:rPr>
        <w:t>Сложные предложения с разными видами союзной и бессоюзной связи.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Распознавать типы сложных предложений с разными видами связи.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Соблюдать основные нормы построения сложных предложений с разными видами связи.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Употреблять сложные предложения с разными видами связи в речи.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Проводить синтаксический и пунктуационный анализ сложных предложений с разными видами связи.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Применять правила постановки знаков препинания в сложных предложениях с разными видами связи.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1 </w:t>
      </w:r>
      <w:r w:rsidRPr="00D41C37">
        <w:rPr>
          <w:rFonts w:ascii="Times New Roman" w:eastAsia="SchoolBookSanPin" w:hAnsi="Times New Roman"/>
          <w:bCs/>
          <w:position w:val="1"/>
          <w:sz w:val="24"/>
          <w:szCs w:val="24"/>
          <w:lang w:val="ru-RU"/>
        </w:rPr>
        <w:t>Прямая и косвенная речь.</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Распознавать прямую и косвенную речь; выявлять синонимию предложений с прямой и косвенной речью.</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Цитировать и применять разные способы включения цитат в высказывание.</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position w:val="1"/>
          <w:sz w:val="24"/>
          <w:szCs w:val="24"/>
          <w:lang w:val="ru-RU"/>
        </w:rPr>
        <w:t>Соблюдать основные нормы построения предложений с прямой и косвенной речью, при цитировании.</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hAnsi="Times New Roman"/>
          <w:sz w:val="24"/>
          <w:szCs w:val="24"/>
          <w:lang w:val="ru-RU"/>
        </w:rPr>
        <w:t>Применять правила постановки знаков препинания в предложениях с прямой и косвенной речью, при цитировании.</w:t>
      </w:r>
    </w:p>
    <w:p w:rsidP="00D41C37" w:rsidR="00D41C37" w:rsidRDefault="00413DEA" w:rsidRPr="00086008">
      <w:pPr>
        <w:keepNext/>
        <w:keepLines/>
        <w:spacing w:after="0" w:line="240" w:lineRule="auto"/>
        <w:ind w:firstLine="708"/>
        <w:jc w:val="both"/>
        <w:outlineLvl w:val="0"/>
        <w:rPr>
          <w:rFonts w:ascii="Times New Roman" w:eastAsia="Times New Roman" w:hAnsi="Times New Roman"/>
          <w:b/>
          <w:bCs/>
          <w:sz w:val="24"/>
          <w:szCs w:val="24"/>
          <w:lang w:eastAsia="x-none" w:val="ru-RU"/>
        </w:rPr>
      </w:pPr>
      <w:bookmarkStart w:id="7" w:name="_Toc146132668"/>
      <w:r w:rsidRPr="00086008">
        <w:rPr>
          <w:rFonts w:ascii="Times New Roman" w:eastAsia="SchoolBookSanPin" w:hAnsi="Times New Roman"/>
          <w:b/>
          <w:bCs/>
          <w:sz w:val="24"/>
          <w:szCs w:val="24"/>
          <w:lang w:eastAsia="x-none" w:val="ru-RU"/>
        </w:rPr>
        <w:t>5.</w:t>
      </w:r>
      <w:r w:rsidR="00D41C37" w:rsidRPr="00086008">
        <w:rPr>
          <w:rFonts w:ascii="Times New Roman" w:eastAsia="SchoolBookSanPin" w:hAnsi="Times New Roman"/>
          <w:b/>
          <w:bCs/>
          <w:sz w:val="24"/>
          <w:szCs w:val="24"/>
          <w:lang w:eastAsia="x-none" w:val="ru-RU"/>
        </w:rPr>
        <w:t> Рабочая программа по учебному предмету «Литература».</w:t>
      </w:r>
      <w:bookmarkEnd w:id="7"/>
      <w:r w:rsidR="00D41C37" w:rsidRPr="00086008">
        <w:rPr>
          <w:rFonts w:ascii="Times New Roman" w:eastAsia="Times New Roman" w:hAnsi="Times New Roman"/>
          <w:b/>
          <w:bCs/>
          <w:sz w:val="24"/>
          <w:szCs w:val="24"/>
          <w:lang w:eastAsia="x-none" w:val="ru-RU"/>
        </w:rPr>
        <w:t xml:space="preserve"> </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5.</w:t>
      </w:r>
      <w:r w:rsidR="00D41C37" w:rsidRPr="00D41C37">
        <w:rPr>
          <w:rFonts w:ascii="Times New Roman" w:eastAsia="SchoolBookSanPin" w:hAnsi="Times New Roman"/>
          <w:sz w:val="24"/>
          <w:szCs w:val="24"/>
          <w:lang w:val="ru-RU"/>
        </w:rPr>
        <w:t>1.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P="00D41C37" w:rsidR="00D41C37" w:rsidRDefault="00413DEA" w:rsidRPr="00D41C37">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5.</w:t>
      </w:r>
      <w:r w:rsidR="00D41C37" w:rsidRPr="00D41C37">
        <w:rPr>
          <w:rFonts w:ascii="Times New Roman" w:eastAsia="SchoolBookSanPin" w:hAnsi="Times New Roman"/>
          <w:sz w:val="24"/>
          <w:szCs w:val="24"/>
          <w:lang w:val="ru-RU"/>
        </w:rPr>
        <w:t>2. </w:t>
      </w:r>
      <w:r w:rsidR="00D41C37" w:rsidRPr="00D41C37">
        <w:rPr>
          <w:rFonts w:ascii="Times New Roman" w:eastAsia="OfficinaSansBoldITC" w:hAnsi="Times New Roman"/>
          <w:sz w:val="24"/>
          <w:szCs w:val="24"/>
          <w:lang w:val="ru-RU"/>
        </w:rPr>
        <w:t>Пояснительная записка.</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5.</w:t>
      </w:r>
      <w:r w:rsidR="00D41C37" w:rsidRPr="00D41C37">
        <w:rPr>
          <w:rFonts w:ascii="Times New Roman" w:eastAsia="SchoolBookSanPin" w:hAnsi="Times New Roman"/>
          <w:sz w:val="24"/>
          <w:szCs w:val="24"/>
          <w:lang w:val="ru-RU"/>
        </w:rPr>
        <w:t>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5.</w:t>
      </w:r>
      <w:r w:rsidR="00D41C37" w:rsidRPr="00D41C37">
        <w:rPr>
          <w:rFonts w:ascii="Times New Roman" w:eastAsia="SchoolBookSanPin" w:hAnsi="Times New Roman"/>
          <w:sz w:val="24"/>
          <w:szCs w:val="24"/>
          <w:lang w:val="ru-RU"/>
        </w:rPr>
        <w:t>2.2. Программа по литературе позволит учителю:</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реализовать в процессе преподавания литературы современные подходы к </w:t>
      </w:r>
      <w:r w:rsidRPr="00D41C37">
        <w:rPr>
          <w:rFonts w:ascii="Times New Roman" w:eastAsia="SchoolBookSanPin" w:hAnsi="Times New Roman"/>
          <w:sz w:val="24"/>
          <w:szCs w:val="24"/>
          <w:lang w:val="ru-RU"/>
        </w:rPr>
        <w:lastRenderedPageBreak/>
        <w:t xml:space="preserve">формированию личностных, метапредметных и предметных результатов обучения, сформулированных в ФГОС ООО; </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sz w:val="24"/>
          <w:szCs w:val="24"/>
          <w:lang w:val="ru-RU"/>
        </w:rP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w:t>
      </w:r>
      <w:r w:rsidRPr="00D41C37">
        <w:rPr>
          <w:rFonts w:ascii="Times New Roman" w:eastAsia="SchoolBookSanPin" w:hAnsi="Times New Roman"/>
          <w:position w:val="1"/>
          <w:sz w:val="24"/>
          <w:szCs w:val="24"/>
          <w:lang w:val="ru-RU"/>
        </w:rPr>
        <w:t>рабочей программой воспитания.</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5.</w:t>
      </w:r>
      <w:r w:rsidR="00D41C37" w:rsidRPr="00D41C37">
        <w:rPr>
          <w:rFonts w:ascii="Times New Roman" w:eastAsia="SchoolBookSanPin" w:hAnsi="Times New Roman"/>
          <w:sz w:val="24"/>
          <w:szCs w:val="24"/>
          <w:lang w:val="ru-RU"/>
        </w:rPr>
        <w:t>2.3. </w:t>
      </w:r>
      <w:r w:rsidR="00D41C37" w:rsidRPr="00D41C37">
        <w:rPr>
          <w:rFonts w:ascii="Times New Roman" w:eastAsia="SchoolBookSanPin" w:hAnsi="Times New Roman"/>
          <w:position w:val="1"/>
          <w:sz w:val="24"/>
          <w:szCs w:val="24"/>
          <w:lang w:val="ru-RU"/>
        </w:rPr>
        <w:t xml:space="preserve">Личностные и метапредметные результаты в программе по литературе представлены с учётом особенностей преподавания </w:t>
      </w:r>
      <w:r w:rsidR="00D41C37" w:rsidRPr="00D41C37">
        <w:rPr>
          <w:rFonts w:ascii="Times New Roman" w:eastAsia="SchoolBookSanPin" w:hAnsi="Times New Roman"/>
          <w:sz w:val="24"/>
          <w:szCs w:val="24"/>
          <w:lang w:val="ru-RU"/>
        </w:rPr>
        <w:t>учебного предмета на уровне основного общего образования</w:t>
      </w:r>
      <w:r w:rsidR="00D41C37" w:rsidRPr="00D41C37">
        <w:rPr>
          <w:rFonts w:ascii="Times New Roman" w:eastAsia="SchoolBookSanPin" w:hAnsi="Times New Roman"/>
          <w:position w:val="1"/>
          <w:sz w:val="24"/>
          <w:szCs w:val="24"/>
          <w:lang w:val="ru-RU"/>
        </w:rPr>
        <w:t>, планируемые предметные результаты распределены по годам обучения.</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5.</w:t>
      </w:r>
      <w:r w:rsidR="00D41C37" w:rsidRPr="00D41C37">
        <w:rPr>
          <w:rFonts w:ascii="Times New Roman" w:eastAsia="SchoolBookSanPin" w:hAnsi="Times New Roman"/>
          <w:sz w:val="24"/>
          <w:szCs w:val="24"/>
          <w:lang w:val="ru-RU"/>
        </w:rPr>
        <w:t>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5.</w:t>
      </w:r>
      <w:r w:rsidR="00D41C37" w:rsidRPr="00D41C37">
        <w:rPr>
          <w:rFonts w:ascii="Times New Roman" w:eastAsia="SchoolBookSanPin" w:hAnsi="Times New Roman"/>
          <w:sz w:val="24"/>
          <w:szCs w:val="24"/>
          <w:lang w:val="ru-RU"/>
        </w:rPr>
        <w:t>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5.</w:t>
      </w:r>
      <w:r w:rsidR="00D41C37" w:rsidRPr="00D41C37">
        <w:rPr>
          <w:rFonts w:ascii="Times New Roman" w:eastAsia="SchoolBookSanPin" w:hAnsi="Times New Roman"/>
          <w:sz w:val="24"/>
          <w:szCs w:val="24"/>
          <w:lang w:val="ru-RU"/>
        </w:rPr>
        <w:t>2.6. 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5.</w:t>
      </w:r>
      <w:r w:rsidR="00D41C37" w:rsidRPr="00D41C37">
        <w:rPr>
          <w:rFonts w:ascii="Times New Roman" w:eastAsia="SchoolBookSanPin" w:hAnsi="Times New Roman"/>
          <w:sz w:val="24"/>
          <w:szCs w:val="24"/>
          <w:lang w:val="ru-RU"/>
        </w:rPr>
        <w:t>2.7. </w:t>
      </w:r>
      <w:r w:rsidR="00D41C37" w:rsidRPr="00D41C37">
        <w:rPr>
          <w:rFonts w:ascii="Times New Roman" w:eastAsia="SchoolBookSanPin" w:hAnsi="Times New Roman"/>
          <w:position w:val="1"/>
          <w:sz w:val="24"/>
          <w:szCs w:val="24"/>
          <w:lang w:val="ru-RU"/>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5.</w:t>
      </w:r>
      <w:r w:rsidR="00D41C37" w:rsidRPr="00D41C37">
        <w:rPr>
          <w:rFonts w:ascii="Times New Roman" w:eastAsia="SchoolBookSanPin" w:hAnsi="Times New Roman"/>
          <w:sz w:val="24"/>
          <w:szCs w:val="24"/>
          <w:lang w:val="ru-RU"/>
        </w:rPr>
        <w:t>2.8. </w:t>
      </w:r>
      <w:r w:rsidR="00D41C37" w:rsidRPr="00D41C37">
        <w:rPr>
          <w:rFonts w:ascii="Times New Roman" w:eastAsia="SchoolBookSanPin" w:hAnsi="Times New Roman"/>
          <w:position w:val="1"/>
          <w:sz w:val="24"/>
          <w:szCs w:val="24"/>
          <w:lang w:val="ru-RU"/>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5.</w:t>
      </w:r>
      <w:r w:rsidR="00D41C37" w:rsidRPr="00D41C37">
        <w:rPr>
          <w:rFonts w:ascii="Times New Roman" w:eastAsia="SchoolBookSanPin" w:hAnsi="Times New Roman"/>
          <w:sz w:val="24"/>
          <w:szCs w:val="24"/>
          <w:lang w:val="ru-RU"/>
        </w:rPr>
        <w:t xml:space="preserve">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5.</w:t>
      </w:r>
      <w:r w:rsidR="00D41C37" w:rsidRPr="00D41C37">
        <w:rPr>
          <w:rFonts w:ascii="Times New Roman" w:eastAsia="SchoolBookSanPin" w:hAnsi="Times New Roman"/>
          <w:sz w:val="24"/>
          <w:szCs w:val="24"/>
          <w:lang w:val="ru-RU"/>
        </w:rPr>
        <w:t>2.10. Достижение целей изучения литературы возможно при решении учебных задач, которые постепенно усложняются от 5 к 9 классу.</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5.</w:t>
      </w:r>
      <w:r w:rsidR="00D41C37" w:rsidRPr="00D41C37">
        <w:rPr>
          <w:rFonts w:ascii="Times New Roman" w:eastAsia="SchoolBookSanPin" w:hAnsi="Times New Roman"/>
          <w:sz w:val="24"/>
          <w:szCs w:val="24"/>
          <w:lang w:val="ru-RU"/>
        </w:rPr>
        <w:t xml:space="preserve">2.10.1. Задачи, связанные с пониманием литературы как одной из основных </w:t>
      </w:r>
      <w:r w:rsidR="00D41C37" w:rsidRPr="00D41C37">
        <w:rPr>
          <w:rFonts w:ascii="Times New Roman" w:eastAsia="SchoolBookSanPin" w:hAnsi="Times New Roman"/>
          <w:sz w:val="24"/>
          <w:szCs w:val="24"/>
          <w:lang w:val="ru-RU"/>
        </w:rPr>
        <w:lastRenderedPageBreak/>
        <w:t>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5.</w:t>
      </w:r>
      <w:r w:rsidR="00D41C37" w:rsidRPr="00D41C37">
        <w:rPr>
          <w:rFonts w:ascii="Times New Roman" w:eastAsia="SchoolBookSanPin" w:hAnsi="Times New Roman"/>
          <w:sz w:val="24"/>
          <w:szCs w:val="24"/>
          <w:lang w:val="ru-RU"/>
        </w:rPr>
        <w:t>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5.</w:t>
      </w:r>
      <w:r w:rsidR="00D41C37" w:rsidRPr="00D41C37">
        <w:rPr>
          <w:rFonts w:ascii="Times New Roman" w:eastAsia="SchoolBookSanPin" w:hAnsi="Times New Roman"/>
          <w:sz w:val="24"/>
          <w:szCs w:val="24"/>
          <w:lang w:val="ru-RU"/>
        </w:rPr>
        <w:t>2.10.3. 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выделять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5.</w:t>
      </w:r>
      <w:r w:rsidR="00D41C37" w:rsidRPr="00D41C37">
        <w:rPr>
          <w:rFonts w:ascii="Times New Roman" w:eastAsia="SchoolBookSanPin" w:hAnsi="Times New Roman"/>
          <w:sz w:val="24"/>
          <w:szCs w:val="24"/>
          <w:lang w:val="ru-RU"/>
        </w:rPr>
        <w:t>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воспринимая чужую точку зрения и аргументированно отстаивая свою.</w:t>
      </w:r>
    </w:p>
    <w:p w:rsidP="00D41C37" w:rsidR="00D41C37" w:rsidRDefault="00413DEA" w:rsidRPr="00D41C37">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5.</w:t>
      </w:r>
      <w:r w:rsidR="00D41C37" w:rsidRPr="00D41C37">
        <w:rPr>
          <w:rFonts w:ascii="Times New Roman" w:eastAsia="SchoolBookSanPin" w:hAnsi="Times New Roman"/>
          <w:sz w:val="24"/>
          <w:szCs w:val="24"/>
          <w:lang w:val="ru-RU"/>
        </w:rPr>
        <w:t xml:space="preserve">2.11. 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 </w:t>
      </w:r>
    </w:p>
    <w:p w:rsidP="00D41C37" w:rsidR="00D41C37" w:rsidRDefault="00413DEA" w:rsidRPr="00D41C37">
      <w:pPr>
        <w:spacing w:after="0" w:line="240" w:lineRule="auto"/>
        <w:ind w:firstLine="709"/>
        <w:rPr>
          <w:rFonts w:ascii="Times New Roman" w:eastAsia="OfficinaSansBoldITC"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3. Содержание обучения в 5 классе.</w:t>
      </w:r>
    </w:p>
    <w:p w:rsidP="00D41C37" w:rsidR="00D41C37" w:rsidRDefault="00413DEA" w:rsidRPr="00D41C37">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3.1. Мифология.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Мифы народов России и мира.</w:t>
      </w:r>
    </w:p>
    <w:p w:rsidP="00D41C37" w:rsidR="00D41C37" w:rsidRDefault="00413DEA" w:rsidRPr="00D41C37">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lastRenderedPageBreak/>
        <w:t>5.</w:t>
      </w:r>
      <w:r w:rsidR="00D41C37" w:rsidRPr="00D41C37">
        <w:rPr>
          <w:rFonts w:ascii="Times New Roman" w:eastAsia="OfficinaSansBoldITC" w:hAnsi="Times New Roman"/>
          <w:sz w:val="24"/>
          <w:szCs w:val="24"/>
          <w:lang w:val="ru-RU"/>
        </w:rPr>
        <w:t>3.2. Фольклор.</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Малые жанры: пословицы, поговорки, загадки. Сказки народов России и народов мира (не менее трёх).</w:t>
      </w:r>
    </w:p>
    <w:p w:rsidP="00D41C37" w:rsidR="00D41C37" w:rsidRDefault="00413DEA" w:rsidRPr="00D41C37">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 xml:space="preserve">3.3. Литература первой половины </w:t>
      </w:r>
      <w:r w:rsidR="00D41C37" w:rsidRPr="00D41C37">
        <w:rPr>
          <w:rFonts w:ascii="Times New Roman" w:eastAsia="OfficinaSansBoldITC" w:hAnsi="Times New Roman"/>
          <w:sz w:val="24"/>
          <w:szCs w:val="24"/>
        </w:rPr>
        <w:t>XIX</w:t>
      </w:r>
      <w:r w:rsidR="00D41C37" w:rsidRPr="00D41C37">
        <w:rPr>
          <w:rFonts w:ascii="Times New Roman" w:eastAsia="OfficinaSansBoldITC" w:hAnsi="Times New Roman"/>
          <w:sz w:val="24"/>
          <w:szCs w:val="24"/>
          <w:lang w:val="ru-RU"/>
        </w:rPr>
        <w:t xml:space="preserve"> века.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И.А. Крылов. </w:t>
      </w:r>
      <w:r w:rsidRPr="00D41C37">
        <w:rPr>
          <w:rFonts w:ascii="Times New Roman" w:eastAsia="SchoolBookSanPin" w:hAnsi="Times New Roman"/>
          <w:sz w:val="24"/>
          <w:szCs w:val="24"/>
          <w:lang w:val="ru-RU"/>
        </w:rPr>
        <w:t>Басни (три по выбору). Например, «Волк на псарне», «Листы и Корни», «Свинья под Дубом», «Квартет», «Осёл и Соловей», «Ворона и Лисица» и другие.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position w:val="1"/>
          <w:sz w:val="24"/>
          <w:szCs w:val="24"/>
          <w:lang w:val="ru-RU"/>
        </w:rPr>
        <w:t>А.С. Пушкин</w:t>
      </w:r>
      <w:r w:rsidRPr="00D41C37">
        <w:rPr>
          <w:rFonts w:ascii="Times New Roman" w:eastAsia="SchoolBookSanPin" w:hAnsi="Times New Roman"/>
          <w:position w:val="1"/>
          <w:sz w:val="24"/>
          <w:szCs w:val="24"/>
          <w:lang w:val="ru-RU"/>
        </w:rPr>
        <w:t>. Стихотворения (не менее трёх). «Зимнее утро», «Зимний вечер», «Няне» и другие. «Сказка о мёртвой царевне и о семи богатырях».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position w:val="1"/>
          <w:sz w:val="24"/>
          <w:szCs w:val="24"/>
          <w:lang w:val="ru-RU"/>
        </w:rPr>
        <w:t>М.Ю. Лермонтов</w:t>
      </w:r>
      <w:r w:rsidRPr="00D41C37">
        <w:rPr>
          <w:rFonts w:ascii="Times New Roman" w:eastAsia="SchoolBookSanPin" w:hAnsi="Times New Roman"/>
          <w:position w:val="1"/>
          <w:sz w:val="24"/>
          <w:szCs w:val="24"/>
          <w:lang w:val="ru-RU"/>
        </w:rPr>
        <w:t>. Стихотворение «Бородино».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position w:val="1"/>
          <w:sz w:val="24"/>
          <w:szCs w:val="24"/>
          <w:lang w:val="ru-RU"/>
        </w:rPr>
        <w:t xml:space="preserve">Н В. Гоголь. </w:t>
      </w:r>
      <w:r w:rsidRPr="00D41C37">
        <w:rPr>
          <w:rFonts w:ascii="Times New Roman" w:eastAsia="SchoolBookSanPin" w:hAnsi="Times New Roman"/>
          <w:position w:val="1"/>
          <w:sz w:val="24"/>
          <w:szCs w:val="24"/>
          <w:lang w:val="ru-RU"/>
        </w:rPr>
        <w:t>Повесть «Ночь перед Рождеством» из сборника.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position w:val="1"/>
          <w:sz w:val="24"/>
          <w:szCs w:val="24"/>
          <w:lang w:val="ru-RU"/>
        </w:rPr>
        <w:t>«Вечера на хуторе близ Диканьки».</w:t>
      </w:r>
    </w:p>
    <w:p w:rsidP="00D41C37" w:rsidR="00D41C37" w:rsidRDefault="00413DEA" w:rsidRPr="00D41C37">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 xml:space="preserve">3.4. Литература второй половины </w:t>
      </w:r>
      <w:r w:rsidR="00D41C37" w:rsidRPr="00D41C37">
        <w:rPr>
          <w:rFonts w:ascii="Times New Roman" w:eastAsia="OfficinaSansBoldITC" w:hAnsi="Times New Roman"/>
          <w:sz w:val="24"/>
          <w:szCs w:val="24"/>
        </w:rPr>
        <w:t>XIX</w:t>
      </w:r>
      <w:r w:rsidR="00D41C37" w:rsidRPr="00D41C37">
        <w:rPr>
          <w:rFonts w:ascii="Times New Roman" w:eastAsia="OfficinaSansBoldITC" w:hAnsi="Times New Roman"/>
          <w:sz w:val="24"/>
          <w:szCs w:val="24"/>
          <w:lang w:val="ru-RU"/>
        </w:rPr>
        <w:t xml:space="preserve"> века.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И.С. Тургенев. </w:t>
      </w:r>
      <w:r w:rsidRPr="00D41C37">
        <w:rPr>
          <w:rFonts w:ascii="Times New Roman" w:eastAsia="SchoolBookSanPin" w:hAnsi="Times New Roman"/>
          <w:sz w:val="24"/>
          <w:szCs w:val="24"/>
          <w:lang w:val="ru-RU"/>
        </w:rPr>
        <w:t>Рассказ «Муму».</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position w:val="1"/>
          <w:sz w:val="24"/>
          <w:szCs w:val="24"/>
          <w:lang w:val="ru-RU"/>
        </w:rPr>
        <w:t xml:space="preserve">Н.А. Некрасов. </w:t>
      </w:r>
      <w:r w:rsidRPr="00D41C37">
        <w:rPr>
          <w:rFonts w:ascii="Times New Roman" w:eastAsia="SchoolBookSanPin" w:hAnsi="Times New Roman"/>
          <w:position w:val="1"/>
          <w:sz w:val="24"/>
          <w:szCs w:val="24"/>
          <w:lang w:val="ru-RU"/>
        </w:rPr>
        <w:t>Стихотворения (не менее двух). «Крестьянские дети». «Школьник». Поэма «Мороз, Красный нос» (фрагмент).</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position w:val="1"/>
          <w:sz w:val="24"/>
          <w:szCs w:val="24"/>
          <w:lang w:val="ru-RU"/>
        </w:rPr>
        <w:t xml:space="preserve">Л.Н. Толстой. </w:t>
      </w:r>
      <w:r w:rsidRPr="00D41C37">
        <w:rPr>
          <w:rFonts w:ascii="Times New Roman" w:eastAsia="SchoolBookSanPin" w:hAnsi="Times New Roman"/>
          <w:position w:val="1"/>
          <w:sz w:val="24"/>
          <w:szCs w:val="24"/>
          <w:lang w:val="ru-RU"/>
        </w:rPr>
        <w:t>Рассказ «Кавказский пленник».</w:t>
      </w:r>
    </w:p>
    <w:p w:rsidP="00D41C37" w:rsidR="00D41C37" w:rsidRDefault="00413DEA" w:rsidRPr="00D41C37">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 xml:space="preserve">3.5. Литература </w:t>
      </w:r>
      <w:r w:rsidR="00D41C37" w:rsidRPr="00D41C37">
        <w:rPr>
          <w:rFonts w:ascii="Times New Roman" w:eastAsia="OfficinaSansBoldITC" w:hAnsi="Times New Roman"/>
          <w:sz w:val="24"/>
          <w:szCs w:val="24"/>
        </w:rPr>
        <w:t>XIX</w:t>
      </w:r>
      <w:r w:rsidR="00D41C37" w:rsidRPr="00D41C37">
        <w:rPr>
          <w:rFonts w:ascii="Times New Roman" w:eastAsia="OfficinaSansBoldITC" w:hAnsi="Times New Roman"/>
          <w:sz w:val="24"/>
          <w:szCs w:val="24"/>
          <w:lang w:val="ru-RU"/>
        </w:rPr>
        <w:t>-ХХ веков.</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3.5.1. </w:t>
      </w:r>
      <w:r w:rsidR="00D41C37" w:rsidRPr="00D41C37">
        <w:rPr>
          <w:rFonts w:ascii="Times New Roman" w:eastAsia="SchoolBookSanPin" w:hAnsi="Times New Roman"/>
          <w:bCs/>
          <w:sz w:val="24"/>
          <w:szCs w:val="24"/>
          <w:lang w:val="ru-RU"/>
        </w:rPr>
        <w:t xml:space="preserve">Стихотворения отечественных поэтов </w:t>
      </w:r>
      <w:r w:rsidR="00D41C37" w:rsidRPr="00D41C37">
        <w:rPr>
          <w:rFonts w:ascii="Times New Roman" w:eastAsia="SchoolBookSanPin" w:hAnsi="Times New Roman"/>
          <w:bCs/>
          <w:sz w:val="24"/>
          <w:szCs w:val="24"/>
        </w:rPr>
        <w:t>XIX</w:t>
      </w:r>
      <w:r w:rsidR="00D41C37" w:rsidRPr="00D41C37">
        <w:rPr>
          <w:rFonts w:ascii="Times New Roman" w:eastAsia="SchoolBookSanPin" w:hAnsi="Times New Roman"/>
          <w:bCs/>
          <w:sz w:val="24"/>
          <w:szCs w:val="24"/>
          <w:lang w:val="ru-RU"/>
        </w:rPr>
        <w:t xml:space="preserve">-ХХ веков о родной природе и о связи человека с Родиной </w:t>
      </w:r>
      <w:r w:rsidR="00D41C37" w:rsidRPr="00D41C37">
        <w:rPr>
          <w:rFonts w:ascii="Times New Roman" w:eastAsia="SchoolBookSanPin" w:hAnsi="Times New Roman"/>
          <w:sz w:val="24"/>
          <w:szCs w:val="24"/>
          <w:lang w:val="ru-RU"/>
        </w:rPr>
        <w:t>(не менее пяти стихотворений трёх поэтов). Стихотворения А.К. Толстого, Ф.И. Тютчева, А.А. Фета, И.А. Бунина, А.А. Блока, С.А. Есенина, Н.М. Рубцова, Ю.П. Кузнецова.</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3.5.2. </w:t>
      </w:r>
      <w:r w:rsidR="00D41C37" w:rsidRPr="00D41C37">
        <w:rPr>
          <w:rFonts w:ascii="Times New Roman" w:eastAsia="SchoolBookSanPin" w:hAnsi="Times New Roman"/>
          <w:bCs/>
          <w:sz w:val="24"/>
          <w:szCs w:val="24"/>
          <w:lang w:val="ru-RU"/>
        </w:rPr>
        <w:t xml:space="preserve">Юмористические рассказы отечественных писателей </w:t>
      </w:r>
      <w:r w:rsidR="00D41C37" w:rsidRPr="00D41C37">
        <w:rPr>
          <w:rFonts w:ascii="Times New Roman" w:eastAsia="SchoolBookSanPin" w:hAnsi="Times New Roman"/>
          <w:bCs/>
          <w:sz w:val="24"/>
          <w:szCs w:val="24"/>
        </w:rPr>
        <w:t>XIX</w:t>
      </w:r>
      <w:r w:rsidR="00D41C37" w:rsidRPr="00D41C37">
        <w:rPr>
          <w:rFonts w:ascii="Times New Roman" w:eastAsia="SchoolBookSanPin" w:hAnsi="Times New Roman"/>
          <w:bCs/>
          <w:sz w:val="24"/>
          <w:szCs w:val="24"/>
          <w:lang w:val="ru-RU"/>
        </w:rPr>
        <w:t>-</w:t>
      </w:r>
      <w:r w:rsidR="00D41C37" w:rsidRPr="00D41C37">
        <w:rPr>
          <w:rFonts w:ascii="Times New Roman" w:eastAsia="SchoolBookSanPin" w:hAnsi="Times New Roman"/>
          <w:bCs/>
          <w:sz w:val="24"/>
          <w:szCs w:val="24"/>
        </w:rPr>
        <w:t>XX</w:t>
      </w:r>
      <w:r w:rsidR="00D41C37" w:rsidRPr="00D41C37">
        <w:rPr>
          <w:rFonts w:ascii="Times New Roman" w:eastAsia="SchoolBookSanPin" w:hAnsi="Times New Roman"/>
          <w:bCs/>
          <w:sz w:val="24"/>
          <w:szCs w:val="24"/>
          <w:lang w:val="ru-RU"/>
        </w:rPr>
        <w:t xml:space="preserve"> веков. А.П. Чехов </w:t>
      </w:r>
      <w:r w:rsidR="00D41C37" w:rsidRPr="00D41C37">
        <w:rPr>
          <w:rFonts w:ascii="Times New Roman" w:eastAsia="SchoolBookSanPin" w:hAnsi="Times New Roman"/>
          <w:sz w:val="24"/>
          <w:szCs w:val="24"/>
          <w:lang w:val="ru-RU"/>
        </w:rPr>
        <w:t>(два рассказа по выбору). Например, «Лошадиная фамилия», «Мальчики», «Хирургия» и другие.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 </w:t>
      </w:r>
      <w:r w:rsidRPr="00D41C37">
        <w:rPr>
          <w:rFonts w:ascii="Times New Roman" w:eastAsia="SchoolBookSanPin" w:hAnsi="Times New Roman"/>
          <w:bCs/>
          <w:sz w:val="24"/>
          <w:szCs w:val="24"/>
          <w:lang w:val="ru-RU"/>
        </w:rPr>
        <w:t xml:space="preserve">М.М. Зощенко </w:t>
      </w:r>
      <w:r w:rsidRPr="00D41C37">
        <w:rPr>
          <w:rFonts w:ascii="Times New Roman" w:eastAsia="SchoolBookSanPin" w:hAnsi="Times New Roman"/>
          <w:sz w:val="24"/>
          <w:szCs w:val="24"/>
          <w:lang w:val="ru-RU"/>
        </w:rPr>
        <w:t>(два рассказа по выбору). Например, «Галоша», «Лёля и Минька», «Ёлка», «Золотые слова», «Встреча» и другие.</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3.5.3. </w:t>
      </w:r>
      <w:r w:rsidR="00D41C37" w:rsidRPr="00D41C37">
        <w:rPr>
          <w:rFonts w:ascii="Times New Roman" w:eastAsia="SchoolBookSanPin" w:hAnsi="Times New Roman"/>
          <w:bCs/>
          <w:sz w:val="24"/>
          <w:szCs w:val="24"/>
          <w:lang w:val="ru-RU"/>
        </w:rPr>
        <w:t xml:space="preserve">Произведения отечественной литературы о природе и животных </w:t>
      </w:r>
      <w:r w:rsidR="00D41C37" w:rsidRPr="00D41C37">
        <w:rPr>
          <w:rFonts w:ascii="Times New Roman" w:eastAsia="SchoolBookSanPin" w:hAnsi="Times New Roman"/>
          <w:sz w:val="24"/>
          <w:szCs w:val="24"/>
          <w:lang w:val="ru-RU"/>
        </w:rPr>
        <w:t>(не менее двух). А.И. Куприн, М.М. Пришвин, К.Г. Паустовский.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А.П. Платонов. </w:t>
      </w:r>
      <w:r w:rsidRPr="00D41C37">
        <w:rPr>
          <w:rFonts w:ascii="Times New Roman" w:eastAsia="SchoolBookSanPin" w:hAnsi="Times New Roman"/>
          <w:sz w:val="24"/>
          <w:szCs w:val="24"/>
          <w:lang w:val="ru-RU"/>
        </w:rPr>
        <w:t>Рассказы (один по выбору). Например, «Корова», «Никита» и другие.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В.П. Астафьев. </w:t>
      </w:r>
      <w:r w:rsidRPr="00D41C37">
        <w:rPr>
          <w:rFonts w:ascii="Times New Roman" w:eastAsia="SchoolBookSanPin" w:hAnsi="Times New Roman"/>
          <w:sz w:val="24"/>
          <w:szCs w:val="24"/>
          <w:lang w:val="ru-RU"/>
        </w:rPr>
        <w:t>Рассказ «Васюткино озеро».</w:t>
      </w:r>
    </w:p>
    <w:p w:rsidP="00D41C37" w:rsidR="00D41C37" w:rsidRDefault="00413DEA" w:rsidRPr="00D41C37">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 xml:space="preserve">3.6. Литература </w:t>
      </w:r>
      <w:r w:rsidR="00D41C37" w:rsidRPr="00D41C37">
        <w:rPr>
          <w:rFonts w:ascii="Times New Roman" w:eastAsia="OfficinaSansBoldITC" w:hAnsi="Times New Roman"/>
          <w:sz w:val="24"/>
          <w:szCs w:val="24"/>
        </w:rPr>
        <w:t>XX</w:t>
      </w:r>
      <w:r w:rsidR="00D41C37" w:rsidRPr="00D41C37">
        <w:rPr>
          <w:rFonts w:ascii="Times New Roman" w:eastAsia="OfficinaSansBoldITC" w:hAnsi="Times New Roman"/>
          <w:sz w:val="24"/>
          <w:szCs w:val="24"/>
          <w:lang w:val="ru-RU"/>
        </w:rPr>
        <w:t>-</w:t>
      </w:r>
      <w:r w:rsidR="00D41C37" w:rsidRPr="00D41C37">
        <w:rPr>
          <w:rFonts w:ascii="Times New Roman" w:eastAsia="OfficinaSansBoldITC" w:hAnsi="Times New Roman"/>
          <w:sz w:val="24"/>
          <w:szCs w:val="24"/>
        </w:rPr>
        <w:t>XXI</w:t>
      </w:r>
      <w:r w:rsidR="00D41C37" w:rsidRPr="00D41C37">
        <w:rPr>
          <w:rFonts w:ascii="Times New Roman" w:eastAsia="OfficinaSansBoldITC" w:hAnsi="Times New Roman"/>
          <w:sz w:val="24"/>
          <w:szCs w:val="24"/>
          <w:lang w:val="ru-RU"/>
        </w:rPr>
        <w:t xml:space="preserve"> веков.</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3.6.1. </w:t>
      </w:r>
      <w:r w:rsidR="00D41C37" w:rsidRPr="00D41C37">
        <w:rPr>
          <w:rFonts w:ascii="Times New Roman" w:eastAsia="SchoolBookSanPin" w:hAnsi="Times New Roman"/>
          <w:bCs/>
          <w:sz w:val="24"/>
          <w:szCs w:val="24"/>
          <w:lang w:val="ru-RU"/>
        </w:rPr>
        <w:t xml:space="preserve">Произведения отечественной литературы на тему «Человек на войне» </w:t>
      </w:r>
      <w:r w:rsidR="00D41C37" w:rsidRPr="00D41C37">
        <w:rPr>
          <w:rFonts w:ascii="Times New Roman" w:eastAsia="SchoolBookSanPin" w:hAnsi="Times New Roman"/>
          <w:sz w:val="24"/>
          <w:szCs w:val="24"/>
          <w:lang w:val="ru-RU"/>
        </w:rPr>
        <w:t>(не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3.6.2. </w:t>
      </w:r>
      <w:r w:rsidR="00D41C37" w:rsidRPr="00D41C37">
        <w:rPr>
          <w:rFonts w:ascii="Times New Roman" w:eastAsia="SchoolBookSanPin" w:hAnsi="Times New Roman"/>
          <w:bCs/>
          <w:sz w:val="24"/>
          <w:szCs w:val="24"/>
          <w:lang w:val="ru-RU"/>
        </w:rPr>
        <w:t xml:space="preserve">Произведения отечественных писателей </w:t>
      </w:r>
      <w:r w:rsidR="00D41C37" w:rsidRPr="00D41C37">
        <w:rPr>
          <w:rFonts w:ascii="Times New Roman" w:eastAsia="SchoolBookSanPin" w:hAnsi="Times New Roman"/>
          <w:bCs/>
          <w:sz w:val="24"/>
          <w:szCs w:val="24"/>
        </w:rPr>
        <w:t>XIX</w:t>
      </w:r>
      <w:r w:rsidR="00D41C37" w:rsidRPr="00D41C37">
        <w:rPr>
          <w:rFonts w:ascii="Times New Roman" w:eastAsia="SchoolBookSanPin" w:hAnsi="Times New Roman"/>
          <w:bCs/>
          <w:sz w:val="24"/>
          <w:szCs w:val="24"/>
          <w:lang w:val="ru-RU"/>
        </w:rPr>
        <w:t>-</w:t>
      </w:r>
      <w:r w:rsidR="00D41C37" w:rsidRPr="00D41C37">
        <w:rPr>
          <w:rFonts w:ascii="Times New Roman" w:eastAsia="SchoolBookSanPin" w:hAnsi="Times New Roman"/>
          <w:bCs/>
          <w:sz w:val="24"/>
          <w:szCs w:val="24"/>
        </w:rPr>
        <w:t>XXI</w:t>
      </w:r>
      <w:r w:rsidR="00D41C37" w:rsidRPr="00D41C37">
        <w:rPr>
          <w:rFonts w:ascii="Times New Roman" w:eastAsia="SchoolBookSanPin" w:hAnsi="Times New Roman"/>
          <w:bCs/>
          <w:sz w:val="24"/>
          <w:szCs w:val="24"/>
          <w:lang w:val="ru-RU"/>
        </w:rPr>
        <w:t xml:space="preserve"> веков на тему детства </w:t>
      </w:r>
      <w:r w:rsidR="00D41C37" w:rsidRPr="00D41C37">
        <w:rPr>
          <w:rFonts w:ascii="Times New Roman" w:eastAsia="SchoolBookSanPin" w:hAnsi="Times New Roman"/>
          <w:sz w:val="24"/>
          <w:szCs w:val="24"/>
          <w:lang w:val="ru-RU"/>
        </w:rPr>
        <w:t>(не менее двух). Например, произведения В.Г. Короленко, В.П. Катаева, В.П. Крапивина, Ю.П. Казакова, А.Г. Алексина, В.П. Астафьева, В.К. Железникова, Ю.Я. Яковлева, И. Коваля, А.А. Гиваргизова, М.С. Аромштам, Н.Ю. Абгарян и другие.</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3.6.3. </w:t>
      </w:r>
      <w:r w:rsidR="00D41C37" w:rsidRPr="00D41C37">
        <w:rPr>
          <w:rFonts w:ascii="Times New Roman" w:eastAsia="SchoolBookSanPin" w:hAnsi="Times New Roman"/>
          <w:bCs/>
          <w:sz w:val="24"/>
          <w:szCs w:val="24"/>
          <w:lang w:val="ru-RU"/>
        </w:rPr>
        <w:t xml:space="preserve">Произведения приключенческого жанра отечественных писателей </w:t>
      </w:r>
      <w:r w:rsidR="00D41C37" w:rsidRPr="00D41C37">
        <w:rPr>
          <w:rFonts w:ascii="Times New Roman" w:eastAsia="SchoolBookSanPin" w:hAnsi="Times New Roman"/>
          <w:sz w:val="24"/>
          <w:szCs w:val="24"/>
          <w:lang w:val="ru-RU"/>
        </w:rPr>
        <w:t>(одно по выбору). Например, К. Булычёв. «Девочка, с которой ничего не случится», «Миллион приключений» (главы по выбору) и другие.</w:t>
      </w:r>
    </w:p>
    <w:p w:rsidP="00D41C37" w:rsidR="00D41C37" w:rsidRDefault="00413DEA" w:rsidRPr="00D41C37">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3.7. Литература народов Российской Федерации.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Стихотворения </w:t>
      </w:r>
      <w:r w:rsidRPr="00D41C37">
        <w:rPr>
          <w:rFonts w:ascii="Times New Roman" w:eastAsia="SchoolBookSanPin" w:hAnsi="Times New Roman"/>
          <w:sz w:val="24"/>
          <w:szCs w:val="24"/>
          <w:lang w:val="ru-RU"/>
        </w:rPr>
        <w:t xml:space="preserve">(одно по выбору). Р.Г. Гамзатов </w:t>
      </w:r>
      <w:r w:rsidRPr="00D41C37">
        <w:rPr>
          <w:rFonts w:ascii="Times New Roman" w:eastAsia="SchoolBookSanPin" w:hAnsi="Times New Roman"/>
          <w:position w:val="1"/>
          <w:sz w:val="24"/>
          <w:szCs w:val="24"/>
          <w:lang w:val="ru-RU"/>
        </w:rPr>
        <w:t>«Песня соловья»; М. Карим «Эту песню мать мне пела».</w:t>
      </w:r>
    </w:p>
    <w:p w:rsidP="00D41C37" w:rsidR="00D41C37" w:rsidRDefault="00413DEA" w:rsidRPr="00D41C37">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3.8. Зарубежная литература.</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3.8.1. </w:t>
      </w:r>
      <w:r w:rsidR="00D41C37" w:rsidRPr="00D41C37">
        <w:rPr>
          <w:rFonts w:ascii="Times New Roman" w:eastAsia="SchoolBookSanPin" w:hAnsi="Times New Roman"/>
          <w:bCs/>
          <w:sz w:val="24"/>
          <w:szCs w:val="24"/>
          <w:lang w:val="ru-RU"/>
        </w:rPr>
        <w:t xml:space="preserve">Х.К. Андерсен. </w:t>
      </w:r>
      <w:r w:rsidR="00D41C37" w:rsidRPr="00D41C37">
        <w:rPr>
          <w:rFonts w:ascii="Times New Roman" w:eastAsia="SchoolBookSanPin" w:hAnsi="Times New Roman"/>
          <w:sz w:val="24"/>
          <w:szCs w:val="24"/>
          <w:lang w:val="ru-RU"/>
        </w:rPr>
        <w:t>Сказки (одна по выбору). Например, «Снежная королева», «Соловей» и другие.</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3.8.2. </w:t>
      </w:r>
      <w:r w:rsidR="00D41C37" w:rsidRPr="00D41C37">
        <w:rPr>
          <w:rFonts w:ascii="Times New Roman" w:eastAsia="SchoolBookSanPin" w:hAnsi="Times New Roman"/>
          <w:bCs/>
          <w:sz w:val="24"/>
          <w:szCs w:val="24"/>
          <w:lang w:val="ru-RU"/>
        </w:rPr>
        <w:t xml:space="preserve">Зарубежная сказочная проза </w:t>
      </w:r>
      <w:r w:rsidR="00D41C37" w:rsidRPr="00D41C37">
        <w:rPr>
          <w:rFonts w:ascii="Times New Roman" w:eastAsia="SchoolBookSanPin" w:hAnsi="Times New Roman"/>
          <w:sz w:val="24"/>
          <w:szCs w:val="24"/>
          <w:lang w:val="ru-RU"/>
        </w:rPr>
        <w:t xml:space="preserve">(одно произведение по выбору). Например, Л. Кэрролл «Алиса в Стране Чудес» (главы по выбору), Д.Толкин «Хоббит, или Туда и </w:t>
      </w:r>
      <w:r w:rsidR="00D41C37" w:rsidRPr="00D41C37">
        <w:rPr>
          <w:rFonts w:ascii="Times New Roman" w:eastAsia="SchoolBookSanPin" w:hAnsi="Times New Roman"/>
          <w:sz w:val="24"/>
          <w:szCs w:val="24"/>
          <w:lang w:val="ru-RU"/>
        </w:rPr>
        <w:lastRenderedPageBreak/>
        <w:t>обратно» (главы по выбору) и другие.</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3.8.3. </w:t>
      </w:r>
      <w:r w:rsidR="00D41C37" w:rsidRPr="00D41C37">
        <w:rPr>
          <w:rFonts w:ascii="Times New Roman" w:eastAsia="SchoolBookSanPin" w:hAnsi="Times New Roman"/>
          <w:bCs/>
          <w:sz w:val="24"/>
          <w:szCs w:val="24"/>
          <w:lang w:val="ru-RU"/>
        </w:rPr>
        <w:t xml:space="preserve">Зарубежная проза о детях и подростках </w:t>
      </w:r>
      <w:r w:rsidR="00D41C37" w:rsidRPr="00D41C37">
        <w:rPr>
          <w:rFonts w:ascii="Times New Roman" w:eastAsia="SchoolBookSanPin" w:hAnsi="Times New Roman"/>
          <w:sz w:val="24"/>
          <w:szCs w:val="24"/>
          <w:lang w:val="ru-RU"/>
        </w:rPr>
        <w:t>(два произведения по выбору). Например, М. Твен «Приключения Тома Сойера» (главы по выбору), Д. Лондон «Сказание о Кише», Р. Брэдбери. Рассказы. Например, «Каникулы», «Звук бегущих ног», «Зелёное утро» и другие.</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3.8.4. </w:t>
      </w:r>
      <w:r w:rsidR="00D41C37" w:rsidRPr="00D41C37">
        <w:rPr>
          <w:rFonts w:ascii="Times New Roman" w:eastAsia="SchoolBookSanPin" w:hAnsi="Times New Roman"/>
          <w:bCs/>
          <w:sz w:val="24"/>
          <w:szCs w:val="24"/>
          <w:lang w:val="ru-RU"/>
        </w:rPr>
        <w:t xml:space="preserve">Зарубежная приключенческая проза </w:t>
      </w:r>
      <w:r w:rsidR="00D41C37" w:rsidRPr="00D41C37">
        <w:rPr>
          <w:rFonts w:ascii="Times New Roman" w:eastAsia="SchoolBookSanPin" w:hAnsi="Times New Roman"/>
          <w:sz w:val="24"/>
          <w:szCs w:val="24"/>
          <w:lang w:val="ru-RU"/>
        </w:rPr>
        <w:t>(два произведения по выбору). Например, Р. Стивенсон «Остров сокровищ», «Чёрная стрела» и другие.</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3.8.5. </w:t>
      </w:r>
      <w:r w:rsidR="00D41C37" w:rsidRPr="00D41C37">
        <w:rPr>
          <w:rFonts w:ascii="Times New Roman" w:eastAsia="SchoolBookSanPin" w:hAnsi="Times New Roman"/>
          <w:bCs/>
          <w:sz w:val="24"/>
          <w:szCs w:val="24"/>
          <w:lang w:val="ru-RU"/>
        </w:rPr>
        <w:t xml:space="preserve">Зарубежная проза о животных </w:t>
      </w:r>
      <w:r w:rsidR="00D41C37" w:rsidRPr="00D41C37">
        <w:rPr>
          <w:rFonts w:ascii="Times New Roman" w:eastAsia="SchoolBookSanPin" w:hAnsi="Times New Roman"/>
          <w:sz w:val="24"/>
          <w:szCs w:val="24"/>
          <w:lang w:val="ru-RU"/>
        </w:rPr>
        <w:t>(одно-два произведения по выбору). Э. Сетон-Томпсон «Королевская аналостанка», Д. Даррелл «Говорящий свёрток», Д. Лондон «Белый клык», Д. Киплинг «Маугли», «Рикки-Тикки-Тави» и другие.</w:t>
      </w:r>
    </w:p>
    <w:p w:rsidP="00D41C37" w:rsidR="00D41C37" w:rsidRDefault="00413DEA" w:rsidRPr="00D41C37">
      <w:pPr>
        <w:spacing w:after="0" w:line="240" w:lineRule="auto"/>
        <w:ind w:firstLine="709"/>
        <w:rPr>
          <w:rFonts w:ascii="Times New Roman" w:eastAsia="OfficinaSansBoldITC"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4. Содержание обучения в 6 классе.</w:t>
      </w:r>
    </w:p>
    <w:p w:rsidP="00D41C37" w:rsidR="00D41C37" w:rsidRDefault="00413DEA" w:rsidRPr="00D41C37">
      <w:pPr>
        <w:tabs>
          <w:tab w:pos="5457" w:val="center"/>
        </w:tabs>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4.1. Античная литература.</w:t>
      </w:r>
      <w:r w:rsidR="00D41C37" w:rsidRPr="00D41C37">
        <w:rPr>
          <w:rFonts w:ascii="Times New Roman" w:eastAsia="OfficinaSansBoldITC" w:hAnsi="Times New Roman"/>
          <w:sz w:val="24"/>
          <w:szCs w:val="24"/>
          <w:lang w:val="ru-RU"/>
        </w:rPr>
        <w:tab/>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Гомер. </w:t>
      </w:r>
      <w:r w:rsidRPr="00D41C37">
        <w:rPr>
          <w:rFonts w:ascii="Times New Roman" w:eastAsia="SchoolBookSanPin" w:hAnsi="Times New Roman"/>
          <w:sz w:val="24"/>
          <w:szCs w:val="24"/>
          <w:lang w:val="ru-RU"/>
        </w:rPr>
        <w:t>Поэмы. «Илиада», «Одиссея» (фрагменты).</w:t>
      </w:r>
    </w:p>
    <w:p w:rsidP="00D41C37" w:rsidR="00D41C37" w:rsidRDefault="00413DEA" w:rsidRPr="00D41C37">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 xml:space="preserve">4.2. Фольклор. </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Русские былины (не менее двух). Например, «Илья Муромец и Соловей-разбойник», «Садко» и другие.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другие.</w:t>
      </w:r>
    </w:p>
    <w:p w:rsidP="00D41C37" w:rsidR="00D41C37" w:rsidRDefault="00413DEA" w:rsidRPr="00D41C37">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4.3. Древнерусская литература.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«Повесть временных лет» </w:t>
      </w:r>
      <w:r w:rsidRPr="00D41C37">
        <w:rPr>
          <w:rFonts w:ascii="Times New Roman" w:eastAsia="SchoolBookSanPin" w:hAnsi="Times New Roman"/>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p>
    <w:p w:rsidP="00D41C37" w:rsidR="00D41C37" w:rsidRDefault="00413DEA" w:rsidRPr="00D41C37">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 xml:space="preserve">4.4. Литература первой половины </w:t>
      </w:r>
      <w:r w:rsidR="00D41C37" w:rsidRPr="00D41C37">
        <w:rPr>
          <w:rFonts w:ascii="Times New Roman" w:eastAsia="OfficinaSansBoldITC" w:hAnsi="Times New Roman"/>
          <w:sz w:val="24"/>
          <w:szCs w:val="24"/>
        </w:rPr>
        <w:t>XIX</w:t>
      </w:r>
      <w:r w:rsidR="00D41C37" w:rsidRPr="00D41C37">
        <w:rPr>
          <w:rFonts w:ascii="Times New Roman" w:eastAsia="OfficinaSansBoldITC" w:hAnsi="Times New Roman"/>
          <w:sz w:val="24"/>
          <w:szCs w:val="24"/>
          <w:lang w:val="ru-RU"/>
        </w:rPr>
        <w:t xml:space="preserve"> века.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А.С. Пушкин</w:t>
      </w:r>
      <w:r w:rsidRPr="00D41C37">
        <w:rPr>
          <w:rFonts w:ascii="Times New Roman" w:eastAsia="SchoolBookSanPin" w:hAnsi="Times New Roman"/>
          <w:sz w:val="24"/>
          <w:szCs w:val="24"/>
          <w:lang w:val="ru-RU"/>
        </w:rPr>
        <w:t xml:space="preserve">. Стихотворения (не менее трёх). «Песнь о вещем Олеге», «Зимняя дорога», «Узник», «Туча» и другие, роман </w:t>
      </w:r>
      <w:r w:rsidRPr="00D41C37">
        <w:rPr>
          <w:rFonts w:ascii="Times New Roman" w:eastAsia="SchoolBookSanPin" w:hAnsi="Times New Roman"/>
          <w:position w:val="1"/>
          <w:sz w:val="24"/>
          <w:szCs w:val="24"/>
          <w:lang w:val="ru-RU"/>
        </w:rPr>
        <w:t>«Дубровский».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М.Ю. Лермонтов</w:t>
      </w:r>
      <w:r w:rsidRPr="00D41C37">
        <w:rPr>
          <w:rFonts w:ascii="Times New Roman" w:eastAsia="SchoolBookSanPin" w:hAnsi="Times New Roman"/>
          <w:sz w:val="24"/>
          <w:szCs w:val="24"/>
          <w:lang w:val="ru-RU"/>
        </w:rPr>
        <w:t>. Стихотворения (не менее трёх). «Три пальмы», «Листок», «Утёс» и другие.</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bCs/>
          <w:sz w:val="24"/>
          <w:szCs w:val="24"/>
          <w:lang w:val="ru-RU"/>
        </w:rPr>
        <w:t xml:space="preserve">А.В. Кольцов. </w:t>
      </w:r>
      <w:r w:rsidRPr="00D41C37">
        <w:rPr>
          <w:rFonts w:ascii="Times New Roman" w:eastAsia="SchoolBookSanPin" w:hAnsi="Times New Roman"/>
          <w:sz w:val="24"/>
          <w:szCs w:val="24"/>
          <w:lang w:val="ru-RU"/>
        </w:rPr>
        <w:t xml:space="preserve">Стихотворения (не менее двух). Например, </w:t>
      </w:r>
      <w:r w:rsidRPr="00D41C37">
        <w:rPr>
          <w:rFonts w:ascii="Times New Roman" w:eastAsia="SchoolBookSanPin" w:hAnsi="Times New Roman"/>
          <w:position w:val="1"/>
          <w:sz w:val="24"/>
          <w:szCs w:val="24"/>
          <w:lang w:val="ru-RU"/>
        </w:rPr>
        <w:t>«Косарь», «Соловей» и другие.</w:t>
      </w:r>
    </w:p>
    <w:p w:rsidP="00D41C37" w:rsidR="00D41C37" w:rsidRDefault="00413DEA" w:rsidRPr="00D41C37">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 xml:space="preserve">4.5. Литература второй половины </w:t>
      </w:r>
      <w:r w:rsidR="00D41C37" w:rsidRPr="00D41C37">
        <w:rPr>
          <w:rFonts w:ascii="Times New Roman" w:eastAsia="OfficinaSansBoldITC" w:hAnsi="Times New Roman"/>
          <w:sz w:val="24"/>
          <w:szCs w:val="24"/>
        </w:rPr>
        <w:t>XIX</w:t>
      </w:r>
      <w:r w:rsidR="00D41C37" w:rsidRPr="00D41C37">
        <w:rPr>
          <w:rFonts w:ascii="Times New Roman" w:eastAsia="OfficinaSansBoldITC" w:hAnsi="Times New Roman"/>
          <w:sz w:val="24"/>
          <w:szCs w:val="24"/>
          <w:lang w:val="ru-RU"/>
        </w:rPr>
        <w:t xml:space="preserve"> века.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Ф.И. Тютчев. </w:t>
      </w:r>
      <w:r w:rsidRPr="00D41C37">
        <w:rPr>
          <w:rFonts w:ascii="Times New Roman" w:eastAsia="SchoolBookSanPin" w:hAnsi="Times New Roman"/>
          <w:sz w:val="24"/>
          <w:szCs w:val="24"/>
          <w:lang w:val="ru-RU"/>
        </w:rPr>
        <w:t>Стихотворения (не менее двух). «Есть в осени первоначальной…», «С поляны коршун поднялся…» и другие.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А.А. Фет. </w:t>
      </w:r>
      <w:r w:rsidRPr="00D41C37">
        <w:rPr>
          <w:rFonts w:ascii="Times New Roman" w:eastAsia="SchoolBookSanPin" w:hAnsi="Times New Roman"/>
          <w:sz w:val="24"/>
          <w:szCs w:val="24"/>
          <w:lang w:val="ru-RU"/>
        </w:rPr>
        <w:t xml:space="preserve">Стихотворения (не менее двух). «Учись у них – </w:t>
      </w:r>
      <w:r w:rsidRPr="00D41C37">
        <w:rPr>
          <w:rFonts w:ascii="Times New Roman" w:eastAsia="SchoolBookSanPin" w:hAnsi="Times New Roman"/>
          <w:position w:val="1"/>
          <w:sz w:val="24"/>
          <w:szCs w:val="24"/>
          <w:lang w:val="ru-RU"/>
        </w:rPr>
        <w:t>у дуба, у берёзы…», «Я пришёл к тебе с приветом…» и другие.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И.С. Тургенев. </w:t>
      </w:r>
      <w:r w:rsidRPr="00D41C37">
        <w:rPr>
          <w:rFonts w:ascii="Times New Roman" w:eastAsia="SchoolBookSanPin" w:hAnsi="Times New Roman"/>
          <w:sz w:val="24"/>
          <w:szCs w:val="24"/>
          <w:lang w:val="ru-RU"/>
        </w:rPr>
        <w:t>Рассказ «Бежин луг».</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Н.С. Лесков. </w:t>
      </w:r>
      <w:r w:rsidRPr="00D41C37">
        <w:rPr>
          <w:rFonts w:ascii="Times New Roman" w:eastAsia="SchoolBookSanPin" w:hAnsi="Times New Roman"/>
          <w:sz w:val="24"/>
          <w:szCs w:val="24"/>
          <w:lang w:val="ru-RU"/>
        </w:rPr>
        <w:t>Сказ «Левша».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Л.Н. Толстой. </w:t>
      </w:r>
      <w:r w:rsidRPr="00D41C37">
        <w:rPr>
          <w:rFonts w:ascii="Times New Roman" w:eastAsia="SchoolBookSanPin" w:hAnsi="Times New Roman"/>
          <w:sz w:val="24"/>
          <w:szCs w:val="24"/>
          <w:lang w:val="ru-RU"/>
        </w:rPr>
        <w:t>Повесть «Детство» (главы).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А.П. Чехов. </w:t>
      </w:r>
      <w:r w:rsidRPr="00D41C37">
        <w:rPr>
          <w:rFonts w:ascii="Times New Roman" w:eastAsia="SchoolBookSanPin" w:hAnsi="Times New Roman"/>
          <w:sz w:val="24"/>
          <w:szCs w:val="24"/>
          <w:lang w:val="ru-RU"/>
        </w:rPr>
        <w:t>Рассказы (три по выбору). Например, «Толстый и тонкий», «Хамелеон», «Смерть чиновника» и другие.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А.И. Куприн</w:t>
      </w:r>
      <w:r w:rsidRPr="00D41C37">
        <w:rPr>
          <w:rFonts w:ascii="Times New Roman" w:eastAsia="SchoolBookSanPin" w:hAnsi="Times New Roman"/>
          <w:sz w:val="24"/>
          <w:szCs w:val="24"/>
          <w:lang w:val="ru-RU"/>
        </w:rPr>
        <w:t>. Рассказ «Чудесный доктор».</w:t>
      </w:r>
    </w:p>
    <w:p w:rsidP="00D41C37" w:rsidR="00D41C37" w:rsidRDefault="00413DEA" w:rsidRPr="00D41C37">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 xml:space="preserve">4.6. Литература </w:t>
      </w:r>
      <w:r w:rsidR="00D41C37" w:rsidRPr="00D41C37">
        <w:rPr>
          <w:rFonts w:ascii="Times New Roman" w:eastAsia="OfficinaSansBoldITC" w:hAnsi="Times New Roman"/>
          <w:sz w:val="24"/>
          <w:szCs w:val="24"/>
        </w:rPr>
        <w:t>XX</w:t>
      </w:r>
      <w:r w:rsidR="00D41C37" w:rsidRPr="00D41C37">
        <w:rPr>
          <w:rFonts w:ascii="Times New Roman" w:eastAsia="OfficinaSansBoldITC" w:hAnsi="Times New Roman"/>
          <w:sz w:val="24"/>
          <w:szCs w:val="24"/>
          <w:lang w:val="ru-RU"/>
        </w:rPr>
        <w:t xml:space="preserve"> века.</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4.6.1. </w:t>
      </w:r>
      <w:r w:rsidR="00D41C37" w:rsidRPr="00D41C37">
        <w:rPr>
          <w:rFonts w:ascii="Times New Roman" w:eastAsia="SchoolBookSanPin" w:hAnsi="Times New Roman"/>
          <w:bCs/>
          <w:sz w:val="24"/>
          <w:szCs w:val="24"/>
          <w:lang w:val="ru-RU"/>
        </w:rPr>
        <w:t xml:space="preserve">Стихотворения отечественных поэтов начала ХХ века </w:t>
      </w:r>
      <w:r w:rsidR="00D41C37" w:rsidRPr="00D41C37">
        <w:rPr>
          <w:rFonts w:ascii="Times New Roman" w:eastAsia="SchoolBookSanPin" w:hAnsi="Times New Roman"/>
          <w:sz w:val="24"/>
          <w:szCs w:val="24"/>
          <w:lang w:val="ru-RU"/>
        </w:rPr>
        <w:t>(не менее двух). Например, стихотворения С.А. Есенина, В.В. Маяковского, А.А. Блока и другие.</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4.6.2. </w:t>
      </w:r>
      <w:r w:rsidR="00D41C37" w:rsidRPr="00D41C37">
        <w:rPr>
          <w:rFonts w:ascii="Times New Roman" w:eastAsia="SchoolBookSanPin" w:hAnsi="Times New Roman"/>
          <w:bCs/>
          <w:sz w:val="24"/>
          <w:szCs w:val="24"/>
          <w:lang w:val="ru-RU"/>
        </w:rPr>
        <w:t xml:space="preserve">Стихотворения отечественных поэтов </w:t>
      </w:r>
      <w:r w:rsidR="00D41C37" w:rsidRPr="00D41C37">
        <w:rPr>
          <w:rFonts w:ascii="Times New Roman" w:eastAsia="SchoolBookSanPin" w:hAnsi="Times New Roman"/>
          <w:bCs/>
          <w:sz w:val="24"/>
          <w:szCs w:val="24"/>
        </w:rPr>
        <w:t>XX</w:t>
      </w:r>
      <w:r w:rsidR="00D41C37" w:rsidRPr="00D41C37">
        <w:rPr>
          <w:rFonts w:ascii="Times New Roman" w:eastAsia="SchoolBookSanPin" w:hAnsi="Times New Roman"/>
          <w:bCs/>
          <w:sz w:val="24"/>
          <w:szCs w:val="24"/>
          <w:lang w:val="ru-RU"/>
        </w:rPr>
        <w:t xml:space="preserve"> века </w:t>
      </w:r>
      <w:r w:rsidR="00D41C37" w:rsidRPr="00D41C37">
        <w:rPr>
          <w:rFonts w:ascii="Times New Roman" w:eastAsia="SchoolBookSanPin" w:hAnsi="Times New Roman"/>
          <w:sz w:val="24"/>
          <w:szCs w:val="24"/>
          <w:lang w:val="ru-RU"/>
        </w:rPr>
        <w:t>(не менее четырёх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4.6.3. </w:t>
      </w:r>
      <w:r w:rsidR="00D41C37" w:rsidRPr="00D41C37">
        <w:rPr>
          <w:rFonts w:ascii="Times New Roman" w:eastAsia="SchoolBookSanPin" w:hAnsi="Times New Roman"/>
          <w:bCs/>
          <w:sz w:val="24"/>
          <w:szCs w:val="24"/>
          <w:lang w:val="ru-RU"/>
        </w:rPr>
        <w:t xml:space="preserve">Проза отечественных писателей конца </w:t>
      </w:r>
      <w:r w:rsidR="00D41C37" w:rsidRPr="00D41C37">
        <w:rPr>
          <w:rFonts w:ascii="Times New Roman" w:eastAsia="SchoolBookSanPin" w:hAnsi="Times New Roman"/>
          <w:bCs/>
          <w:sz w:val="24"/>
          <w:szCs w:val="24"/>
        </w:rPr>
        <w:t>XX</w:t>
      </w:r>
      <w:r w:rsidR="00D41C37" w:rsidRPr="00D41C37">
        <w:rPr>
          <w:rFonts w:ascii="Times New Roman" w:eastAsia="SchoolBookSanPin" w:hAnsi="Times New Roman"/>
          <w:bCs/>
          <w:sz w:val="24"/>
          <w:szCs w:val="24"/>
          <w:lang w:val="ru-RU"/>
        </w:rPr>
        <w:t xml:space="preserve"> – начала </w:t>
      </w:r>
      <w:r w:rsidR="00D41C37" w:rsidRPr="00D41C37">
        <w:rPr>
          <w:rFonts w:ascii="Times New Roman" w:eastAsia="SchoolBookSanPin" w:hAnsi="Times New Roman"/>
          <w:bCs/>
          <w:sz w:val="24"/>
          <w:szCs w:val="24"/>
        </w:rPr>
        <w:t>XXI</w:t>
      </w:r>
      <w:r w:rsidR="00D41C37" w:rsidRPr="00D41C37">
        <w:rPr>
          <w:rFonts w:ascii="Times New Roman" w:eastAsia="SchoolBookSanPin" w:hAnsi="Times New Roman"/>
          <w:bCs/>
          <w:sz w:val="24"/>
          <w:szCs w:val="24"/>
          <w:lang w:val="ru-RU"/>
        </w:rPr>
        <w:t xml:space="preserve"> века, в том числе о Великой Отечественной войне </w:t>
      </w:r>
      <w:r w:rsidR="00D41C37" w:rsidRPr="00D41C37">
        <w:rPr>
          <w:rFonts w:ascii="Times New Roman" w:eastAsia="SchoolBookSanPin" w:hAnsi="Times New Roman"/>
          <w:sz w:val="24"/>
          <w:szCs w:val="24"/>
          <w:lang w:val="ru-RU"/>
        </w:rPr>
        <w:t xml:space="preserve">(два произведения по выбору). Например, Б.Л. Васильев </w:t>
      </w:r>
      <w:r w:rsidR="00D41C37" w:rsidRPr="00D41C37">
        <w:rPr>
          <w:rFonts w:ascii="Times New Roman" w:eastAsia="SchoolBookSanPin" w:hAnsi="Times New Roman"/>
          <w:sz w:val="24"/>
          <w:szCs w:val="24"/>
          <w:lang w:val="ru-RU"/>
        </w:rPr>
        <w:lastRenderedPageBreak/>
        <w:t>«Экспонат №...», Б.П. Екимов «Ночь исцеления», А.В. Жвалевский и Е.Б. Пастернак «Правдивая история Деда Мороза» (глава «Очень страшный 1942 Новый год») и другие.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В.Г. Распутин. </w:t>
      </w:r>
      <w:r w:rsidRPr="00D41C37">
        <w:rPr>
          <w:rFonts w:ascii="Times New Roman" w:eastAsia="SchoolBookSanPin" w:hAnsi="Times New Roman"/>
          <w:sz w:val="24"/>
          <w:szCs w:val="24"/>
          <w:lang w:val="ru-RU"/>
        </w:rPr>
        <w:t>Рассказ «Уроки французского».</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4.6.4. </w:t>
      </w:r>
      <w:r w:rsidR="00D41C37" w:rsidRPr="00D41C37">
        <w:rPr>
          <w:rFonts w:ascii="Times New Roman" w:eastAsia="SchoolBookSanPin" w:hAnsi="Times New Roman"/>
          <w:bCs/>
          <w:sz w:val="24"/>
          <w:szCs w:val="24"/>
          <w:lang w:val="ru-RU"/>
        </w:rPr>
        <w:t xml:space="preserve">Произведения отечественных писателей на тему взросления человека </w:t>
      </w:r>
      <w:r w:rsidR="00D41C37" w:rsidRPr="00D41C37">
        <w:rPr>
          <w:rFonts w:ascii="Times New Roman" w:eastAsia="SchoolBookSanPin" w:hAnsi="Times New Roman"/>
          <w:sz w:val="24"/>
          <w:szCs w:val="24"/>
          <w:lang w:val="ru-RU"/>
        </w:rPr>
        <w:t>(не менее двух). Например, Р.П. Погодин «Кирпичные острова», Р.И. Фраерман «Дикая собака Динго, или Повесть о первой любви», Ю.И. Коваль «Самая лёгкая лодка в мире» и другие.</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4.6.5. </w:t>
      </w:r>
      <w:r w:rsidR="00D41C37" w:rsidRPr="00D41C37">
        <w:rPr>
          <w:rFonts w:ascii="Times New Roman" w:eastAsia="SchoolBookSanPin" w:hAnsi="Times New Roman"/>
          <w:bCs/>
          <w:sz w:val="24"/>
          <w:szCs w:val="24"/>
          <w:lang w:val="ru-RU"/>
        </w:rPr>
        <w:t xml:space="preserve">Произведения современных отечественных писателей-фантастов </w:t>
      </w:r>
      <w:r w:rsidR="00D41C37" w:rsidRPr="00D41C37">
        <w:rPr>
          <w:rFonts w:ascii="Times New Roman" w:eastAsia="SchoolBookSanPin" w:hAnsi="Times New Roman"/>
          <w:sz w:val="24"/>
          <w:szCs w:val="24"/>
          <w:lang w:val="ru-RU"/>
        </w:rPr>
        <w:t>(не менее двух). Например, А.В. Жвалевский и Е.Б. Пастернак «Время всегда хорошее»; В.В. Ледерман «Календарь ма(й)я» и другие.</w:t>
      </w:r>
    </w:p>
    <w:p w:rsidP="00D41C37" w:rsidR="00D41C37" w:rsidRDefault="00413DEA" w:rsidRPr="00D41C37">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4.7. Литература народов Российской Федерации.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Стихотворения </w:t>
      </w:r>
      <w:r w:rsidRPr="00D41C37">
        <w:rPr>
          <w:rFonts w:ascii="Times New Roman" w:eastAsia="SchoolBookSanPin" w:hAnsi="Times New Roman"/>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и другие.</w:t>
      </w:r>
    </w:p>
    <w:p w:rsidP="00D41C37" w:rsidR="00D41C37" w:rsidRDefault="00413DEA" w:rsidRPr="00D41C37">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4.8. Зарубежная литература.</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4.8.1. </w:t>
      </w:r>
      <w:r w:rsidR="00D41C37" w:rsidRPr="00D41C37">
        <w:rPr>
          <w:rFonts w:ascii="Times New Roman" w:eastAsia="SchoolBookSanPin" w:hAnsi="Times New Roman"/>
          <w:bCs/>
          <w:sz w:val="24"/>
          <w:szCs w:val="24"/>
          <w:lang w:val="ru-RU"/>
        </w:rPr>
        <w:t xml:space="preserve">Д. Дефо </w:t>
      </w:r>
      <w:r w:rsidR="00D41C37" w:rsidRPr="00D41C37">
        <w:rPr>
          <w:rFonts w:ascii="Times New Roman" w:eastAsia="SchoolBookSanPin" w:hAnsi="Times New Roman"/>
          <w:sz w:val="24"/>
          <w:szCs w:val="24"/>
          <w:lang w:val="ru-RU"/>
        </w:rPr>
        <w:t>«Робинзон Крузо» (главы по выбору).</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4.8.2. </w:t>
      </w:r>
      <w:r w:rsidR="00D41C37" w:rsidRPr="00D41C37">
        <w:rPr>
          <w:rFonts w:ascii="Times New Roman" w:eastAsia="SchoolBookSanPin" w:hAnsi="Times New Roman"/>
          <w:bCs/>
          <w:sz w:val="24"/>
          <w:szCs w:val="24"/>
          <w:lang w:val="ru-RU"/>
        </w:rPr>
        <w:t xml:space="preserve">Д. Свифт </w:t>
      </w:r>
      <w:r w:rsidR="00D41C37" w:rsidRPr="00D41C37">
        <w:rPr>
          <w:rFonts w:ascii="Times New Roman" w:eastAsia="SchoolBookSanPin" w:hAnsi="Times New Roman"/>
          <w:sz w:val="24"/>
          <w:szCs w:val="24"/>
          <w:lang w:val="ru-RU"/>
        </w:rPr>
        <w:t>«Путешествия Гулливера» (главы по выбору).</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4.8.3. </w:t>
      </w:r>
      <w:r w:rsidR="00D41C37" w:rsidRPr="00D41C37">
        <w:rPr>
          <w:rFonts w:ascii="Times New Roman" w:eastAsia="SchoolBookSanPin" w:hAnsi="Times New Roman"/>
          <w:bCs/>
          <w:sz w:val="24"/>
          <w:szCs w:val="24"/>
          <w:lang w:val="ru-RU"/>
        </w:rPr>
        <w:t xml:space="preserve">Произведения зарубежных писателей на тему взросления человека </w:t>
      </w:r>
      <w:r w:rsidR="00D41C37" w:rsidRPr="00D41C37">
        <w:rPr>
          <w:rFonts w:ascii="Times New Roman" w:eastAsia="SchoolBookSanPin" w:hAnsi="Times New Roman"/>
          <w:sz w:val="24"/>
          <w:szCs w:val="24"/>
          <w:lang w:val="ru-RU"/>
        </w:rPr>
        <w:t>(не менее двух). Например, Ж. Верн «Дети капитана Гранта» (главы по выбору), Х. Ли «Убить пересмешника» (главы по выбору) и другие.</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4.8.4. </w:t>
      </w:r>
      <w:r w:rsidR="00D41C37" w:rsidRPr="00D41C37">
        <w:rPr>
          <w:rFonts w:ascii="Times New Roman" w:eastAsia="SchoolBookSanPin" w:hAnsi="Times New Roman"/>
          <w:bCs/>
          <w:sz w:val="24"/>
          <w:szCs w:val="24"/>
          <w:lang w:val="ru-RU"/>
        </w:rPr>
        <w:t xml:space="preserve">Произведения современных зарубежных писателей-фантастов </w:t>
      </w:r>
      <w:r w:rsidR="00D41C37" w:rsidRPr="00D41C37">
        <w:rPr>
          <w:rFonts w:ascii="Times New Roman" w:eastAsia="SchoolBookSanPin" w:hAnsi="Times New Roman"/>
          <w:sz w:val="24"/>
          <w:szCs w:val="24"/>
          <w:lang w:val="ru-RU"/>
        </w:rPr>
        <w:t>(не менее двух). Например, Д. Роулинг «Гарри Поттер» (главы по выбору), Д. Джонс «Дом с характером» и другие.</w:t>
      </w:r>
    </w:p>
    <w:p w:rsidP="00D41C37" w:rsidR="00D41C37" w:rsidRDefault="00413DEA" w:rsidRPr="00D41C37">
      <w:pPr>
        <w:spacing w:after="0" w:line="240" w:lineRule="auto"/>
        <w:ind w:firstLine="709"/>
        <w:rPr>
          <w:rFonts w:ascii="Times New Roman" w:eastAsia="OfficinaSansBoldITC"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5. Содержание обучения в 7 классе.</w:t>
      </w:r>
    </w:p>
    <w:p w:rsidP="00D41C37" w:rsidR="00D41C37" w:rsidRDefault="00413DEA" w:rsidRPr="00D41C37">
      <w:pPr>
        <w:tabs>
          <w:tab w:pos="5457" w:val="center"/>
        </w:tabs>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5.1. Древнерусская литература.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Древнерусские повести </w:t>
      </w:r>
      <w:r w:rsidRPr="00D41C37">
        <w:rPr>
          <w:rFonts w:ascii="Times New Roman" w:eastAsia="SchoolBookSanPin" w:hAnsi="Times New Roman"/>
          <w:sz w:val="24"/>
          <w:szCs w:val="24"/>
          <w:lang w:val="ru-RU"/>
        </w:rPr>
        <w:t xml:space="preserve">(одна повесть по выбору). Например, </w:t>
      </w:r>
      <w:r w:rsidRPr="00D41C37">
        <w:rPr>
          <w:rFonts w:ascii="Times New Roman" w:eastAsia="SchoolBookSanPin" w:hAnsi="Times New Roman"/>
          <w:position w:val="1"/>
          <w:sz w:val="24"/>
          <w:szCs w:val="24"/>
          <w:lang w:val="ru-RU"/>
        </w:rPr>
        <w:t>«Поучение» Владимира Мономаха (в сокращении) и другие.</w:t>
      </w:r>
    </w:p>
    <w:p w:rsidP="00D41C37" w:rsidR="00D41C37" w:rsidRDefault="00413DEA" w:rsidRPr="00D41C37">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 xml:space="preserve">5.2. Литература первой половины </w:t>
      </w:r>
      <w:r w:rsidR="00D41C37" w:rsidRPr="00D41C37">
        <w:rPr>
          <w:rFonts w:ascii="Times New Roman" w:eastAsia="OfficinaSansBoldITC" w:hAnsi="Times New Roman"/>
          <w:sz w:val="24"/>
          <w:szCs w:val="24"/>
        </w:rPr>
        <w:t>XIX</w:t>
      </w:r>
      <w:r w:rsidR="00D41C37" w:rsidRPr="00D41C37">
        <w:rPr>
          <w:rFonts w:ascii="Times New Roman" w:eastAsia="OfficinaSansBoldITC" w:hAnsi="Times New Roman"/>
          <w:sz w:val="24"/>
          <w:szCs w:val="24"/>
          <w:lang w:val="ru-RU"/>
        </w:rPr>
        <w:t xml:space="preserve"> века.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А.С. Пушкин. </w:t>
      </w:r>
      <w:r w:rsidRPr="00D41C37">
        <w:rPr>
          <w:rFonts w:ascii="Times New Roman" w:eastAsia="SchoolBookSanPin" w:hAnsi="Times New Roman"/>
          <w:sz w:val="24"/>
          <w:szCs w:val="24"/>
          <w:lang w:val="ru-RU"/>
        </w:rPr>
        <w:t xml:space="preserve">Стихотворения (не менее четырёх). Например, </w:t>
      </w:r>
      <w:r w:rsidRPr="00D41C37">
        <w:rPr>
          <w:rFonts w:ascii="Times New Roman" w:eastAsia="SchoolBookSanPin" w:hAnsi="Times New Roman"/>
          <w:position w:val="1"/>
          <w:sz w:val="24"/>
          <w:szCs w:val="24"/>
          <w:lang w:val="ru-RU"/>
        </w:rPr>
        <w:t>«Во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М.Ю. Лермонтов. </w:t>
      </w:r>
      <w:r w:rsidRPr="00D41C37">
        <w:rPr>
          <w:rFonts w:ascii="Times New Roman" w:eastAsia="SchoolBookSanPin" w:hAnsi="Times New Roman"/>
          <w:sz w:val="24"/>
          <w:szCs w:val="24"/>
          <w:lang w:val="ru-RU"/>
        </w:rPr>
        <w:t>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Н.В. Гоголь. </w:t>
      </w:r>
      <w:r w:rsidRPr="00D41C37">
        <w:rPr>
          <w:rFonts w:ascii="Times New Roman" w:eastAsia="SchoolBookSanPin" w:hAnsi="Times New Roman"/>
          <w:sz w:val="24"/>
          <w:szCs w:val="24"/>
          <w:lang w:val="ru-RU"/>
        </w:rPr>
        <w:t>Повесть «Тарас Бульба».</w:t>
      </w:r>
    </w:p>
    <w:p w:rsidP="00D41C37" w:rsidR="00D41C37" w:rsidRDefault="00413DEA" w:rsidRPr="00D41C37">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 xml:space="preserve">5.3. Литература второй половины </w:t>
      </w:r>
      <w:r w:rsidR="00D41C37" w:rsidRPr="00D41C37">
        <w:rPr>
          <w:rFonts w:ascii="Times New Roman" w:eastAsia="OfficinaSansBoldITC" w:hAnsi="Times New Roman"/>
          <w:sz w:val="24"/>
          <w:szCs w:val="24"/>
        </w:rPr>
        <w:t>XIX</w:t>
      </w:r>
      <w:r w:rsidR="00D41C37" w:rsidRPr="00D41C37">
        <w:rPr>
          <w:rFonts w:ascii="Times New Roman" w:eastAsia="OfficinaSansBoldITC" w:hAnsi="Times New Roman"/>
          <w:sz w:val="24"/>
          <w:szCs w:val="24"/>
          <w:lang w:val="ru-RU"/>
        </w:rPr>
        <w:t xml:space="preserve"> века.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И.С. Тургенев. </w:t>
      </w:r>
      <w:r w:rsidRPr="00D41C37">
        <w:rPr>
          <w:rFonts w:ascii="Times New Roman" w:eastAsia="SchoolBookSanPin" w:hAnsi="Times New Roman"/>
          <w:sz w:val="24"/>
          <w:szCs w:val="24"/>
          <w:lang w:val="ru-RU"/>
        </w:rPr>
        <w:t>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Л.Н. Толстой. </w:t>
      </w:r>
      <w:r w:rsidRPr="00D41C37">
        <w:rPr>
          <w:rFonts w:ascii="Times New Roman" w:eastAsia="SchoolBookSanPin" w:hAnsi="Times New Roman"/>
          <w:sz w:val="24"/>
          <w:szCs w:val="24"/>
          <w:lang w:val="ru-RU"/>
        </w:rPr>
        <w:t>Рассказ «После бала».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Н.А. Некрасов. </w:t>
      </w:r>
      <w:r w:rsidRPr="00D41C37">
        <w:rPr>
          <w:rFonts w:ascii="Times New Roman" w:eastAsia="SchoolBookSanPin" w:hAnsi="Times New Roman"/>
          <w:sz w:val="24"/>
          <w:szCs w:val="24"/>
          <w:lang w:val="ru-RU"/>
        </w:rPr>
        <w:t xml:space="preserve">Стихотворения (не менее двух). Например, </w:t>
      </w:r>
      <w:r w:rsidRPr="00D41C37">
        <w:rPr>
          <w:rFonts w:ascii="Times New Roman" w:eastAsia="SchoolBookSanPin" w:hAnsi="Times New Roman"/>
          <w:position w:val="1"/>
          <w:sz w:val="24"/>
          <w:szCs w:val="24"/>
          <w:lang w:val="ru-RU"/>
        </w:rPr>
        <w:t>«Размышления у парадного подъезда», «Железная дорога» и другие.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Поэзия второй половины </w:t>
      </w:r>
      <w:r w:rsidRPr="00D41C37">
        <w:rPr>
          <w:rFonts w:ascii="Times New Roman" w:eastAsia="SchoolBookSanPin" w:hAnsi="Times New Roman"/>
          <w:bCs/>
          <w:sz w:val="24"/>
          <w:szCs w:val="24"/>
        </w:rPr>
        <w:t>XIX</w:t>
      </w:r>
      <w:r w:rsidRPr="00D41C37">
        <w:rPr>
          <w:rFonts w:ascii="Times New Roman" w:eastAsia="SchoolBookSanPin" w:hAnsi="Times New Roman"/>
          <w:bCs/>
          <w:sz w:val="24"/>
          <w:szCs w:val="24"/>
          <w:lang w:val="ru-RU"/>
        </w:rPr>
        <w:t xml:space="preserve"> века. </w:t>
      </w:r>
      <w:r w:rsidRPr="00D41C37">
        <w:rPr>
          <w:rFonts w:ascii="Times New Roman" w:eastAsia="SchoolBookSanPin" w:hAnsi="Times New Roman"/>
          <w:sz w:val="24"/>
          <w:szCs w:val="24"/>
          <w:lang w:val="ru-RU"/>
        </w:rPr>
        <w:t>Ф.И. Тютчев, А.А. Фет, А.К. Толстой и другие (не менее двух стихотворений по выбору).</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М.Е. Салтыков-Щедрин. </w:t>
      </w:r>
      <w:r w:rsidRPr="00D41C37">
        <w:rPr>
          <w:rFonts w:ascii="Times New Roman" w:eastAsia="SchoolBookSanPin" w:hAnsi="Times New Roman"/>
          <w:sz w:val="24"/>
          <w:szCs w:val="24"/>
          <w:lang w:val="ru-RU"/>
        </w:rPr>
        <w:t xml:space="preserve">Сказки (две по выбору). Например, </w:t>
      </w:r>
      <w:r w:rsidRPr="00D41C37">
        <w:rPr>
          <w:rFonts w:ascii="Times New Roman" w:eastAsia="SchoolBookSanPin" w:hAnsi="Times New Roman"/>
          <w:position w:val="1"/>
          <w:sz w:val="24"/>
          <w:szCs w:val="24"/>
          <w:lang w:val="ru-RU"/>
        </w:rPr>
        <w:t>«Повесть о том, как один мужик двух генералов прокормил», «Дикий помещик», «Премудрый пискарь» и другие.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Произведения отечественных и зарубежных писателей на историческую тему </w:t>
      </w:r>
      <w:r w:rsidRPr="00D41C37">
        <w:rPr>
          <w:rFonts w:ascii="Times New Roman" w:eastAsia="SchoolBookSanPin" w:hAnsi="Times New Roman"/>
          <w:sz w:val="24"/>
          <w:szCs w:val="24"/>
          <w:lang w:val="ru-RU"/>
        </w:rPr>
        <w:t>(не менее двух). Например, А.К. Толстой, Р. Сабатини, Ф. Купер и другие.</w:t>
      </w:r>
    </w:p>
    <w:p w:rsidP="00D41C37" w:rsidR="00D41C37" w:rsidRDefault="00413DEA" w:rsidRPr="00D41C37">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lastRenderedPageBreak/>
        <w:t>5.</w:t>
      </w:r>
      <w:r w:rsidR="00D41C37" w:rsidRPr="00D41C37">
        <w:rPr>
          <w:rFonts w:ascii="Times New Roman" w:eastAsia="OfficinaSansBoldITC" w:hAnsi="Times New Roman"/>
          <w:sz w:val="24"/>
          <w:szCs w:val="24"/>
          <w:lang w:val="ru-RU"/>
        </w:rPr>
        <w:t xml:space="preserve">5.4. Литература конца </w:t>
      </w:r>
      <w:r w:rsidR="00D41C37" w:rsidRPr="00D41C37">
        <w:rPr>
          <w:rFonts w:ascii="Times New Roman" w:eastAsia="OfficinaSansBoldITC" w:hAnsi="Times New Roman"/>
          <w:sz w:val="24"/>
          <w:szCs w:val="24"/>
        </w:rPr>
        <w:t>XIX</w:t>
      </w:r>
      <w:r w:rsidR="00D41C37" w:rsidRPr="00D41C37">
        <w:rPr>
          <w:rFonts w:ascii="Times New Roman" w:eastAsia="OfficinaSansBoldITC" w:hAnsi="Times New Roman"/>
          <w:sz w:val="24"/>
          <w:szCs w:val="24"/>
          <w:lang w:val="ru-RU"/>
        </w:rPr>
        <w:t xml:space="preserve"> – начала </w:t>
      </w:r>
      <w:r w:rsidR="00D41C37" w:rsidRPr="00D41C37">
        <w:rPr>
          <w:rFonts w:ascii="Times New Roman" w:eastAsia="OfficinaSansBoldITC" w:hAnsi="Times New Roman"/>
          <w:sz w:val="24"/>
          <w:szCs w:val="24"/>
        </w:rPr>
        <w:t>XX</w:t>
      </w:r>
      <w:r w:rsidR="00D41C37" w:rsidRPr="00D41C37">
        <w:rPr>
          <w:rFonts w:ascii="Times New Roman" w:eastAsia="OfficinaSansBoldITC" w:hAnsi="Times New Roman"/>
          <w:sz w:val="24"/>
          <w:szCs w:val="24"/>
          <w:lang w:val="ru-RU"/>
        </w:rPr>
        <w:t xml:space="preserve"> века.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А.П. Чехов. </w:t>
      </w:r>
      <w:r w:rsidRPr="00D41C37">
        <w:rPr>
          <w:rFonts w:ascii="Times New Roman" w:eastAsia="SchoolBookSanPin" w:hAnsi="Times New Roman"/>
          <w:sz w:val="24"/>
          <w:szCs w:val="24"/>
          <w:lang w:val="ru-RU"/>
        </w:rPr>
        <w:t xml:space="preserve">Рассказы (один по выбору). Например, «Тоска», </w:t>
      </w:r>
      <w:r w:rsidRPr="00D41C37">
        <w:rPr>
          <w:rFonts w:ascii="Times New Roman" w:eastAsia="SchoolBookSanPin" w:hAnsi="Times New Roman"/>
          <w:position w:val="1"/>
          <w:sz w:val="24"/>
          <w:szCs w:val="24"/>
          <w:lang w:val="ru-RU"/>
        </w:rPr>
        <w:t>«Злоумышленник» и другие.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М. Горький. </w:t>
      </w:r>
      <w:r w:rsidRPr="00D41C37">
        <w:rPr>
          <w:rFonts w:ascii="Times New Roman" w:eastAsia="SchoolBookSanPin" w:hAnsi="Times New Roman"/>
          <w:sz w:val="24"/>
          <w:szCs w:val="24"/>
          <w:lang w:val="ru-RU"/>
        </w:rPr>
        <w:t>Ранние рассказы (одно произведение по выбору). Например, «Старуха Изергиль» (легенда о Данко), «Челкаш» и другие.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Сатирические произведения отечественных и зарубежных писателей </w:t>
      </w:r>
      <w:r w:rsidRPr="00D41C37">
        <w:rPr>
          <w:rFonts w:ascii="Times New Roman" w:eastAsia="SchoolBookSanPin" w:hAnsi="Times New Roman"/>
          <w:sz w:val="24"/>
          <w:szCs w:val="24"/>
          <w:lang w:val="ru-RU"/>
        </w:rPr>
        <w:t>(не менее двух). Например, М.М. Зощенко, А.Т. Аверченко, Н.Тэффи, О. Генри, Я. Гашека и другие.</w:t>
      </w:r>
    </w:p>
    <w:p w:rsidP="00D41C37" w:rsidR="00D41C37" w:rsidRDefault="00413DEA" w:rsidRPr="00D41C37">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 xml:space="preserve">5.5. Литература первой половины </w:t>
      </w:r>
      <w:r w:rsidR="00D41C37" w:rsidRPr="00D41C37">
        <w:rPr>
          <w:rFonts w:ascii="Times New Roman" w:eastAsia="OfficinaSansBoldITC" w:hAnsi="Times New Roman"/>
          <w:sz w:val="24"/>
          <w:szCs w:val="24"/>
        </w:rPr>
        <w:t>XX</w:t>
      </w:r>
      <w:r w:rsidR="00D41C37" w:rsidRPr="00D41C37">
        <w:rPr>
          <w:rFonts w:ascii="Times New Roman" w:eastAsia="OfficinaSansBoldITC" w:hAnsi="Times New Roman"/>
          <w:sz w:val="24"/>
          <w:szCs w:val="24"/>
          <w:lang w:val="ru-RU"/>
        </w:rPr>
        <w:t xml:space="preserve"> века.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А.С. Грин. </w:t>
      </w:r>
      <w:r w:rsidRPr="00D41C37">
        <w:rPr>
          <w:rFonts w:ascii="Times New Roman" w:eastAsia="SchoolBookSanPin" w:hAnsi="Times New Roman"/>
          <w:sz w:val="24"/>
          <w:szCs w:val="24"/>
          <w:lang w:val="ru-RU"/>
        </w:rPr>
        <w:t>Повести и рассказы (одно произведение по выбору). Например, «Алые паруса», «Зелёная лампа» и другие.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Отечественная поэзия первой половины </w:t>
      </w:r>
      <w:r w:rsidRPr="00D41C37">
        <w:rPr>
          <w:rFonts w:ascii="Times New Roman" w:eastAsia="SchoolBookSanPin" w:hAnsi="Times New Roman"/>
          <w:bCs/>
          <w:sz w:val="24"/>
          <w:szCs w:val="24"/>
        </w:rPr>
        <w:t>XX</w:t>
      </w:r>
      <w:r w:rsidRPr="00D41C37">
        <w:rPr>
          <w:rFonts w:ascii="Times New Roman" w:eastAsia="SchoolBookSanPin" w:hAnsi="Times New Roman"/>
          <w:bCs/>
          <w:sz w:val="24"/>
          <w:szCs w:val="24"/>
          <w:lang w:val="ru-RU"/>
        </w:rPr>
        <w:t xml:space="preserve"> века</w:t>
      </w:r>
      <w:r w:rsidRPr="00D41C37">
        <w:rPr>
          <w:rFonts w:ascii="Times New Roman" w:eastAsia="SchoolBookSanPin" w:hAnsi="Times New Roman"/>
          <w:sz w:val="24"/>
          <w:szCs w:val="24"/>
          <w:lang w:val="ru-RU"/>
        </w:rPr>
        <w:t>. Стихотворения на тему мечты и реальности (два-три по выбору). Например, стихотворения А.А. Блока, Н.С. Гумилёва, М.И. Цветаевой и другие.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В.В. Маяковский. </w:t>
      </w:r>
      <w:r w:rsidRPr="00D41C37">
        <w:rPr>
          <w:rFonts w:ascii="Times New Roman" w:eastAsia="SchoolBookSanPin" w:hAnsi="Times New Roman"/>
          <w:sz w:val="24"/>
          <w:szCs w:val="24"/>
          <w:lang w:val="ru-RU"/>
        </w:rPr>
        <w:t>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P="00D41C37" w:rsidR="00D41C37" w:rsidRDefault="00D41C37" w:rsidRPr="00D41C37">
      <w:pPr>
        <w:spacing w:after="0" w:line="240" w:lineRule="auto"/>
        <w:ind w:firstLine="709"/>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М.А. Шолохов «Донские рассказы» </w:t>
      </w:r>
      <w:r w:rsidRPr="00D41C37">
        <w:rPr>
          <w:rFonts w:ascii="Times New Roman" w:eastAsia="SchoolBookSanPin" w:hAnsi="Times New Roman"/>
          <w:sz w:val="24"/>
          <w:szCs w:val="24"/>
          <w:lang w:val="ru-RU"/>
        </w:rPr>
        <w:t>(один по выбору). Например, «Родинка», «Чужая кровь» и другие.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А.П. Платонов. </w:t>
      </w:r>
      <w:r w:rsidRPr="00D41C37">
        <w:rPr>
          <w:rFonts w:ascii="Times New Roman" w:eastAsia="SchoolBookSanPin" w:hAnsi="Times New Roman"/>
          <w:sz w:val="24"/>
          <w:szCs w:val="24"/>
          <w:lang w:val="ru-RU"/>
        </w:rPr>
        <w:t>Рассказы (один по выбору). Например, «Юшка», «Неизвестный цветок» и другие.</w:t>
      </w:r>
    </w:p>
    <w:p w:rsidP="00D41C37" w:rsidR="00D41C37" w:rsidRDefault="00413DEA" w:rsidRPr="00D41C37">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 xml:space="preserve">5.6. Литература второй половины </w:t>
      </w:r>
      <w:r w:rsidR="00D41C37" w:rsidRPr="00D41C37">
        <w:rPr>
          <w:rFonts w:ascii="Times New Roman" w:eastAsia="OfficinaSansBoldITC" w:hAnsi="Times New Roman"/>
          <w:sz w:val="24"/>
          <w:szCs w:val="24"/>
        </w:rPr>
        <w:t>XX</w:t>
      </w:r>
      <w:r w:rsidR="00D41C37" w:rsidRPr="00D41C37">
        <w:rPr>
          <w:rFonts w:ascii="Times New Roman" w:eastAsia="OfficinaSansBoldITC" w:hAnsi="Times New Roman"/>
          <w:sz w:val="24"/>
          <w:szCs w:val="24"/>
          <w:lang w:val="ru-RU"/>
        </w:rPr>
        <w:t xml:space="preserve"> века.</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5.6.1. </w:t>
      </w:r>
      <w:r w:rsidR="00D41C37" w:rsidRPr="00D41C37">
        <w:rPr>
          <w:rFonts w:ascii="Times New Roman" w:eastAsia="SchoolBookSanPin" w:hAnsi="Times New Roman"/>
          <w:bCs/>
          <w:sz w:val="24"/>
          <w:szCs w:val="24"/>
          <w:lang w:val="ru-RU"/>
        </w:rPr>
        <w:t xml:space="preserve">В.М. Шукшин. </w:t>
      </w:r>
      <w:r w:rsidR="00D41C37" w:rsidRPr="00D41C37">
        <w:rPr>
          <w:rFonts w:ascii="Times New Roman" w:eastAsia="SchoolBookSanPin" w:hAnsi="Times New Roman"/>
          <w:sz w:val="24"/>
          <w:szCs w:val="24"/>
          <w:lang w:val="ru-RU"/>
        </w:rPr>
        <w:t>Рассказы (один по выбору). Например, «Чудик», «Стенька Разин», «Критики» и другие.</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5.6.2. </w:t>
      </w:r>
      <w:r w:rsidR="00D41C37" w:rsidRPr="00D41C37">
        <w:rPr>
          <w:rFonts w:ascii="Times New Roman" w:eastAsia="SchoolBookSanPin" w:hAnsi="Times New Roman"/>
          <w:bCs/>
          <w:sz w:val="24"/>
          <w:szCs w:val="24"/>
          <w:lang w:val="ru-RU"/>
        </w:rPr>
        <w:t xml:space="preserve">Стихотворения отечественных поэтов </w:t>
      </w:r>
      <w:r w:rsidR="00D41C37" w:rsidRPr="00D41C37">
        <w:rPr>
          <w:rFonts w:ascii="Times New Roman" w:eastAsia="SchoolBookSanPin" w:hAnsi="Times New Roman"/>
          <w:bCs/>
          <w:sz w:val="24"/>
          <w:szCs w:val="24"/>
        </w:rPr>
        <w:t>XX</w:t>
      </w:r>
      <w:r w:rsidR="00D41C37" w:rsidRPr="00D41C37">
        <w:rPr>
          <w:rFonts w:ascii="Times New Roman" w:eastAsia="SchoolBookSanPin" w:hAnsi="Times New Roman"/>
          <w:bCs/>
          <w:sz w:val="24"/>
          <w:szCs w:val="24"/>
          <w:lang w:val="ru-RU"/>
        </w:rPr>
        <w:t>-</w:t>
      </w:r>
      <w:r w:rsidR="00D41C37" w:rsidRPr="00D41C37">
        <w:rPr>
          <w:rFonts w:ascii="Times New Roman" w:eastAsia="SchoolBookSanPin" w:hAnsi="Times New Roman"/>
          <w:bCs/>
          <w:sz w:val="24"/>
          <w:szCs w:val="24"/>
        </w:rPr>
        <w:t>XXI</w:t>
      </w:r>
      <w:r w:rsidR="00D41C37" w:rsidRPr="00D41C37">
        <w:rPr>
          <w:rFonts w:ascii="Times New Roman" w:eastAsia="SchoolBookSanPin" w:hAnsi="Times New Roman"/>
          <w:bCs/>
          <w:sz w:val="24"/>
          <w:szCs w:val="24"/>
          <w:lang w:val="ru-RU"/>
        </w:rPr>
        <w:t xml:space="preserve"> веков </w:t>
      </w:r>
      <w:r w:rsidR="00D41C37" w:rsidRPr="00D41C37">
        <w:rPr>
          <w:rFonts w:ascii="Times New Roman" w:eastAsia="SchoolBookSanPin" w:hAnsi="Times New Roman"/>
          <w:sz w:val="24"/>
          <w:szCs w:val="24"/>
          <w:lang w:val="ru-RU"/>
        </w:rPr>
        <w:t>(не менее четырёх стихотворений двух поэтов). Например, стихотворения М.И. Цветаевой, Е.А. Евтушенко, Б.А. Ахмадулиной, Ю.Д. Левитанского и другие.</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5.6.3. </w:t>
      </w:r>
      <w:r w:rsidR="00D41C37" w:rsidRPr="00D41C37">
        <w:rPr>
          <w:rFonts w:ascii="Times New Roman" w:eastAsia="SchoolBookSanPin" w:hAnsi="Times New Roman"/>
          <w:bCs/>
          <w:sz w:val="24"/>
          <w:szCs w:val="24"/>
          <w:lang w:val="ru-RU"/>
        </w:rPr>
        <w:t xml:space="preserve">Произведения отечественных прозаиков второй половины </w:t>
      </w:r>
      <w:r w:rsidR="00D41C37" w:rsidRPr="00D41C37">
        <w:rPr>
          <w:rFonts w:ascii="Times New Roman" w:eastAsia="SchoolBookSanPin" w:hAnsi="Times New Roman"/>
          <w:bCs/>
          <w:sz w:val="24"/>
          <w:szCs w:val="24"/>
        </w:rPr>
        <w:t>XX</w:t>
      </w:r>
      <w:r w:rsidR="00D41C37" w:rsidRPr="00D41C37">
        <w:rPr>
          <w:rFonts w:ascii="Times New Roman" w:eastAsia="SchoolBookSanPin" w:hAnsi="Times New Roman"/>
          <w:bCs/>
          <w:sz w:val="24"/>
          <w:szCs w:val="24"/>
          <w:lang w:val="ru-RU"/>
        </w:rPr>
        <w:t xml:space="preserve"> – начала </w:t>
      </w:r>
      <w:r w:rsidR="00D41C37" w:rsidRPr="00D41C37">
        <w:rPr>
          <w:rFonts w:ascii="Times New Roman" w:eastAsia="SchoolBookSanPin" w:hAnsi="Times New Roman"/>
          <w:bCs/>
          <w:sz w:val="24"/>
          <w:szCs w:val="24"/>
        </w:rPr>
        <w:t>XXI</w:t>
      </w:r>
      <w:r w:rsidR="00D41C37" w:rsidRPr="00D41C37">
        <w:rPr>
          <w:rFonts w:ascii="Times New Roman" w:eastAsia="SchoolBookSanPin" w:hAnsi="Times New Roman"/>
          <w:bCs/>
          <w:sz w:val="24"/>
          <w:szCs w:val="24"/>
          <w:lang w:val="ru-RU"/>
        </w:rPr>
        <w:t xml:space="preserve"> века </w:t>
      </w:r>
      <w:r w:rsidR="00D41C37" w:rsidRPr="00D41C37">
        <w:rPr>
          <w:rFonts w:ascii="Times New Roman" w:eastAsia="SchoolBookSanPin" w:hAnsi="Times New Roman"/>
          <w:sz w:val="24"/>
          <w:szCs w:val="24"/>
          <w:lang w:val="ru-RU"/>
        </w:rPr>
        <w:t>(не менее двух). Например, произведения Ф.А. Абрамова, В.П. Астафьева, В.И. Белова, Ф.А. Искандера и другие.</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5.6.4. </w:t>
      </w:r>
      <w:r w:rsidR="00D41C37" w:rsidRPr="00D41C37">
        <w:rPr>
          <w:rFonts w:ascii="Times New Roman" w:eastAsia="SchoolBookSanPin" w:hAnsi="Times New Roman"/>
          <w:bCs/>
          <w:sz w:val="24"/>
          <w:szCs w:val="24"/>
          <w:lang w:val="ru-RU"/>
        </w:rPr>
        <w:t xml:space="preserve">Тема взаимоотношения поколений, становления человека, выбора им жизненного пути </w:t>
      </w:r>
      <w:r w:rsidR="00D41C37" w:rsidRPr="00D41C37">
        <w:rPr>
          <w:rFonts w:ascii="Times New Roman" w:eastAsia="SchoolBookSanPin" w:hAnsi="Times New Roman"/>
          <w:sz w:val="24"/>
          <w:szCs w:val="24"/>
          <w:lang w:val="ru-RU"/>
        </w:rPr>
        <w:t>(не менее двух произведений современных отечественных и зарубежных писателей). Например, Л.Л. Волкова «Всем выйти из кадра», Т.В. Михеева «Лёгкие горы», У. Старк «Умеешь ли ты свистеть, Йоханна?» и другие.</w:t>
      </w:r>
    </w:p>
    <w:p w:rsidP="00D41C37" w:rsidR="00D41C37" w:rsidRDefault="00413DEA" w:rsidRPr="00D41C37">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5.7. Зарубежная литература.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М. Сервантес</w:t>
      </w:r>
      <w:r w:rsidRPr="00D41C37">
        <w:rPr>
          <w:rFonts w:ascii="Times New Roman" w:eastAsia="SchoolBookSanPin" w:hAnsi="Times New Roman"/>
          <w:sz w:val="24"/>
          <w:szCs w:val="24"/>
          <w:lang w:val="ru-RU"/>
        </w:rPr>
        <w:t xml:space="preserve">. Роман «Хитроумный идальго Дон </w:t>
      </w:r>
      <w:r w:rsidRPr="00D41C37">
        <w:rPr>
          <w:rFonts w:ascii="Times New Roman" w:eastAsia="SchoolBookSanPin" w:hAnsi="Times New Roman"/>
          <w:position w:val="1"/>
          <w:sz w:val="24"/>
          <w:szCs w:val="24"/>
          <w:lang w:val="ru-RU"/>
        </w:rPr>
        <w:t>Кихот Ламанчский» (главы).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Зарубежная новеллистика </w:t>
      </w:r>
      <w:r w:rsidRPr="00D41C37">
        <w:rPr>
          <w:rFonts w:ascii="Times New Roman" w:eastAsia="SchoolBookSanPin" w:hAnsi="Times New Roman"/>
          <w:sz w:val="24"/>
          <w:szCs w:val="24"/>
          <w:lang w:val="ru-RU"/>
        </w:rPr>
        <w:t>(одно-два произведения по выбору). Например, П. Мериме. «Маттео Фальконе», О. Генри. «Дары волхвов», «Последний лист» и другие.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А. Экзюпери. </w:t>
      </w:r>
      <w:r w:rsidRPr="00D41C37">
        <w:rPr>
          <w:rFonts w:ascii="Times New Roman" w:eastAsia="SchoolBookSanPin" w:hAnsi="Times New Roman"/>
          <w:sz w:val="24"/>
          <w:szCs w:val="24"/>
          <w:lang w:val="ru-RU"/>
        </w:rPr>
        <w:t>Повесть-сказка «Маленький принц».</w:t>
      </w:r>
    </w:p>
    <w:p w:rsidP="00D41C37" w:rsidR="00D41C37" w:rsidRDefault="00413DEA" w:rsidRPr="00D41C37">
      <w:pPr>
        <w:spacing w:after="0" w:line="240" w:lineRule="auto"/>
        <w:ind w:firstLine="709"/>
        <w:rPr>
          <w:rFonts w:ascii="Times New Roman" w:eastAsia="OfficinaSansBoldITC"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6. Содержание обучения в 8 классе.</w:t>
      </w:r>
    </w:p>
    <w:p w:rsidP="00D41C37" w:rsidR="00D41C37" w:rsidRDefault="00413DEA" w:rsidRPr="00D41C37">
      <w:pPr>
        <w:tabs>
          <w:tab w:pos="5457" w:val="center"/>
        </w:tabs>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6.1. Древнерусская литература.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Житийная литература </w:t>
      </w:r>
      <w:r w:rsidRPr="00D41C37">
        <w:rPr>
          <w:rFonts w:ascii="Times New Roman" w:eastAsia="SchoolBookSanPin" w:hAnsi="Times New Roman"/>
          <w:sz w:val="24"/>
          <w:szCs w:val="24"/>
          <w:lang w:val="ru-RU"/>
        </w:rPr>
        <w:t>(одно произведение по выбору). «Житие Сергия Радонежского», «Житие протопопа Аввакума, им самим написанное».</w:t>
      </w:r>
    </w:p>
    <w:p w:rsidP="00D41C37" w:rsidR="00D41C37" w:rsidRDefault="00413DEA" w:rsidRPr="00D41C37">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 xml:space="preserve">6.2. Литература </w:t>
      </w:r>
      <w:r w:rsidR="00D41C37" w:rsidRPr="00D41C37">
        <w:rPr>
          <w:rFonts w:ascii="Times New Roman" w:eastAsia="OfficinaSansBoldITC" w:hAnsi="Times New Roman"/>
          <w:sz w:val="24"/>
          <w:szCs w:val="24"/>
        </w:rPr>
        <w:t>XVIII</w:t>
      </w:r>
      <w:r w:rsidR="00D41C37" w:rsidRPr="00D41C37">
        <w:rPr>
          <w:rFonts w:ascii="Times New Roman" w:eastAsia="OfficinaSansBoldITC" w:hAnsi="Times New Roman"/>
          <w:sz w:val="24"/>
          <w:szCs w:val="24"/>
          <w:lang w:val="ru-RU"/>
        </w:rPr>
        <w:t xml:space="preserve"> века.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Д.И. Фонвизин. </w:t>
      </w:r>
      <w:r w:rsidRPr="00D41C37">
        <w:rPr>
          <w:rFonts w:ascii="Times New Roman" w:eastAsia="SchoolBookSanPin" w:hAnsi="Times New Roman"/>
          <w:sz w:val="24"/>
          <w:szCs w:val="24"/>
          <w:lang w:val="ru-RU"/>
        </w:rPr>
        <w:t>Комедия «Недоросль».</w:t>
      </w:r>
    </w:p>
    <w:p w:rsidP="00D41C37" w:rsidR="00D41C37" w:rsidRDefault="00413DEA" w:rsidRPr="00D41C37">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 xml:space="preserve">6.3. Литература первой половины </w:t>
      </w:r>
      <w:r w:rsidR="00D41C37" w:rsidRPr="00D41C37">
        <w:rPr>
          <w:rFonts w:ascii="Times New Roman" w:eastAsia="OfficinaSansBoldITC" w:hAnsi="Times New Roman"/>
          <w:sz w:val="24"/>
          <w:szCs w:val="24"/>
        </w:rPr>
        <w:t>XIX</w:t>
      </w:r>
      <w:r w:rsidR="00D41C37" w:rsidRPr="00D41C37">
        <w:rPr>
          <w:rFonts w:ascii="Times New Roman" w:eastAsia="OfficinaSansBoldITC" w:hAnsi="Times New Roman"/>
          <w:sz w:val="24"/>
          <w:szCs w:val="24"/>
          <w:lang w:val="ru-RU"/>
        </w:rPr>
        <w:t xml:space="preserve"> века.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А.С. Пушкин. </w:t>
      </w:r>
      <w:r w:rsidRPr="00D41C37">
        <w:rPr>
          <w:rFonts w:ascii="Times New Roman" w:eastAsia="SchoolBookSanPin" w:hAnsi="Times New Roman"/>
          <w:sz w:val="24"/>
          <w:szCs w:val="24"/>
          <w:lang w:val="ru-RU"/>
        </w:rPr>
        <w:t xml:space="preserve">Стихотворения (не менее двух). Например, </w:t>
      </w:r>
      <w:r w:rsidRPr="00D41C37">
        <w:rPr>
          <w:rFonts w:ascii="Times New Roman" w:eastAsia="SchoolBookSanPin" w:hAnsi="Times New Roman"/>
          <w:position w:val="1"/>
          <w:sz w:val="24"/>
          <w:szCs w:val="24"/>
          <w:lang w:val="ru-RU"/>
        </w:rPr>
        <w:t>«К Чаадаеву», «Анчар» и другие. «Маленькие трагедии» (одна пьеса по выбору). Например, «Моцарт и Сальери», «Каменный гость» и другие. Роман «Капитанская дочка».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М.Ю. Лермонтов. </w:t>
      </w:r>
      <w:r w:rsidRPr="00D41C37">
        <w:rPr>
          <w:rFonts w:ascii="Times New Roman" w:eastAsia="SchoolBookSanPin" w:hAnsi="Times New Roman"/>
          <w:sz w:val="24"/>
          <w:szCs w:val="24"/>
          <w:lang w:val="ru-RU"/>
        </w:rPr>
        <w:t xml:space="preserve">Стихотворения (не менее двух). Например, </w:t>
      </w:r>
      <w:r w:rsidRPr="00D41C37">
        <w:rPr>
          <w:rFonts w:ascii="Times New Roman" w:eastAsia="SchoolBookSanPin" w:hAnsi="Times New Roman"/>
          <w:position w:val="1"/>
          <w:sz w:val="24"/>
          <w:szCs w:val="24"/>
          <w:lang w:val="ru-RU"/>
        </w:rPr>
        <w:t xml:space="preserve">«Я не хочу, чтоб свет узнал…», «Из-под таинственной, холодной полумаски…», «Нищий» и другие. Поэма </w:t>
      </w:r>
      <w:r w:rsidRPr="00D41C37">
        <w:rPr>
          <w:rFonts w:ascii="Times New Roman" w:eastAsia="SchoolBookSanPin" w:hAnsi="Times New Roman"/>
          <w:position w:val="1"/>
          <w:sz w:val="24"/>
          <w:szCs w:val="24"/>
          <w:lang w:val="ru-RU"/>
        </w:rPr>
        <w:lastRenderedPageBreak/>
        <w:t>«Мцыри».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Н.В. Гоголь. </w:t>
      </w:r>
      <w:r w:rsidRPr="00D41C37">
        <w:rPr>
          <w:rFonts w:ascii="Times New Roman" w:eastAsia="SchoolBookSanPin" w:hAnsi="Times New Roman"/>
          <w:sz w:val="24"/>
          <w:szCs w:val="24"/>
          <w:lang w:val="ru-RU"/>
        </w:rPr>
        <w:t>Повесть «Шинель». Комедия «Ревизор».</w:t>
      </w:r>
    </w:p>
    <w:p w:rsidP="00D41C37" w:rsidR="00D41C37" w:rsidRDefault="00413DEA" w:rsidRPr="00D41C37">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 xml:space="preserve">6.4. Литература второй половины </w:t>
      </w:r>
      <w:r w:rsidR="00D41C37" w:rsidRPr="00D41C37">
        <w:rPr>
          <w:rFonts w:ascii="Times New Roman" w:eastAsia="OfficinaSansBoldITC" w:hAnsi="Times New Roman"/>
          <w:sz w:val="24"/>
          <w:szCs w:val="24"/>
        </w:rPr>
        <w:t>XIX</w:t>
      </w:r>
      <w:r w:rsidR="00D41C37" w:rsidRPr="00D41C37">
        <w:rPr>
          <w:rFonts w:ascii="Times New Roman" w:eastAsia="OfficinaSansBoldITC" w:hAnsi="Times New Roman"/>
          <w:sz w:val="24"/>
          <w:szCs w:val="24"/>
          <w:lang w:val="ru-RU"/>
        </w:rPr>
        <w:t xml:space="preserve"> века.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И.С. Тургенев. </w:t>
      </w:r>
      <w:r w:rsidRPr="00D41C37">
        <w:rPr>
          <w:rFonts w:ascii="Times New Roman" w:eastAsia="SchoolBookSanPin" w:hAnsi="Times New Roman"/>
          <w:sz w:val="24"/>
          <w:szCs w:val="24"/>
          <w:lang w:val="ru-RU"/>
        </w:rPr>
        <w:t xml:space="preserve">Повести (одна по выбору). Например, «Ася», </w:t>
      </w:r>
      <w:r w:rsidRPr="00D41C37">
        <w:rPr>
          <w:rFonts w:ascii="Times New Roman" w:eastAsia="SchoolBookSanPin" w:hAnsi="Times New Roman"/>
          <w:position w:val="1"/>
          <w:sz w:val="24"/>
          <w:szCs w:val="24"/>
          <w:lang w:val="ru-RU"/>
        </w:rPr>
        <w:t>«Первая любовь».</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Ф.М. Достоевский </w:t>
      </w:r>
      <w:r w:rsidRPr="00D41C37">
        <w:rPr>
          <w:rFonts w:ascii="Times New Roman" w:eastAsia="SchoolBookSanPin" w:hAnsi="Times New Roman"/>
          <w:sz w:val="24"/>
          <w:szCs w:val="24"/>
          <w:lang w:val="ru-RU"/>
        </w:rPr>
        <w:t>«Бедные люди», «Белые ночи» (одно произведение по выбору).</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Л.Н. Толстой. </w:t>
      </w:r>
      <w:r w:rsidRPr="00D41C37">
        <w:rPr>
          <w:rFonts w:ascii="Times New Roman" w:eastAsia="SchoolBookSanPin" w:hAnsi="Times New Roman"/>
          <w:sz w:val="24"/>
          <w:szCs w:val="24"/>
          <w:lang w:val="ru-RU"/>
        </w:rPr>
        <w:t>Повести и рассказы (одно произведение по выбору). Например, «Отрочество» (главы) и другие.</w:t>
      </w:r>
    </w:p>
    <w:p w:rsidP="00D41C37" w:rsidR="00D41C37" w:rsidRDefault="00413DEA" w:rsidRPr="00D41C37">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 xml:space="preserve">6.5. Литература первой половины </w:t>
      </w:r>
      <w:r w:rsidR="00D41C37" w:rsidRPr="00D41C37">
        <w:rPr>
          <w:rFonts w:ascii="Times New Roman" w:eastAsia="OfficinaSansBoldITC" w:hAnsi="Times New Roman"/>
          <w:sz w:val="24"/>
          <w:szCs w:val="24"/>
        </w:rPr>
        <w:t>XX</w:t>
      </w:r>
      <w:r w:rsidR="00D41C37" w:rsidRPr="00D41C37">
        <w:rPr>
          <w:rFonts w:ascii="Times New Roman" w:eastAsia="OfficinaSansBoldITC" w:hAnsi="Times New Roman"/>
          <w:sz w:val="24"/>
          <w:szCs w:val="24"/>
          <w:lang w:val="ru-RU"/>
        </w:rPr>
        <w:t xml:space="preserve"> века.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Произведения писателей русского зарубежья </w:t>
      </w:r>
      <w:r w:rsidRPr="00D41C37">
        <w:rPr>
          <w:rFonts w:ascii="Times New Roman" w:eastAsia="SchoolBookSanPin" w:hAnsi="Times New Roman"/>
          <w:sz w:val="24"/>
          <w:szCs w:val="24"/>
          <w:lang w:val="ru-RU"/>
        </w:rPr>
        <w:t>(не менее двух по выбору). Например, произведения И.С. Шмелёва, М.А. Осоргина, В.В. Набокова, Н. Тэффи, А.Т. Аверченко и другие.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Поэзия первой половины ХХ века </w:t>
      </w:r>
      <w:r w:rsidRPr="00D41C37">
        <w:rPr>
          <w:rFonts w:ascii="Times New Roman" w:eastAsia="SchoolBookSanPin" w:hAnsi="Times New Roman"/>
          <w:sz w:val="24"/>
          <w:szCs w:val="24"/>
          <w:lang w:val="ru-RU"/>
        </w:rPr>
        <w:t>(не менее трёх стихотворений на тему «Человек и эпоха» по выбору). Например, стихотворения В.В. Маяковского, М.И. Цветаевой, О.Э. Мандельштама, Б.Л. Пастернака и другие.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М.А. Булгаков </w:t>
      </w:r>
      <w:r w:rsidRPr="00D41C37">
        <w:rPr>
          <w:rFonts w:ascii="Times New Roman" w:eastAsia="SchoolBookSanPin" w:hAnsi="Times New Roman"/>
          <w:sz w:val="24"/>
          <w:szCs w:val="24"/>
          <w:lang w:val="ru-RU"/>
        </w:rPr>
        <w:t>(одна повесть по выбору). Например, «Собачье сердце» и другие.</w:t>
      </w:r>
    </w:p>
    <w:p w:rsidP="00D41C37" w:rsidR="00D41C37" w:rsidRDefault="00413DEA" w:rsidRPr="00D41C37">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 xml:space="preserve">6.6. Литература второй половины </w:t>
      </w:r>
      <w:r w:rsidR="00D41C37" w:rsidRPr="00D41C37">
        <w:rPr>
          <w:rFonts w:ascii="Times New Roman" w:eastAsia="OfficinaSansBoldITC" w:hAnsi="Times New Roman"/>
          <w:sz w:val="24"/>
          <w:szCs w:val="24"/>
        </w:rPr>
        <w:t>XX</w:t>
      </w:r>
      <w:r w:rsidR="00D41C37" w:rsidRPr="00D41C37">
        <w:rPr>
          <w:rFonts w:ascii="Times New Roman" w:eastAsia="OfficinaSansBoldITC" w:hAnsi="Times New Roman"/>
          <w:sz w:val="24"/>
          <w:szCs w:val="24"/>
          <w:lang w:val="ru-RU"/>
        </w:rPr>
        <w:t xml:space="preserve"> века.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А.Т. Твардовский. </w:t>
      </w:r>
      <w:r w:rsidRPr="00D41C37">
        <w:rPr>
          <w:rFonts w:ascii="Times New Roman" w:eastAsia="SchoolBookSanPin" w:hAnsi="Times New Roman"/>
          <w:sz w:val="24"/>
          <w:szCs w:val="24"/>
          <w:lang w:val="ru-RU"/>
        </w:rPr>
        <w:t>Поэма «Василий Тёркин» (главы «Переправа», «Гармонь», «Два солдата», «Поединок» и другие).</w:t>
      </w:r>
    </w:p>
    <w:p w:rsidP="00D41C37" w:rsidR="00D41C37" w:rsidRDefault="00D41C37" w:rsidRPr="00D41C37">
      <w:pPr>
        <w:spacing w:after="0" w:line="240" w:lineRule="auto"/>
        <w:ind w:firstLine="709"/>
        <w:rPr>
          <w:rFonts w:ascii="Times New Roman" w:eastAsia="SchoolBookSanPin" w:hAnsi="Times New Roman"/>
          <w:bCs/>
          <w:sz w:val="24"/>
          <w:szCs w:val="24"/>
          <w:lang w:val="ru-RU"/>
        </w:rPr>
      </w:pPr>
      <w:r w:rsidRPr="00D41C37">
        <w:rPr>
          <w:rFonts w:ascii="Times New Roman" w:eastAsia="SchoolBookSanPin" w:hAnsi="Times New Roman"/>
          <w:bCs/>
          <w:sz w:val="24"/>
          <w:szCs w:val="24"/>
          <w:lang w:val="ru-RU"/>
        </w:rPr>
        <w:t>А.Н. Толстой. Рассказ «Русский характер».</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М.А. Шолохов. </w:t>
      </w:r>
      <w:r w:rsidRPr="00D41C37">
        <w:rPr>
          <w:rFonts w:ascii="Times New Roman" w:eastAsia="SchoolBookSanPin" w:hAnsi="Times New Roman"/>
          <w:sz w:val="24"/>
          <w:szCs w:val="24"/>
          <w:lang w:val="ru-RU"/>
        </w:rPr>
        <w:t>Рассказ «Судьба человека».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А.И. Солженицын. </w:t>
      </w:r>
      <w:r w:rsidRPr="00D41C37">
        <w:rPr>
          <w:rFonts w:ascii="Times New Roman" w:eastAsia="SchoolBookSanPin" w:hAnsi="Times New Roman"/>
          <w:sz w:val="24"/>
          <w:szCs w:val="24"/>
          <w:lang w:val="ru-RU"/>
        </w:rPr>
        <w:t>Рассказ «Матрёнин двор».</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Произведения отечественных прозаиков второй половины </w:t>
      </w:r>
      <w:r w:rsidRPr="00D41C37">
        <w:rPr>
          <w:rFonts w:ascii="Times New Roman" w:eastAsia="SchoolBookSanPin" w:hAnsi="Times New Roman"/>
          <w:bCs/>
          <w:sz w:val="24"/>
          <w:szCs w:val="24"/>
        </w:rPr>
        <w:t>XX</w:t>
      </w:r>
      <w:r w:rsidRPr="00D41C37">
        <w:rPr>
          <w:rFonts w:ascii="Times New Roman" w:eastAsia="SchoolBookSanPin" w:hAnsi="Times New Roman"/>
          <w:bCs/>
          <w:sz w:val="24"/>
          <w:szCs w:val="24"/>
          <w:lang w:val="ru-RU"/>
        </w:rPr>
        <w:t>-</w:t>
      </w:r>
      <w:r w:rsidRPr="00D41C37">
        <w:rPr>
          <w:rFonts w:ascii="Times New Roman" w:eastAsia="SchoolBookSanPin" w:hAnsi="Times New Roman"/>
          <w:bCs/>
          <w:sz w:val="24"/>
          <w:szCs w:val="24"/>
        </w:rPr>
        <w:t>XXI</w:t>
      </w:r>
      <w:r w:rsidRPr="00D41C37">
        <w:rPr>
          <w:rFonts w:ascii="Times New Roman" w:eastAsia="SchoolBookSanPin" w:hAnsi="Times New Roman"/>
          <w:bCs/>
          <w:sz w:val="24"/>
          <w:szCs w:val="24"/>
          <w:lang w:val="ru-RU"/>
        </w:rPr>
        <w:t xml:space="preserve"> века </w:t>
      </w:r>
      <w:r w:rsidRPr="00D41C37">
        <w:rPr>
          <w:rFonts w:ascii="Times New Roman" w:eastAsia="SchoolBookSanPin" w:hAnsi="Times New Roman"/>
          <w:sz w:val="24"/>
          <w:szCs w:val="24"/>
          <w:lang w:val="ru-RU"/>
        </w:rPr>
        <w:t>(не менее двух произведений). Например, произведения Е.И. Носова, А.Н. и Б.Н. Стругацких, В.Ф. Тендрякова, Б.П. Екимова и другие.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Произведения отечественных и зарубежных прозаиков второй половины </w:t>
      </w:r>
      <w:r w:rsidRPr="00D41C37">
        <w:rPr>
          <w:rFonts w:ascii="Times New Roman" w:eastAsia="SchoolBookSanPin" w:hAnsi="Times New Roman"/>
          <w:bCs/>
          <w:sz w:val="24"/>
          <w:szCs w:val="24"/>
        </w:rPr>
        <w:t>XX</w:t>
      </w:r>
      <w:r w:rsidRPr="00D41C37">
        <w:rPr>
          <w:rFonts w:ascii="Times New Roman" w:eastAsia="SchoolBookSanPin" w:hAnsi="Times New Roman"/>
          <w:bCs/>
          <w:sz w:val="24"/>
          <w:szCs w:val="24"/>
          <w:lang w:val="ru-RU"/>
        </w:rPr>
        <w:t xml:space="preserve"> – начало </w:t>
      </w:r>
      <w:r w:rsidRPr="00D41C37">
        <w:rPr>
          <w:rFonts w:ascii="Times New Roman" w:eastAsia="SchoolBookSanPin" w:hAnsi="Times New Roman"/>
          <w:bCs/>
          <w:sz w:val="24"/>
          <w:szCs w:val="24"/>
        </w:rPr>
        <w:t>XXI</w:t>
      </w:r>
      <w:r w:rsidRPr="00D41C37">
        <w:rPr>
          <w:rFonts w:ascii="Times New Roman" w:eastAsia="SchoolBookSanPin" w:hAnsi="Times New Roman"/>
          <w:bCs/>
          <w:sz w:val="24"/>
          <w:szCs w:val="24"/>
          <w:lang w:val="ru-RU"/>
        </w:rPr>
        <w:t xml:space="preserve"> века </w:t>
      </w:r>
      <w:r w:rsidRPr="00D41C37">
        <w:rPr>
          <w:rFonts w:ascii="Times New Roman" w:eastAsia="SchoolBookSanPin" w:hAnsi="Times New Roman"/>
          <w:sz w:val="24"/>
          <w:szCs w:val="24"/>
          <w:lang w:val="ru-RU"/>
        </w:rPr>
        <w:t>(не менее двух произведений на тему «Человек в ситуации нравственного выбора»). Например, произведения В.П. Астафьева, Ю.В. Бондарева, Н.С. Дашевской, Д. Сэлинджера, К. Патерсона, Б. Кауфмана и других).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Поэзия второй половины </w:t>
      </w:r>
      <w:r w:rsidRPr="00D41C37">
        <w:rPr>
          <w:rFonts w:ascii="Times New Roman" w:eastAsia="SchoolBookSanPin" w:hAnsi="Times New Roman"/>
          <w:bCs/>
          <w:sz w:val="24"/>
          <w:szCs w:val="24"/>
        </w:rPr>
        <w:t>XX</w:t>
      </w:r>
      <w:r w:rsidRPr="00D41C37">
        <w:rPr>
          <w:rFonts w:ascii="Times New Roman" w:eastAsia="SchoolBookSanPin" w:hAnsi="Times New Roman"/>
          <w:bCs/>
          <w:sz w:val="24"/>
          <w:szCs w:val="24"/>
          <w:lang w:val="ru-RU"/>
        </w:rPr>
        <w:t xml:space="preserve"> – начала </w:t>
      </w:r>
      <w:r w:rsidRPr="00D41C37">
        <w:rPr>
          <w:rFonts w:ascii="Times New Roman" w:eastAsia="SchoolBookSanPin" w:hAnsi="Times New Roman"/>
          <w:bCs/>
          <w:sz w:val="24"/>
          <w:szCs w:val="24"/>
        </w:rPr>
        <w:t>XXI</w:t>
      </w:r>
      <w:r w:rsidRPr="00D41C37">
        <w:rPr>
          <w:rFonts w:ascii="Times New Roman" w:eastAsia="SchoolBookSanPin" w:hAnsi="Times New Roman"/>
          <w:bCs/>
          <w:sz w:val="24"/>
          <w:szCs w:val="24"/>
          <w:lang w:val="ru-RU"/>
        </w:rPr>
        <w:t xml:space="preserve"> века </w:t>
      </w:r>
      <w:r w:rsidRPr="00D41C37">
        <w:rPr>
          <w:rFonts w:ascii="Times New Roman" w:eastAsia="SchoolBookSanPin" w:hAnsi="Times New Roman"/>
          <w:sz w:val="24"/>
          <w:szCs w:val="24"/>
          <w:lang w:val="ru-RU"/>
        </w:rPr>
        <w:t>(не менее трёх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и другие.</w:t>
      </w:r>
    </w:p>
    <w:p w:rsidP="00D41C37" w:rsidR="00D41C37" w:rsidRDefault="00413DEA" w:rsidRPr="00D41C37">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6.7. Зарубежная литература.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У. Шекспир. </w:t>
      </w:r>
      <w:r w:rsidRPr="00D41C37">
        <w:rPr>
          <w:rFonts w:ascii="Times New Roman" w:eastAsia="SchoolBookSanPin" w:hAnsi="Times New Roman"/>
          <w:sz w:val="24"/>
          <w:szCs w:val="24"/>
          <w:lang w:val="ru-RU"/>
        </w:rPr>
        <w:t xml:space="preserve">Сонеты (один-два по выбору). Например, № 66 </w:t>
      </w:r>
      <w:r w:rsidRPr="00D41C37">
        <w:rPr>
          <w:rFonts w:ascii="Times New Roman" w:eastAsia="SchoolBookSanPin" w:hAnsi="Times New Roman"/>
          <w:position w:val="1"/>
          <w:sz w:val="24"/>
          <w:szCs w:val="24"/>
          <w:lang w:val="ru-RU"/>
        </w:rPr>
        <w:t>«Измучась всем, я умереть хочу…», № 130 «Её глаза на звёзды не похожи…» и другие. Трагедия «Ромео и Джульетта» (фрагменты по выбору).</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Ж.-Б. Мольер. </w:t>
      </w:r>
      <w:r w:rsidRPr="00D41C37">
        <w:rPr>
          <w:rFonts w:ascii="Times New Roman" w:eastAsia="SchoolBookSanPin" w:hAnsi="Times New Roman"/>
          <w:sz w:val="24"/>
          <w:szCs w:val="24"/>
          <w:lang w:val="ru-RU"/>
        </w:rPr>
        <w:t>Комедия «Мещанин во дворянстве» (фрагменты по выбору).</w:t>
      </w:r>
    </w:p>
    <w:p w:rsidP="00D41C37" w:rsidR="00D41C37" w:rsidRDefault="00413DEA" w:rsidRPr="00D41C37">
      <w:pPr>
        <w:spacing w:after="0" w:line="240" w:lineRule="auto"/>
        <w:ind w:firstLine="709"/>
        <w:rPr>
          <w:rFonts w:ascii="Times New Roman" w:eastAsia="OfficinaSansBoldITC"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7. Содержание обучения в 9 классе.</w:t>
      </w:r>
    </w:p>
    <w:p w:rsidP="00D41C37" w:rsidR="00D41C37" w:rsidRDefault="00413DEA" w:rsidRPr="00D41C37">
      <w:pPr>
        <w:tabs>
          <w:tab w:pos="5457" w:val="center"/>
        </w:tabs>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7.1. Древнерусская литература.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 «Слово о полку Игореве».</w:t>
      </w:r>
    </w:p>
    <w:p w:rsidP="00D41C37" w:rsidR="00D41C37" w:rsidRDefault="00413DEA" w:rsidRPr="00D41C37">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 xml:space="preserve">7.2. Литература </w:t>
      </w:r>
      <w:r w:rsidR="00D41C37" w:rsidRPr="00D41C37">
        <w:rPr>
          <w:rFonts w:ascii="Times New Roman" w:eastAsia="OfficinaSansBoldITC" w:hAnsi="Times New Roman"/>
          <w:sz w:val="24"/>
          <w:szCs w:val="24"/>
        </w:rPr>
        <w:t>XVIII</w:t>
      </w:r>
      <w:r w:rsidR="00D41C37" w:rsidRPr="00D41C37">
        <w:rPr>
          <w:rFonts w:ascii="Times New Roman" w:eastAsia="OfficinaSansBoldITC" w:hAnsi="Times New Roman"/>
          <w:sz w:val="24"/>
          <w:szCs w:val="24"/>
          <w:lang w:val="ru-RU"/>
        </w:rPr>
        <w:t xml:space="preserve"> века.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М.В. Ломоносов </w:t>
      </w:r>
      <w:r w:rsidRPr="00D41C37">
        <w:rPr>
          <w:rFonts w:ascii="Times New Roman" w:eastAsia="SchoolBookSanPin" w:hAnsi="Times New Roman"/>
          <w:sz w:val="24"/>
          <w:szCs w:val="24"/>
          <w:lang w:val="ru-RU"/>
        </w:rPr>
        <w:t>«Ода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Г.Р. Державин. </w:t>
      </w:r>
      <w:r w:rsidRPr="00D41C37">
        <w:rPr>
          <w:rFonts w:ascii="Times New Roman" w:eastAsia="SchoolBookSanPin" w:hAnsi="Times New Roman"/>
          <w:sz w:val="24"/>
          <w:szCs w:val="24"/>
          <w:lang w:val="ru-RU"/>
        </w:rPr>
        <w:t xml:space="preserve">Стихотворения (два по выбору). Например, </w:t>
      </w:r>
      <w:r w:rsidRPr="00D41C37">
        <w:rPr>
          <w:rFonts w:ascii="Times New Roman" w:eastAsia="SchoolBookSanPin" w:hAnsi="Times New Roman"/>
          <w:position w:val="1"/>
          <w:sz w:val="24"/>
          <w:szCs w:val="24"/>
          <w:lang w:val="ru-RU"/>
        </w:rPr>
        <w:t>«Властителям и судиям», «Памятник» и другие.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Н.М. Карамзин. </w:t>
      </w:r>
      <w:r w:rsidRPr="00D41C37">
        <w:rPr>
          <w:rFonts w:ascii="Times New Roman" w:eastAsia="SchoolBookSanPin" w:hAnsi="Times New Roman"/>
          <w:sz w:val="24"/>
          <w:szCs w:val="24"/>
          <w:lang w:val="ru-RU"/>
        </w:rPr>
        <w:t>Повесть «Бедная Лиза».</w:t>
      </w:r>
    </w:p>
    <w:p w:rsidP="00D41C37" w:rsidR="00D41C37" w:rsidRDefault="00413DEA" w:rsidRPr="00D41C37">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 xml:space="preserve">7.3. Литература первой половины </w:t>
      </w:r>
      <w:r w:rsidR="00D41C37" w:rsidRPr="00D41C37">
        <w:rPr>
          <w:rFonts w:ascii="Times New Roman" w:eastAsia="OfficinaSansBoldITC" w:hAnsi="Times New Roman"/>
          <w:sz w:val="24"/>
          <w:szCs w:val="24"/>
        </w:rPr>
        <w:t>XIX</w:t>
      </w:r>
      <w:r w:rsidR="00D41C37" w:rsidRPr="00D41C37">
        <w:rPr>
          <w:rFonts w:ascii="Times New Roman" w:eastAsia="OfficinaSansBoldITC" w:hAnsi="Times New Roman"/>
          <w:sz w:val="24"/>
          <w:szCs w:val="24"/>
          <w:lang w:val="ru-RU"/>
        </w:rPr>
        <w:t xml:space="preserve"> века.</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7.4.1. </w:t>
      </w:r>
      <w:r w:rsidR="00D41C37" w:rsidRPr="00D41C37">
        <w:rPr>
          <w:rFonts w:ascii="Times New Roman" w:eastAsia="SchoolBookSanPin" w:hAnsi="Times New Roman"/>
          <w:bCs/>
          <w:sz w:val="24"/>
          <w:szCs w:val="24"/>
          <w:lang w:val="ru-RU"/>
        </w:rPr>
        <w:t xml:space="preserve">В.А. Жуковский. </w:t>
      </w:r>
      <w:r w:rsidR="00D41C37" w:rsidRPr="00D41C37">
        <w:rPr>
          <w:rFonts w:ascii="Times New Roman" w:eastAsia="SchoolBookSanPin" w:hAnsi="Times New Roman"/>
          <w:sz w:val="24"/>
          <w:szCs w:val="24"/>
          <w:lang w:val="ru-RU"/>
        </w:rPr>
        <w:t>Баллады, элегии (одна-две по выбору). Например, «Светлана», «Невыразимое», «Море» и другие.</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lastRenderedPageBreak/>
        <w:t>5.</w:t>
      </w:r>
      <w:r w:rsidR="00D41C37" w:rsidRPr="00D41C37">
        <w:rPr>
          <w:rFonts w:ascii="Times New Roman" w:eastAsia="OfficinaSansBoldITC" w:hAnsi="Times New Roman"/>
          <w:sz w:val="24"/>
          <w:szCs w:val="24"/>
          <w:lang w:val="ru-RU"/>
        </w:rPr>
        <w:t>7.4.2. </w:t>
      </w:r>
      <w:r w:rsidR="00D41C37" w:rsidRPr="00D41C37">
        <w:rPr>
          <w:rFonts w:ascii="Times New Roman" w:eastAsia="SchoolBookSanPin" w:hAnsi="Times New Roman"/>
          <w:bCs/>
          <w:sz w:val="24"/>
          <w:szCs w:val="24"/>
          <w:lang w:val="ru-RU"/>
        </w:rPr>
        <w:t xml:space="preserve">А.С. Грибоедов. </w:t>
      </w:r>
      <w:r w:rsidR="00D41C37" w:rsidRPr="00D41C37">
        <w:rPr>
          <w:rFonts w:ascii="Times New Roman" w:eastAsia="SchoolBookSanPin" w:hAnsi="Times New Roman"/>
          <w:sz w:val="24"/>
          <w:szCs w:val="24"/>
          <w:lang w:val="ru-RU"/>
        </w:rPr>
        <w:t>Комедия «Горе от ума».</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7.4.3. </w:t>
      </w:r>
      <w:r w:rsidR="00D41C37" w:rsidRPr="00D41C37">
        <w:rPr>
          <w:rFonts w:ascii="Times New Roman" w:eastAsia="SchoolBookSanPin" w:hAnsi="Times New Roman"/>
          <w:bCs/>
          <w:sz w:val="24"/>
          <w:szCs w:val="24"/>
          <w:lang w:val="ru-RU"/>
        </w:rPr>
        <w:t xml:space="preserve">Поэзия пушкинской эпохи. </w:t>
      </w:r>
      <w:r w:rsidR="00D41C37" w:rsidRPr="00D41C37">
        <w:rPr>
          <w:rFonts w:ascii="Times New Roman" w:eastAsia="SchoolBookSanPin" w:hAnsi="Times New Roman"/>
          <w:sz w:val="24"/>
          <w:szCs w:val="24"/>
          <w:lang w:val="ru-RU"/>
        </w:rPr>
        <w:t>К.Н. Батюшков, А.А. Дельвиг, Н.М. Языков, Е.А. Баратынский (не менее трёх стихотворений по выбору).</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7.4.4. </w:t>
      </w:r>
      <w:r w:rsidR="00D41C37" w:rsidRPr="00D41C37">
        <w:rPr>
          <w:rFonts w:ascii="Times New Roman" w:eastAsia="SchoolBookSanPin" w:hAnsi="Times New Roman"/>
          <w:bCs/>
          <w:sz w:val="24"/>
          <w:szCs w:val="24"/>
          <w:lang w:val="ru-RU"/>
        </w:rPr>
        <w:t xml:space="preserve">А.С. Пушкин. </w:t>
      </w:r>
      <w:r w:rsidR="00D41C37" w:rsidRPr="00D41C37">
        <w:rPr>
          <w:rFonts w:ascii="Times New Roman" w:eastAsia="SchoolBookSanPin" w:hAnsi="Times New Roman"/>
          <w:sz w:val="24"/>
          <w:szCs w:val="24"/>
          <w:lang w:val="ru-RU"/>
        </w:rPr>
        <w:t>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7.4.5. </w:t>
      </w:r>
      <w:r w:rsidR="00D41C37" w:rsidRPr="00D41C37">
        <w:rPr>
          <w:rFonts w:ascii="Times New Roman" w:eastAsia="SchoolBookSanPin" w:hAnsi="Times New Roman"/>
          <w:bCs/>
          <w:sz w:val="24"/>
          <w:szCs w:val="24"/>
          <w:lang w:val="ru-RU"/>
        </w:rPr>
        <w:t xml:space="preserve">М.Ю. Лермонтов. </w:t>
      </w:r>
      <w:r w:rsidR="00D41C37" w:rsidRPr="00D41C37">
        <w:rPr>
          <w:rFonts w:ascii="Times New Roman" w:eastAsia="SchoolBookSanPin" w:hAnsi="Times New Roman"/>
          <w:sz w:val="24"/>
          <w:szCs w:val="24"/>
          <w:lang w:val="ru-RU"/>
        </w:rPr>
        <w:t xml:space="preserve">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w:t>
      </w:r>
      <w:r w:rsidR="00D41C37" w:rsidRPr="00D41C37">
        <w:rPr>
          <w:rFonts w:ascii="Times New Roman" w:eastAsia="SchoolBookSanPin" w:hAnsi="Times New Roman"/>
          <w:position w:val="1"/>
          <w:sz w:val="24"/>
          <w:szCs w:val="24"/>
          <w:lang w:val="ru-RU"/>
        </w:rPr>
        <w:t>«Нет,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7.4.6. </w:t>
      </w:r>
      <w:r w:rsidR="00D41C37" w:rsidRPr="00D41C37">
        <w:rPr>
          <w:rFonts w:ascii="Times New Roman" w:eastAsia="SchoolBookSanPin" w:hAnsi="Times New Roman"/>
          <w:bCs/>
          <w:sz w:val="24"/>
          <w:szCs w:val="24"/>
          <w:lang w:val="ru-RU"/>
        </w:rPr>
        <w:t xml:space="preserve">Н.В. Гоголь. </w:t>
      </w:r>
      <w:r w:rsidR="00D41C37" w:rsidRPr="00D41C37">
        <w:rPr>
          <w:rFonts w:ascii="Times New Roman" w:eastAsia="SchoolBookSanPin" w:hAnsi="Times New Roman"/>
          <w:sz w:val="24"/>
          <w:szCs w:val="24"/>
          <w:lang w:val="ru-RU"/>
        </w:rPr>
        <w:t>Поэма «Мёртвые души».</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7.4.7. </w:t>
      </w:r>
      <w:r w:rsidR="00D41C37" w:rsidRPr="00D41C37">
        <w:rPr>
          <w:rFonts w:ascii="Times New Roman" w:eastAsia="SchoolBookSanPin" w:hAnsi="Times New Roman"/>
          <w:bCs/>
          <w:sz w:val="24"/>
          <w:szCs w:val="24"/>
          <w:lang w:val="ru-RU"/>
        </w:rPr>
        <w:t xml:space="preserve">Отечественная проза первой половины </w:t>
      </w:r>
      <w:r w:rsidR="00D41C37" w:rsidRPr="00D41C37">
        <w:rPr>
          <w:rFonts w:ascii="Times New Roman" w:eastAsia="SchoolBookSanPin" w:hAnsi="Times New Roman"/>
          <w:bCs/>
          <w:sz w:val="24"/>
          <w:szCs w:val="24"/>
        </w:rPr>
        <w:t>XIX</w:t>
      </w:r>
      <w:r w:rsidR="00D41C37" w:rsidRPr="00D41C37">
        <w:rPr>
          <w:rFonts w:ascii="Times New Roman" w:eastAsia="SchoolBookSanPin" w:hAnsi="Times New Roman"/>
          <w:bCs/>
          <w:sz w:val="24"/>
          <w:szCs w:val="24"/>
          <w:lang w:val="ru-RU"/>
        </w:rPr>
        <w:t xml:space="preserve"> в. </w:t>
      </w:r>
      <w:r w:rsidR="00D41C37" w:rsidRPr="00D41C37">
        <w:rPr>
          <w:rFonts w:ascii="Times New Roman" w:eastAsia="SchoolBookSanPin" w:hAnsi="Times New Roman"/>
          <w:sz w:val="24"/>
          <w:szCs w:val="24"/>
          <w:lang w:val="ru-RU"/>
        </w:rPr>
        <w:t>(одно произведение по выбору). Например, произведения: А. Погорельский «Лафертовская маковница», А.А. Бестужева-Марлинский «Часы и зеркало», А.И. Герцен «Кто виноват?» (главы по выбору) и другие.</w:t>
      </w:r>
    </w:p>
    <w:p w:rsidP="00D41C37" w:rsidR="00D41C37" w:rsidRDefault="00413DEA" w:rsidRPr="00D41C37">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7.5. Зарубежная литература.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Данте </w:t>
      </w:r>
      <w:r w:rsidRPr="00D41C37">
        <w:rPr>
          <w:rFonts w:ascii="Times New Roman" w:eastAsia="SchoolBookSanPin" w:hAnsi="Times New Roman"/>
          <w:sz w:val="24"/>
          <w:szCs w:val="24"/>
          <w:lang w:val="ru-RU"/>
        </w:rPr>
        <w:t>«Божественная комедия» (не менее двух фрагментов по выбору).</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У. Шекспир. </w:t>
      </w:r>
      <w:r w:rsidRPr="00D41C37">
        <w:rPr>
          <w:rFonts w:ascii="Times New Roman" w:eastAsia="SchoolBookSanPin" w:hAnsi="Times New Roman"/>
          <w:sz w:val="24"/>
          <w:szCs w:val="24"/>
          <w:lang w:val="ru-RU"/>
        </w:rPr>
        <w:t>Трагедия «Гамлет» (фрагменты по выбору).</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И. Гёте. </w:t>
      </w:r>
      <w:r w:rsidRPr="00D41C37">
        <w:rPr>
          <w:rFonts w:ascii="Times New Roman" w:eastAsia="SchoolBookSanPin" w:hAnsi="Times New Roman"/>
          <w:sz w:val="24"/>
          <w:szCs w:val="24"/>
          <w:lang w:val="ru-RU"/>
        </w:rPr>
        <w:t>Трагедия «Фауст» (не менее двух фрагментов по выбору).</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Д. Байрон. </w:t>
      </w:r>
      <w:r w:rsidRPr="00D41C37">
        <w:rPr>
          <w:rFonts w:ascii="Times New Roman" w:eastAsia="SchoolBookSanPin" w:hAnsi="Times New Roman"/>
          <w:sz w:val="24"/>
          <w:szCs w:val="24"/>
          <w:lang w:val="ru-RU"/>
        </w:rPr>
        <w:t xml:space="preserve">Стихотворения (одно по выбору). Например, </w:t>
      </w:r>
      <w:r w:rsidRPr="00D41C37">
        <w:rPr>
          <w:rFonts w:ascii="Times New Roman" w:eastAsia="SchoolBookSanPin" w:hAnsi="Times New Roman"/>
          <w:position w:val="1"/>
          <w:sz w:val="24"/>
          <w:szCs w:val="24"/>
          <w:lang w:val="ru-RU"/>
        </w:rPr>
        <w:t>«Душа моя мрачна. Скорей, певец, скорей!..», «Прощание Наполеона» и другие Поэма «Паломничество Чайльд-Гарольда»</w:t>
      </w:r>
      <w:r w:rsidRPr="00D41C37">
        <w:rPr>
          <w:rFonts w:ascii="Times New Roman" w:eastAsia="SchoolBookSanPin" w:hAnsi="Times New Roman"/>
          <w:sz w:val="24"/>
          <w:szCs w:val="24"/>
          <w:lang w:val="ru-RU"/>
        </w:rPr>
        <w:t xml:space="preserve"> (</w:t>
      </w:r>
      <w:r w:rsidRPr="00D41C37">
        <w:rPr>
          <w:rFonts w:ascii="Times New Roman" w:eastAsia="SchoolBookSanPin" w:hAnsi="Times New Roman"/>
          <w:position w:val="1"/>
          <w:sz w:val="24"/>
          <w:szCs w:val="24"/>
          <w:lang w:val="ru-RU"/>
        </w:rPr>
        <w:t>не менее одного фрагмента по выбору).</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sz w:val="24"/>
          <w:szCs w:val="24"/>
          <w:lang w:val="ru-RU"/>
        </w:rPr>
        <w:t xml:space="preserve">Зарубежная проза первой половины </w:t>
      </w:r>
      <w:r w:rsidRPr="00D41C37">
        <w:rPr>
          <w:rFonts w:ascii="Times New Roman" w:eastAsia="SchoolBookSanPin" w:hAnsi="Times New Roman"/>
          <w:bCs/>
          <w:sz w:val="24"/>
          <w:szCs w:val="24"/>
        </w:rPr>
        <w:t>XIX</w:t>
      </w:r>
      <w:r w:rsidRPr="00D41C37">
        <w:rPr>
          <w:rFonts w:ascii="Times New Roman" w:eastAsia="SchoolBookSanPin" w:hAnsi="Times New Roman"/>
          <w:bCs/>
          <w:sz w:val="24"/>
          <w:szCs w:val="24"/>
          <w:lang w:val="ru-RU"/>
        </w:rPr>
        <w:t xml:space="preserve"> в. </w:t>
      </w:r>
      <w:r w:rsidRPr="00D41C37">
        <w:rPr>
          <w:rFonts w:ascii="Times New Roman" w:eastAsia="SchoolBookSanPin" w:hAnsi="Times New Roman"/>
          <w:sz w:val="24"/>
          <w:szCs w:val="24"/>
          <w:lang w:val="ru-RU"/>
        </w:rPr>
        <w:t>(одно произведение по выбору). Например, произведения Э. Гофмана, В. Гюго, В. Скотта и другие.</w:t>
      </w:r>
    </w:p>
    <w:p w:rsidP="00D41C37" w:rsidR="00D41C37" w:rsidRDefault="00413DEA" w:rsidRPr="00D41C37">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8. Планируемые результаты освоения программы по литературе на уровне основного общего образования.</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5.</w:t>
      </w:r>
      <w:r w:rsidR="00D41C37" w:rsidRPr="00D41C37">
        <w:rPr>
          <w:rFonts w:ascii="Times New Roman" w:eastAsia="SchoolBookSanPin" w:hAnsi="Times New Roman"/>
          <w:sz w:val="24"/>
          <w:szCs w:val="24"/>
          <w:lang w:val="ru-RU"/>
        </w:rPr>
        <w:t xml:space="preserve">8.1. Личностные результаты освоения </w:t>
      </w:r>
      <w:r w:rsidR="00D41C37" w:rsidRPr="00D41C37">
        <w:rPr>
          <w:rFonts w:ascii="Times New Roman" w:eastAsia="OfficinaSansBoldITC" w:hAnsi="Times New Roman"/>
          <w:sz w:val="24"/>
          <w:szCs w:val="24"/>
          <w:lang w:val="ru-RU"/>
        </w:rPr>
        <w:t>программы по литературе на уровне основного общего образования</w:t>
      </w:r>
      <w:r w:rsidR="00D41C37" w:rsidRPr="00D41C37">
        <w:rPr>
          <w:rFonts w:ascii="Times New Roman" w:eastAsia="SchoolBookSanPin" w:hAnsi="Times New Roman"/>
          <w:sz w:val="24"/>
          <w:szCs w:val="24"/>
          <w:lang w:val="ru-RU"/>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5.</w:t>
      </w:r>
      <w:r w:rsidR="00D41C37" w:rsidRPr="00D41C37">
        <w:rPr>
          <w:rFonts w:ascii="Times New Roman" w:eastAsia="SchoolBookSanPin" w:hAnsi="Times New Roman"/>
          <w:sz w:val="24"/>
          <w:szCs w:val="24"/>
          <w:lang w:val="ru-RU"/>
        </w:rPr>
        <w:t xml:space="preserve">8.2. В результате изучения литературы на уровне основного общего образования у обучающегося будут сформированы следующие личностные результаты: </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bCs/>
          <w:position w:val="1"/>
          <w:sz w:val="24"/>
          <w:szCs w:val="24"/>
          <w:lang w:val="ru-RU"/>
        </w:rPr>
        <w:t xml:space="preserve">1) гражданского воспитания: </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 </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lastRenderedPageBreak/>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OfficinaSansBoldITC" w:hAnsi="Times New Roman"/>
          <w:sz w:val="24"/>
          <w:szCs w:val="24"/>
          <w:lang w:val="ru-RU"/>
        </w:rPr>
        <w:t>2) патриотического воспитания: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OfficinaSansBoldITC" w:hAnsi="Times New Roman"/>
          <w:sz w:val="24"/>
          <w:szCs w:val="24"/>
          <w:lang w:val="ru-RU"/>
        </w:rPr>
        <w:t>3) духовно-нравственного воспитания: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OfficinaSansBoldITC" w:hAnsi="Times New Roman"/>
          <w:sz w:val="24"/>
          <w:szCs w:val="24"/>
          <w:lang w:val="ru-RU"/>
        </w:rPr>
        <w:t>4) эстетического воспитания: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осознание важности художественной литературы и культуры как средства коммуникации и самовыражения; </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OfficinaSansBoldITC" w:hAnsi="Times New Roman"/>
          <w:sz w:val="24"/>
          <w:szCs w:val="24"/>
          <w:lang w:val="ru-RU"/>
        </w:rPr>
        <w:t>5) физического воспитания, формирования культуры здоровья и эмоционального благополучия: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r w:rsidRPr="00D41C37">
        <w:rPr>
          <w:rFonts w:ascii="Times New Roman" w:eastAsia="SchoolBookSanPin" w:hAnsi="Times New Roman"/>
          <w:position w:val="1"/>
          <w:sz w:val="24"/>
          <w:szCs w:val="24"/>
          <w:lang w:val="ru-RU"/>
        </w:rPr>
        <w:t>умение осознавать эмоциональное состояние себя и других, опираясь на 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OfficinaSansBoldITC" w:hAnsi="Times New Roman"/>
          <w:sz w:val="24"/>
          <w:szCs w:val="24"/>
          <w:lang w:val="ru-RU"/>
        </w:rPr>
        <w:t>6) трудового воспитания: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установка на активное участие в решении практических задач (в рамках семьи, </w:t>
      </w:r>
      <w:r w:rsidRPr="00D41C37">
        <w:rPr>
          <w:rFonts w:ascii="Times New Roman" w:eastAsia="SchoolBookSanPin" w:hAnsi="Times New Roman"/>
          <w:sz w:val="24"/>
          <w:szCs w:val="24"/>
          <w:lang w:val="ru-RU"/>
        </w:rPr>
        <w:lastRenderedPageBreak/>
        <w:t>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OfficinaSansBoldITC" w:hAnsi="Times New Roman"/>
          <w:sz w:val="24"/>
          <w:szCs w:val="24"/>
          <w:lang w:val="ru-RU"/>
        </w:rPr>
        <w:t>7) экологического воспитания: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P="00D41C37" w:rsidR="00D41C37" w:rsidRDefault="00D41C37" w:rsidRPr="00D41C37">
      <w:pPr>
        <w:spacing w:after="0" w:line="240" w:lineRule="auto"/>
        <w:ind w:firstLine="709"/>
        <w:jc w:val="both"/>
        <w:rPr>
          <w:rFonts w:ascii="Times New Roman" w:eastAsia="OfficinaSansBoldITC" w:hAnsi="Times New Roman"/>
          <w:sz w:val="24"/>
          <w:szCs w:val="24"/>
          <w:lang w:val="ru-RU"/>
        </w:rPr>
      </w:pPr>
      <w:r w:rsidRPr="00D41C37">
        <w:rPr>
          <w:rFonts w:ascii="Times New Roman" w:eastAsia="OfficinaSansBoldITC" w:hAnsi="Times New Roman"/>
          <w:sz w:val="24"/>
          <w:szCs w:val="24"/>
          <w:lang w:val="ru-RU"/>
        </w:rPr>
        <w:t>8) ценности научного познания: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 </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9) обеспечение адаптации обучающегося к изменяющимся условиям социальной и природной среды: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w:t>
      </w:r>
      <w:r w:rsidRPr="00D41C37">
        <w:rPr>
          <w:rFonts w:ascii="Times New Roman" w:eastAsia="SchoolBookSanPin" w:hAnsi="Times New Roman"/>
          <w:sz w:val="24"/>
          <w:szCs w:val="24"/>
          <w:lang w:val="ru-RU"/>
        </w:rPr>
        <w:lastRenderedPageBreak/>
        <w:t>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
    <w:p w:rsidP="00D41C37" w:rsidR="00D41C37" w:rsidRDefault="00413DEA" w:rsidRPr="00D41C37">
      <w:pPr>
        <w:spacing w:after="0" w:line="240" w:lineRule="auto"/>
        <w:ind w:firstLine="709"/>
        <w:jc w:val="both"/>
        <w:rPr>
          <w:rFonts w:ascii="Times New Roman" w:eastAsia="SchoolBookSanPin" w:hAnsi="Times New Roman"/>
          <w:bCs/>
          <w:sz w:val="24"/>
          <w:szCs w:val="24"/>
          <w:lang w:val="ru-RU"/>
        </w:rPr>
      </w:pPr>
      <w:r>
        <w:rPr>
          <w:rFonts w:ascii="Times New Roman" w:eastAsia="SchoolBookSanPin" w:hAnsi="Times New Roman"/>
          <w:sz w:val="24"/>
          <w:szCs w:val="24"/>
          <w:lang w:val="ru-RU"/>
        </w:rPr>
        <w:t>5.</w:t>
      </w:r>
      <w:r w:rsidR="00D41C37" w:rsidRPr="00D41C37">
        <w:rPr>
          <w:rFonts w:ascii="Times New Roman" w:eastAsia="SchoolBookSanPin" w:hAnsi="Times New Roman"/>
          <w:sz w:val="24"/>
          <w:szCs w:val="24"/>
          <w:lang w:val="ru-RU"/>
        </w:rPr>
        <w:t xml:space="preserve">8.3. В результате изучения литературы на уровне основного общего образования у обучающегося будут сформированы </w:t>
      </w:r>
      <w:r w:rsidR="00D41C37" w:rsidRPr="00D41C37">
        <w:rPr>
          <w:rFonts w:ascii="Times New Roman" w:eastAsia="SchoolBookSanPin" w:hAnsi="Times New Roman"/>
          <w:bCs/>
          <w:sz w:val="24"/>
          <w:szCs w:val="24"/>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8.3.1. </w:t>
      </w:r>
      <w:r w:rsidR="00D41C37" w:rsidRPr="00D41C37">
        <w:rPr>
          <w:rFonts w:ascii="Times New Roman" w:eastAsia="SchoolBookSanPin" w:hAnsi="Times New Roman"/>
          <w:sz w:val="24"/>
          <w:szCs w:val="24"/>
          <w:lang w:val="ru-RU"/>
        </w:rPr>
        <w:t xml:space="preserve">У обучающегося будут сформированы следующие базовые логические действия как часть </w:t>
      </w:r>
      <w:r w:rsidR="00D41C37" w:rsidRPr="00D41C37">
        <w:rPr>
          <w:rFonts w:ascii="Times New Roman" w:eastAsia="SchoolBookSanPin" w:hAnsi="Times New Roman"/>
          <w:bCs/>
          <w:sz w:val="24"/>
          <w:szCs w:val="24"/>
          <w:lang w:val="ru-RU"/>
        </w:rPr>
        <w:t>познавательных универсальных учебных действий</w:t>
      </w:r>
      <w:r w:rsidR="00D41C37" w:rsidRPr="00D41C37">
        <w:rPr>
          <w:rFonts w:ascii="Times New Roman" w:eastAsia="SchoolBookSanPin" w:hAnsi="Times New Roman"/>
          <w:sz w:val="24"/>
          <w:szCs w:val="24"/>
          <w:lang w:val="ru-RU"/>
        </w:rPr>
        <w:t>:</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hAnsi="Times New Roman"/>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hAnsi="Times New Roman"/>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выявлять дефициты информации, данных, необходимых для решения поставленной учебной задачи;</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выявлять причинно-следственные связи при изучении литературных явлений и процессов; проводить выводы с использованием дедуктивных и индуктивных умозаключений, умозаключений по аналогии; формулировать гипотезы об их взаимосвязях;</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8.3.2. </w:t>
      </w:r>
      <w:r w:rsidR="00D41C37" w:rsidRPr="00D41C37">
        <w:rPr>
          <w:rFonts w:ascii="Times New Roman" w:eastAsia="SchoolBookSanPin" w:hAnsi="Times New Roman"/>
          <w:sz w:val="24"/>
          <w:szCs w:val="24"/>
          <w:lang w:val="ru-RU"/>
        </w:rPr>
        <w:t xml:space="preserve">У обучающегося будут сформированы следующие базовые исследовательские действия как часть </w:t>
      </w:r>
      <w:r w:rsidR="00D41C37" w:rsidRPr="00D41C37">
        <w:rPr>
          <w:rFonts w:ascii="Times New Roman" w:eastAsia="SchoolBookSanPin" w:hAnsi="Times New Roman"/>
          <w:bCs/>
          <w:sz w:val="24"/>
          <w:szCs w:val="24"/>
          <w:lang w:val="ru-RU"/>
        </w:rPr>
        <w:t>познавательных универсальных учебных действий</w:t>
      </w:r>
      <w:r w:rsidR="00D41C37" w:rsidRPr="00D41C37">
        <w:rPr>
          <w:rFonts w:ascii="Times New Roman" w:eastAsia="SchoolBookSanPin" w:hAnsi="Times New Roman"/>
          <w:sz w:val="24"/>
          <w:szCs w:val="24"/>
          <w:lang w:val="ru-RU"/>
        </w:rPr>
        <w:t>:</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использовать вопросы как исследовательский инструмент познания в литературном образовании;</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формировать гипотезу об истинности собственных суждений и суждений других, аргументировать свою позицию, мнение;</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оценивать на применимость и достоверность информацию, полученную в ходе исследования (эксперимента);</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lastRenderedPageBreak/>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8.3.3. </w:t>
      </w:r>
      <w:r w:rsidR="00D41C37" w:rsidRPr="00D41C37">
        <w:rPr>
          <w:rFonts w:ascii="Times New Roman" w:eastAsia="SchoolBookSanPin" w:hAnsi="Times New Roman"/>
          <w:sz w:val="24"/>
          <w:szCs w:val="24"/>
          <w:lang w:val="ru-RU"/>
        </w:rPr>
        <w:t xml:space="preserve">У обучающегося будут сформированы умения работать с информацией как часть </w:t>
      </w:r>
      <w:r w:rsidR="00D41C37" w:rsidRPr="00D41C37">
        <w:rPr>
          <w:rFonts w:ascii="Times New Roman" w:eastAsia="SchoolBookSanPin" w:hAnsi="Times New Roman"/>
          <w:bCs/>
          <w:sz w:val="24"/>
          <w:szCs w:val="24"/>
          <w:lang w:val="ru-RU"/>
        </w:rPr>
        <w:t>познавательных универсальных учебных действий</w:t>
      </w:r>
      <w:r w:rsidR="00D41C37" w:rsidRPr="00D41C37">
        <w:rPr>
          <w:rFonts w:ascii="Times New Roman" w:eastAsia="SchoolBookSanPin" w:hAnsi="Times New Roman"/>
          <w:sz w:val="24"/>
          <w:szCs w:val="24"/>
          <w:lang w:val="ru-RU"/>
        </w:rPr>
        <w:t>:</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эффективно запоминать и систематизировать эту информацию.</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8.3.4. </w:t>
      </w:r>
      <w:r w:rsidR="00D41C37" w:rsidRPr="00D41C37">
        <w:rPr>
          <w:rFonts w:ascii="Times New Roman" w:eastAsia="SchoolBookSanPin" w:hAnsi="Times New Roman"/>
          <w:sz w:val="24"/>
          <w:szCs w:val="24"/>
          <w:lang w:val="ru-RU"/>
        </w:rPr>
        <w:t xml:space="preserve">У обучающегося будут сформированы умения общения как часть </w:t>
      </w:r>
      <w:r w:rsidR="00D41C37" w:rsidRPr="00D41C37">
        <w:rPr>
          <w:rFonts w:ascii="Times New Roman" w:eastAsia="SchoolBookSanPin" w:hAnsi="Times New Roman"/>
          <w:bCs/>
          <w:sz w:val="24"/>
          <w:szCs w:val="24"/>
          <w:lang w:val="ru-RU"/>
        </w:rPr>
        <w:t>коммуникативных универсальных учебных действий</w:t>
      </w:r>
      <w:r w:rsidR="00D41C37" w:rsidRPr="00D41C37">
        <w:rPr>
          <w:rFonts w:ascii="Times New Roman" w:eastAsia="SchoolBookSanPin" w:hAnsi="Times New Roman"/>
          <w:sz w:val="24"/>
          <w:szCs w:val="24"/>
          <w:lang w:val="ru-RU"/>
        </w:rPr>
        <w:t>:</w:t>
      </w:r>
    </w:p>
    <w:p w:rsidP="00D41C37" w:rsidR="00D41C37" w:rsidRDefault="00D41C37" w:rsidRPr="00D41C37">
      <w:pPr>
        <w:widowControl/>
        <w:spacing w:after="0" w:line="240" w:lineRule="auto"/>
        <w:ind w:firstLine="709"/>
        <w:contextualSpacing/>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w:t>
      </w:r>
    </w:p>
    <w:p w:rsidP="00D41C37" w:rsidR="00D41C37" w:rsidRDefault="00D41C37" w:rsidRPr="00D41C37">
      <w:pPr>
        <w:widowControl/>
        <w:spacing w:after="0" w:line="240" w:lineRule="auto"/>
        <w:ind w:firstLine="709"/>
        <w:contextualSpacing/>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w:t>
      </w:r>
    </w:p>
    <w:p w:rsidP="00D41C37" w:rsidR="00D41C37" w:rsidRDefault="00D41C37" w:rsidRPr="00D41C37">
      <w:pPr>
        <w:widowControl/>
        <w:spacing w:after="0" w:line="240" w:lineRule="auto"/>
        <w:ind w:firstLine="709"/>
        <w:contextualSpacing/>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rsidP="00D41C37" w:rsidR="00D41C37" w:rsidRDefault="00D41C37" w:rsidRPr="00D41C37">
      <w:pPr>
        <w:widowControl/>
        <w:spacing w:after="0" w:line="240" w:lineRule="auto"/>
        <w:ind w:firstLine="709"/>
        <w:contextualSpacing/>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8.3.5. </w:t>
      </w:r>
      <w:r w:rsidR="00D41C37" w:rsidRPr="00D41C37">
        <w:rPr>
          <w:rFonts w:ascii="Times New Roman" w:eastAsia="SchoolBookSanPin" w:hAnsi="Times New Roman"/>
          <w:sz w:val="24"/>
          <w:szCs w:val="24"/>
          <w:lang w:val="ru-RU"/>
        </w:rPr>
        <w:t xml:space="preserve">У обучающегося будут сформированы умения самоорганизации как части </w:t>
      </w:r>
      <w:r w:rsidR="00D41C37" w:rsidRPr="00D41C37">
        <w:rPr>
          <w:rFonts w:ascii="Times New Roman" w:eastAsia="SchoolBookSanPin" w:hAnsi="Times New Roman"/>
          <w:bCs/>
          <w:sz w:val="24"/>
          <w:szCs w:val="24"/>
          <w:lang w:val="ru-RU"/>
        </w:rPr>
        <w:t>регулятивных универсальных учебных действий</w:t>
      </w:r>
      <w:r w:rsidR="00D41C37" w:rsidRPr="00D41C37">
        <w:rPr>
          <w:rFonts w:ascii="Times New Roman" w:eastAsia="SchoolBookSanPin" w:hAnsi="Times New Roman"/>
          <w:sz w:val="24"/>
          <w:szCs w:val="24"/>
          <w:lang w:val="ru-RU"/>
        </w:rPr>
        <w:t>:</w:t>
      </w:r>
    </w:p>
    <w:p w:rsidP="00D41C37" w:rsidR="00D41C37" w:rsidRDefault="00D41C37" w:rsidRPr="00D41C37">
      <w:pPr>
        <w:widowControl/>
        <w:spacing w:after="0" w:line="240" w:lineRule="auto"/>
        <w:ind w:firstLine="709"/>
        <w:contextualSpacing/>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выявлять проблемы для решения в учебных и жизненных ситуациях, анализируя ситуации, изображённые в художественной литературе; </w:t>
      </w:r>
    </w:p>
    <w:p w:rsidP="00D41C37" w:rsidR="00D41C37" w:rsidRDefault="00D41C37" w:rsidRPr="00D41C37">
      <w:pPr>
        <w:widowControl/>
        <w:spacing w:after="0" w:line="240" w:lineRule="auto"/>
        <w:ind w:firstLine="709"/>
        <w:contextualSpacing/>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ориентироваться в различных подходах принятия решений (индивидуальное, принятие решения в группе, принятие решений группой); </w:t>
      </w:r>
    </w:p>
    <w:p w:rsidP="00D41C37" w:rsidR="00D41C37" w:rsidRDefault="00D41C37" w:rsidRPr="00D41C37">
      <w:pPr>
        <w:widowControl/>
        <w:spacing w:after="0" w:line="240" w:lineRule="auto"/>
        <w:ind w:firstLine="709"/>
        <w:contextualSpacing/>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проводить выбор и брать ответственность за решение.</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8.3.6. </w:t>
      </w:r>
      <w:r w:rsidR="00D41C37" w:rsidRPr="00D41C37">
        <w:rPr>
          <w:rFonts w:ascii="Times New Roman" w:eastAsia="SchoolBookSanPin" w:hAnsi="Times New Roman"/>
          <w:sz w:val="24"/>
          <w:szCs w:val="24"/>
          <w:lang w:val="ru-RU"/>
        </w:rPr>
        <w:t xml:space="preserve">У обучающегося будут сформированы умения самоконтроля, </w:t>
      </w:r>
      <w:r w:rsidR="00D41C37" w:rsidRPr="00D41C37">
        <w:rPr>
          <w:rFonts w:ascii="Times New Roman" w:eastAsia="SchoolBookSanPin" w:hAnsi="Times New Roman"/>
          <w:sz w:val="24"/>
          <w:szCs w:val="24"/>
          <w:lang w:val="ru-RU"/>
        </w:rPr>
        <w:lastRenderedPageBreak/>
        <w:t xml:space="preserve">эмоционального интеллекта как части </w:t>
      </w:r>
      <w:r w:rsidR="00D41C37" w:rsidRPr="00D41C37">
        <w:rPr>
          <w:rFonts w:ascii="Times New Roman" w:eastAsia="SchoolBookSanPin" w:hAnsi="Times New Roman"/>
          <w:bCs/>
          <w:sz w:val="24"/>
          <w:szCs w:val="24"/>
          <w:lang w:val="ru-RU"/>
        </w:rPr>
        <w:t>регулятивных универсальных учебных действий</w:t>
      </w:r>
      <w:r w:rsidR="00D41C37" w:rsidRPr="00D41C37">
        <w:rPr>
          <w:rFonts w:ascii="Times New Roman" w:eastAsia="SchoolBookSanPin" w:hAnsi="Times New Roman"/>
          <w:sz w:val="24"/>
          <w:szCs w:val="24"/>
          <w:lang w:val="ru-RU"/>
        </w:rPr>
        <w:t>:</w:t>
      </w:r>
    </w:p>
    <w:p w:rsidP="00D41C37" w:rsidR="00D41C37" w:rsidRDefault="00D41C37" w:rsidRPr="00D41C37">
      <w:pPr>
        <w:widowControl/>
        <w:spacing w:after="0" w:line="240" w:lineRule="auto"/>
        <w:ind w:firstLine="709"/>
        <w:contextualSpacing/>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владеть способами самоконтроля, самомотивации и рефлексии в литературном образовании; </w:t>
      </w:r>
    </w:p>
    <w:p w:rsidP="00D41C37" w:rsidR="00D41C37" w:rsidRDefault="00D41C37" w:rsidRPr="00D41C37">
      <w:pPr>
        <w:widowControl/>
        <w:spacing w:after="0" w:line="240" w:lineRule="auto"/>
        <w:ind w:firstLine="709"/>
        <w:contextualSpacing/>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давать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P="00D41C37" w:rsidR="00D41C37" w:rsidRDefault="00D41C37" w:rsidRPr="00D41C37">
      <w:pPr>
        <w:widowControl/>
        <w:spacing w:after="0" w:line="240" w:lineRule="auto"/>
        <w:ind w:firstLine="709"/>
        <w:contextualSpacing/>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развивать способность различать и называть собственные эмоции, управлять ими и эмоциями других; </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P="00D41C37" w:rsidR="00D41C37" w:rsidRDefault="00D41C37" w:rsidRPr="00D41C37">
      <w:pPr>
        <w:widowControl/>
        <w:spacing w:after="0" w:line="240" w:lineRule="auto"/>
        <w:ind w:firstLine="709"/>
        <w:contextualSpacing/>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принимать себя и других, не осуждая; проявлять открытость себе и другим; осознавать невозможность контролировать всё вокруг.</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8.3.7. </w:t>
      </w:r>
      <w:r w:rsidR="00D41C37" w:rsidRPr="00D41C37">
        <w:rPr>
          <w:rFonts w:ascii="Times New Roman" w:eastAsia="SchoolBookSanPin" w:hAnsi="Times New Roman"/>
          <w:sz w:val="24"/>
          <w:szCs w:val="24"/>
          <w:lang w:val="ru-RU"/>
        </w:rPr>
        <w:t>У обучающегося будут сформированы умения совместной деятельности:</w:t>
      </w:r>
    </w:p>
    <w:p w:rsidP="00D41C37" w:rsidR="00D41C37" w:rsidRDefault="00D41C37" w:rsidRPr="00D41C37">
      <w:pPr>
        <w:widowControl/>
        <w:spacing w:after="0" w:line="240" w:lineRule="auto"/>
        <w:ind w:firstLine="709"/>
        <w:contextualSpacing/>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w:t>
      </w:r>
    </w:p>
    <w:p w:rsidP="00D41C37" w:rsidR="00D41C37" w:rsidRDefault="00D41C37" w:rsidRPr="00D41C37">
      <w:pPr>
        <w:widowControl/>
        <w:spacing w:after="0" w:line="240" w:lineRule="auto"/>
        <w:ind w:firstLine="709"/>
        <w:contextualSpacing/>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P="00D41C37" w:rsidR="00D41C37" w:rsidRDefault="00D41C37" w:rsidRPr="00D41C37">
      <w:pPr>
        <w:widowControl/>
        <w:spacing w:after="0" w:line="240" w:lineRule="auto"/>
        <w:ind w:firstLine="709"/>
        <w:contextualSpacing/>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обобщать мнения нескольких </w:t>
      </w:r>
      <w:r w:rsidRPr="00D41C37">
        <w:rPr>
          <w:rFonts w:ascii="Times New Roman" w:hAnsi="Times New Roman"/>
          <w:sz w:val="24"/>
          <w:szCs w:val="24"/>
          <w:lang w:val="ru-RU"/>
        </w:rPr>
        <w:t>человек</w:t>
      </w:r>
      <w:r w:rsidRPr="00D41C37">
        <w:rPr>
          <w:rFonts w:ascii="Times New Roman" w:eastAsia="SchoolBookSanPin" w:hAnsi="Times New Roman"/>
          <w:sz w:val="24"/>
          <w:szCs w:val="24"/>
          <w:lang w:val="ru-RU"/>
        </w:rPr>
        <w:t xml:space="preserve">;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
    <w:p w:rsidP="00D41C37" w:rsidR="00D41C37" w:rsidRDefault="00D41C37" w:rsidRPr="00D41C37">
      <w:pPr>
        <w:widowControl/>
        <w:spacing w:after="0" w:line="240" w:lineRule="auto"/>
        <w:ind w:firstLine="709"/>
        <w:contextualSpacing/>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8.</w:t>
      </w:r>
      <w:r w:rsidR="00D41C37" w:rsidRPr="00D41C37">
        <w:rPr>
          <w:rFonts w:ascii="Times New Roman" w:eastAsia="SchoolBookSanPin" w:hAnsi="Times New Roman"/>
          <w:sz w:val="24"/>
          <w:szCs w:val="24"/>
          <w:lang w:val="ru-RU"/>
        </w:rPr>
        <w:t>4. </w:t>
      </w:r>
      <w:r w:rsidR="00D41C37" w:rsidRPr="00D41C37">
        <w:rPr>
          <w:rFonts w:ascii="Times New Roman" w:eastAsia="SchoolBookSanPin" w:hAnsi="Times New Roman"/>
          <w:bCs/>
          <w:sz w:val="24"/>
          <w:szCs w:val="24"/>
          <w:lang w:val="ru-RU"/>
        </w:rPr>
        <w:t xml:space="preserve">Предметные результаты освоения программы по литературе на уровне основного общего образования </w:t>
      </w:r>
      <w:r w:rsidR="00D41C37" w:rsidRPr="00D41C37">
        <w:rPr>
          <w:rFonts w:ascii="Times New Roman" w:eastAsia="SchoolBookSanPin" w:hAnsi="Times New Roman"/>
          <w:sz w:val="24"/>
          <w:szCs w:val="24"/>
          <w:lang w:val="ru-RU"/>
        </w:rPr>
        <w:t>должны обеспечивать:</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3) овладение умениями эстетического и смыслового анализа произведений устного народного творчества и художественной литературы, умениями воспринимать, </w:t>
      </w:r>
      <w:r w:rsidRPr="00D41C37">
        <w:rPr>
          <w:rFonts w:ascii="Times New Roman" w:eastAsia="SchoolBookSanPin" w:hAnsi="Times New Roman"/>
          <w:sz w:val="24"/>
          <w:szCs w:val="24"/>
          <w:lang w:val="ru-RU"/>
        </w:rPr>
        <w:lastRenderedPageBreak/>
        <w:t>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овладение теоретико-литературными понятиями</w:t>
      </w:r>
      <w:r w:rsidRPr="00D41C37">
        <w:rPr>
          <w:rFonts w:ascii="Times New Roman" w:eastAsia="SchoolBookSanPin" w:hAnsi="Times New Roman"/>
          <w:position w:val="6"/>
          <w:sz w:val="24"/>
          <w:szCs w:val="24"/>
          <w:lang w:val="ru-RU"/>
        </w:rPr>
        <w:t xml:space="preserve"> </w:t>
      </w:r>
      <w:r w:rsidRPr="00D41C37">
        <w:rPr>
          <w:rFonts w:ascii="Times New Roman" w:eastAsia="SchoolBookSanPin" w:hAnsi="Times New Roman"/>
          <w:sz w:val="24"/>
          <w:szCs w:val="24"/>
          <w:lang w:val="ru-RU"/>
        </w:rPr>
        <w:t>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овладение умением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4) 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lastRenderedPageBreak/>
        <w:t>7) 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проводить ссылки на источник информации; редактировать собственные и чужие письменные тексты;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«Мёртвые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Тёркин» (избранные главы); рассказы В.М. Шукшина: «Чудик», «Стенька Разин»; рассказ А.И. Солженицына «Матрёнин двор», рассказ В.Г. Распутина «Уроки французского»; по одному произведению (по выбору) А.П. Платонова, М.А. Булгакова; произведения литературы второй половины </w:t>
      </w:r>
      <w:r w:rsidRPr="00D41C37">
        <w:rPr>
          <w:rFonts w:ascii="Times New Roman" w:eastAsia="SchoolBookSanPin" w:hAnsi="Times New Roman"/>
          <w:sz w:val="24"/>
          <w:szCs w:val="24"/>
        </w:rPr>
        <w:t>XX</w:t>
      </w:r>
      <w:r w:rsidRPr="00D41C37">
        <w:rPr>
          <w:rFonts w:ascii="Times New Roman" w:eastAsia="SchoolBookSanPin" w:hAnsi="Times New Roman"/>
          <w:sz w:val="24"/>
          <w:szCs w:val="24"/>
          <w:lang w:val="ru-RU"/>
        </w:rPr>
        <w:t>–</w:t>
      </w:r>
      <w:r w:rsidRPr="00D41C37">
        <w:rPr>
          <w:rFonts w:ascii="Times New Roman" w:eastAsia="SchoolBookSanPin" w:hAnsi="Times New Roman"/>
          <w:sz w:val="24"/>
          <w:szCs w:val="24"/>
        </w:rPr>
        <w:t>XXI</w:t>
      </w:r>
      <w:r w:rsidRPr="00D41C37">
        <w:rPr>
          <w:rFonts w:ascii="Times New Roman" w:eastAsia="SchoolBookSanPin" w:hAnsi="Times New Roman"/>
          <w:sz w:val="24"/>
          <w:szCs w:val="24"/>
          <w:lang w:val="ru-RU"/>
        </w:rPr>
        <w:t xml:space="preserve"> в.: не менее трёх прозаиков по выбору (в том числе Ф.А. Абрамов, Ч.Т. Айтматов, В.П. Астафьев, В.И. Белов, Ф.А. Искандер, Ю.П. Казаков, Е.И. Носов, А.Н. и Б.Н. Стругацкие, В.Ф. Тендряков); не менее трёх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10) развитие умения планировать собственное чтение, формировать и обогащать свой круг чтения, в том числе за счёт произведений современной литературы;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8.</w:t>
      </w:r>
      <w:r w:rsidR="00D41C37" w:rsidRPr="00D41C37">
        <w:rPr>
          <w:rFonts w:ascii="Times New Roman" w:eastAsia="SchoolBookSanPin" w:hAnsi="Times New Roman"/>
          <w:sz w:val="24"/>
          <w:szCs w:val="24"/>
          <w:lang w:val="ru-RU"/>
        </w:rPr>
        <w:t>5. </w:t>
      </w:r>
      <w:r w:rsidR="00D41C37" w:rsidRPr="00D41C37">
        <w:rPr>
          <w:rFonts w:ascii="Times New Roman" w:eastAsia="OfficinaSansBoldITC" w:hAnsi="Times New Roman"/>
          <w:sz w:val="24"/>
          <w:szCs w:val="24"/>
          <w:lang w:val="ru-RU"/>
        </w:rPr>
        <w:t>Предметные результаты изучения литературы. К</w:t>
      </w:r>
      <w:r w:rsidR="00D41C37" w:rsidRPr="00D41C37">
        <w:rPr>
          <w:rFonts w:ascii="Times New Roman" w:eastAsia="SchoolBookSanPin" w:hAnsi="Times New Roman"/>
          <w:sz w:val="24"/>
          <w:szCs w:val="24"/>
          <w:lang w:val="ru-RU"/>
        </w:rPr>
        <w:t xml:space="preserve"> концу обучения в </w:t>
      </w:r>
      <w:r w:rsidR="00D41C37" w:rsidRPr="00D41C37">
        <w:rPr>
          <w:rFonts w:ascii="Times New Roman" w:eastAsia="SchoolBookSanPin" w:hAnsi="Times New Roman"/>
          <w:bCs/>
          <w:sz w:val="24"/>
          <w:szCs w:val="24"/>
          <w:lang w:val="ru-RU"/>
        </w:rPr>
        <w:t xml:space="preserve">5 классе </w:t>
      </w:r>
      <w:r w:rsidR="00D41C37" w:rsidRPr="00D41C37">
        <w:rPr>
          <w:rFonts w:ascii="Times New Roman" w:eastAsia="SchoolBookSanPin" w:hAnsi="Times New Roman"/>
          <w:sz w:val="24"/>
          <w:szCs w:val="24"/>
          <w:lang w:val="ru-RU"/>
        </w:rPr>
        <w:t>обучающийся научится: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1) начальным представлениям об общечеловеческой ценности литературы и её роли </w:t>
      </w:r>
      <w:r w:rsidRPr="00D41C37">
        <w:rPr>
          <w:rFonts w:ascii="Times New Roman" w:eastAsia="SchoolBookSanPin" w:hAnsi="Times New Roman"/>
          <w:sz w:val="24"/>
          <w:szCs w:val="24"/>
          <w:lang w:val="ru-RU"/>
        </w:rPr>
        <w:lastRenderedPageBreak/>
        <w:t>в воспитании любви к Родине и дружбы между народами Российской Федерации;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3) владеть элементарными умениями воспринимать, анализировать, интерпретировать и оценивать прочитанные произведения:</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P="00D41C37" w:rsidR="00D41C37" w:rsidRDefault="00D41C37" w:rsidRPr="00D41C37">
      <w:pPr>
        <w:widowControl/>
        <w:spacing w:after="0" w:line="240" w:lineRule="auto"/>
        <w:ind w:firstLine="709"/>
        <w:contextualSpacing/>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сопоставлять темы и сюжеты произведений, образы персонажей;</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7) создавать устные и письменные высказывания разных жанров объёмом не менее 70 слов (с учётом литературного развития обучающихся);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8) владеть начальными умениями интерпретации и оценки текстуально изученных произведений фольклора и литературы;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10) планировать с помощью учителя собственное чтение, расширять свой круг чтения, в том числе за счёт произведений современной литературы для детей и подростков;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8.</w:t>
      </w:r>
      <w:r w:rsidR="00D41C37" w:rsidRPr="00D41C37">
        <w:rPr>
          <w:rFonts w:ascii="Times New Roman" w:eastAsia="SchoolBookSanPin" w:hAnsi="Times New Roman"/>
          <w:sz w:val="24"/>
          <w:szCs w:val="24"/>
          <w:lang w:val="ru-RU"/>
        </w:rPr>
        <w:t>6. </w:t>
      </w:r>
      <w:r w:rsidR="00D41C37" w:rsidRPr="00D41C37">
        <w:rPr>
          <w:rFonts w:ascii="Times New Roman" w:eastAsia="OfficinaSansBoldITC" w:hAnsi="Times New Roman"/>
          <w:sz w:val="24"/>
          <w:szCs w:val="24"/>
          <w:lang w:val="ru-RU"/>
        </w:rPr>
        <w:t>Предметные результаты изучения литературы. К</w:t>
      </w:r>
      <w:r w:rsidR="00D41C37" w:rsidRPr="00D41C37">
        <w:rPr>
          <w:rFonts w:ascii="Times New Roman" w:eastAsia="SchoolBookSanPin" w:hAnsi="Times New Roman"/>
          <w:sz w:val="24"/>
          <w:szCs w:val="24"/>
          <w:lang w:val="ru-RU"/>
        </w:rPr>
        <w:t xml:space="preserve"> концу обучения в </w:t>
      </w:r>
      <w:r w:rsidR="00D41C37" w:rsidRPr="00D41C37">
        <w:rPr>
          <w:rFonts w:ascii="Times New Roman" w:eastAsia="SchoolBookSanPin" w:hAnsi="Times New Roman"/>
          <w:bCs/>
          <w:sz w:val="24"/>
          <w:szCs w:val="24"/>
          <w:lang w:val="ru-RU"/>
        </w:rPr>
        <w:t xml:space="preserve">6 классе </w:t>
      </w:r>
      <w:r w:rsidR="00D41C37" w:rsidRPr="00D41C37">
        <w:rPr>
          <w:rFonts w:ascii="Times New Roman" w:eastAsia="SchoolBookSanPin" w:hAnsi="Times New Roman"/>
          <w:sz w:val="24"/>
          <w:szCs w:val="24"/>
          <w:lang w:val="ru-RU"/>
        </w:rPr>
        <w:t>обучающийся научится: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lastRenderedPageBreak/>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P="00D41C37" w:rsidR="00D41C37" w:rsidRDefault="00D41C37" w:rsidRPr="00D41C37">
      <w:pPr>
        <w:spacing w:after="0" w:line="240" w:lineRule="auto"/>
        <w:ind w:firstLine="709"/>
        <w:jc w:val="both"/>
        <w:rPr>
          <w:rFonts w:ascii="Times New Roman" w:hAnsi="Times New Roman"/>
          <w:sz w:val="24"/>
          <w:szCs w:val="24"/>
          <w:lang w:val="ru-RU"/>
        </w:rPr>
      </w:pPr>
      <w:r w:rsidRPr="00D41C37">
        <w:rPr>
          <w:rFonts w:ascii="Times New Roman" w:eastAsia="SchoolBookSanPin" w:hAnsi="Times New Roman"/>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4)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5) выделять в произведениях элементы художественной формы и обнаруживать связи между ними;</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6) 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P="00D41C37" w:rsidR="00D41C37" w:rsidRDefault="00D41C37" w:rsidRPr="00D41C37">
      <w:pPr>
        <w:widowControl/>
        <w:spacing w:after="0" w:line="240" w:lineRule="auto"/>
        <w:ind w:firstLine="709"/>
        <w:contextualSpacing/>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7)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8)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9)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10) участвовать в беседе и диалоге о прочитанном произведении, давать аргументированную оценку прочитанному;</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11) 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12)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14) планировать собственное чтение, обогащать свой круг чтения по рекомендациям учителя, в том числе за счёт произведений современной литературы для детей и подростков;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15)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lastRenderedPageBreak/>
        <w:t>16)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8.</w:t>
      </w:r>
      <w:r w:rsidR="00D41C37" w:rsidRPr="00D41C37">
        <w:rPr>
          <w:rFonts w:ascii="Times New Roman" w:eastAsia="SchoolBookSanPin" w:hAnsi="Times New Roman"/>
          <w:sz w:val="24"/>
          <w:szCs w:val="24"/>
          <w:lang w:val="ru-RU"/>
        </w:rPr>
        <w:t>7. </w:t>
      </w:r>
      <w:r w:rsidR="00D41C37" w:rsidRPr="00D41C37">
        <w:rPr>
          <w:rFonts w:ascii="Times New Roman" w:eastAsia="OfficinaSansBoldITC" w:hAnsi="Times New Roman"/>
          <w:sz w:val="24"/>
          <w:szCs w:val="24"/>
          <w:lang w:val="ru-RU"/>
        </w:rPr>
        <w:t>Предметные результаты изучения литературы. К</w:t>
      </w:r>
      <w:r w:rsidR="00D41C37" w:rsidRPr="00D41C37">
        <w:rPr>
          <w:rFonts w:ascii="Times New Roman" w:eastAsia="SchoolBookSanPin" w:hAnsi="Times New Roman"/>
          <w:sz w:val="24"/>
          <w:szCs w:val="24"/>
          <w:lang w:val="ru-RU"/>
        </w:rPr>
        <w:t xml:space="preserve"> концу обучения в </w:t>
      </w:r>
      <w:r w:rsidR="00D41C37" w:rsidRPr="00D41C37">
        <w:rPr>
          <w:rFonts w:ascii="Times New Roman" w:eastAsia="SchoolBookSanPin" w:hAnsi="Times New Roman"/>
          <w:bCs/>
          <w:sz w:val="24"/>
          <w:szCs w:val="24"/>
          <w:lang w:val="ru-RU"/>
        </w:rPr>
        <w:t xml:space="preserve">7 классе </w:t>
      </w:r>
      <w:r w:rsidR="00D41C37" w:rsidRPr="00D41C37">
        <w:rPr>
          <w:rFonts w:ascii="Times New Roman" w:eastAsia="SchoolBookSanPin" w:hAnsi="Times New Roman"/>
          <w:sz w:val="24"/>
          <w:szCs w:val="24"/>
          <w:lang w:val="ru-RU"/>
        </w:rPr>
        <w:t>обучающийся научится: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выделять в произведениях элементы художественной формы и обнаруживать связи между ними;</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lastRenderedPageBreak/>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7) 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10) 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11) 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8.</w:t>
      </w:r>
      <w:r w:rsidR="00D41C37" w:rsidRPr="00D41C37">
        <w:rPr>
          <w:rFonts w:ascii="Times New Roman" w:eastAsia="SchoolBookSanPin" w:hAnsi="Times New Roman"/>
          <w:sz w:val="24"/>
          <w:szCs w:val="24"/>
          <w:lang w:val="ru-RU"/>
        </w:rPr>
        <w:t>8. </w:t>
      </w:r>
      <w:r w:rsidR="00D41C37" w:rsidRPr="00D41C37">
        <w:rPr>
          <w:rFonts w:ascii="Times New Roman" w:eastAsia="OfficinaSansBoldITC" w:hAnsi="Times New Roman"/>
          <w:sz w:val="24"/>
          <w:szCs w:val="24"/>
          <w:lang w:val="ru-RU"/>
        </w:rPr>
        <w:t>Предметные результаты изучения литературы. К</w:t>
      </w:r>
      <w:r w:rsidR="00D41C37" w:rsidRPr="00D41C37">
        <w:rPr>
          <w:rFonts w:ascii="Times New Roman" w:eastAsia="SchoolBookSanPin" w:hAnsi="Times New Roman"/>
          <w:sz w:val="24"/>
          <w:szCs w:val="24"/>
          <w:lang w:val="ru-RU"/>
        </w:rPr>
        <w:t xml:space="preserve"> концу обучения в </w:t>
      </w:r>
      <w:r w:rsidR="00D41C37" w:rsidRPr="00D41C37">
        <w:rPr>
          <w:rFonts w:ascii="Times New Roman" w:eastAsia="SchoolBookSanPin" w:hAnsi="Times New Roman"/>
          <w:bCs/>
          <w:sz w:val="24"/>
          <w:szCs w:val="24"/>
          <w:lang w:val="ru-RU"/>
        </w:rPr>
        <w:t xml:space="preserve">8 классе </w:t>
      </w:r>
      <w:r w:rsidR="00D41C37" w:rsidRPr="00D41C37">
        <w:rPr>
          <w:rFonts w:ascii="Times New Roman" w:eastAsia="SchoolBookSanPin" w:hAnsi="Times New Roman"/>
          <w:sz w:val="24"/>
          <w:szCs w:val="24"/>
          <w:lang w:val="ru-RU"/>
        </w:rPr>
        <w:t>обучающийся научится: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w:t>
      </w:r>
      <w:r w:rsidRPr="00D41C37">
        <w:rPr>
          <w:rFonts w:ascii="Times New Roman" w:eastAsia="SchoolBookSanPin" w:hAnsi="Times New Roman"/>
          <w:sz w:val="24"/>
          <w:szCs w:val="24"/>
          <w:lang w:val="ru-RU"/>
        </w:rPr>
        <w:lastRenderedPageBreak/>
        <w:t>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4)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5)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P="00D41C37" w:rsidR="00D41C37" w:rsidRDefault="00D41C37" w:rsidRPr="00D41C37">
      <w:pPr>
        <w:spacing w:after="0" w:line="240" w:lineRule="auto"/>
        <w:ind w:firstLine="709"/>
        <w:jc w:val="both"/>
        <w:rPr>
          <w:rFonts w:ascii="Times New Roman" w:eastAsia="SchoolBookSanPin" w:hAnsi="Times New Roman"/>
          <w:position w:val="1"/>
          <w:sz w:val="24"/>
          <w:szCs w:val="24"/>
          <w:lang w:val="ru-RU"/>
        </w:rPr>
      </w:pPr>
      <w:r w:rsidRPr="00D41C37">
        <w:rPr>
          <w:rFonts w:ascii="Times New Roman" w:eastAsia="SchoolBookSanPin" w:hAnsi="Times New Roman"/>
          <w:sz w:val="24"/>
          <w:szCs w:val="24"/>
          <w:lang w:val="ru-RU"/>
        </w:rPr>
        <w:t xml:space="preserve">6)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w:t>
      </w:r>
      <w:r w:rsidRPr="00D41C37">
        <w:rPr>
          <w:rFonts w:ascii="Times New Roman" w:eastAsia="SchoolBookSanPin" w:hAnsi="Times New Roman"/>
          <w:position w:val="1"/>
          <w:sz w:val="24"/>
          <w:szCs w:val="24"/>
          <w:lang w:val="ru-RU"/>
        </w:rPr>
        <w:t>вопросы к тексту; пересказывать сюжет;</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7)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8) 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9) интерпретировать и оценивать текстуально изученные и самостоятельно прочитанные художественные произведения древнерусской, классической русской и </w:t>
      </w:r>
      <w:r w:rsidRPr="00D41C37">
        <w:rPr>
          <w:rFonts w:ascii="Times New Roman" w:eastAsia="SchoolBookSanPin" w:hAnsi="Times New Roman"/>
          <w:sz w:val="24"/>
          <w:szCs w:val="24"/>
          <w:lang w:val="ru-RU"/>
        </w:rPr>
        <w:lastRenderedPageBreak/>
        <w:t>зарубежной литературы и современных авторов с использованием методов смыслового чтения и эстетического анализа;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10)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11) 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12) 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13)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P="00D41C37" w:rsidR="00D41C37" w:rsidRDefault="00413DEA" w:rsidRPr="00D41C37">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5.</w:t>
      </w:r>
      <w:r w:rsidR="00D41C37" w:rsidRPr="00D41C37">
        <w:rPr>
          <w:rFonts w:ascii="Times New Roman" w:eastAsia="OfficinaSansBoldITC" w:hAnsi="Times New Roman"/>
          <w:sz w:val="24"/>
          <w:szCs w:val="24"/>
          <w:lang w:val="ru-RU"/>
        </w:rPr>
        <w:t>8.</w:t>
      </w:r>
      <w:r w:rsidR="00D41C37" w:rsidRPr="00D41C37">
        <w:rPr>
          <w:rFonts w:ascii="Times New Roman" w:eastAsia="SchoolBookSanPin" w:hAnsi="Times New Roman"/>
          <w:sz w:val="24"/>
          <w:szCs w:val="24"/>
          <w:lang w:val="ru-RU"/>
        </w:rPr>
        <w:t>9. </w:t>
      </w:r>
      <w:r w:rsidR="00D41C37" w:rsidRPr="00D41C37">
        <w:rPr>
          <w:rFonts w:ascii="Times New Roman" w:eastAsia="OfficinaSansBoldITC" w:hAnsi="Times New Roman"/>
          <w:sz w:val="24"/>
          <w:szCs w:val="24"/>
          <w:lang w:val="ru-RU"/>
        </w:rPr>
        <w:t>Предметные результаты изучения литературы. К</w:t>
      </w:r>
      <w:r w:rsidR="00D41C37" w:rsidRPr="00D41C37">
        <w:rPr>
          <w:rFonts w:ascii="Times New Roman" w:eastAsia="SchoolBookSanPin" w:hAnsi="Times New Roman"/>
          <w:sz w:val="24"/>
          <w:szCs w:val="24"/>
          <w:lang w:val="ru-RU"/>
        </w:rPr>
        <w:t xml:space="preserve"> концу обучения в </w:t>
      </w:r>
      <w:r w:rsidR="00D41C37" w:rsidRPr="00D41C37">
        <w:rPr>
          <w:rFonts w:ascii="Times New Roman" w:eastAsia="SchoolBookSanPin" w:hAnsi="Times New Roman"/>
          <w:bCs/>
          <w:sz w:val="24"/>
          <w:szCs w:val="24"/>
          <w:lang w:val="ru-RU"/>
        </w:rPr>
        <w:t xml:space="preserve">9 классе </w:t>
      </w:r>
      <w:r w:rsidR="00D41C37" w:rsidRPr="00D41C37">
        <w:rPr>
          <w:rFonts w:ascii="Times New Roman" w:eastAsia="SchoolBookSanPin" w:hAnsi="Times New Roman"/>
          <w:sz w:val="24"/>
          <w:szCs w:val="24"/>
          <w:lang w:val="ru-RU"/>
        </w:rPr>
        <w:t>обучающийся научится: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P="00D41C37" w:rsidR="00D41C37" w:rsidRDefault="00D41C37" w:rsidRPr="00D41C37">
      <w:pPr>
        <w:widowControl/>
        <w:spacing w:after="0" w:line="240" w:lineRule="auto"/>
        <w:ind w:firstLine="709"/>
        <w:contextualSpacing/>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r w:rsidRPr="00D41C37">
        <w:rPr>
          <w:rFonts w:ascii="Times New Roman" w:eastAsia="SchoolBookSanPin" w:hAnsi="Times New Roman"/>
          <w:sz w:val="24"/>
          <w:szCs w:val="24"/>
          <w:lang w:val="ru-RU"/>
        </w:rPr>
        <w:lastRenderedPageBreak/>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8)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9)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P="00D41C37" w:rsidR="00D41C37" w:rsidRDefault="00D41C37" w:rsidRPr="00D41C37">
      <w:pPr>
        <w:widowControl/>
        <w:spacing w:after="0" w:line="240" w:lineRule="auto"/>
        <w:ind w:firstLine="709"/>
        <w:contextualSpacing/>
        <w:jc w:val="both"/>
        <w:rPr>
          <w:rFonts w:ascii="Times New Roman" w:hAnsi="Times New Roman"/>
          <w:sz w:val="24"/>
          <w:szCs w:val="24"/>
          <w:lang w:val="ru-RU"/>
        </w:rPr>
      </w:pPr>
      <w:r w:rsidRPr="00D41C37">
        <w:rPr>
          <w:rFonts w:ascii="Times New Roman" w:eastAsia="SchoolBookSanPin" w:hAnsi="Times New Roman"/>
          <w:sz w:val="24"/>
          <w:szCs w:val="24"/>
          <w:lang w:val="ru-RU"/>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 xml:space="preserve">14) 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w:t>
      </w:r>
      <w:r w:rsidRPr="00D41C37">
        <w:rPr>
          <w:rFonts w:ascii="Times New Roman" w:eastAsia="SchoolBookSanPin" w:hAnsi="Times New Roman"/>
          <w:sz w:val="24"/>
          <w:szCs w:val="24"/>
          <w:lang w:val="ru-RU"/>
        </w:rPr>
        <w:lastRenderedPageBreak/>
        <w:t>применяя различные виды цитирования;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17) 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18) участвовать в коллективной и индивидуальной учебно-исследовательской и проектной деятельности и публично презентовать полученные результаты;</w:t>
      </w:r>
    </w:p>
    <w:p w:rsidP="00D41C37" w:rsidR="00D41C37" w:rsidRDefault="00D41C37" w:rsidRPr="00D41C37">
      <w:pPr>
        <w:spacing w:after="0" w:line="240" w:lineRule="auto"/>
        <w:ind w:firstLine="709"/>
        <w:jc w:val="both"/>
        <w:rPr>
          <w:rFonts w:ascii="Times New Roman" w:eastAsia="SchoolBookSanPin" w:hAnsi="Times New Roman"/>
          <w:sz w:val="24"/>
          <w:szCs w:val="24"/>
          <w:lang w:val="ru-RU"/>
        </w:rPr>
      </w:pPr>
      <w:r w:rsidRPr="00D41C37">
        <w:rPr>
          <w:rFonts w:ascii="Times New Roman" w:eastAsia="SchoolBookSanPin" w:hAnsi="Times New Roman"/>
          <w:sz w:val="24"/>
          <w:szCs w:val="24"/>
          <w:lang w:val="ru-RU"/>
        </w:rPr>
        <w:t>19)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P="00FA174B" w:rsidR="00FA174B" w:rsidRDefault="00F30318" w:rsidRPr="00FA174B">
      <w:pPr>
        <w:keepNext/>
        <w:keepLines/>
        <w:spacing w:after="0" w:line="240" w:lineRule="auto"/>
        <w:ind w:firstLine="708"/>
        <w:jc w:val="both"/>
        <w:outlineLvl w:val="0"/>
        <w:rPr>
          <w:rFonts w:ascii="Times New Roman" w:eastAsia="Times New Roman" w:hAnsi="Times New Roman"/>
          <w:b/>
          <w:bCs/>
          <w:sz w:val="24"/>
          <w:szCs w:val="24"/>
          <w:lang w:eastAsia="x-none" w:val="ru-RU"/>
        </w:rPr>
      </w:pPr>
      <w:bookmarkStart w:id="8" w:name="_Toc146132669"/>
      <w:r>
        <w:rPr>
          <w:rFonts w:ascii="Times New Roman" w:eastAsia="Times New Roman" w:hAnsi="Times New Roman"/>
          <w:sz w:val="24"/>
          <w:szCs w:val="24"/>
          <w:lang w:eastAsia="x-none" w:val="ru-RU"/>
        </w:rPr>
        <w:t>6.</w:t>
      </w:r>
      <w:r w:rsidR="00FA174B" w:rsidRPr="00FA174B">
        <w:rPr>
          <w:rFonts w:ascii="Times New Roman" w:eastAsia="Times New Roman" w:hAnsi="Times New Roman"/>
          <w:sz w:val="24"/>
          <w:szCs w:val="24"/>
          <w:lang w:eastAsia="x-none" w:val="ru-RU"/>
        </w:rPr>
        <w:t> </w:t>
      </w:r>
      <w:r w:rsidR="00FA174B" w:rsidRPr="00FA174B">
        <w:rPr>
          <w:rFonts w:ascii="Times New Roman" w:eastAsia="Times New Roman" w:hAnsi="Times New Roman"/>
          <w:b/>
          <w:bCs/>
          <w:sz w:val="24"/>
          <w:szCs w:val="24"/>
          <w:lang w:eastAsia="x-none" w:val="ru-RU"/>
        </w:rPr>
        <w:t>Рабочая программа по учебному предмету «Иностранный (английский) язык».</w:t>
      </w:r>
      <w:bookmarkEnd w:id="8"/>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1. Рабочая программа по учебному предмету «Иностранный (английский) язык» (предметная область «Иностранные языки»)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2. Пояснительная записка.</w:t>
      </w:r>
    </w:p>
    <w:p w:rsidP="00FA174B" w:rsidR="00FA174B" w:rsidRDefault="00F30318" w:rsidRPr="00FA174B">
      <w:pPr>
        <w:widowControl/>
        <w:spacing w:after="0" w:line="240" w:lineRule="auto"/>
        <w:ind w:firstLine="709"/>
        <w:jc w:val="both"/>
        <w:rPr>
          <w:rFonts w:ascii="Times New Roman" w:hAnsi="Times New Roman"/>
          <w:sz w:val="24"/>
          <w:szCs w:val="24"/>
          <w:lang w:val="x-none"/>
        </w:rPr>
      </w:pPr>
      <w:r>
        <w:rPr>
          <w:rFonts w:ascii="Times New Roman" w:hAnsi="Times New Roman"/>
          <w:sz w:val="24"/>
          <w:szCs w:val="24"/>
          <w:lang w:val="ru-RU"/>
        </w:rPr>
        <w:t>6.</w:t>
      </w:r>
      <w:r w:rsidR="00FA174B" w:rsidRPr="00FA174B">
        <w:rPr>
          <w:rFonts w:ascii="Times New Roman" w:hAnsi="Times New Roman"/>
          <w:sz w:val="24"/>
          <w:szCs w:val="24"/>
          <w:lang w:val="x-none"/>
        </w:rPr>
        <w:t>2.1.</w:t>
      </w:r>
      <w:r w:rsidR="00FA174B" w:rsidRPr="00FA174B">
        <w:rPr>
          <w:rFonts w:ascii="Times New Roman" w:hAnsi="Times New Roman"/>
          <w:sz w:val="24"/>
          <w:szCs w:val="24"/>
          <w:lang w:val="ru-RU"/>
        </w:rPr>
        <w:t> П</w:t>
      </w:r>
      <w:r w:rsidR="00FA174B" w:rsidRPr="00FA174B">
        <w:rPr>
          <w:rFonts w:ascii="Times New Roman" w:hAnsi="Times New Roman"/>
          <w:sz w:val="24"/>
          <w:szCs w:val="24"/>
          <w:lang w:val="x-none"/>
        </w:rPr>
        <w:t xml:space="preserve">рограмма по </w:t>
      </w:r>
      <w:r w:rsidR="00FA174B" w:rsidRPr="00FA174B">
        <w:rPr>
          <w:rFonts w:ascii="Times New Roman" w:hAnsi="Times New Roman"/>
          <w:sz w:val="24"/>
          <w:szCs w:val="24"/>
          <w:lang w:val="ru-RU"/>
        </w:rPr>
        <w:t>иностранному (</w:t>
      </w:r>
      <w:r w:rsidR="00FA174B" w:rsidRPr="00FA174B">
        <w:rPr>
          <w:rFonts w:ascii="Times New Roman" w:hAnsi="Times New Roman"/>
          <w:sz w:val="24"/>
          <w:szCs w:val="24"/>
          <w:lang w:val="x-none"/>
        </w:rPr>
        <w:t>английскому</w:t>
      </w:r>
      <w:r w:rsidR="00FA174B" w:rsidRPr="00FA174B">
        <w:rPr>
          <w:rFonts w:ascii="Times New Roman" w:hAnsi="Times New Roman"/>
          <w:sz w:val="24"/>
          <w:szCs w:val="24"/>
          <w:lang w:val="ru-RU"/>
        </w:rPr>
        <w:t>)</w:t>
      </w:r>
      <w:r w:rsidR="00FA174B" w:rsidRPr="00FA174B">
        <w:rPr>
          <w:rFonts w:ascii="Times New Roman" w:hAnsi="Times New Roman"/>
          <w:sz w:val="24"/>
          <w:szCs w:val="24"/>
          <w:lang w:val="x-none"/>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sidR="00FA174B" w:rsidRPr="00FA174B">
        <w:rPr>
          <w:rFonts w:ascii="Times New Roman" w:hAnsi="Times New Roman"/>
          <w:sz w:val="24"/>
          <w:szCs w:val="24"/>
          <w:lang w:val="ru-RU"/>
        </w:rPr>
        <w:t>,</w:t>
      </w:r>
      <w:r w:rsidR="00FA174B" w:rsidRPr="00FA174B">
        <w:rPr>
          <w:rFonts w:ascii="Times New Roman" w:hAnsi="Times New Roman"/>
          <w:sz w:val="24"/>
          <w:szCs w:val="24"/>
          <w:lang w:val="x-none"/>
        </w:rPr>
        <w:t xml:space="preserve"> </w:t>
      </w:r>
      <w:r w:rsidR="00FA174B" w:rsidRPr="00FA174B">
        <w:rPr>
          <w:rFonts w:ascii="Times New Roman" w:hAnsi="Times New Roman"/>
          <w:sz w:val="24"/>
          <w:szCs w:val="24"/>
          <w:lang w:val="ru-RU"/>
        </w:rPr>
        <w:t xml:space="preserve">а </w:t>
      </w:r>
      <w:r w:rsidR="00FA174B" w:rsidRPr="00FA174B">
        <w:rPr>
          <w:rFonts w:ascii="Times New Roman" w:hAnsi="Times New Roman"/>
          <w:sz w:val="24"/>
          <w:szCs w:val="24"/>
          <w:lang w:val="x-none"/>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sidR="00FA174B" w:rsidRPr="00FA174B">
        <w:rPr>
          <w:rFonts w:ascii="Times New Roman" w:hAnsi="Times New Roman"/>
          <w:sz w:val="24"/>
          <w:szCs w:val="24"/>
          <w:lang w:val="ru-RU"/>
        </w:rPr>
        <w:t>федеральной</w:t>
      </w:r>
      <w:r w:rsidR="00FA174B" w:rsidRPr="00FA174B">
        <w:rPr>
          <w:rFonts w:ascii="Times New Roman" w:hAnsi="Times New Roman"/>
          <w:sz w:val="24"/>
          <w:szCs w:val="24"/>
          <w:lang w:val="x-none"/>
        </w:rPr>
        <w:t xml:space="preserve"> </w:t>
      </w:r>
      <w:r w:rsidR="00FA174B" w:rsidRPr="00FA174B">
        <w:rPr>
          <w:rFonts w:ascii="Times New Roman" w:hAnsi="Times New Roman"/>
          <w:sz w:val="24"/>
          <w:szCs w:val="24"/>
          <w:lang w:val="ru-RU"/>
        </w:rPr>
        <w:t xml:space="preserve">рабочей </w:t>
      </w:r>
      <w:r w:rsidR="00FA174B" w:rsidRPr="00FA174B">
        <w:rPr>
          <w:rFonts w:ascii="Times New Roman" w:hAnsi="Times New Roman"/>
          <w:sz w:val="24"/>
          <w:szCs w:val="24"/>
          <w:lang w:val="x-none"/>
        </w:rPr>
        <w:t>программе воспитания.</w:t>
      </w:r>
    </w:p>
    <w:p w:rsidP="00FA174B" w:rsidR="00FA174B" w:rsidRDefault="00F30318" w:rsidRPr="00FA174B">
      <w:pPr>
        <w:widowControl/>
        <w:spacing w:after="0" w:line="240" w:lineRule="auto"/>
        <w:ind w:firstLine="709"/>
        <w:jc w:val="both"/>
        <w:rPr>
          <w:rFonts w:ascii="Times New Roman" w:hAnsi="Times New Roman"/>
          <w:sz w:val="24"/>
          <w:szCs w:val="24"/>
          <w:lang w:val="x-none"/>
        </w:rPr>
      </w:pPr>
      <w:r>
        <w:rPr>
          <w:rFonts w:ascii="Times New Roman" w:hAnsi="Times New Roman"/>
          <w:sz w:val="24"/>
          <w:szCs w:val="24"/>
          <w:lang w:val="ru-RU"/>
        </w:rPr>
        <w:t>6.</w:t>
      </w:r>
      <w:r w:rsidR="00FA174B" w:rsidRPr="00FA174B">
        <w:rPr>
          <w:rFonts w:ascii="Times New Roman" w:hAnsi="Times New Roman"/>
          <w:sz w:val="24"/>
          <w:szCs w:val="24"/>
          <w:lang w:val="x-none"/>
        </w:rPr>
        <w:t>2.2.</w:t>
      </w:r>
      <w:r w:rsidR="00FA174B" w:rsidRPr="00FA174B">
        <w:rPr>
          <w:rFonts w:ascii="Times New Roman" w:hAnsi="Times New Roman"/>
          <w:sz w:val="24"/>
          <w:szCs w:val="24"/>
          <w:lang w:val="ru-RU"/>
        </w:rPr>
        <w:t> П</w:t>
      </w:r>
      <w:r w:rsidR="00FA174B" w:rsidRPr="00FA174B">
        <w:rPr>
          <w:rFonts w:ascii="Times New Roman" w:hAnsi="Times New Roman"/>
          <w:sz w:val="24"/>
          <w:szCs w:val="24"/>
          <w:lang w:val="x-none"/>
        </w:rPr>
        <w:t xml:space="preserve">рограмма по </w:t>
      </w:r>
      <w:r w:rsidR="00FA174B" w:rsidRPr="00FA174B">
        <w:rPr>
          <w:rFonts w:ascii="Times New Roman" w:hAnsi="Times New Roman"/>
          <w:sz w:val="24"/>
          <w:szCs w:val="24"/>
          <w:lang w:val="ru-RU"/>
        </w:rPr>
        <w:t>иностранному (</w:t>
      </w:r>
      <w:r w:rsidR="00FA174B" w:rsidRPr="00FA174B">
        <w:rPr>
          <w:rFonts w:ascii="Times New Roman" w:hAnsi="Times New Roman"/>
          <w:sz w:val="24"/>
          <w:szCs w:val="24"/>
          <w:lang w:val="x-none"/>
        </w:rPr>
        <w:t>английскому</w:t>
      </w:r>
      <w:r w:rsidR="00FA174B" w:rsidRPr="00FA174B">
        <w:rPr>
          <w:rFonts w:ascii="Times New Roman" w:hAnsi="Times New Roman"/>
          <w:sz w:val="24"/>
          <w:szCs w:val="24"/>
          <w:lang w:val="ru-RU"/>
        </w:rPr>
        <w:t>)</w:t>
      </w:r>
      <w:r w:rsidR="00FA174B" w:rsidRPr="00FA174B">
        <w:rPr>
          <w:rFonts w:ascii="Times New Roman" w:hAnsi="Times New Roman"/>
          <w:sz w:val="24"/>
          <w:szCs w:val="24"/>
          <w:lang w:val="x-none"/>
        </w:rPr>
        <w:t xml:space="preserve"> языку разработана с целью оказания методической помощи учителю в создании рабочей программы по учебному предмету</w:t>
      </w:r>
      <w:r w:rsidR="00FA174B" w:rsidRPr="00FA174B">
        <w:rPr>
          <w:rFonts w:ascii="Times New Roman" w:hAnsi="Times New Roman"/>
          <w:sz w:val="24"/>
          <w:szCs w:val="24"/>
          <w:lang w:val="ru-RU"/>
        </w:rPr>
        <w:t xml:space="preserve">, </w:t>
      </w:r>
      <w:r w:rsidR="00FA174B" w:rsidRPr="00FA174B">
        <w:rPr>
          <w:rFonts w:ascii="Times New Roman" w:hAnsi="Times New Roman"/>
          <w:sz w:val="24"/>
          <w:szCs w:val="24"/>
          <w:lang w:val="x-none"/>
        </w:rPr>
        <w:t xml:space="preserve">даёт представление о целях образования, развития и воспитания обучающихся на </w:t>
      </w:r>
      <w:r w:rsidR="00FA174B" w:rsidRPr="00FA174B">
        <w:rPr>
          <w:rFonts w:ascii="Times New Roman" w:hAnsi="Times New Roman"/>
          <w:sz w:val="24"/>
          <w:szCs w:val="24"/>
          <w:lang w:val="ru-RU"/>
        </w:rPr>
        <w:t xml:space="preserve">уровне основного общего образования </w:t>
      </w:r>
      <w:r w:rsidR="00FA174B" w:rsidRPr="00FA174B">
        <w:rPr>
          <w:rFonts w:ascii="Times New Roman" w:hAnsi="Times New Roman"/>
          <w:sz w:val="24"/>
          <w:szCs w:val="24"/>
          <w:lang w:val="x-none"/>
        </w:rPr>
        <w:t xml:space="preserve">средствами учебного предмета, </w:t>
      </w:r>
      <w:r w:rsidR="00FA174B" w:rsidRPr="00FA174B">
        <w:rPr>
          <w:rFonts w:ascii="Times New Roman" w:hAnsi="Times New Roman"/>
          <w:sz w:val="24"/>
          <w:szCs w:val="24"/>
          <w:lang w:val="ru-RU"/>
        </w:rPr>
        <w:t>определяет обязательную (инвариантную) часть содержания программы по иностранному (английскому) языку.</w:t>
      </w:r>
      <w:r w:rsidR="00FA174B" w:rsidRPr="00FA174B">
        <w:rPr>
          <w:rFonts w:ascii="Times New Roman" w:hAnsi="Times New Roman"/>
          <w:sz w:val="24"/>
          <w:szCs w:val="24"/>
          <w:lang w:val="x-none"/>
        </w:rPr>
        <w:t xml:space="preserve"> </w:t>
      </w:r>
      <w:r w:rsidR="00FA174B" w:rsidRPr="00FA174B">
        <w:rPr>
          <w:rFonts w:ascii="Times New Roman" w:hAnsi="Times New Roman"/>
          <w:sz w:val="24"/>
          <w:szCs w:val="24"/>
          <w:lang w:val="ru-RU"/>
        </w:rPr>
        <w:t>П</w:t>
      </w:r>
      <w:r w:rsidR="00FA174B" w:rsidRPr="00FA174B">
        <w:rPr>
          <w:rFonts w:ascii="Times New Roman" w:hAnsi="Times New Roman"/>
          <w:sz w:val="24"/>
          <w:szCs w:val="24"/>
          <w:lang w:val="x-none"/>
        </w:rPr>
        <w:t xml:space="preserve">рограмма по </w:t>
      </w:r>
      <w:r w:rsidR="00FA174B" w:rsidRPr="00FA174B">
        <w:rPr>
          <w:rFonts w:ascii="Times New Roman" w:hAnsi="Times New Roman"/>
          <w:sz w:val="24"/>
          <w:szCs w:val="24"/>
          <w:lang w:val="ru-RU"/>
        </w:rPr>
        <w:t>иностранному (</w:t>
      </w:r>
      <w:r w:rsidR="00FA174B" w:rsidRPr="00FA174B">
        <w:rPr>
          <w:rFonts w:ascii="Times New Roman" w:hAnsi="Times New Roman"/>
          <w:sz w:val="24"/>
          <w:szCs w:val="24"/>
          <w:lang w:val="x-none"/>
        </w:rPr>
        <w:t>английскому</w:t>
      </w:r>
      <w:r w:rsidR="00FA174B" w:rsidRPr="00FA174B">
        <w:rPr>
          <w:rFonts w:ascii="Times New Roman" w:hAnsi="Times New Roman"/>
          <w:sz w:val="24"/>
          <w:szCs w:val="24"/>
          <w:lang w:val="ru-RU"/>
        </w:rPr>
        <w:t>)</w:t>
      </w:r>
      <w:r w:rsidR="00FA174B" w:rsidRPr="00FA174B">
        <w:rPr>
          <w:rFonts w:ascii="Times New Roman" w:hAnsi="Times New Roman"/>
          <w:sz w:val="24"/>
          <w:szCs w:val="24"/>
          <w:lang w:val="x-none"/>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sidR="00FA174B" w:rsidRPr="00FA174B">
        <w:rPr>
          <w:rFonts w:ascii="Times New Roman" w:hAnsi="Times New Roman"/>
          <w:sz w:val="24"/>
          <w:szCs w:val="24"/>
          <w:lang w:val="ru-RU"/>
        </w:rPr>
        <w:t>иностранного (</w:t>
      </w:r>
      <w:r w:rsidR="00FA174B" w:rsidRPr="00FA174B">
        <w:rPr>
          <w:rFonts w:ascii="Times New Roman" w:hAnsi="Times New Roman"/>
          <w:sz w:val="24"/>
          <w:szCs w:val="24"/>
          <w:lang w:val="x-none"/>
        </w:rPr>
        <w:t>английского</w:t>
      </w:r>
      <w:r w:rsidR="00FA174B" w:rsidRPr="00FA174B">
        <w:rPr>
          <w:rFonts w:ascii="Times New Roman" w:hAnsi="Times New Roman"/>
          <w:sz w:val="24"/>
          <w:szCs w:val="24"/>
          <w:lang w:val="ru-RU"/>
        </w:rPr>
        <w:t>)</w:t>
      </w:r>
      <w:r w:rsidR="00FA174B" w:rsidRPr="00FA174B">
        <w:rPr>
          <w:rFonts w:ascii="Times New Roman" w:hAnsi="Times New Roman"/>
          <w:sz w:val="24"/>
          <w:szCs w:val="24"/>
          <w:lang w:val="x-none"/>
        </w:rPr>
        <w:t xml:space="preserve"> языка, межпредметных связей </w:t>
      </w:r>
      <w:r w:rsidR="00FA174B" w:rsidRPr="00FA174B">
        <w:rPr>
          <w:rFonts w:ascii="Times New Roman" w:hAnsi="Times New Roman"/>
          <w:sz w:val="24"/>
          <w:szCs w:val="24"/>
          <w:lang w:val="ru-RU"/>
        </w:rPr>
        <w:t>иностранного (</w:t>
      </w:r>
      <w:r w:rsidR="00FA174B" w:rsidRPr="00FA174B">
        <w:rPr>
          <w:rFonts w:ascii="Times New Roman" w:hAnsi="Times New Roman"/>
          <w:sz w:val="24"/>
          <w:szCs w:val="24"/>
          <w:lang w:val="x-none"/>
        </w:rPr>
        <w:t>английского</w:t>
      </w:r>
      <w:r w:rsidR="00FA174B" w:rsidRPr="00FA174B">
        <w:rPr>
          <w:rFonts w:ascii="Times New Roman" w:hAnsi="Times New Roman"/>
          <w:sz w:val="24"/>
          <w:szCs w:val="24"/>
          <w:lang w:val="ru-RU"/>
        </w:rPr>
        <w:t>)</w:t>
      </w:r>
      <w:r w:rsidR="00FA174B" w:rsidRPr="00FA174B">
        <w:rPr>
          <w:rFonts w:ascii="Times New Roman" w:hAnsi="Times New Roman"/>
          <w:sz w:val="24"/>
          <w:szCs w:val="24"/>
          <w:lang w:val="x-none"/>
        </w:rPr>
        <w:t xml:space="preserve"> языка с содержанием </w:t>
      </w:r>
      <w:r w:rsidR="00FA174B" w:rsidRPr="00FA174B">
        <w:rPr>
          <w:rFonts w:ascii="Times New Roman" w:hAnsi="Times New Roman"/>
          <w:sz w:val="24"/>
          <w:szCs w:val="24"/>
          <w:lang w:val="ru-RU"/>
        </w:rPr>
        <w:t xml:space="preserve">учебных </w:t>
      </w:r>
      <w:r w:rsidR="00FA174B" w:rsidRPr="00FA174B">
        <w:rPr>
          <w:rFonts w:ascii="Times New Roman" w:hAnsi="Times New Roman"/>
          <w:sz w:val="24"/>
          <w:szCs w:val="24"/>
          <w:lang w:val="x-none"/>
        </w:rPr>
        <w:t xml:space="preserve">предметов, изучаемых </w:t>
      </w:r>
      <w:r w:rsidR="00FA174B" w:rsidRPr="00FA174B">
        <w:rPr>
          <w:rFonts w:ascii="Times New Roman" w:hAnsi="Times New Roman"/>
          <w:sz w:val="24"/>
          <w:szCs w:val="24"/>
          <w:lang w:val="ru-RU"/>
        </w:rPr>
        <w:t xml:space="preserve">на уровне основного общего образования, </w:t>
      </w:r>
      <w:r w:rsidR="00FA174B" w:rsidRPr="00FA174B">
        <w:rPr>
          <w:rFonts w:ascii="Times New Roman" w:hAnsi="Times New Roman"/>
          <w:sz w:val="24"/>
          <w:szCs w:val="24"/>
          <w:lang w:val="x-none"/>
        </w:rPr>
        <w:t xml:space="preserve">с учётом возрастных особенностей обучающихся. В программе </w:t>
      </w:r>
      <w:r w:rsidR="00FA174B" w:rsidRPr="00FA174B">
        <w:rPr>
          <w:rFonts w:ascii="Times New Roman" w:hAnsi="Times New Roman"/>
          <w:sz w:val="24"/>
          <w:szCs w:val="24"/>
          <w:lang w:val="ru-RU"/>
        </w:rPr>
        <w:t>по иностранному (английскому) языку</w:t>
      </w:r>
      <w:r w:rsidR="00FA174B" w:rsidRPr="00FA174B">
        <w:rPr>
          <w:rFonts w:ascii="Times New Roman" w:hAnsi="Times New Roman"/>
          <w:sz w:val="24"/>
          <w:szCs w:val="24"/>
          <w:lang w:val="x-none"/>
        </w:rPr>
        <w:t xml:space="preserve"> для </w:t>
      </w:r>
      <w:r w:rsidR="00FA174B" w:rsidRPr="00FA174B">
        <w:rPr>
          <w:rFonts w:ascii="Times New Roman" w:hAnsi="Times New Roman"/>
          <w:sz w:val="24"/>
          <w:szCs w:val="24"/>
          <w:lang w:val="ru-RU"/>
        </w:rPr>
        <w:t>основного общего образования</w:t>
      </w:r>
      <w:r w:rsidR="00FA174B" w:rsidRPr="00FA174B">
        <w:rPr>
          <w:rFonts w:ascii="Times New Roman" w:hAnsi="Times New Roman"/>
          <w:sz w:val="24"/>
          <w:szCs w:val="24"/>
          <w:lang w:val="x-none"/>
        </w:rPr>
        <w:t xml:space="preserve"> предусмотрено развитие речевых умений и </w:t>
      </w:r>
      <w:r w:rsidR="00FA174B" w:rsidRPr="00FA174B">
        <w:rPr>
          <w:rFonts w:ascii="Times New Roman" w:eastAsia="Times New Roman" w:hAnsi="Times New Roman"/>
          <w:sz w:val="24"/>
          <w:szCs w:val="24"/>
          <w:lang w:eastAsia="ru-RU" w:val="ru-RU"/>
        </w:rPr>
        <w:t>языковых навыков</w:t>
      </w:r>
      <w:r w:rsidR="00FA174B" w:rsidRPr="00FA174B">
        <w:rPr>
          <w:rFonts w:ascii="Times New Roman" w:hAnsi="Times New Roman"/>
          <w:sz w:val="24"/>
          <w:szCs w:val="24"/>
          <w:lang w:val="x-none"/>
        </w:rPr>
        <w:t>, представленны</w:t>
      </w:r>
      <w:r w:rsidR="00FA174B" w:rsidRPr="00FA174B">
        <w:rPr>
          <w:rFonts w:ascii="Times New Roman" w:hAnsi="Times New Roman"/>
          <w:sz w:val="24"/>
          <w:szCs w:val="24"/>
          <w:lang w:val="ru-RU"/>
        </w:rPr>
        <w:t>х</w:t>
      </w:r>
      <w:r w:rsidR="00FA174B" w:rsidRPr="00FA174B">
        <w:rPr>
          <w:rFonts w:ascii="Times New Roman" w:hAnsi="Times New Roman"/>
          <w:sz w:val="24"/>
          <w:szCs w:val="24"/>
          <w:lang w:val="x-none"/>
        </w:rPr>
        <w:t xml:space="preserve"> в </w:t>
      </w:r>
      <w:r w:rsidR="00FA174B" w:rsidRPr="00FA174B">
        <w:rPr>
          <w:rFonts w:ascii="Times New Roman" w:hAnsi="Times New Roman"/>
          <w:sz w:val="24"/>
          <w:szCs w:val="24"/>
          <w:lang w:val="ru-RU"/>
        </w:rPr>
        <w:t>федеральной</w:t>
      </w:r>
      <w:r w:rsidR="00FA174B" w:rsidRPr="00FA174B">
        <w:rPr>
          <w:rFonts w:ascii="Times New Roman" w:hAnsi="Times New Roman"/>
          <w:sz w:val="24"/>
          <w:szCs w:val="24"/>
          <w:lang w:val="x-none"/>
        </w:rPr>
        <w:t xml:space="preserve"> рабоч</w:t>
      </w:r>
      <w:r w:rsidR="00FA174B" w:rsidRPr="00FA174B">
        <w:rPr>
          <w:rFonts w:ascii="Times New Roman" w:hAnsi="Times New Roman"/>
          <w:sz w:val="24"/>
          <w:szCs w:val="24"/>
          <w:lang w:val="ru-RU"/>
        </w:rPr>
        <w:t>ей</w:t>
      </w:r>
      <w:r w:rsidR="00FA174B" w:rsidRPr="00FA174B">
        <w:rPr>
          <w:rFonts w:ascii="Times New Roman" w:hAnsi="Times New Roman"/>
          <w:sz w:val="24"/>
          <w:szCs w:val="24"/>
          <w:lang w:val="x-none"/>
        </w:rPr>
        <w:t xml:space="preserve"> программ</w:t>
      </w:r>
      <w:r w:rsidR="00FA174B" w:rsidRPr="00FA174B">
        <w:rPr>
          <w:rFonts w:ascii="Times New Roman" w:hAnsi="Times New Roman"/>
          <w:sz w:val="24"/>
          <w:szCs w:val="24"/>
          <w:lang w:val="ru-RU"/>
        </w:rPr>
        <w:t>е по иностранному (английскому) языку</w:t>
      </w:r>
      <w:r w:rsidR="00FA174B" w:rsidRPr="00FA174B">
        <w:rPr>
          <w:rFonts w:ascii="Times New Roman" w:hAnsi="Times New Roman"/>
          <w:sz w:val="24"/>
          <w:szCs w:val="24"/>
          <w:lang w:val="x-none"/>
        </w:rPr>
        <w:t xml:space="preserve"> начального общего образования, что обеспечивает преемственность между </w:t>
      </w:r>
      <w:r w:rsidR="00FA174B" w:rsidRPr="00FA174B">
        <w:rPr>
          <w:rFonts w:ascii="Times New Roman" w:hAnsi="Times New Roman"/>
          <w:sz w:val="24"/>
          <w:szCs w:val="24"/>
          <w:lang w:val="ru-RU"/>
        </w:rPr>
        <w:t>уровнями</w:t>
      </w:r>
      <w:r w:rsidR="00FA174B" w:rsidRPr="00FA174B">
        <w:rPr>
          <w:rFonts w:ascii="Times New Roman" w:hAnsi="Times New Roman"/>
          <w:sz w:val="24"/>
          <w:szCs w:val="24"/>
          <w:lang w:val="x-none"/>
        </w:rPr>
        <w:t xml:space="preserve"> </w:t>
      </w:r>
      <w:r w:rsidR="00FA174B" w:rsidRPr="00FA174B">
        <w:rPr>
          <w:rFonts w:ascii="Times New Roman" w:hAnsi="Times New Roman"/>
          <w:sz w:val="24"/>
          <w:szCs w:val="24"/>
          <w:lang w:val="ru-RU"/>
        </w:rPr>
        <w:t>общего</w:t>
      </w:r>
      <w:r w:rsidR="00FA174B" w:rsidRPr="00FA174B">
        <w:rPr>
          <w:rFonts w:ascii="Times New Roman" w:hAnsi="Times New Roman"/>
          <w:sz w:val="24"/>
          <w:szCs w:val="24"/>
          <w:lang w:val="x-none"/>
        </w:rPr>
        <w:t xml:space="preserve"> образования.</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6.</w:t>
      </w:r>
      <w:r w:rsidR="00FA174B" w:rsidRPr="00FA174B">
        <w:rPr>
          <w:rFonts w:ascii="Times New Roman" w:hAnsi="Times New Roman"/>
          <w:sz w:val="24"/>
          <w:szCs w:val="24"/>
          <w:lang w:val="x-none"/>
        </w:rPr>
        <w:t>2.3.</w:t>
      </w:r>
      <w:r w:rsidR="00FA174B" w:rsidRPr="00FA174B">
        <w:rPr>
          <w:rFonts w:ascii="Times New Roman" w:hAnsi="Times New Roman"/>
          <w:sz w:val="24"/>
          <w:szCs w:val="24"/>
          <w:lang w:val="ru-RU"/>
        </w:rPr>
        <w:t> </w:t>
      </w:r>
      <w:r w:rsidR="00FA174B" w:rsidRPr="00FA174B">
        <w:rPr>
          <w:rFonts w:ascii="Times New Roman" w:hAnsi="Times New Roman"/>
          <w:sz w:val="24"/>
          <w:szCs w:val="24"/>
          <w:lang w:val="x-none"/>
        </w:rPr>
        <w:t xml:space="preserve">Изучение иностранного </w:t>
      </w:r>
      <w:r w:rsidR="00FA174B" w:rsidRPr="00FA174B">
        <w:rPr>
          <w:rFonts w:ascii="Times New Roman" w:hAnsi="Times New Roman"/>
          <w:sz w:val="24"/>
          <w:szCs w:val="24"/>
          <w:lang w:val="ru-RU"/>
        </w:rPr>
        <w:t xml:space="preserve">(английского) </w:t>
      </w:r>
      <w:r w:rsidR="00FA174B" w:rsidRPr="00FA174B">
        <w:rPr>
          <w:rFonts w:ascii="Times New Roman" w:hAnsi="Times New Roman"/>
          <w:sz w:val="24"/>
          <w:szCs w:val="24"/>
          <w:lang w:val="x-none"/>
        </w:rPr>
        <w:t xml:space="preserve">языка направлено на формирование коммуникативной культуры обучающихся, осознание роли </w:t>
      </w:r>
      <w:r w:rsidR="00FA174B" w:rsidRPr="00FA174B">
        <w:rPr>
          <w:rFonts w:ascii="Times New Roman" w:hAnsi="Times New Roman"/>
          <w:sz w:val="24"/>
          <w:szCs w:val="24"/>
          <w:lang w:val="ru-RU"/>
        </w:rPr>
        <w:t xml:space="preserve">иностранного </w:t>
      </w:r>
      <w:r w:rsidR="00FA174B" w:rsidRPr="00FA174B">
        <w:rPr>
          <w:rFonts w:ascii="Times New Roman" w:hAnsi="Times New Roman"/>
          <w:sz w:val="24"/>
          <w:szCs w:val="24"/>
          <w:lang w:val="x-none"/>
        </w:rPr>
        <w:t>язык</w:t>
      </w:r>
      <w:r w:rsidR="00FA174B" w:rsidRPr="00FA174B">
        <w:rPr>
          <w:rFonts w:ascii="Times New Roman" w:hAnsi="Times New Roman"/>
          <w:sz w:val="24"/>
          <w:szCs w:val="24"/>
          <w:lang w:val="ru-RU"/>
        </w:rPr>
        <w:t>а</w:t>
      </w:r>
      <w:r w:rsidR="00FA174B" w:rsidRPr="00FA174B">
        <w:rPr>
          <w:rFonts w:ascii="Times New Roman" w:hAnsi="Times New Roman"/>
          <w:sz w:val="24"/>
          <w:szCs w:val="24"/>
          <w:lang w:val="x-none"/>
        </w:rPr>
        <w:t xml:space="preserve"> как инструмента межличностного и межкультурного взаимодействия, способствует общему речевому развитию</w:t>
      </w:r>
      <w:r w:rsidR="00FA174B" w:rsidRPr="00FA174B">
        <w:rPr>
          <w:rFonts w:ascii="Times New Roman" w:hAnsi="Times New Roman"/>
          <w:sz w:val="24"/>
          <w:szCs w:val="24"/>
          <w:lang w:val="ru-RU"/>
        </w:rPr>
        <w:t xml:space="preserve"> обучающихся</w:t>
      </w:r>
      <w:r w:rsidR="00FA174B" w:rsidRPr="00FA174B">
        <w:rPr>
          <w:rFonts w:ascii="Times New Roman" w:hAnsi="Times New Roman"/>
          <w:sz w:val="24"/>
          <w:szCs w:val="24"/>
          <w:lang w:val="x-none"/>
        </w:rPr>
        <w:t xml:space="preserve">, воспитанию гражданской идентичности, расширению кругозора, воспитанию чувств и эмоций. </w:t>
      </w:r>
    </w:p>
    <w:p w:rsidP="00FA174B" w:rsidR="00FA174B" w:rsidRDefault="00F30318" w:rsidRPr="00FA174B">
      <w:pPr>
        <w:widowControl/>
        <w:spacing w:after="0" w:line="240" w:lineRule="auto"/>
        <w:ind w:firstLine="709"/>
        <w:jc w:val="both"/>
        <w:rPr>
          <w:rFonts w:ascii="Times New Roman" w:hAnsi="Times New Roman"/>
          <w:sz w:val="24"/>
          <w:szCs w:val="24"/>
          <w:lang w:val="x-none"/>
        </w:rPr>
      </w:pPr>
      <w:r>
        <w:rPr>
          <w:rFonts w:ascii="Times New Roman" w:hAnsi="Times New Roman"/>
          <w:sz w:val="24"/>
          <w:szCs w:val="24"/>
          <w:lang w:val="ru-RU"/>
        </w:rPr>
        <w:t>6.</w:t>
      </w:r>
      <w:r w:rsidR="00FA174B" w:rsidRPr="00FA174B">
        <w:rPr>
          <w:rFonts w:ascii="Times New Roman" w:hAnsi="Times New Roman"/>
          <w:sz w:val="24"/>
          <w:szCs w:val="24"/>
          <w:lang w:val="x-none"/>
        </w:rPr>
        <w:t>2.4.</w:t>
      </w:r>
      <w:r w:rsidR="00FA174B" w:rsidRPr="00FA174B">
        <w:rPr>
          <w:rFonts w:ascii="Times New Roman" w:hAnsi="Times New Roman"/>
          <w:sz w:val="24"/>
          <w:szCs w:val="24"/>
          <w:lang w:val="ru-RU"/>
        </w:rPr>
        <w:t> </w:t>
      </w:r>
      <w:r w:rsidR="00FA174B" w:rsidRPr="00FA174B">
        <w:rPr>
          <w:rFonts w:ascii="Times New Roman" w:hAnsi="Times New Roman"/>
          <w:sz w:val="24"/>
          <w:szCs w:val="24"/>
          <w:lang w:val="x-none"/>
        </w:rPr>
        <w:t xml:space="preserve">Построение программы </w:t>
      </w:r>
      <w:r w:rsidR="00FA174B" w:rsidRPr="00FA174B">
        <w:rPr>
          <w:rFonts w:ascii="Times New Roman" w:hAnsi="Times New Roman"/>
          <w:sz w:val="24"/>
          <w:szCs w:val="24"/>
          <w:lang w:val="ru-RU"/>
        </w:rPr>
        <w:t>по иностранному (английскому) языку</w:t>
      </w:r>
      <w:r w:rsidR="00FA174B" w:rsidRPr="00FA174B">
        <w:rPr>
          <w:rFonts w:ascii="Times New Roman" w:hAnsi="Times New Roman"/>
          <w:sz w:val="24"/>
          <w:szCs w:val="24"/>
          <w:lang w:val="x-none"/>
        </w:rPr>
        <w:t xml:space="preserve"> имеет нелинейный характер и основано на концентрическом принципе. В каждом классе даются новые элементы содержания и </w:t>
      </w:r>
      <w:r w:rsidR="00FA174B" w:rsidRPr="00FA174B">
        <w:rPr>
          <w:rFonts w:ascii="Times New Roman" w:hAnsi="Times New Roman"/>
          <w:sz w:val="24"/>
          <w:szCs w:val="24"/>
          <w:lang w:val="ru-RU"/>
        </w:rPr>
        <w:t xml:space="preserve">определяются </w:t>
      </w:r>
      <w:r w:rsidR="00FA174B" w:rsidRPr="00FA174B">
        <w:rPr>
          <w:rFonts w:ascii="Times New Roman" w:hAnsi="Times New Roman"/>
          <w:sz w:val="24"/>
          <w:szCs w:val="24"/>
          <w:lang w:val="x-none"/>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P="00FA174B" w:rsidR="00FA174B" w:rsidRDefault="00F30318" w:rsidRPr="00FA174B">
      <w:pPr>
        <w:widowControl/>
        <w:spacing w:after="0" w:line="240" w:lineRule="auto"/>
        <w:ind w:firstLine="709"/>
        <w:jc w:val="both"/>
        <w:rPr>
          <w:rFonts w:ascii="Times New Roman" w:hAnsi="Times New Roman"/>
          <w:sz w:val="24"/>
          <w:szCs w:val="24"/>
          <w:lang w:val="x-none"/>
        </w:rPr>
      </w:pPr>
      <w:r>
        <w:rPr>
          <w:rFonts w:ascii="Times New Roman" w:hAnsi="Times New Roman"/>
          <w:sz w:val="24"/>
          <w:szCs w:val="24"/>
          <w:lang w:val="ru-RU"/>
        </w:rPr>
        <w:t>6.</w:t>
      </w:r>
      <w:r w:rsidR="00FA174B" w:rsidRPr="00FA174B">
        <w:rPr>
          <w:rFonts w:ascii="Times New Roman" w:hAnsi="Times New Roman"/>
          <w:sz w:val="24"/>
          <w:szCs w:val="24"/>
          <w:lang w:val="x-none"/>
        </w:rPr>
        <w:t>2.</w:t>
      </w:r>
      <w:r w:rsidR="00FA174B" w:rsidRPr="00FA174B">
        <w:rPr>
          <w:rFonts w:ascii="Times New Roman" w:hAnsi="Times New Roman"/>
          <w:sz w:val="24"/>
          <w:szCs w:val="24"/>
          <w:lang w:val="ru-RU"/>
        </w:rPr>
        <w:t>5</w:t>
      </w:r>
      <w:r w:rsidR="00FA174B" w:rsidRPr="00FA174B">
        <w:rPr>
          <w:rFonts w:ascii="Times New Roman" w:hAnsi="Times New Roman"/>
          <w:sz w:val="24"/>
          <w:szCs w:val="24"/>
          <w:lang w:val="x-none"/>
        </w:rPr>
        <w:t>.</w:t>
      </w:r>
      <w:r w:rsidR="00FA174B" w:rsidRPr="00FA174B">
        <w:rPr>
          <w:rFonts w:ascii="Times New Roman" w:hAnsi="Times New Roman"/>
          <w:sz w:val="24"/>
          <w:szCs w:val="24"/>
          <w:lang w:val="ru-RU"/>
        </w:rPr>
        <w:t> В</w:t>
      </w:r>
      <w:r w:rsidR="00FA174B" w:rsidRPr="00FA174B">
        <w:rPr>
          <w:rFonts w:ascii="Times New Roman" w:hAnsi="Times New Roman"/>
          <w:sz w:val="24"/>
          <w:szCs w:val="24"/>
          <w:lang w:val="x-none"/>
        </w:rPr>
        <w:t xml:space="preserve">озрастание значимости владения иностранными языками приводит к переосмыслению целей и содержания обучения </w:t>
      </w:r>
      <w:r w:rsidR="00FA174B" w:rsidRPr="00FA174B">
        <w:rPr>
          <w:rFonts w:ascii="Times New Roman" w:hAnsi="Times New Roman"/>
          <w:sz w:val="24"/>
          <w:szCs w:val="24"/>
          <w:lang w:val="ru-RU"/>
        </w:rPr>
        <w:t>иностранному (английскому) языку</w:t>
      </w:r>
      <w:r w:rsidR="00FA174B" w:rsidRPr="00FA174B">
        <w:rPr>
          <w:rFonts w:ascii="Times New Roman" w:hAnsi="Times New Roman"/>
          <w:sz w:val="24"/>
          <w:szCs w:val="24"/>
          <w:lang w:val="x-none"/>
        </w:rPr>
        <w:t>.</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Ц</w:t>
      </w:r>
      <w:r w:rsidRPr="00FA174B">
        <w:rPr>
          <w:rFonts w:ascii="Times New Roman" w:hAnsi="Times New Roman"/>
          <w:sz w:val="24"/>
          <w:szCs w:val="24"/>
          <w:lang w:val="x-none"/>
        </w:rPr>
        <w:t>ели иноязычного образования формулируются на ценностном, когнитивном и прагматическом уровнях и</w:t>
      </w:r>
      <w:r w:rsidRPr="00FA174B">
        <w:rPr>
          <w:rFonts w:ascii="Times New Roman" w:hAnsi="Times New Roman"/>
          <w:sz w:val="24"/>
          <w:szCs w:val="24"/>
          <w:lang w:val="ru-RU"/>
        </w:rPr>
        <w:t xml:space="preserve"> </w:t>
      </w:r>
      <w:r w:rsidRPr="00FA174B">
        <w:rPr>
          <w:rFonts w:ascii="Times New Roman" w:hAnsi="Times New Roman"/>
          <w:sz w:val="24"/>
          <w:szCs w:val="24"/>
          <w:lang w:val="x-none"/>
        </w:rPr>
        <w:t xml:space="preserve">воплощаются в личностных, метапредметных и предметных результатах обучения. </w:t>
      </w:r>
      <w:r w:rsidRPr="00FA174B">
        <w:rPr>
          <w:rFonts w:ascii="Times New Roman" w:hAnsi="Times New Roman"/>
          <w:sz w:val="24"/>
          <w:szCs w:val="24"/>
          <w:lang w:val="ru-RU"/>
        </w:rPr>
        <w:t>И</w:t>
      </w:r>
      <w:r w:rsidRPr="00FA174B">
        <w:rPr>
          <w:rFonts w:ascii="Times New Roman" w:hAnsi="Times New Roman"/>
          <w:sz w:val="24"/>
          <w:szCs w:val="24"/>
          <w:lang w:val="x-none"/>
        </w:rPr>
        <w:t xml:space="preserve">ностранные языки </w:t>
      </w:r>
      <w:r w:rsidRPr="00FA174B">
        <w:rPr>
          <w:rFonts w:ascii="Times New Roman" w:hAnsi="Times New Roman"/>
          <w:sz w:val="24"/>
          <w:szCs w:val="24"/>
          <w:lang w:val="ru-RU"/>
        </w:rPr>
        <w:t xml:space="preserve">являются </w:t>
      </w:r>
      <w:r w:rsidRPr="00FA174B">
        <w:rPr>
          <w:rFonts w:ascii="Times New Roman" w:hAnsi="Times New Roman"/>
          <w:sz w:val="24"/>
          <w:szCs w:val="24"/>
          <w:lang w:val="x-none"/>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sidRPr="00FA174B">
        <w:rPr>
          <w:rFonts w:ascii="Times New Roman" w:hAnsi="Times New Roman"/>
          <w:sz w:val="24"/>
          <w:szCs w:val="24"/>
          <w:lang w:val="ru-RU"/>
        </w:rPr>
        <w:t>.</w:t>
      </w:r>
    </w:p>
    <w:p w:rsidP="00FA174B" w:rsidR="00FA174B" w:rsidRDefault="00F30318" w:rsidRPr="00FA174B">
      <w:pPr>
        <w:widowControl/>
        <w:spacing w:after="0" w:line="240" w:lineRule="auto"/>
        <w:ind w:firstLine="709"/>
        <w:jc w:val="both"/>
        <w:rPr>
          <w:rFonts w:ascii="Times New Roman" w:hAnsi="Times New Roman"/>
          <w:sz w:val="24"/>
          <w:szCs w:val="24"/>
          <w:lang w:val="x-none"/>
        </w:rPr>
      </w:pPr>
      <w:r>
        <w:rPr>
          <w:rFonts w:ascii="Times New Roman" w:hAnsi="Times New Roman"/>
          <w:sz w:val="24"/>
          <w:szCs w:val="24"/>
          <w:lang w:val="ru-RU"/>
        </w:rPr>
        <w:t>6.</w:t>
      </w:r>
      <w:r w:rsidR="00FA174B" w:rsidRPr="00FA174B">
        <w:rPr>
          <w:rFonts w:ascii="Times New Roman" w:hAnsi="Times New Roman"/>
          <w:sz w:val="24"/>
          <w:szCs w:val="24"/>
          <w:lang w:val="x-none"/>
        </w:rPr>
        <w:t>2.</w:t>
      </w:r>
      <w:r w:rsidR="00FA174B" w:rsidRPr="00FA174B">
        <w:rPr>
          <w:rFonts w:ascii="Times New Roman" w:hAnsi="Times New Roman"/>
          <w:sz w:val="24"/>
          <w:szCs w:val="24"/>
          <w:lang w:val="ru-RU"/>
        </w:rPr>
        <w:t>6</w:t>
      </w:r>
      <w:r w:rsidR="00FA174B" w:rsidRPr="00FA174B">
        <w:rPr>
          <w:rFonts w:ascii="Times New Roman" w:hAnsi="Times New Roman"/>
          <w:sz w:val="24"/>
          <w:szCs w:val="24"/>
          <w:lang w:val="x-none"/>
        </w:rPr>
        <w:t>.</w:t>
      </w:r>
      <w:r w:rsidR="00FA174B" w:rsidRPr="00FA174B">
        <w:rPr>
          <w:rFonts w:ascii="Times New Roman" w:hAnsi="Times New Roman"/>
          <w:sz w:val="24"/>
          <w:szCs w:val="24"/>
          <w:lang w:val="ru-RU"/>
        </w:rPr>
        <w:t> Ц</w:t>
      </w:r>
      <w:r w:rsidR="00FA174B" w:rsidRPr="00FA174B">
        <w:rPr>
          <w:rFonts w:ascii="Times New Roman" w:hAnsi="Times New Roman"/>
          <w:sz w:val="24"/>
          <w:szCs w:val="24"/>
          <w:lang w:val="x-none"/>
        </w:rPr>
        <w:t xml:space="preserve">елью иноязычного образования </w:t>
      </w:r>
      <w:r w:rsidR="00FA174B" w:rsidRPr="00FA174B">
        <w:rPr>
          <w:rFonts w:ascii="Times New Roman" w:hAnsi="Times New Roman"/>
          <w:sz w:val="24"/>
          <w:szCs w:val="24"/>
          <w:lang w:val="ru-RU"/>
        </w:rPr>
        <w:t xml:space="preserve">является </w:t>
      </w:r>
      <w:r w:rsidR="00FA174B" w:rsidRPr="00FA174B">
        <w:rPr>
          <w:rFonts w:ascii="Times New Roman" w:hAnsi="Times New Roman"/>
          <w:sz w:val="24"/>
          <w:szCs w:val="24"/>
          <w:lang w:val="x-none"/>
        </w:rPr>
        <w:t>формирование коммуникативной компетенции обучающихся в единстве таких её составляющих, как</w:t>
      </w:r>
      <w:r w:rsidR="00FA174B" w:rsidRPr="00FA174B">
        <w:rPr>
          <w:rFonts w:ascii="Times New Roman" w:hAnsi="Times New Roman"/>
          <w:sz w:val="24"/>
          <w:szCs w:val="24"/>
          <w:lang w:val="ru-RU"/>
        </w:rPr>
        <w: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речевая компетенция – развитие коммуникативных умений в четырёх основных видах речевой деятельности (говорении, аудировании, чтении, письме);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социокультурная (межкультурная</w:t>
      </w:r>
      <w:r w:rsidRPr="00FA174B">
        <w:rPr>
          <w:rFonts w:ascii="Times New Roman" w:hAnsi="Times New Roman"/>
          <w:sz w:val="24"/>
          <w:szCs w:val="24"/>
          <w:lang w:val="ru-RU"/>
        </w:rPr>
        <w:t>)</w:t>
      </w:r>
      <w:r w:rsidRPr="00FA174B">
        <w:rPr>
          <w:rFonts w:ascii="Times New Roman" w:hAnsi="Times New Roman"/>
          <w:sz w:val="24"/>
          <w:szCs w:val="24"/>
          <w:lang w:val="x-none"/>
        </w:rPr>
        <w:t xml:space="preserve"> компетенция – приобщение к культуре, традициям</w:t>
      </w:r>
      <w:r w:rsidRPr="00FA174B">
        <w:rPr>
          <w:rFonts w:ascii="Times New Roman" w:hAnsi="Times New Roman"/>
          <w:sz w:val="24"/>
          <w:szCs w:val="24"/>
          <w:lang w:val="ru-RU"/>
        </w:rPr>
        <w:t xml:space="preserve"> </w:t>
      </w:r>
      <w:r w:rsidRPr="00FA174B">
        <w:rPr>
          <w:rFonts w:ascii="Times New Roman" w:hAnsi="Times New Roman"/>
          <w:sz w:val="24"/>
          <w:szCs w:val="24"/>
          <w:lang w:val="x-none"/>
        </w:rPr>
        <w:t xml:space="preserve">стран (страны) изучаемого языка в рамках тем и ситуаций общения, отвечающих опыту, интересам, психологическим особенностям </w:t>
      </w:r>
      <w:r w:rsidRPr="00FA174B">
        <w:rPr>
          <w:rFonts w:ascii="Times New Roman" w:hAnsi="Times New Roman"/>
          <w:sz w:val="24"/>
          <w:szCs w:val="24"/>
          <w:lang w:val="ru-RU"/>
        </w:rPr>
        <w:t>об</w:t>
      </w:r>
      <w:r w:rsidRPr="00FA174B">
        <w:rPr>
          <w:rFonts w:ascii="Times New Roman" w:hAnsi="Times New Roman"/>
          <w:sz w:val="24"/>
          <w:szCs w:val="24"/>
          <w:lang w:val="x-none"/>
        </w:rPr>
        <w:t>уча</w:t>
      </w:r>
      <w:r w:rsidRPr="00FA174B">
        <w:rPr>
          <w:rFonts w:ascii="Times New Roman" w:hAnsi="Times New Roman"/>
          <w:sz w:val="24"/>
          <w:szCs w:val="24"/>
          <w:lang w:val="ru-RU"/>
        </w:rPr>
        <w:t>ю</w:t>
      </w:r>
      <w:r w:rsidRPr="00FA174B">
        <w:rPr>
          <w:rFonts w:ascii="Times New Roman" w:hAnsi="Times New Roman"/>
          <w:sz w:val="24"/>
          <w:szCs w:val="24"/>
          <w:lang w:val="x-none"/>
        </w:rPr>
        <w:t xml:space="preserve">щихся </w:t>
      </w:r>
      <w:r w:rsidRPr="00FA174B">
        <w:rPr>
          <w:rFonts w:ascii="Times New Roman" w:hAnsi="Times New Roman"/>
          <w:sz w:val="24"/>
          <w:szCs w:val="24"/>
          <w:lang w:val="ru-RU"/>
        </w:rPr>
        <w:t>5–9 классов на разных этапах (5–7 и 8–9 классы)</w:t>
      </w:r>
      <w:r w:rsidRPr="00FA174B">
        <w:rPr>
          <w:rFonts w:ascii="Times New Roman" w:hAnsi="Times New Roman"/>
          <w:sz w:val="24"/>
          <w:szCs w:val="24"/>
          <w:lang w:val="x-none"/>
        </w:rPr>
        <w:t>, формирование умения представлять свою страну, её культуру в условиях межкультурного общения;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свою страну, её культуру в условиях межкультурного общения;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x-none"/>
        </w:rPr>
        <w:t>компенсаторная компетенция – развитие умений выходить из положения в условиях дефицита языковых средств при получении и передаче инф</w:t>
      </w:r>
      <w:r w:rsidRPr="00FA174B">
        <w:rPr>
          <w:rFonts w:ascii="Times New Roman" w:hAnsi="Times New Roman"/>
          <w:sz w:val="24"/>
          <w:szCs w:val="24"/>
          <w:lang w:val="ru-RU"/>
        </w:rPr>
        <w:t>ормации.</w:t>
      </w:r>
    </w:p>
    <w:p w:rsidP="00FA174B" w:rsidR="00FA174B" w:rsidRDefault="00F30318" w:rsidRPr="00FA174B">
      <w:pPr>
        <w:widowControl/>
        <w:spacing w:after="0" w:line="240" w:lineRule="auto"/>
        <w:ind w:firstLine="709"/>
        <w:jc w:val="both"/>
        <w:rPr>
          <w:rFonts w:ascii="Times New Roman" w:hAnsi="Times New Roman"/>
          <w:sz w:val="24"/>
          <w:szCs w:val="24"/>
          <w:lang w:val="x-none"/>
        </w:rPr>
      </w:pPr>
      <w:r>
        <w:rPr>
          <w:rFonts w:ascii="Times New Roman" w:hAnsi="Times New Roman"/>
          <w:sz w:val="24"/>
          <w:szCs w:val="24"/>
          <w:lang w:val="ru-RU"/>
        </w:rPr>
        <w:t>6.</w:t>
      </w:r>
      <w:r w:rsidR="00FA174B" w:rsidRPr="00FA174B">
        <w:rPr>
          <w:rFonts w:ascii="Times New Roman" w:hAnsi="Times New Roman"/>
          <w:sz w:val="24"/>
          <w:szCs w:val="24"/>
          <w:lang w:val="x-none"/>
        </w:rPr>
        <w:t>2.</w:t>
      </w:r>
      <w:r w:rsidR="00FA174B" w:rsidRPr="00FA174B">
        <w:rPr>
          <w:rFonts w:ascii="Times New Roman" w:hAnsi="Times New Roman"/>
          <w:sz w:val="24"/>
          <w:szCs w:val="24"/>
          <w:lang w:val="ru-RU"/>
        </w:rPr>
        <w:t>7</w:t>
      </w:r>
      <w:r w:rsidR="00FA174B" w:rsidRPr="00FA174B">
        <w:rPr>
          <w:rFonts w:ascii="Times New Roman" w:hAnsi="Times New Roman"/>
          <w:sz w:val="24"/>
          <w:szCs w:val="24"/>
          <w:lang w:val="x-none"/>
        </w:rPr>
        <w:t>.</w:t>
      </w:r>
      <w:r w:rsidR="00FA174B" w:rsidRPr="00FA174B">
        <w:rPr>
          <w:rFonts w:ascii="Times New Roman" w:hAnsi="Times New Roman"/>
          <w:sz w:val="24"/>
          <w:szCs w:val="24"/>
          <w:lang w:val="ru-RU"/>
        </w:rPr>
        <w:t> </w:t>
      </w:r>
      <w:r w:rsidR="00FA174B" w:rsidRPr="00FA174B">
        <w:rPr>
          <w:rFonts w:ascii="Times New Roman" w:hAnsi="Times New Roman"/>
          <w:sz w:val="24"/>
          <w:szCs w:val="24"/>
          <w:lang w:val="x-none"/>
        </w:rPr>
        <w:t xml:space="preserve">Наряду с иноязычной коммуникативной компетенцией средствами иностранного </w:t>
      </w:r>
      <w:r w:rsidR="00FA174B" w:rsidRPr="00FA174B">
        <w:rPr>
          <w:rFonts w:ascii="Times New Roman" w:hAnsi="Times New Roman"/>
          <w:sz w:val="24"/>
          <w:szCs w:val="24"/>
          <w:lang w:val="ru-RU"/>
        </w:rPr>
        <w:t xml:space="preserve">(английского) </w:t>
      </w:r>
      <w:r w:rsidR="00FA174B" w:rsidRPr="00FA174B">
        <w:rPr>
          <w:rFonts w:ascii="Times New Roman" w:hAnsi="Times New Roman"/>
          <w:sz w:val="24"/>
          <w:szCs w:val="24"/>
          <w:lang w:val="x-none"/>
        </w:rPr>
        <w:t>языка формируются компетенции</w:t>
      </w:r>
      <w:r w:rsidR="00FA174B" w:rsidRPr="00FA174B">
        <w:rPr>
          <w:rFonts w:ascii="Times New Roman" w:hAnsi="Times New Roman"/>
          <w:sz w:val="24"/>
          <w:szCs w:val="24"/>
          <w:lang w:val="ru-RU"/>
        </w:rPr>
        <w:t>:</w:t>
      </w:r>
      <w:r w:rsidR="00FA174B" w:rsidRPr="00FA174B">
        <w:rPr>
          <w:rFonts w:ascii="Times New Roman" w:hAnsi="Times New Roman"/>
          <w:sz w:val="24"/>
          <w:szCs w:val="24"/>
          <w:lang w:val="x-none"/>
        </w:rPr>
        <w:t xml:space="preserve"> образовательн</w:t>
      </w:r>
      <w:r w:rsidR="00FA174B" w:rsidRPr="00FA174B">
        <w:rPr>
          <w:rFonts w:ascii="Times New Roman" w:hAnsi="Times New Roman"/>
          <w:sz w:val="24"/>
          <w:szCs w:val="24"/>
          <w:lang w:val="ru-RU"/>
        </w:rPr>
        <w:t>ая</w:t>
      </w:r>
      <w:r w:rsidR="00FA174B" w:rsidRPr="00FA174B">
        <w:rPr>
          <w:rFonts w:ascii="Times New Roman" w:hAnsi="Times New Roman"/>
          <w:sz w:val="24"/>
          <w:szCs w:val="24"/>
          <w:lang w:val="x-none"/>
        </w:rPr>
        <w:t>, ценностно-ориентационн</w:t>
      </w:r>
      <w:r w:rsidR="00FA174B" w:rsidRPr="00FA174B">
        <w:rPr>
          <w:rFonts w:ascii="Times New Roman" w:hAnsi="Times New Roman"/>
          <w:sz w:val="24"/>
          <w:szCs w:val="24"/>
          <w:lang w:val="ru-RU"/>
        </w:rPr>
        <w:t>ая</w:t>
      </w:r>
      <w:r w:rsidR="00FA174B" w:rsidRPr="00FA174B">
        <w:rPr>
          <w:rFonts w:ascii="Times New Roman" w:hAnsi="Times New Roman"/>
          <w:sz w:val="24"/>
          <w:szCs w:val="24"/>
          <w:lang w:val="x-none"/>
        </w:rPr>
        <w:t>, общекультурн</w:t>
      </w:r>
      <w:r w:rsidR="00FA174B" w:rsidRPr="00FA174B">
        <w:rPr>
          <w:rFonts w:ascii="Times New Roman" w:hAnsi="Times New Roman"/>
          <w:sz w:val="24"/>
          <w:szCs w:val="24"/>
          <w:lang w:val="ru-RU"/>
        </w:rPr>
        <w:t>ая</w:t>
      </w:r>
      <w:r w:rsidR="00FA174B" w:rsidRPr="00FA174B">
        <w:rPr>
          <w:rFonts w:ascii="Times New Roman" w:hAnsi="Times New Roman"/>
          <w:sz w:val="24"/>
          <w:szCs w:val="24"/>
          <w:lang w:val="x-none"/>
        </w:rPr>
        <w:t>, учебно-познавательн</w:t>
      </w:r>
      <w:r w:rsidR="00FA174B" w:rsidRPr="00FA174B">
        <w:rPr>
          <w:rFonts w:ascii="Times New Roman" w:hAnsi="Times New Roman"/>
          <w:sz w:val="24"/>
          <w:szCs w:val="24"/>
          <w:lang w:val="ru-RU"/>
        </w:rPr>
        <w:t>ая</w:t>
      </w:r>
      <w:r w:rsidR="00FA174B" w:rsidRPr="00FA174B">
        <w:rPr>
          <w:rFonts w:ascii="Times New Roman" w:hAnsi="Times New Roman"/>
          <w:sz w:val="24"/>
          <w:szCs w:val="24"/>
          <w:lang w:val="x-none"/>
        </w:rPr>
        <w:t>, информационн</w:t>
      </w:r>
      <w:r w:rsidR="00FA174B" w:rsidRPr="00FA174B">
        <w:rPr>
          <w:rFonts w:ascii="Times New Roman" w:hAnsi="Times New Roman"/>
          <w:sz w:val="24"/>
          <w:szCs w:val="24"/>
          <w:lang w:val="ru-RU"/>
        </w:rPr>
        <w:t>ая</w:t>
      </w:r>
      <w:r w:rsidR="00FA174B" w:rsidRPr="00FA174B">
        <w:rPr>
          <w:rFonts w:ascii="Times New Roman" w:hAnsi="Times New Roman"/>
          <w:sz w:val="24"/>
          <w:szCs w:val="24"/>
          <w:lang w:val="x-none"/>
        </w:rPr>
        <w:t>, социально-трудов</w:t>
      </w:r>
      <w:r w:rsidR="00FA174B" w:rsidRPr="00FA174B">
        <w:rPr>
          <w:rFonts w:ascii="Times New Roman" w:hAnsi="Times New Roman"/>
          <w:sz w:val="24"/>
          <w:szCs w:val="24"/>
          <w:lang w:val="ru-RU"/>
        </w:rPr>
        <w:t>ая</w:t>
      </w:r>
      <w:r w:rsidR="00FA174B" w:rsidRPr="00FA174B">
        <w:rPr>
          <w:rFonts w:ascii="Times New Roman" w:hAnsi="Times New Roman"/>
          <w:sz w:val="24"/>
          <w:szCs w:val="24"/>
          <w:lang w:val="x-none"/>
        </w:rPr>
        <w:t xml:space="preserve"> и компетенци</w:t>
      </w:r>
      <w:r w:rsidR="00FA174B" w:rsidRPr="00FA174B">
        <w:rPr>
          <w:rFonts w:ascii="Times New Roman" w:hAnsi="Times New Roman"/>
          <w:sz w:val="24"/>
          <w:szCs w:val="24"/>
          <w:lang w:val="ru-RU"/>
        </w:rPr>
        <w:t>я</w:t>
      </w:r>
      <w:r w:rsidR="00FA174B" w:rsidRPr="00FA174B">
        <w:rPr>
          <w:rFonts w:ascii="Times New Roman" w:hAnsi="Times New Roman"/>
          <w:sz w:val="24"/>
          <w:szCs w:val="24"/>
          <w:lang w:val="x-none"/>
        </w:rPr>
        <w:t xml:space="preserve"> личностного самосовершенствования.</w:t>
      </w:r>
    </w:p>
    <w:p w:rsidP="00FA174B" w:rsidR="00FA174B" w:rsidRDefault="00F30318" w:rsidRPr="00FA174B">
      <w:pPr>
        <w:widowControl/>
        <w:spacing w:after="0" w:line="240" w:lineRule="auto"/>
        <w:ind w:firstLine="709"/>
        <w:jc w:val="both"/>
        <w:rPr>
          <w:rFonts w:ascii="Times New Roman" w:hAnsi="Times New Roman"/>
          <w:sz w:val="24"/>
          <w:szCs w:val="24"/>
          <w:lang w:val="x-none"/>
        </w:rPr>
      </w:pPr>
      <w:r>
        <w:rPr>
          <w:rFonts w:ascii="Times New Roman" w:hAnsi="Times New Roman"/>
          <w:sz w:val="24"/>
          <w:szCs w:val="24"/>
          <w:lang w:val="ru-RU"/>
        </w:rPr>
        <w:t>6.</w:t>
      </w:r>
      <w:r w:rsidR="00FA174B" w:rsidRPr="00FA174B">
        <w:rPr>
          <w:rFonts w:ascii="Times New Roman" w:hAnsi="Times New Roman"/>
          <w:sz w:val="24"/>
          <w:szCs w:val="24"/>
          <w:lang w:val="x-none"/>
        </w:rPr>
        <w:t>2.</w:t>
      </w:r>
      <w:r w:rsidR="00FA174B" w:rsidRPr="00FA174B">
        <w:rPr>
          <w:rFonts w:ascii="Times New Roman" w:hAnsi="Times New Roman"/>
          <w:sz w:val="24"/>
          <w:szCs w:val="24"/>
          <w:lang w:val="ru-RU"/>
        </w:rPr>
        <w:t>8</w:t>
      </w:r>
      <w:r w:rsidR="00FA174B" w:rsidRPr="00FA174B">
        <w:rPr>
          <w:rFonts w:ascii="Times New Roman" w:hAnsi="Times New Roman"/>
          <w:sz w:val="24"/>
          <w:szCs w:val="24"/>
          <w:lang w:val="x-none"/>
        </w:rPr>
        <w:t>.</w:t>
      </w:r>
      <w:r w:rsidR="00FA174B" w:rsidRPr="00FA174B">
        <w:rPr>
          <w:rFonts w:ascii="Times New Roman" w:hAnsi="Times New Roman"/>
          <w:sz w:val="24"/>
          <w:szCs w:val="24"/>
          <w:lang w:val="ru-RU"/>
        </w:rPr>
        <w:t> О</w:t>
      </w:r>
      <w:r w:rsidR="00FA174B" w:rsidRPr="00FA174B">
        <w:rPr>
          <w:rFonts w:ascii="Times New Roman" w:hAnsi="Times New Roman"/>
          <w:sz w:val="24"/>
          <w:szCs w:val="24"/>
          <w:lang w:val="x-none"/>
        </w:rPr>
        <w:t>сновными подходами к обучению иностранн</w:t>
      </w:r>
      <w:r w:rsidR="00FA174B" w:rsidRPr="00FA174B">
        <w:rPr>
          <w:rFonts w:ascii="Times New Roman" w:hAnsi="Times New Roman"/>
          <w:sz w:val="24"/>
          <w:szCs w:val="24"/>
          <w:lang w:val="ru-RU"/>
        </w:rPr>
        <w:t>ому</w:t>
      </w:r>
      <w:r w:rsidR="00FA174B" w:rsidRPr="00FA174B">
        <w:rPr>
          <w:rFonts w:ascii="Times New Roman" w:hAnsi="Times New Roman"/>
          <w:sz w:val="24"/>
          <w:szCs w:val="24"/>
          <w:lang w:val="x-none"/>
        </w:rPr>
        <w:t xml:space="preserve"> </w:t>
      </w:r>
      <w:r w:rsidR="00FA174B" w:rsidRPr="00FA174B">
        <w:rPr>
          <w:rFonts w:ascii="Times New Roman" w:hAnsi="Times New Roman"/>
          <w:sz w:val="24"/>
          <w:szCs w:val="24"/>
          <w:lang w:val="ru-RU"/>
        </w:rPr>
        <w:t xml:space="preserve">(английскому) </w:t>
      </w:r>
      <w:r w:rsidR="00FA174B" w:rsidRPr="00FA174B">
        <w:rPr>
          <w:rFonts w:ascii="Times New Roman" w:hAnsi="Times New Roman"/>
          <w:sz w:val="24"/>
          <w:szCs w:val="24"/>
          <w:lang w:val="x-none"/>
        </w:rPr>
        <w:t>язык</w:t>
      </w:r>
      <w:r w:rsidR="00FA174B" w:rsidRPr="00FA174B">
        <w:rPr>
          <w:rFonts w:ascii="Times New Roman" w:hAnsi="Times New Roman"/>
          <w:sz w:val="24"/>
          <w:szCs w:val="24"/>
          <w:lang w:val="ru-RU"/>
        </w:rPr>
        <w:t xml:space="preserve">у </w:t>
      </w:r>
      <w:r w:rsidR="00FA174B" w:rsidRPr="00FA174B">
        <w:rPr>
          <w:rFonts w:ascii="Times New Roman" w:hAnsi="Times New Roman"/>
          <w:sz w:val="24"/>
          <w:szCs w:val="24"/>
          <w:lang w:val="x-none"/>
        </w:rPr>
        <w:t>признаются компетентностный, системно-деятельностный, межкультурный и коммуникативно-когнитивный</w:t>
      </w:r>
      <w:r w:rsidR="00FA174B" w:rsidRPr="00FA174B">
        <w:rPr>
          <w:rFonts w:ascii="Times New Roman" w:hAnsi="Times New Roman"/>
          <w:sz w:val="24"/>
          <w:szCs w:val="24"/>
          <w:lang w:val="ru-RU"/>
        </w:rPr>
        <w:t>,</w:t>
      </w:r>
      <w:r w:rsidR="00FA174B" w:rsidRPr="00FA174B">
        <w:rPr>
          <w:rFonts w:ascii="Times New Roman" w:hAnsi="Times New Roman"/>
          <w:sz w:val="24"/>
          <w:szCs w:val="24"/>
          <w:lang w:val="x-none"/>
        </w:rPr>
        <w:t xml:space="preserve"> </w:t>
      </w:r>
      <w:r w:rsidR="00FA174B" w:rsidRPr="00FA174B">
        <w:rPr>
          <w:rFonts w:ascii="Times New Roman" w:hAnsi="Times New Roman"/>
          <w:sz w:val="24"/>
          <w:szCs w:val="24"/>
          <w:lang w:val="ru-RU"/>
        </w:rPr>
        <w:t xml:space="preserve">что </w:t>
      </w:r>
      <w:r w:rsidR="00FA174B" w:rsidRPr="00FA174B">
        <w:rPr>
          <w:rFonts w:ascii="Times New Roman" w:hAnsi="Times New Roman"/>
          <w:sz w:val="24"/>
          <w:szCs w:val="24"/>
          <w:lang w:val="x-none"/>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sidR="00FA174B" w:rsidRPr="00FA174B">
        <w:rPr>
          <w:rFonts w:ascii="Times New Roman" w:hAnsi="Times New Roman"/>
          <w:sz w:val="24"/>
          <w:szCs w:val="24"/>
          <w:lang w:val="ru-RU"/>
        </w:rPr>
        <w:t>основного общего образования</w:t>
      </w:r>
      <w:r w:rsidR="00FA174B" w:rsidRPr="00FA174B">
        <w:rPr>
          <w:rFonts w:ascii="Times New Roman" w:hAnsi="Times New Roman"/>
          <w:sz w:val="24"/>
          <w:szCs w:val="24"/>
          <w:lang w:val="x-none"/>
        </w:rPr>
        <w:t>, использования новых педагогических технологий (дифференциация, индивидуализация, проектная деятельность и други</w:t>
      </w:r>
      <w:r w:rsidR="00FA174B" w:rsidRPr="00FA174B">
        <w:rPr>
          <w:rFonts w:ascii="Times New Roman" w:hAnsi="Times New Roman"/>
          <w:sz w:val="24"/>
          <w:szCs w:val="24"/>
          <w:lang w:val="ru-RU"/>
        </w:rPr>
        <w:t>е</w:t>
      </w:r>
      <w:r w:rsidR="00FA174B" w:rsidRPr="00FA174B">
        <w:rPr>
          <w:rFonts w:ascii="Times New Roman" w:hAnsi="Times New Roman"/>
          <w:sz w:val="24"/>
          <w:szCs w:val="24"/>
          <w:lang w:val="x-none"/>
        </w:rPr>
        <w:t>) и использования современных средств обучения.</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x-none"/>
        </w:rPr>
        <w:t>2.</w:t>
      </w:r>
      <w:r w:rsidR="00FA174B" w:rsidRPr="00FA174B">
        <w:rPr>
          <w:rFonts w:ascii="Times New Roman" w:hAnsi="Times New Roman"/>
          <w:sz w:val="24"/>
          <w:szCs w:val="24"/>
          <w:lang w:val="ru-RU"/>
        </w:rPr>
        <w:t>9</w:t>
      </w:r>
      <w:r w:rsidR="00FA174B" w:rsidRPr="00FA174B">
        <w:rPr>
          <w:rFonts w:ascii="Times New Roman" w:hAnsi="Times New Roman"/>
          <w:sz w:val="24"/>
          <w:szCs w:val="24"/>
          <w:lang w:val="x-none"/>
        </w:rPr>
        <w:t>.</w:t>
      </w:r>
      <w:r w:rsidR="00FA174B" w:rsidRPr="00FA174B">
        <w:rPr>
          <w:rFonts w:ascii="Times New Roman" w:hAnsi="Times New Roman"/>
          <w:sz w:val="24"/>
          <w:szCs w:val="24"/>
          <w:lang w:val="ru-RU"/>
        </w:rPr>
        <w:t> 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6.</w:t>
      </w:r>
      <w:r w:rsidR="00FA174B" w:rsidRPr="00FA174B">
        <w:rPr>
          <w:rFonts w:ascii="Times New Roman" w:hAnsi="Times New Roman"/>
          <w:sz w:val="24"/>
          <w:szCs w:val="24"/>
          <w:lang w:val="x-none"/>
        </w:rPr>
        <w:t>2.1</w:t>
      </w:r>
      <w:r w:rsidR="00FA174B" w:rsidRPr="00FA174B">
        <w:rPr>
          <w:rFonts w:ascii="Times New Roman" w:hAnsi="Times New Roman"/>
          <w:sz w:val="24"/>
          <w:szCs w:val="24"/>
          <w:lang w:val="ru-RU"/>
        </w:rPr>
        <w:t>0</w:t>
      </w:r>
      <w:r w:rsidR="00FA174B" w:rsidRPr="00FA174B">
        <w:rPr>
          <w:rFonts w:ascii="Times New Roman" w:hAnsi="Times New Roman"/>
          <w:sz w:val="24"/>
          <w:szCs w:val="24"/>
          <w:lang w:val="x-none"/>
        </w:rPr>
        <w:t>.</w:t>
      </w:r>
      <w:r w:rsidR="00FA174B" w:rsidRPr="00FA174B">
        <w:rPr>
          <w:rFonts w:ascii="Times New Roman" w:hAnsi="Times New Roman"/>
          <w:sz w:val="24"/>
          <w:szCs w:val="24"/>
          <w:lang w:val="ru-RU"/>
        </w:rPr>
        <w:t> </w:t>
      </w:r>
      <w:r w:rsidR="00FA174B" w:rsidRPr="00FA174B">
        <w:rPr>
          <w:rFonts w:ascii="Times New Roman" w:hAnsi="Times New Roman"/>
          <w:sz w:val="24"/>
          <w:szCs w:val="24"/>
          <w:lang w:val="x-none"/>
        </w:rPr>
        <w:t>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допороговом уровне (уровне А2 в соответствии с Общеевропейскими компетенциями владения иностранным языком)</w:t>
      </w:r>
      <w:r w:rsidR="00FA174B" w:rsidRPr="00FA174B">
        <w:rPr>
          <w:rFonts w:ascii="Times New Roman" w:hAnsi="Times New Roman"/>
          <w:sz w:val="24"/>
          <w:szCs w:val="24"/>
          <w:lang w:val="ru-RU"/>
        </w:rPr>
        <w:t xml:space="preserve">, что </w:t>
      </w:r>
      <w:r w:rsidR="00FA174B" w:rsidRPr="00FA174B">
        <w:rPr>
          <w:rFonts w:ascii="Times New Roman" w:hAnsi="Times New Roman"/>
          <w:sz w:val="24"/>
          <w:szCs w:val="24"/>
          <w:lang w:val="x-none"/>
        </w:rPr>
        <w:t xml:space="preserve">позволит выпускникам </w:t>
      </w:r>
      <w:r w:rsidR="00FA174B" w:rsidRPr="00FA174B">
        <w:rPr>
          <w:rFonts w:ascii="Times New Roman" w:hAnsi="Times New Roman"/>
          <w:sz w:val="24"/>
          <w:szCs w:val="24"/>
          <w:lang w:val="ru-RU"/>
        </w:rPr>
        <w:t>9 классов</w:t>
      </w:r>
      <w:r w:rsidR="00FA174B" w:rsidRPr="00FA174B">
        <w:rPr>
          <w:rFonts w:ascii="Times New Roman" w:hAnsi="Times New Roman"/>
          <w:sz w:val="24"/>
          <w:szCs w:val="24"/>
          <w:lang w:val="x-none"/>
        </w:rPr>
        <w:t xml:space="preserve"> использовать иностранный </w:t>
      </w:r>
      <w:r w:rsidR="00FA174B" w:rsidRPr="00FA174B">
        <w:rPr>
          <w:rFonts w:ascii="Times New Roman" w:hAnsi="Times New Roman"/>
          <w:sz w:val="24"/>
          <w:szCs w:val="24"/>
          <w:lang w:val="ru-RU"/>
        </w:rPr>
        <w:t xml:space="preserve">(английский) </w:t>
      </w:r>
      <w:r w:rsidR="00FA174B" w:rsidRPr="00FA174B">
        <w:rPr>
          <w:rFonts w:ascii="Times New Roman" w:hAnsi="Times New Roman"/>
          <w:sz w:val="24"/>
          <w:szCs w:val="24"/>
          <w:lang w:val="x-none"/>
        </w:rPr>
        <w:t xml:space="preserve">язык для продолжения образования на </w:t>
      </w:r>
      <w:r w:rsidR="00FA174B" w:rsidRPr="00FA174B">
        <w:rPr>
          <w:rFonts w:ascii="Times New Roman" w:hAnsi="Times New Roman"/>
          <w:sz w:val="24"/>
          <w:szCs w:val="24"/>
          <w:lang w:val="ru-RU"/>
        </w:rPr>
        <w:t>уровне среднего общего образования</w:t>
      </w:r>
      <w:r w:rsidR="00FA174B" w:rsidRPr="00FA174B">
        <w:rPr>
          <w:rFonts w:ascii="Times New Roman" w:hAnsi="Times New Roman"/>
          <w:sz w:val="24"/>
          <w:szCs w:val="24"/>
          <w:lang w:val="x-none"/>
        </w:rPr>
        <w:t xml:space="preserve"> и для дальнейшего самообразования.</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3. Содержание обучения в 5 классе.</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3.1. </w:t>
      </w:r>
      <w:r w:rsidR="00FA174B" w:rsidRPr="00FA174B">
        <w:rPr>
          <w:rFonts w:ascii="Times New Roman" w:hAnsi="Times New Roman"/>
          <w:sz w:val="24"/>
          <w:szCs w:val="24"/>
          <w:lang w:val="x-none"/>
        </w:rPr>
        <w:t>Коммуникативные умения</w:t>
      </w:r>
      <w:r w:rsidR="00FA174B" w:rsidRPr="00FA174B">
        <w:rPr>
          <w:rFonts w:ascii="Times New Roman" w:hAnsi="Times New Roman"/>
          <w:sz w:val="24"/>
          <w:szCs w:val="24"/>
          <w:lang w:val="ru-RU"/>
        </w:rPr>
        <w: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Моя семья. Мои друзья. Семейные праздники: день рождения, Новый год.</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Внешность и характер человека (литературного персонажа).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Досуг и увлечения (хобби) современного подростка (чтение,</w:t>
      </w:r>
      <w:r w:rsidRPr="00FA174B">
        <w:rPr>
          <w:rFonts w:ascii="Times New Roman" w:hAnsi="Times New Roman"/>
          <w:sz w:val="24"/>
          <w:szCs w:val="24"/>
          <w:lang w:val="ru-RU"/>
        </w:rPr>
        <w:t xml:space="preserve"> </w:t>
      </w:r>
      <w:r w:rsidRPr="00FA174B">
        <w:rPr>
          <w:rFonts w:ascii="Times New Roman" w:hAnsi="Times New Roman"/>
          <w:sz w:val="24"/>
          <w:szCs w:val="24"/>
          <w:lang w:val="x-none"/>
        </w:rPr>
        <w:t>кино, спорт).</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Здоровый образ жизни: режим труда и отдыха, здоровое питание.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Покупки: одежда, обувь и продукты питания.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Школа, школьная жизнь, школьная форма, изучаемые предметы. Переписка с иностранными сверстниками.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Каникулы в различное время года. Виды отдыха.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Природа: дикие и домашние животные. Погода.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Родной город (село). Транспорт.</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Выдающиеся люди родной страны и страны (стран) изучаемого языка: писатели, поэты.</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3.1.1. Говорение.</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3.1.1.1. Развитие коммуникативных умений диалогической речи на базе умений, сформированных на уровне начального общего образования: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диалог-расспрос: сообщать фактическую информацию, отвечая на вопросы разных видов; запрашивать интересующую информацию.</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Вышеперечисленные умения диалогической речи развиваются в стандартных ситуациях неофициального общения с </w:t>
      </w:r>
      <w:r w:rsidRPr="00FA174B">
        <w:rPr>
          <w:rFonts w:ascii="Times New Roman" w:hAnsi="Times New Roman"/>
          <w:sz w:val="24"/>
          <w:szCs w:val="24"/>
          <w:lang w:val="ru-RU"/>
        </w:rPr>
        <w:t>использованием</w:t>
      </w:r>
      <w:r w:rsidRPr="00FA174B">
        <w:rPr>
          <w:rFonts w:ascii="Times New Roman" w:hAnsi="Times New Roman"/>
          <w:sz w:val="24"/>
          <w:szCs w:val="24"/>
          <w:lang w:val="x-none"/>
        </w:rPr>
        <w:t xml:space="preserve"> речевы</w:t>
      </w:r>
      <w:r w:rsidRPr="00FA174B">
        <w:rPr>
          <w:rFonts w:ascii="Times New Roman" w:hAnsi="Times New Roman"/>
          <w:sz w:val="24"/>
          <w:szCs w:val="24"/>
          <w:lang w:val="ru-RU"/>
        </w:rPr>
        <w:t>х</w:t>
      </w:r>
      <w:r w:rsidRPr="00FA174B">
        <w:rPr>
          <w:rFonts w:ascii="Times New Roman" w:hAnsi="Times New Roman"/>
          <w:sz w:val="24"/>
          <w:szCs w:val="24"/>
          <w:lang w:val="x-none"/>
        </w:rPr>
        <w:t xml:space="preserve"> ситуаци</w:t>
      </w:r>
      <w:r w:rsidRPr="00FA174B">
        <w:rPr>
          <w:rFonts w:ascii="Times New Roman" w:hAnsi="Times New Roman"/>
          <w:sz w:val="24"/>
          <w:szCs w:val="24"/>
          <w:lang w:val="ru-RU"/>
        </w:rPr>
        <w:t>й</w:t>
      </w:r>
      <w:r w:rsidRPr="00FA174B">
        <w:rPr>
          <w:rFonts w:ascii="Times New Roman" w:hAnsi="Times New Roman"/>
          <w:sz w:val="24"/>
          <w:szCs w:val="24"/>
          <w:lang w:val="x-none"/>
        </w:rPr>
        <w:t>, ключевы</w:t>
      </w:r>
      <w:r w:rsidRPr="00FA174B">
        <w:rPr>
          <w:rFonts w:ascii="Times New Roman" w:hAnsi="Times New Roman"/>
          <w:sz w:val="24"/>
          <w:szCs w:val="24"/>
          <w:lang w:val="ru-RU"/>
        </w:rPr>
        <w:t>х</w:t>
      </w:r>
      <w:r w:rsidRPr="00FA174B">
        <w:rPr>
          <w:rFonts w:ascii="Times New Roman" w:hAnsi="Times New Roman"/>
          <w:sz w:val="24"/>
          <w:szCs w:val="24"/>
          <w:lang w:val="x-none"/>
        </w:rPr>
        <w:t xml:space="preserve"> слов и (или) иллюстраци</w:t>
      </w:r>
      <w:r w:rsidRPr="00FA174B">
        <w:rPr>
          <w:rFonts w:ascii="Times New Roman" w:hAnsi="Times New Roman"/>
          <w:sz w:val="24"/>
          <w:szCs w:val="24"/>
          <w:lang w:val="ru-RU"/>
        </w:rPr>
        <w:t>й</w:t>
      </w:r>
      <w:r w:rsidRPr="00FA174B">
        <w:rPr>
          <w:rFonts w:ascii="Times New Roman" w:hAnsi="Times New Roman"/>
          <w:sz w:val="24"/>
          <w:szCs w:val="24"/>
          <w:lang w:val="x-none"/>
        </w:rPr>
        <w:t>, фотографи</w:t>
      </w:r>
      <w:r w:rsidRPr="00FA174B">
        <w:rPr>
          <w:rFonts w:ascii="Times New Roman" w:hAnsi="Times New Roman"/>
          <w:sz w:val="24"/>
          <w:szCs w:val="24"/>
          <w:lang w:val="ru-RU"/>
        </w:rPr>
        <w:t>й</w:t>
      </w:r>
      <w:r w:rsidRPr="00FA174B">
        <w:rPr>
          <w:rFonts w:ascii="Times New Roman" w:hAnsi="Times New Roman"/>
          <w:sz w:val="24"/>
          <w:szCs w:val="24"/>
          <w:lang w:val="x-none"/>
        </w:rPr>
        <w:t xml:space="preserve"> с соблюдением норм речевого этикета, принятых в стране (странах)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Объём диалога – до 5 реплик со стороны каждого собеседника.</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3.1.1.2. Развитие коммуникативных умений монологической речи на базе умений, сформированных на уровне начального общего образования: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создание устных связных монологических высказываний с использованием основных коммуникативных типов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lastRenderedPageBreak/>
        <w:t>описание (предмета, внешности и одежды человека), в том числе характеристика (черты характера реального человека или литературного персонажа);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повествование (сообщение);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изложение (пересказ) основного содержания прочитанного текста;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краткое изложение результатов выполненной проектной работы.</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Данные умения монологической речи развиваются в стандартных ситуациях неофициального общения с </w:t>
      </w:r>
      <w:r w:rsidRPr="00FA174B">
        <w:rPr>
          <w:rFonts w:ascii="Times New Roman" w:hAnsi="Times New Roman"/>
          <w:sz w:val="24"/>
          <w:szCs w:val="24"/>
          <w:lang w:val="ru-RU"/>
        </w:rPr>
        <w:t>использованием</w:t>
      </w:r>
      <w:r w:rsidRPr="00FA174B">
        <w:rPr>
          <w:rFonts w:ascii="Times New Roman" w:hAnsi="Times New Roman"/>
          <w:sz w:val="24"/>
          <w:szCs w:val="24"/>
          <w:lang w:val="x-none"/>
        </w:rPr>
        <w:t xml:space="preserve"> ключевы</w:t>
      </w:r>
      <w:r w:rsidRPr="00FA174B">
        <w:rPr>
          <w:rFonts w:ascii="Times New Roman" w:hAnsi="Times New Roman"/>
          <w:sz w:val="24"/>
          <w:szCs w:val="24"/>
          <w:lang w:val="ru-RU"/>
        </w:rPr>
        <w:t>х</w:t>
      </w:r>
      <w:r w:rsidRPr="00FA174B">
        <w:rPr>
          <w:rFonts w:ascii="Times New Roman" w:hAnsi="Times New Roman"/>
          <w:sz w:val="24"/>
          <w:szCs w:val="24"/>
          <w:lang w:val="x-none"/>
        </w:rPr>
        <w:t xml:space="preserve"> слов, вопрос</w:t>
      </w:r>
      <w:r w:rsidRPr="00FA174B">
        <w:rPr>
          <w:rFonts w:ascii="Times New Roman" w:hAnsi="Times New Roman"/>
          <w:sz w:val="24"/>
          <w:szCs w:val="24"/>
          <w:lang w:val="ru-RU"/>
        </w:rPr>
        <w:t>ов</w:t>
      </w:r>
      <w:r w:rsidRPr="00FA174B">
        <w:rPr>
          <w:rFonts w:ascii="Times New Roman" w:hAnsi="Times New Roman"/>
          <w:sz w:val="24"/>
          <w:szCs w:val="24"/>
          <w:lang w:val="x-none"/>
        </w:rPr>
        <w:t>, план</w:t>
      </w:r>
      <w:r w:rsidRPr="00FA174B">
        <w:rPr>
          <w:rFonts w:ascii="Times New Roman" w:hAnsi="Times New Roman"/>
          <w:sz w:val="24"/>
          <w:szCs w:val="24"/>
          <w:lang w:val="ru-RU"/>
        </w:rPr>
        <w:t>а</w:t>
      </w:r>
      <w:r w:rsidRPr="00FA174B">
        <w:rPr>
          <w:rFonts w:ascii="Times New Roman" w:hAnsi="Times New Roman"/>
          <w:sz w:val="24"/>
          <w:szCs w:val="24"/>
          <w:lang w:val="x-none"/>
        </w:rPr>
        <w:t xml:space="preserve"> и (или) иллюстраци</w:t>
      </w:r>
      <w:r w:rsidRPr="00FA174B">
        <w:rPr>
          <w:rFonts w:ascii="Times New Roman" w:hAnsi="Times New Roman"/>
          <w:sz w:val="24"/>
          <w:szCs w:val="24"/>
          <w:lang w:val="ru-RU"/>
        </w:rPr>
        <w:t>й</w:t>
      </w:r>
      <w:r w:rsidRPr="00FA174B">
        <w:rPr>
          <w:rFonts w:ascii="Times New Roman" w:hAnsi="Times New Roman"/>
          <w:sz w:val="24"/>
          <w:szCs w:val="24"/>
          <w:lang w:val="x-none"/>
        </w:rPr>
        <w:t>, фотографи</w:t>
      </w:r>
      <w:r w:rsidRPr="00FA174B">
        <w:rPr>
          <w:rFonts w:ascii="Times New Roman" w:hAnsi="Times New Roman"/>
          <w:sz w:val="24"/>
          <w:szCs w:val="24"/>
          <w:lang w:val="ru-RU"/>
        </w:rPr>
        <w:t>й</w:t>
      </w:r>
      <w:r w:rsidRPr="00FA174B">
        <w:rPr>
          <w:rFonts w:ascii="Times New Roman" w:hAnsi="Times New Roman"/>
          <w:sz w:val="24"/>
          <w:szCs w:val="24"/>
          <w:lang w:val="x-none"/>
        </w:rPr>
        <w: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Объём монологического высказывания – 5–6 фраз.</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3.1.2. Аудирование.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Развитие коммуникативных умений аудирования на базе умений, сформированных </w:t>
      </w:r>
      <w:r w:rsidRPr="00FA174B">
        <w:rPr>
          <w:rFonts w:ascii="Times New Roman" w:hAnsi="Times New Roman"/>
          <w:sz w:val="24"/>
          <w:szCs w:val="24"/>
          <w:lang w:val="ru-RU"/>
        </w:rPr>
        <w:t>на уровне начального общего образования</w:t>
      </w:r>
      <w:r w:rsidRPr="00FA174B">
        <w:rPr>
          <w:rFonts w:ascii="Times New Roman" w:hAnsi="Times New Roman"/>
          <w:sz w:val="24"/>
          <w:szCs w:val="24"/>
          <w:lang w:val="x-none"/>
        </w:rPr>
        <w: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при непосредственном общении: понимание на слух речи учителя и одноклассников и вербальная (невербальная) реакция на услышанное;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sidRPr="00FA174B">
        <w:rPr>
          <w:rFonts w:ascii="Times New Roman" w:hAnsi="Times New Roman"/>
          <w:sz w:val="24"/>
          <w:szCs w:val="24"/>
          <w:lang w:val="ru-RU"/>
        </w:rPr>
        <w:t xml:space="preserve">использованием </w:t>
      </w:r>
      <w:r w:rsidRPr="00FA174B">
        <w:rPr>
          <w:rFonts w:ascii="Times New Roman" w:hAnsi="Times New Roman"/>
          <w:sz w:val="24"/>
          <w:szCs w:val="24"/>
          <w:lang w:val="x-none"/>
        </w:rPr>
        <w:t xml:space="preserve">и без </w:t>
      </w:r>
      <w:r w:rsidRPr="00FA174B">
        <w:rPr>
          <w:rFonts w:ascii="Times New Roman" w:hAnsi="Times New Roman"/>
          <w:sz w:val="24"/>
          <w:szCs w:val="24"/>
          <w:lang w:val="ru-RU"/>
        </w:rPr>
        <w:t>использования</w:t>
      </w:r>
      <w:r w:rsidRPr="00FA174B">
        <w:rPr>
          <w:rFonts w:ascii="Times New Roman" w:hAnsi="Times New Roman"/>
          <w:sz w:val="24"/>
          <w:szCs w:val="24"/>
          <w:lang w:val="x-none"/>
        </w:rPr>
        <w:t xml:space="preserve"> иллюстраци</w:t>
      </w:r>
      <w:r w:rsidRPr="00FA174B">
        <w:rPr>
          <w:rFonts w:ascii="Times New Roman" w:hAnsi="Times New Roman"/>
          <w:sz w:val="24"/>
          <w:szCs w:val="24"/>
          <w:lang w:val="ru-RU"/>
        </w:rPr>
        <w:t>й</w:t>
      </w:r>
      <w:r w:rsidRPr="00FA174B">
        <w:rPr>
          <w:rFonts w:ascii="Times New Roman" w:hAnsi="Times New Roman"/>
          <w:sz w:val="24"/>
          <w:szCs w:val="24"/>
          <w:lang w:val="x-none"/>
        </w:rPr>
        <w: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Время звучания текста (текстов) для аудирования – до 1 минуты.</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3.1.3. Смысловое чтение.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Развитие сформированных </w:t>
      </w:r>
      <w:r w:rsidRPr="00FA174B">
        <w:rPr>
          <w:rFonts w:ascii="Times New Roman" w:hAnsi="Times New Roman"/>
          <w:sz w:val="24"/>
          <w:szCs w:val="24"/>
          <w:lang w:val="ru-RU"/>
        </w:rPr>
        <w:t>на уровне начального общего образования</w:t>
      </w:r>
      <w:r w:rsidRPr="00FA174B">
        <w:rPr>
          <w:rFonts w:ascii="Times New Roman" w:hAnsi="Times New Roman"/>
          <w:sz w:val="24"/>
          <w:szCs w:val="24"/>
          <w:lang w:val="x-none"/>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Чтение несплошных текстов (таблиц) и понимание представленной в них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Объём текста (текстов) для чтения – 180–200 слов.</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3.1.4. Письменная речь.</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Развитие умений письменной речи на базе умений, сформированных </w:t>
      </w:r>
      <w:r w:rsidRPr="00FA174B">
        <w:rPr>
          <w:rFonts w:ascii="Times New Roman" w:hAnsi="Times New Roman"/>
          <w:sz w:val="24"/>
          <w:szCs w:val="24"/>
          <w:lang w:val="ru-RU"/>
        </w:rPr>
        <w:t>на уровне начального общего образования</w:t>
      </w:r>
      <w:r w:rsidRPr="00FA174B">
        <w:rPr>
          <w:rFonts w:ascii="Times New Roman" w:hAnsi="Times New Roman"/>
          <w:sz w:val="24"/>
          <w:szCs w:val="24"/>
          <w:lang w:val="x-none"/>
        </w:rPr>
        <w: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lastRenderedPageBreak/>
        <w:t>списывание текста и выписывание из него слов, словосочетаний, предложений в соответствии с решаемой коммуникативной задачей;</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написание коротких поздравлений с праздниками (с Новым годом, Рождеством, </w:t>
      </w:r>
      <w:r w:rsidRPr="00FA174B">
        <w:rPr>
          <w:rFonts w:ascii="Times New Roman" w:hAnsi="Times New Roman"/>
          <w:sz w:val="24"/>
          <w:szCs w:val="24"/>
          <w:lang w:val="ru-RU"/>
        </w:rPr>
        <w:t>д</w:t>
      </w:r>
      <w:r w:rsidRPr="00FA174B">
        <w:rPr>
          <w:rFonts w:ascii="Times New Roman" w:hAnsi="Times New Roman"/>
          <w:sz w:val="24"/>
          <w:szCs w:val="24"/>
          <w:lang w:val="x-none"/>
        </w:rPr>
        <w:t>нём рождения);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заполнение анкет и формуляров: сообщение о себе основных сведений в соответствии с нормами, принятыми в стране (странах)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3.2. </w:t>
      </w:r>
      <w:r w:rsidR="00FA174B" w:rsidRPr="00FA174B">
        <w:rPr>
          <w:rFonts w:ascii="Times New Roman" w:hAnsi="Times New Roman"/>
          <w:sz w:val="24"/>
          <w:szCs w:val="24"/>
          <w:lang w:val="x-none"/>
        </w:rPr>
        <w:t>Языковые знания и умения</w:t>
      </w:r>
      <w:r w:rsidR="00FA174B" w:rsidRPr="00FA174B">
        <w:rPr>
          <w:rFonts w:ascii="Times New Roman" w:hAnsi="Times New Roman"/>
          <w:sz w:val="24"/>
          <w:szCs w:val="24"/>
          <w:lang w:val="ru-RU"/>
        </w:rPr>
        <w:t>.</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3.2.1. Фонетическая сторона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Тексты для чтения вслух: беседа (диалог), рассказ, отрывок из статьи научно-популярного характера, сообщение информационного характера.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Объём текста для чтения вслух – до 90 слов.</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3.2.2. Графика, орфография и пунктуация.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Правильное написание изученных слов.</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3.2.3. Лексическая сторона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Объём изучаемой лексики: 625 лексических единиц для продуктивного использования (включая 500 лексических единиц, изученных в </w:t>
      </w:r>
      <w:r w:rsidRPr="00FA174B">
        <w:rPr>
          <w:rFonts w:ascii="Times New Roman" w:hAnsi="Times New Roman"/>
          <w:sz w:val="24"/>
          <w:szCs w:val="24"/>
          <w:lang w:val="ru-RU"/>
        </w:rPr>
        <w:t>2–4 классах</w:t>
      </w:r>
      <w:r w:rsidRPr="00FA174B">
        <w:rPr>
          <w:rFonts w:ascii="Times New Roman" w:hAnsi="Times New Roman"/>
          <w:sz w:val="24"/>
          <w:szCs w:val="24"/>
          <w:lang w:val="x-none"/>
        </w:rPr>
        <w:t>) и 675 лексических единиц для рецептивного усвоения (включая 625 лексических единиц продуктивного минимума).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Основные способы словообразования: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аффиксация:</w:t>
      </w:r>
    </w:p>
    <w:p w:rsidP="00FA174B" w:rsidR="00FA174B" w:rsidRDefault="00FA174B" w:rsidRPr="00FA174B">
      <w:pPr>
        <w:widowControl/>
        <w:spacing w:after="0" w:line="240" w:lineRule="auto"/>
        <w:ind w:firstLine="709"/>
        <w:jc w:val="both"/>
        <w:rPr>
          <w:rFonts w:ascii="Times New Roman" w:hAnsi="Times New Roman"/>
          <w:sz w:val="24"/>
          <w:szCs w:val="24"/>
        </w:rPr>
      </w:pPr>
      <w:r w:rsidRPr="00FA174B">
        <w:rPr>
          <w:rFonts w:ascii="Times New Roman" w:hAnsi="Times New Roman"/>
          <w:sz w:val="24"/>
          <w:szCs w:val="24"/>
          <w:lang w:val="x-none"/>
        </w:rPr>
        <w:t>образование имён существительных при помощи суффиксов</w:t>
      </w:r>
      <w:r w:rsidRPr="00FA174B">
        <w:rPr>
          <w:rFonts w:ascii="Times New Roman" w:hAnsi="Times New Roman"/>
          <w:sz w:val="24"/>
          <w:szCs w:val="24"/>
        </w:rPr>
        <w:t xml:space="preserve"> -er/-or (teacher/visitor), -ist (scientist, tourist), -sion/-tion (discussion/invitation);</w:t>
      </w:r>
    </w:p>
    <w:p w:rsidP="00FA174B" w:rsidR="00FA174B" w:rsidRDefault="00FA174B" w:rsidRPr="00FA174B">
      <w:pPr>
        <w:widowControl/>
        <w:spacing w:after="0" w:line="240" w:lineRule="auto"/>
        <w:ind w:firstLine="709"/>
        <w:jc w:val="both"/>
        <w:rPr>
          <w:rFonts w:ascii="Times New Roman" w:hAnsi="Times New Roman"/>
          <w:sz w:val="24"/>
          <w:szCs w:val="24"/>
        </w:rPr>
      </w:pPr>
      <w:r w:rsidRPr="00FA174B">
        <w:rPr>
          <w:rFonts w:ascii="Times New Roman" w:hAnsi="Times New Roman"/>
          <w:sz w:val="24"/>
          <w:szCs w:val="24"/>
          <w:lang w:val="x-none"/>
        </w:rPr>
        <w:t>образование имён прилагательных при помощи суффиксов</w:t>
      </w:r>
      <w:r w:rsidRPr="00FA174B">
        <w:rPr>
          <w:rFonts w:ascii="Times New Roman" w:hAnsi="Times New Roman"/>
          <w:sz w:val="24"/>
          <w:szCs w:val="24"/>
        </w:rPr>
        <w:t xml:space="preserve"> -ful (wonderful), -ian/-an (Russian/American);</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образование наречий при помощи суффикса -ly (recently);</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образование имён прилагательных, имён существительных и наречий при помощи отрицательного префикса un</w:t>
      </w:r>
      <w:r w:rsidRPr="00FA174B">
        <w:rPr>
          <w:rFonts w:ascii="Times New Roman" w:hAnsi="Times New Roman"/>
          <w:sz w:val="24"/>
          <w:szCs w:val="24"/>
          <w:lang w:val="ru-RU"/>
        </w:rPr>
        <w:t xml:space="preserve"> </w:t>
      </w:r>
      <w:r w:rsidRPr="00FA174B">
        <w:rPr>
          <w:rFonts w:ascii="Times New Roman" w:hAnsi="Times New Roman"/>
          <w:sz w:val="24"/>
          <w:szCs w:val="24"/>
          <w:lang w:val="x-none"/>
        </w:rPr>
        <w:t>(unhappy, unreality, unusually).</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3.2.4. </w:t>
      </w:r>
      <w:r w:rsidR="00FA174B" w:rsidRPr="00FA174B">
        <w:rPr>
          <w:rFonts w:ascii="Times New Roman" w:hAnsi="Times New Roman"/>
          <w:sz w:val="24"/>
          <w:szCs w:val="24"/>
          <w:lang w:val="x-none"/>
        </w:rPr>
        <w:t>Грамматическая сторона речи</w:t>
      </w:r>
      <w:r w:rsidR="00FA174B" w:rsidRPr="00FA174B">
        <w:rPr>
          <w:rFonts w:ascii="Times New Roman" w:hAnsi="Times New Roman"/>
          <w:sz w:val="24"/>
          <w:szCs w:val="24"/>
          <w:lang w:val="ru-RU"/>
        </w:rPr>
        <w: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Распознавание и употребление в устной и письменной речи изученных морфологических форм и синтаксических конструкций английского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lastRenderedPageBreak/>
        <w:t>Предложения с несколькими обстоятельствами, следующими в определённом порядке.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Вопросительные предложения (альтернативный и разделительный вопросы в Present/Past/Future Simple Tense).</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Имена существительные во множественном числе, в том числе имена существительные, имеющие форму только множественного числа.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Имена существительные с причастиями настоящего и прошедшего времени.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Наречия в положительной, сравнительной и превосходной степенях, образованные по правилу, и исключения.</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3.3. </w:t>
      </w:r>
      <w:r w:rsidR="00FA174B" w:rsidRPr="00FA174B">
        <w:rPr>
          <w:rFonts w:ascii="Times New Roman" w:hAnsi="Times New Roman"/>
          <w:sz w:val="24"/>
          <w:szCs w:val="24"/>
          <w:lang w:val="x-none"/>
        </w:rPr>
        <w:t>Социокультурные знания и умения</w:t>
      </w:r>
      <w:r w:rsidR="00FA174B" w:rsidRPr="00FA174B">
        <w:rPr>
          <w:rFonts w:ascii="Times New Roman" w:hAnsi="Times New Roman"/>
          <w:sz w:val="24"/>
          <w:szCs w:val="24"/>
          <w:lang w:val="ru-RU"/>
        </w:rPr>
        <w: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Знание социокультурного портрета родной страны и страны </w:t>
      </w:r>
      <w:r w:rsidRPr="00FA174B">
        <w:rPr>
          <w:rFonts w:ascii="Times New Roman" w:hAnsi="Times New Roman"/>
          <w:sz w:val="24"/>
          <w:szCs w:val="24"/>
          <w:lang w:val="ru-RU"/>
        </w:rPr>
        <w:t>(</w:t>
      </w:r>
      <w:r w:rsidRPr="00FA174B">
        <w:rPr>
          <w:rFonts w:ascii="Times New Roman" w:hAnsi="Times New Roman"/>
          <w:sz w:val="24"/>
          <w:szCs w:val="24"/>
          <w:lang w:val="x-none"/>
        </w:rPr>
        <w:t>стран</w:t>
      </w:r>
      <w:r w:rsidRPr="00FA174B">
        <w:rPr>
          <w:rFonts w:ascii="Times New Roman" w:hAnsi="Times New Roman"/>
          <w:sz w:val="24"/>
          <w:szCs w:val="24"/>
          <w:lang w:val="ru-RU"/>
        </w:rPr>
        <w:t>)</w:t>
      </w:r>
      <w:r w:rsidRPr="00FA174B">
        <w:rPr>
          <w:rFonts w:ascii="Times New Roman" w:hAnsi="Times New Roman"/>
          <w:sz w:val="24"/>
          <w:szCs w:val="24"/>
          <w:lang w:val="x-none"/>
        </w:rPr>
        <w:t xml:space="preserve"> изучаемого языка: знакомство с традициями проведения основных национальных праздников (Рождества, Нового года и </w:t>
      </w:r>
      <w:r w:rsidRPr="00FA174B">
        <w:rPr>
          <w:rFonts w:ascii="Times New Roman" w:hAnsi="Times New Roman"/>
          <w:sz w:val="24"/>
          <w:szCs w:val="24"/>
          <w:lang w:val="ru-RU"/>
        </w:rPr>
        <w:t>других праздников</w:t>
      </w:r>
      <w:r w:rsidRPr="00FA174B">
        <w:rPr>
          <w:rFonts w:ascii="Times New Roman" w:hAnsi="Times New Roman"/>
          <w:sz w:val="24"/>
          <w:szCs w:val="24"/>
          <w:lang w:val="x-none"/>
        </w:rPr>
        <w:t>), с особенностями образа жизни и культуры страны (стран) изучаемого языка (достопримечательностя</w:t>
      </w:r>
      <w:r w:rsidRPr="00FA174B">
        <w:rPr>
          <w:rFonts w:ascii="Times New Roman" w:hAnsi="Times New Roman"/>
          <w:sz w:val="24"/>
          <w:szCs w:val="24"/>
          <w:lang w:val="ru-RU"/>
        </w:rPr>
        <w:t>ми</w:t>
      </w:r>
      <w:r w:rsidRPr="00FA174B">
        <w:rPr>
          <w:rFonts w:ascii="Times New Roman" w:hAnsi="Times New Roman"/>
          <w:sz w:val="24"/>
          <w:szCs w:val="24"/>
          <w:lang w:val="x-none"/>
        </w:rPr>
        <w:t>, выдающи</w:t>
      </w:r>
      <w:r w:rsidRPr="00FA174B">
        <w:rPr>
          <w:rFonts w:ascii="Times New Roman" w:hAnsi="Times New Roman"/>
          <w:sz w:val="24"/>
          <w:szCs w:val="24"/>
          <w:lang w:val="ru-RU"/>
        </w:rPr>
        <w:t>ми</w:t>
      </w:r>
      <w:r w:rsidRPr="00FA174B">
        <w:rPr>
          <w:rFonts w:ascii="Times New Roman" w:hAnsi="Times New Roman"/>
          <w:sz w:val="24"/>
          <w:szCs w:val="24"/>
          <w:lang w:val="x-none"/>
        </w:rPr>
        <w:t>ся люд</w:t>
      </w:r>
      <w:r w:rsidRPr="00FA174B">
        <w:rPr>
          <w:rFonts w:ascii="Times New Roman" w:hAnsi="Times New Roman"/>
          <w:sz w:val="24"/>
          <w:szCs w:val="24"/>
          <w:lang w:val="ru-RU"/>
        </w:rPr>
        <w:t>ьми и другое</w:t>
      </w:r>
      <w:r w:rsidRPr="00FA174B">
        <w:rPr>
          <w:rFonts w:ascii="Times New Roman" w:hAnsi="Times New Roman"/>
          <w:sz w:val="24"/>
          <w:szCs w:val="24"/>
          <w:lang w:val="x-none"/>
        </w:rPr>
        <w:t>), с доступными в языковом отношении образцами детской поэзии и прозы на английском языке.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Формирование умений:</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писать свои имя и фамилию, а также имена и фамилии своих родственников и друзей на английском языке;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правильно оформлять свой адрес на английском языке (в анкете, формуляре);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кратко представлять Россию и страну (страны)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3.4. </w:t>
      </w:r>
      <w:r w:rsidR="00FA174B" w:rsidRPr="00FA174B">
        <w:rPr>
          <w:rFonts w:ascii="Times New Roman" w:hAnsi="Times New Roman"/>
          <w:sz w:val="24"/>
          <w:szCs w:val="24"/>
          <w:lang w:val="x-none"/>
        </w:rPr>
        <w:t>Компенсаторные умения</w:t>
      </w:r>
      <w:r w:rsidR="00FA174B" w:rsidRPr="00FA174B">
        <w:rPr>
          <w:rFonts w:ascii="Times New Roman" w:hAnsi="Times New Roman"/>
          <w:sz w:val="24"/>
          <w:szCs w:val="24"/>
          <w:lang w:val="ru-RU"/>
        </w:rPr>
        <w: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Использование при чтении и аудировании языковой, в том числе контекстуальной, догадки.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Использование при </w:t>
      </w:r>
      <w:r w:rsidRPr="00FA174B">
        <w:rPr>
          <w:rFonts w:ascii="Times New Roman" w:hAnsi="Times New Roman"/>
          <w:sz w:val="24"/>
          <w:szCs w:val="24"/>
          <w:lang w:val="ru-RU"/>
        </w:rPr>
        <w:t>формулировании</w:t>
      </w:r>
      <w:r w:rsidRPr="00FA174B">
        <w:rPr>
          <w:rFonts w:ascii="Times New Roman" w:hAnsi="Times New Roman"/>
          <w:sz w:val="24"/>
          <w:szCs w:val="24"/>
          <w:lang w:val="x-none"/>
        </w:rPr>
        <w:t xml:space="preserve"> собственных высказываний</w:t>
      </w:r>
      <w:r w:rsidRPr="00FA174B">
        <w:rPr>
          <w:rFonts w:ascii="Times New Roman" w:hAnsi="Times New Roman"/>
          <w:sz w:val="24"/>
          <w:szCs w:val="24"/>
          <w:lang w:val="ru-RU"/>
        </w:rPr>
        <w:t>,</w:t>
      </w:r>
      <w:r w:rsidRPr="00FA174B">
        <w:rPr>
          <w:rFonts w:ascii="Times New Roman" w:hAnsi="Times New Roman"/>
          <w:sz w:val="24"/>
          <w:szCs w:val="24"/>
          <w:lang w:val="x-none"/>
        </w:rPr>
        <w:t xml:space="preserve"> ключевых слов, плана.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4. Содержание обучения в 6 классе.</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4.1. </w:t>
      </w:r>
      <w:r w:rsidR="00FA174B" w:rsidRPr="00FA174B">
        <w:rPr>
          <w:rFonts w:ascii="Times New Roman" w:hAnsi="Times New Roman"/>
          <w:sz w:val="24"/>
          <w:szCs w:val="24"/>
          <w:lang w:val="x-none"/>
        </w:rPr>
        <w:t>Коммуникативные умения</w:t>
      </w:r>
      <w:r w:rsidR="00FA174B" w:rsidRPr="00FA174B">
        <w:rPr>
          <w:rFonts w:ascii="Times New Roman" w:hAnsi="Times New Roman"/>
          <w:sz w:val="24"/>
          <w:szCs w:val="24"/>
          <w:lang w:val="ru-RU"/>
        </w:rPr>
        <w: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Взаимоотношения в семье и с друзьями. Семейные праздники.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Внешность и характер человека (литературного персонажа).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Досуг и увлечения (хобби) современного подростка (чтение,</w:t>
      </w:r>
      <w:r w:rsidRPr="00FA174B">
        <w:rPr>
          <w:rFonts w:ascii="Times New Roman" w:hAnsi="Times New Roman"/>
          <w:sz w:val="24"/>
          <w:szCs w:val="24"/>
          <w:lang w:val="ru-RU"/>
        </w:rPr>
        <w:t xml:space="preserve"> </w:t>
      </w:r>
      <w:r w:rsidRPr="00FA174B">
        <w:rPr>
          <w:rFonts w:ascii="Times New Roman" w:hAnsi="Times New Roman"/>
          <w:sz w:val="24"/>
          <w:szCs w:val="24"/>
          <w:lang w:val="x-none"/>
        </w:rPr>
        <w:t>кино, театр, спорт).</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Здоровый образ жизни: режим труда и отдыха, фитнес, сбалансированное питание.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lastRenderedPageBreak/>
        <w:t>Покупки: одежда, обувь и продукты питания.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Школа, школьная жизнь, школьная форма, изучаемые предметы, любимый предмет, правила поведения в школе. Переписка с иностранными сверстниками.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Переписка с иностранными сверстниками.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Каникулы в различное время года. Виды отдыха.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Путешествия по России и иностранным странам.</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Природа: дикие и домашние животные. Климат, погода.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Жизнь в городе и сельской местности. Описание родного города (села</w:t>
      </w:r>
      <w:r w:rsidRPr="00FA174B">
        <w:rPr>
          <w:rFonts w:ascii="Times New Roman" w:hAnsi="Times New Roman"/>
          <w:sz w:val="24"/>
          <w:szCs w:val="24"/>
          <w:lang w:val="ru-RU"/>
        </w:rPr>
        <w:t>)</w:t>
      </w:r>
      <w:r w:rsidRPr="00FA174B">
        <w:rPr>
          <w:rFonts w:ascii="Times New Roman" w:hAnsi="Times New Roman"/>
          <w:sz w:val="24"/>
          <w:szCs w:val="24"/>
          <w:lang w:val="x-none"/>
        </w:rPr>
        <w:t>. Транспорт.</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Выдающиеся люди родной страны и страны (стран) изучаемого языка: писатели, поэты, учёные.</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4.1.1. Говорение.</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4.1.1.1. Развитие коммуникативных умений диалогической речи, а именно умений вести: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sidRPr="00FA174B">
        <w:rPr>
          <w:rFonts w:ascii="Times New Roman" w:hAnsi="Times New Roman"/>
          <w:sz w:val="24"/>
          <w:szCs w:val="24"/>
          <w:lang w:val="ru-RU"/>
        </w:rPr>
        <w:t>использованием</w:t>
      </w:r>
      <w:r w:rsidRPr="00FA174B">
        <w:rPr>
          <w:rFonts w:ascii="Times New Roman" w:hAnsi="Times New Roman"/>
          <w:sz w:val="24"/>
          <w:szCs w:val="24"/>
          <w:lang w:val="x-none"/>
        </w:rPr>
        <w:t xml:space="preserve"> речевы</w:t>
      </w:r>
      <w:r w:rsidRPr="00FA174B">
        <w:rPr>
          <w:rFonts w:ascii="Times New Roman" w:hAnsi="Times New Roman"/>
          <w:sz w:val="24"/>
          <w:szCs w:val="24"/>
          <w:lang w:val="ru-RU"/>
        </w:rPr>
        <w:t>х</w:t>
      </w:r>
      <w:r w:rsidRPr="00FA174B">
        <w:rPr>
          <w:rFonts w:ascii="Times New Roman" w:hAnsi="Times New Roman"/>
          <w:sz w:val="24"/>
          <w:szCs w:val="24"/>
          <w:lang w:val="x-none"/>
        </w:rPr>
        <w:t xml:space="preserve"> ситуаци</w:t>
      </w:r>
      <w:r w:rsidRPr="00FA174B">
        <w:rPr>
          <w:rFonts w:ascii="Times New Roman" w:hAnsi="Times New Roman"/>
          <w:sz w:val="24"/>
          <w:szCs w:val="24"/>
          <w:lang w:val="ru-RU"/>
        </w:rPr>
        <w:t>й</w:t>
      </w:r>
      <w:r w:rsidRPr="00FA174B">
        <w:rPr>
          <w:rFonts w:ascii="Times New Roman" w:hAnsi="Times New Roman"/>
          <w:sz w:val="24"/>
          <w:szCs w:val="24"/>
          <w:lang w:val="x-none"/>
        </w:rPr>
        <w:t>, ключевы</w:t>
      </w:r>
      <w:r w:rsidRPr="00FA174B">
        <w:rPr>
          <w:rFonts w:ascii="Times New Roman" w:hAnsi="Times New Roman"/>
          <w:sz w:val="24"/>
          <w:szCs w:val="24"/>
          <w:lang w:val="ru-RU"/>
        </w:rPr>
        <w:t>х</w:t>
      </w:r>
      <w:r w:rsidRPr="00FA174B">
        <w:rPr>
          <w:rFonts w:ascii="Times New Roman" w:hAnsi="Times New Roman"/>
          <w:sz w:val="24"/>
          <w:szCs w:val="24"/>
          <w:lang w:val="x-none"/>
        </w:rPr>
        <w:t xml:space="preserve"> слов и (или) иллюстраци</w:t>
      </w:r>
      <w:r w:rsidRPr="00FA174B">
        <w:rPr>
          <w:rFonts w:ascii="Times New Roman" w:hAnsi="Times New Roman"/>
          <w:sz w:val="24"/>
          <w:szCs w:val="24"/>
          <w:lang w:val="ru-RU"/>
        </w:rPr>
        <w:t>й</w:t>
      </w:r>
      <w:r w:rsidRPr="00FA174B">
        <w:rPr>
          <w:rFonts w:ascii="Times New Roman" w:hAnsi="Times New Roman"/>
          <w:sz w:val="24"/>
          <w:szCs w:val="24"/>
          <w:lang w:val="x-none"/>
        </w:rPr>
        <w:t>, фотографи</w:t>
      </w:r>
      <w:r w:rsidRPr="00FA174B">
        <w:rPr>
          <w:rFonts w:ascii="Times New Roman" w:hAnsi="Times New Roman"/>
          <w:sz w:val="24"/>
          <w:szCs w:val="24"/>
          <w:lang w:val="ru-RU"/>
        </w:rPr>
        <w:t xml:space="preserve">й </w:t>
      </w:r>
      <w:r w:rsidRPr="00FA174B">
        <w:rPr>
          <w:rFonts w:ascii="Times New Roman" w:hAnsi="Times New Roman"/>
          <w:sz w:val="24"/>
          <w:szCs w:val="24"/>
          <w:lang w:val="x-none"/>
        </w:rPr>
        <w:t>с соблюдением норм речевого этикета, принятых в стране (странах)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Объём диалога – до 5 реплик со стороны каждого собеседника. </w:t>
      </w:r>
    </w:p>
    <w:p w:rsidP="00FA174B" w:rsidR="00FA174B" w:rsidRDefault="00F30318" w:rsidRPr="00FA174B">
      <w:pPr>
        <w:widowControl/>
        <w:spacing w:after="0" w:line="240" w:lineRule="auto"/>
        <w:ind w:firstLine="709"/>
        <w:jc w:val="both"/>
        <w:rPr>
          <w:rFonts w:ascii="Times New Roman" w:hAnsi="Times New Roman"/>
          <w:sz w:val="24"/>
          <w:szCs w:val="24"/>
          <w:lang w:val="x-none"/>
        </w:rPr>
      </w:pPr>
      <w:r>
        <w:rPr>
          <w:rFonts w:ascii="Times New Roman" w:hAnsi="Times New Roman"/>
          <w:sz w:val="24"/>
          <w:szCs w:val="24"/>
          <w:lang w:val="ru-RU"/>
        </w:rPr>
        <w:t>6.</w:t>
      </w:r>
      <w:r w:rsidR="00FA174B" w:rsidRPr="00FA174B">
        <w:rPr>
          <w:rFonts w:ascii="Times New Roman" w:hAnsi="Times New Roman"/>
          <w:sz w:val="24"/>
          <w:szCs w:val="24"/>
          <w:lang w:val="ru-RU"/>
        </w:rPr>
        <w:t>4.1.1.2. </w:t>
      </w:r>
      <w:r w:rsidR="00FA174B" w:rsidRPr="00FA174B">
        <w:rPr>
          <w:rFonts w:ascii="Times New Roman" w:hAnsi="Times New Roman"/>
          <w:sz w:val="24"/>
          <w:szCs w:val="24"/>
          <w:lang w:val="x-none"/>
        </w:rPr>
        <w:t>Развитие коммуникативных умений монологической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создание устных связных монологических высказываний с использованием основных коммуникативных типов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описание (предмета, внешности и одежды человека), в том числе характеристика (черты характера реального человека или литературного персонажа);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повествование (сообщение);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изложение (пересказ) основного содержания прочитанного текста;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краткое изложение результатов выполненной проектной работы.</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sidRPr="00FA174B">
        <w:rPr>
          <w:rFonts w:ascii="Times New Roman" w:hAnsi="Times New Roman"/>
          <w:sz w:val="24"/>
          <w:szCs w:val="24"/>
          <w:lang w:val="ru-RU"/>
        </w:rPr>
        <w:t>использованием</w:t>
      </w:r>
      <w:r w:rsidRPr="00FA174B">
        <w:rPr>
          <w:rFonts w:ascii="Times New Roman" w:hAnsi="Times New Roman"/>
          <w:sz w:val="24"/>
          <w:szCs w:val="24"/>
          <w:lang w:val="x-none"/>
        </w:rPr>
        <w:t xml:space="preserve"> ключевы</w:t>
      </w:r>
      <w:r w:rsidRPr="00FA174B">
        <w:rPr>
          <w:rFonts w:ascii="Times New Roman" w:hAnsi="Times New Roman"/>
          <w:sz w:val="24"/>
          <w:szCs w:val="24"/>
          <w:lang w:val="ru-RU"/>
        </w:rPr>
        <w:t>х</w:t>
      </w:r>
      <w:r w:rsidRPr="00FA174B">
        <w:rPr>
          <w:rFonts w:ascii="Times New Roman" w:hAnsi="Times New Roman"/>
          <w:sz w:val="24"/>
          <w:szCs w:val="24"/>
          <w:lang w:val="x-none"/>
        </w:rPr>
        <w:t xml:space="preserve"> слов, план</w:t>
      </w:r>
      <w:r w:rsidRPr="00FA174B">
        <w:rPr>
          <w:rFonts w:ascii="Times New Roman" w:hAnsi="Times New Roman"/>
          <w:sz w:val="24"/>
          <w:szCs w:val="24"/>
          <w:lang w:val="ru-RU"/>
        </w:rPr>
        <w:t>а</w:t>
      </w:r>
      <w:r w:rsidRPr="00FA174B">
        <w:rPr>
          <w:rFonts w:ascii="Times New Roman" w:hAnsi="Times New Roman"/>
          <w:sz w:val="24"/>
          <w:szCs w:val="24"/>
          <w:lang w:val="x-none"/>
        </w:rPr>
        <w:t>, вопрос</w:t>
      </w:r>
      <w:r w:rsidRPr="00FA174B">
        <w:rPr>
          <w:rFonts w:ascii="Times New Roman" w:hAnsi="Times New Roman"/>
          <w:sz w:val="24"/>
          <w:szCs w:val="24"/>
          <w:lang w:val="ru-RU"/>
        </w:rPr>
        <w:t>ов</w:t>
      </w:r>
      <w:r w:rsidRPr="00FA174B">
        <w:rPr>
          <w:rFonts w:ascii="Times New Roman" w:hAnsi="Times New Roman"/>
          <w:sz w:val="24"/>
          <w:szCs w:val="24"/>
          <w:lang w:val="x-none"/>
        </w:rPr>
        <w:t>, таблиц и (или) иллюстраци</w:t>
      </w:r>
      <w:r w:rsidRPr="00FA174B">
        <w:rPr>
          <w:rFonts w:ascii="Times New Roman" w:hAnsi="Times New Roman"/>
          <w:sz w:val="24"/>
          <w:szCs w:val="24"/>
          <w:lang w:val="ru-RU"/>
        </w:rPr>
        <w:t>й</w:t>
      </w:r>
      <w:r w:rsidRPr="00FA174B">
        <w:rPr>
          <w:rFonts w:ascii="Times New Roman" w:hAnsi="Times New Roman"/>
          <w:sz w:val="24"/>
          <w:szCs w:val="24"/>
          <w:lang w:val="x-none"/>
        </w:rPr>
        <w:t>, фотографи</w:t>
      </w:r>
      <w:r w:rsidRPr="00FA174B">
        <w:rPr>
          <w:rFonts w:ascii="Times New Roman" w:hAnsi="Times New Roman"/>
          <w:sz w:val="24"/>
          <w:szCs w:val="24"/>
          <w:lang w:val="ru-RU"/>
        </w:rPr>
        <w:t>й</w:t>
      </w:r>
      <w:r w:rsidRPr="00FA174B">
        <w:rPr>
          <w:rFonts w:ascii="Times New Roman" w:hAnsi="Times New Roman"/>
          <w:sz w:val="24"/>
          <w:szCs w:val="24"/>
          <w:lang w:val="x-none"/>
        </w:rPr>
        <w: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Объём монологического высказывания – 7–8 фраз.</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4.1.2. Аудирование.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При непосредственном общении: понимание на слух речи учителя и одноклассников и вербальная (невербальная) реакция на услышанное.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w:t>
      </w:r>
      <w:r w:rsidRPr="00FA174B">
        <w:rPr>
          <w:rFonts w:ascii="Times New Roman" w:hAnsi="Times New Roman"/>
          <w:sz w:val="24"/>
          <w:szCs w:val="24"/>
          <w:lang w:val="x-none"/>
        </w:rPr>
        <w:lastRenderedPageBreak/>
        <w:t>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Время звучания текста (текстов) для аудирования – до 1,5 минуты.</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4.1.3. Смысловое чтение.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Чтение несплошных текстов (таблиц) и понимание представленной в них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Объём текста (текстов) для чтения – 250–300 слов.</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4.1.4. Письменная речь.</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Развитие умений письменной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списывание текста и выписывание из него слов, словосочетаний, предложений в соответствии с решаемой коммуникативной задачей;</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заполнение анкет и формуляров: сообщение о себе основных сведений в соответствии с нормами, принятыми в англоговорящих странах;</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написание электронного сообщения личного характера</w:t>
      </w:r>
      <w:r w:rsidRPr="00FA174B">
        <w:rPr>
          <w:rFonts w:ascii="Times New Roman" w:hAnsi="Times New Roman"/>
          <w:sz w:val="24"/>
          <w:szCs w:val="24"/>
          <w:lang w:val="ru-RU"/>
        </w:rPr>
        <w:t xml:space="preserve"> </w:t>
      </w:r>
      <w:r w:rsidRPr="00FA174B">
        <w:rPr>
          <w:rFonts w:ascii="Times New Roman" w:hAnsi="Times New Roman"/>
          <w:sz w:val="24"/>
          <w:szCs w:val="24"/>
          <w:lang w:val="x-none"/>
        </w:rPr>
        <w:t>в соответствии с нормами неофициального общения, принятыми в стране (странах) изучаемого языка. Объём письма – до 70 слов;</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создание небольшого письменного высказывания с </w:t>
      </w:r>
      <w:r w:rsidRPr="00FA174B">
        <w:rPr>
          <w:rFonts w:ascii="Times New Roman" w:hAnsi="Times New Roman"/>
          <w:sz w:val="24"/>
          <w:szCs w:val="24"/>
          <w:lang w:val="ru-RU"/>
        </w:rPr>
        <w:t>использованием</w:t>
      </w:r>
      <w:r w:rsidRPr="00FA174B">
        <w:rPr>
          <w:rFonts w:ascii="Times New Roman" w:hAnsi="Times New Roman"/>
          <w:sz w:val="24"/>
          <w:szCs w:val="24"/>
          <w:lang w:val="x-none"/>
        </w:rPr>
        <w:t xml:space="preserve"> образц</w:t>
      </w:r>
      <w:r w:rsidRPr="00FA174B">
        <w:rPr>
          <w:rFonts w:ascii="Times New Roman" w:hAnsi="Times New Roman"/>
          <w:sz w:val="24"/>
          <w:szCs w:val="24"/>
          <w:lang w:val="ru-RU"/>
        </w:rPr>
        <w:t>а</w:t>
      </w:r>
      <w:r w:rsidRPr="00FA174B">
        <w:rPr>
          <w:rFonts w:ascii="Times New Roman" w:hAnsi="Times New Roman"/>
          <w:sz w:val="24"/>
          <w:szCs w:val="24"/>
          <w:lang w:val="x-none"/>
        </w:rPr>
        <w:t>, план</w:t>
      </w:r>
      <w:r w:rsidRPr="00FA174B">
        <w:rPr>
          <w:rFonts w:ascii="Times New Roman" w:hAnsi="Times New Roman"/>
          <w:sz w:val="24"/>
          <w:szCs w:val="24"/>
          <w:lang w:val="ru-RU"/>
        </w:rPr>
        <w:t>а</w:t>
      </w:r>
      <w:r w:rsidRPr="00FA174B">
        <w:rPr>
          <w:rFonts w:ascii="Times New Roman" w:hAnsi="Times New Roman"/>
          <w:sz w:val="24"/>
          <w:szCs w:val="24"/>
          <w:lang w:val="x-none"/>
        </w:rPr>
        <w:t>, иллюстраци</w:t>
      </w:r>
      <w:r w:rsidRPr="00FA174B">
        <w:rPr>
          <w:rFonts w:ascii="Times New Roman" w:hAnsi="Times New Roman"/>
          <w:sz w:val="24"/>
          <w:szCs w:val="24"/>
          <w:lang w:val="ru-RU"/>
        </w:rPr>
        <w:t>й</w:t>
      </w:r>
      <w:r w:rsidRPr="00FA174B">
        <w:rPr>
          <w:rFonts w:ascii="Times New Roman" w:hAnsi="Times New Roman"/>
          <w:sz w:val="24"/>
          <w:szCs w:val="24"/>
          <w:lang w:val="x-none"/>
        </w:rPr>
        <w:t>. Объём письменного высказывания – до 70 слов.</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4.2. </w:t>
      </w:r>
      <w:r w:rsidR="00FA174B" w:rsidRPr="00FA174B">
        <w:rPr>
          <w:rFonts w:ascii="Times New Roman" w:hAnsi="Times New Roman"/>
          <w:sz w:val="24"/>
          <w:szCs w:val="24"/>
          <w:lang w:val="x-none"/>
        </w:rPr>
        <w:t>Языковые знания и умения</w:t>
      </w:r>
      <w:r w:rsidR="00FA174B" w:rsidRPr="00FA174B">
        <w:rPr>
          <w:rFonts w:ascii="Times New Roman" w:hAnsi="Times New Roman"/>
          <w:sz w:val="24"/>
          <w:szCs w:val="24"/>
          <w:lang w:val="ru-RU"/>
        </w:rPr>
        <w:t>.</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4.2.1. Фонетическая сторона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lastRenderedPageBreak/>
        <w:t>Тексты для чтения вслух: сообщение информационного характера, отрывок из статьи научно-популярного характера, рассказ, диалог (беседа).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Объём текста для чтения вслух – до 95 слов.</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4.2.2. Графика, орфография и пунктуация.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Правильное написание изученных слов.</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x-none"/>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P="00FA174B" w:rsidR="00FA174B" w:rsidRDefault="00F30318" w:rsidRPr="00FA174B">
      <w:pPr>
        <w:widowControl/>
        <w:spacing w:after="0" w:line="240" w:lineRule="auto"/>
        <w:ind w:firstLine="709"/>
        <w:jc w:val="both"/>
        <w:rPr>
          <w:rFonts w:ascii="Times New Roman" w:hAnsi="Times New Roman"/>
          <w:sz w:val="24"/>
          <w:szCs w:val="24"/>
          <w:lang w:val="x-none"/>
        </w:rPr>
      </w:pPr>
      <w:r>
        <w:rPr>
          <w:rFonts w:ascii="Times New Roman" w:hAnsi="Times New Roman"/>
          <w:sz w:val="24"/>
          <w:szCs w:val="24"/>
          <w:lang w:val="ru-RU"/>
        </w:rPr>
        <w:t>6.</w:t>
      </w:r>
      <w:r w:rsidR="00FA174B" w:rsidRPr="00FA174B">
        <w:rPr>
          <w:rFonts w:ascii="Times New Roman" w:hAnsi="Times New Roman"/>
          <w:sz w:val="24"/>
          <w:szCs w:val="24"/>
          <w:lang w:val="ru-RU"/>
        </w:rPr>
        <w:t>4.2.3. Лексическая сторона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Распознавание и употребление в устной и письменной речи различных средств связи для обеспечения логичности и целостности высказывания.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Основные способы словообразования: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аффиксация: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x-none"/>
        </w:rPr>
        <w:t>образование имён существительных при помощи суффикса</w:t>
      </w:r>
      <w:r w:rsidRPr="00FA174B">
        <w:rPr>
          <w:rFonts w:ascii="Times New Roman" w:hAnsi="Times New Roman"/>
          <w:sz w:val="24"/>
          <w:szCs w:val="24"/>
          <w:lang w:val="ru-RU"/>
        </w:rPr>
        <w:t xml:space="preserve"> </w:t>
      </w:r>
      <w:r w:rsidRPr="00FA174B">
        <w:rPr>
          <w:rFonts w:ascii="Times New Roman" w:hAnsi="Times New Roman"/>
          <w:sz w:val="24"/>
          <w:szCs w:val="24"/>
          <w:lang w:val="x-none"/>
        </w:rPr>
        <w:t>-ing (reading);</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x-none"/>
        </w:rPr>
        <w:t>образование имён прилагательных при помощи суффиксов</w:t>
      </w:r>
      <w:r w:rsidRPr="00FA174B">
        <w:rPr>
          <w:rFonts w:ascii="Times New Roman" w:hAnsi="Times New Roman"/>
          <w:sz w:val="24"/>
          <w:szCs w:val="24"/>
          <w:lang w:val="ru-RU"/>
        </w:rPr>
        <w:t xml:space="preserve"> -</w:t>
      </w:r>
      <w:r w:rsidRPr="00FA174B">
        <w:rPr>
          <w:rFonts w:ascii="Times New Roman" w:hAnsi="Times New Roman"/>
          <w:sz w:val="24"/>
          <w:szCs w:val="24"/>
        </w:rPr>
        <w:t>al</w:t>
      </w:r>
      <w:r w:rsidRPr="00FA174B">
        <w:rPr>
          <w:rFonts w:ascii="Times New Roman" w:hAnsi="Times New Roman"/>
          <w:sz w:val="24"/>
          <w:szCs w:val="24"/>
          <w:lang w:val="ru-RU"/>
        </w:rPr>
        <w:t xml:space="preserve"> (</w:t>
      </w:r>
      <w:r w:rsidRPr="00FA174B">
        <w:rPr>
          <w:rFonts w:ascii="Times New Roman" w:hAnsi="Times New Roman"/>
          <w:sz w:val="24"/>
          <w:szCs w:val="24"/>
        </w:rPr>
        <w:t>typical</w:t>
      </w:r>
      <w:r w:rsidRPr="00FA174B">
        <w:rPr>
          <w:rFonts w:ascii="Times New Roman" w:hAnsi="Times New Roman"/>
          <w:sz w:val="24"/>
          <w:szCs w:val="24"/>
          <w:lang w:val="ru-RU"/>
        </w:rPr>
        <w:t>), -</w:t>
      </w:r>
      <w:r w:rsidRPr="00FA174B">
        <w:rPr>
          <w:rFonts w:ascii="Times New Roman" w:hAnsi="Times New Roman"/>
          <w:sz w:val="24"/>
          <w:szCs w:val="24"/>
        </w:rPr>
        <w:t>ing</w:t>
      </w:r>
      <w:r w:rsidRPr="00FA174B">
        <w:rPr>
          <w:rFonts w:ascii="Times New Roman" w:hAnsi="Times New Roman"/>
          <w:sz w:val="24"/>
          <w:szCs w:val="24"/>
          <w:lang w:val="ru-RU"/>
        </w:rPr>
        <w:t xml:space="preserve"> (</w:t>
      </w:r>
      <w:r w:rsidRPr="00FA174B">
        <w:rPr>
          <w:rFonts w:ascii="Times New Roman" w:hAnsi="Times New Roman"/>
          <w:sz w:val="24"/>
          <w:szCs w:val="24"/>
        </w:rPr>
        <w:t>amazing</w:t>
      </w:r>
      <w:r w:rsidRPr="00FA174B">
        <w:rPr>
          <w:rFonts w:ascii="Times New Roman" w:hAnsi="Times New Roman"/>
          <w:sz w:val="24"/>
          <w:szCs w:val="24"/>
          <w:lang w:val="ru-RU"/>
        </w:rPr>
        <w:t>), -</w:t>
      </w:r>
      <w:r w:rsidRPr="00FA174B">
        <w:rPr>
          <w:rFonts w:ascii="Times New Roman" w:hAnsi="Times New Roman"/>
          <w:sz w:val="24"/>
          <w:szCs w:val="24"/>
        </w:rPr>
        <w:t>less</w:t>
      </w:r>
      <w:r w:rsidRPr="00FA174B">
        <w:rPr>
          <w:rFonts w:ascii="Times New Roman" w:hAnsi="Times New Roman"/>
          <w:sz w:val="24"/>
          <w:szCs w:val="24"/>
          <w:lang w:val="ru-RU"/>
        </w:rPr>
        <w:t xml:space="preserve"> (</w:t>
      </w:r>
      <w:r w:rsidRPr="00FA174B">
        <w:rPr>
          <w:rFonts w:ascii="Times New Roman" w:hAnsi="Times New Roman"/>
          <w:sz w:val="24"/>
          <w:szCs w:val="24"/>
        </w:rPr>
        <w:t>useless</w:t>
      </w:r>
      <w:r w:rsidRPr="00FA174B">
        <w:rPr>
          <w:rFonts w:ascii="Times New Roman" w:hAnsi="Times New Roman"/>
          <w:sz w:val="24"/>
          <w:szCs w:val="24"/>
          <w:lang w:val="ru-RU"/>
        </w:rPr>
        <w:t>), -</w:t>
      </w:r>
      <w:r w:rsidRPr="00FA174B">
        <w:rPr>
          <w:rFonts w:ascii="Times New Roman" w:hAnsi="Times New Roman"/>
          <w:sz w:val="24"/>
          <w:szCs w:val="24"/>
        </w:rPr>
        <w:t>ive</w:t>
      </w:r>
      <w:r w:rsidRPr="00FA174B">
        <w:rPr>
          <w:rFonts w:ascii="Times New Roman" w:hAnsi="Times New Roman"/>
          <w:sz w:val="24"/>
          <w:szCs w:val="24"/>
          <w:lang w:val="ru-RU"/>
        </w:rPr>
        <w:t xml:space="preserve"> (</w:t>
      </w:r>
      <w:r w:rsidRPr="00FA174B">
        <w:rPr>
          <w:rFonts w:ascii="Times New Roman" w:hAnsi="Times New Roman"/>
          <w:sz w:val="24"/>
          <w:szCs w:val="24"/>
        </w:rPr>
        <w:t>impressive</w:t>
      </w:r>
      <w:r w:rsidRPr="00FA174B">
        <w:rPr>
          <w:rFonts w:ascii="Times New Roman" w:hAnsi="Times New Roman"/>
          <w:sz w:val="24"/>
          <w:szCs w:val="24"/>
          <w:lang w:val="ru-RU"/>
        </w:rPr>
        <w: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Синонимы. Антонимы. Интернациональные слова.</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4.2.4. Грамматическая сторона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Распознавание и употребление в устной и письменной речи изученных морфологических форм и синтаксических конструкций английского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Сложноподчинённые предложения с придаточными определительными с союзными словами who, which, that.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Сложноподчинённые предложения с придаточными времени с союзами for, since.</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Предложения с конструкциями as … as, not so … as.</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Все типы вопросительных предложений (общий, специальный, альтернативный, разделительный вопросы) в Present/Past Continuous Tense.</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Глаголы в видо-временных формах действительного залога в изъявительном наклонении в Present/Past Continuous Tense.</w:t>
      </w:r>
    </w:p>
    <w:p w:rsidP="00FA174B" w:rsidR="00FA174B" w:rsidRDefault="00FA174B" w:rsidRPr="00FA174B">
      <w:pPr>
        <w:widowControl/>
        <w:spacing w:after="0" w:line="240" w:lineRule="auto"/>
        <w:ind w:firstLine="709"/>
        <w:jc w:val="both"/>
        <w:rPr>
          <w:rFonts w:ascii="Times New Roman" w:hAnsi="Times New Roman"/>
          <w:sz w:val="24"/>
          <w:szCs w:val="24"/>
        </w:rPr>
      </w:pPr>
      <w:r w:rsidRPr="00FA174B">
        <w:rPr>
          <w:rFonts w:ascii="Times New Roman" w:hAnsi="Times New Roman"/>
          <w:sz w:val="24"/>
          <w:szCs w:val="24"/>
          <w:lang w:val="x-none"/>
        </w:rPr>
        <w:t>Модальные</w:t>
      </w:r>
      <w:r w:rsidRPr="00FA174B">
        <w:rPr>
          <w:rFonts w:ascii="Times New Roman" w:hAnsi="Times New Roman"/>
          <w:sz w:val="24"/>
          <w:szCs w:val="24"/>
        </w:rPr>
        <w:t xml:space="preserve"> </w:t>
      </w:r>
      <w:r w:rsidRPr="00FA174B">
        <w:rPr>
          <w:rFonts w:ascii="Times New Roman" w:hAnsi="Times New Roman"/>
          <w:sz w:val="24"/>
          <w:szCs w:val="24"/>
          <w:lang w:val="x-none"/>
        </w:rPr>
        <w:t>глаголы</w:t>
      </w:r>
      <w:r w:rsidRPr="00FA174B">
        <w:rPr>
          <w:rFonts w:ascii="Times New Roman" w:hAnsi="Times New Roman"/>
          <w:sz w:val="24"/>
          <w:szCs w:val="24"/>
        </w:rPr>
        <w:t xml:space="preserve"> </w:t>
      </w:r>
      <w:r w:rsidRPr="00FA174B">
        <w:rPr>
          <w:rFonts w:ascii="Times New Roman" w:hAnsi="Times New Roman"/>
          <w:sz w:val="24"/>
          <w:szCs w:val="24"/>
          <w:lang w:val="x-none"/>
        </w:rPr>
        <w:t>и</w:t>
      </w:r>
      <w:r w:rsidRPr="00FA174B">
        <w:rPr>
          <w:rFonts w:ascii="Times New Roman" w:hAnsi="Times New Roman"/>
          <w:sz w:val="24"/>
          <w:szCs w:val="24"/>
        </w:rPr>
        <w:t xml:space="preserve"> </w:t>
      </w:r>
      <w:r w:rsidRPr="00FA174B">
        <w:rPr>
          <w:rFonts w:ascii="Times New Roman" w:hAnsi="Times New Roman"/>
          <w:sz w:val="24"/>
          <w:szCs w:val="24"/>
          <w:lang w:val="x-none"/>
        </w:rPr>
        <w:t>их</w:t>
      </w:r>
      <w:r w:rsidRPr="00FA174B">
        <w:rPr>
          <w:rFonts w:ascii="Times New Roman" w:hAnsi="Times New Roman"/>
          <w:sz w:val="24"/>
          <w:szCs w:val="24"/>
        </w:rPr>
        <w:t xml:space="preserve"> </w:t>
      </w:r>
      <w:r w:rsidRPr="00FA174B">
        <w:rPr>
          <w:rFonts w:ascii="Times New Roman" w:hAnsi="Times New Roman"/>
          <w:sz w:val="24"/>
          <w:szCs w:val="24"/>
          <w:lang w:val="x-none"/>
        </w:rPr>
        <w:t>эквиваленты</w:t>
      </w:r>
      <w:r w:rsidRPr="00FA174B">
        <w:rPr>
          <w:rFonts w:ascii="Times New Roman" w:hAnsi="Times New Roman"/>
          <w:sz w:val="24"/>
          <w:szCs w:val="24"/>
        </w:rPr>
        <w:t xml:space="preserve"> (can/be able to, must/have to, may, should, need).</w:t>
      </w:r>
    </w:p>
    <w:p w:rsidP="00FA174B" w:rsidR="00FA174B" w:rsidRDefault="00FA174B" w:rsidRPr="00FA174B">
      <w:pPr>
        <w:widowControl/>
        <w:spacing w:after="0" w:line="240" w:lineRule="auto"/>
        <w:ind w:firstLine="709"/>
        <w:jc w:val="both"/>
        <w:rPr>
          <w:rFonts w:ascii="Times New Roman" w:hAnsi="Times New Roman"/>
          <w:sz w:val="24"/>
          <w:szCs w:val="24"/>
        </w:rPr>
      </w:pPr>
      <w:r w:rsidRPr="00FA174B">
        <w:rPr>
          <w:rFonts w:ascii="Times New Roman" w:hAnsi="Times New Roman"/>
          <w:sz w:val="24"/>
          <w:szCs w:val="24"/>
          <w:lang w:val="x-none"/>
        </w:rPr>
        <w:t>Слова</w:t>
      </w:r>
      <w:r w:rsidRPr="00FA174B">
        <w:rPr>
          <w:rFonts w:ascii="Times New Roman" w:hAnsi="Times New Roman"/>
          <w:sz w:val="24"/>
          <w:szCs w:val="24"/>
        </w:rPr>
        <w:t xml:space="preserve">, </w:t>
      </w:r>
      <w:r w:rsidRPr="00FA174B">
        <w:rPr>
          <w:rFonts w:ascii="Times New Roman" w:hAnsi="Times New Roman"/>
          <w:sz w:val="24"/>
          <w:szCs w:val="24"/>
          <w:lang w:val="x-none"/>
        </w:rPr>
        <w:t>выражающие</w:t>
      </w:r>
      <w:r w:rsidRPr="00FA174B">
        <w:rPr>
          <w:rFonts w:ascii="Times New Roman" w:hAnsi="Times New Roman"/>
          <w:sz w:val="24"/>
          <w:szCs w:val="24"/>
        </w:rPr>
        <w:t xml:space="preserve"> </w:t>
      </w:r>
      <w:r w:rsidRPr="00FA174B">
        <w:rPr>
          <w:rFonts w:ascii="Times New Roman" w:hAnsi="Times New Roman"/>
          <w:sz w:val="24"/>
          <w:szCs w:val="24"/>
          <w:lang w:val="x-none"/>
        </w:rPr>
        <w:t>количество</w:t>
      </w:r>
      <w:r w:rsidRPr="00FA174B">
        <w:rPr>
          <w:rFonts w:ascii="Times New Roman" w:hAnsi="Times New Roman"/>
          <w:sz w:val="24"/>
          <w:szCs w:val="24"/>
        </w:rPr>
        <w:t xml:space="preserve"> (little/a little, few/a few).</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Возвратные, неопределённые местоимения (some, any) и их производные (somebody, anybody; something, anything </w:t>
      </w:r>
      <w:r w:rsidRPr="00FA174B">
        <w:rPr>
          <w:rFonts w:ascii="Times New Roman" w:hAnsi="Times New Roman"/>
          <w:sz w:val="24"/>
          <w:szCs w:val="24"/>
          <w:lang w:val="ru-RU"/>
        </w:rPr>
        <w:t>и другие</w:t>
      </w:r>
      <w:r w:rsidRPr="00FA174B">
        <w:rPr>
          <w:rFonts w:ascii="Times New Roman" w:hAnsi="Times New Roman"/>
          <w:sz w:val="24"/>
          <w:szCs w:val="24"/>
          <w:lang w:val="x-none"/>
        </w:rPr>
        <w:t xml:space="preserve">) every и производные (everybody, everything </w:t>
      </w:r>
      <w:r w:rsidRPr="00FA174B">
        <w:rPr>
          <w:rFonts w:ascii="Times New Roman" w:hAnsi="Times New Roman"/>
          <w:sz w:val="24"/>
          <w:szCs w:val="24"/>
          <w:lang w:val="ru-RU"/>
        </w:rPr>
        <w:t>и другие</w:t>
      </w:r>
      <w:r w:rsidRPr="00FA174B">
        <w:rPr>
          <w:rFonts w:ascii="Times New Roman" w:hAnsi="Times New Roman"/>
          <w:sz w:val="24"/>
          <w:szCs w:val="24"/>
          <w:lang w:val="x-none"/>
        </w:rPr>
        <w:t>) в повествовательных (утвердительных и отрицательных) и вопросительных предложениях.</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Числительные для обозначения дат и больших чисел (100–1000).</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4.3. </w:t>
      </w:r>
      <w:r w:rsidR="00FA174B" w:rsidRPr="00FA174B">
        <w:rPr>
          <w:rFonts w:ascii="Times New Roman" w:hAnsi="Times New Roman"/>
          <w:sz w:val="24"/>
          <w:szCs w:val="24"/>
          <w:lang w:val="x-none"/>
        </w:rPr>
        <w:t>Социокультурные знания и умения</w:t>
      </w:r>
      <w:r w:rsidR="00FA174B" w:rsidRPr="00FA174B">
        <w:rPr>
          <w:rFonts w:ascii="Times New Roman" w:hAnsi="Times New Roman"/>
          <w:sz w:val="24"/>
          <w:szCs w:val="24"/>
          <w:lang w:val="ru-RU"/>
        </w:rPr>
        <w: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Знание и использование в устной и письменной речи наиболее употребительной тематической фоновой лексики в рамках тематического содержания (некоторые </w:t>
      </w:r>
      <w:r w:rsidRPr="00FA174B">
        <w:rPr>
          <w:rFonts w:ascii="Times New Roman" w:hAnsi="Times New Roman"/>
          <w:sz w:val="24"/>
          <w:szCs w:val="24"/>
          <w:lang w:val="x-none"/>
        </w:rPr>
        <w:lastRenderedPageBreak/>
        <w:t>национальные праздники, традиции в питании и проведении досуга, этикетные особенности посещения гостей).</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sidRPr="00FA174B">
        <w:rPr>
          <w:rFonts w:ascii="Times New Roman" w:hAnsi="Times New Roman"/>
          <w:sz w:val="24"/>
          <w:szCs w:val="24"/>
          <w:lang w:val="ru-RU"/>
        </w:rPr>
        <w:t>других праздников</w:t>
      </w:r>
      <w:r w:rsidRPr="00FA174B">
        <w:rPr>
          <w:rFonts w:ascii="Times New Roman" w:hAnsi="Times New Roman"/>
          <w:sz w:val="24"/>
          <w:szCs w:val="24"/>
          <w:lang w:val="x-none"/>
        </w:rPr>
        <w:t>), с особенностями образа жизни и культуры страны (стран) изучаемого языка (известными достопримечательностями, некоторыми выдающимися людьми)</w:t>
      </w:r>
      <w:r w:rsidRPr="00FA174B">
        <w:rPr>
          <w:rFonts w:ascii="Times New Roman" w:hAnsi="Times New Roman"/>
          <w:sz w:val="24"/>
          <w:szCs w:val="24"/>
          <w:lang w:val="ru-RU"/>
        </w:rPr>
        <w:t>,</w:t>
      </w:r>
      <w:r w:rsidRPr="00FA174B">
        <w:rPr>
          <w:rFonts w:ascii="Times New Roman" w:hAnsi="Times New Roman"/>
          <w:sz w:val="24"/>
          <w:szCs w:val="24"/>
          <w:lang w:val="x-none"/>
        </w:rPr>
        <w:t xml:space="preserve"> с доступными в языковом отношении образцами детской поэзии и прозы на английском языке.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Развитие умений:</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писать свои имя и фамилию, а также имена и фамилии своих родственников и друзей на английском языке;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правильно оформлять свой адрес на английском языке (в анкете, формуляре);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кратко представлять Россию и страну (страны)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кратко рассказывать о выдающихся людях родной страны и страны (стран) изучаемого языка (учёных, писателях, поэтах).</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x-none"/>
        </w:rPr>
        <w:t>4.4. Компенсаторные умения</w:t>
      </w:r>
      <w:r w:rsidR="00FA174B" w:rsidRPr="00FA174B">
        <w:rPr>
          <w:rFonts w:ascii="Times New Roman" w:hAnsi="Times New Roman"/>
          <w:sz w:val="24"/>
          <w:szCs w:val="24"/>
          <w:lang w:val="ru-RU"/>
        </w:rPr>
        <w: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Использование при чтении и аудировании языковой догадки, в том числе контекстуальной.</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Использование </w:t>
      </w:r>
      <w:r w:rsidRPr="00FA174B">
        <w:rPr>
          <w:rFonts w:ascii="Times New Roman" w:hAnsi="Times New Roman"/>
          <w:sz w:val="24"/>
          <w:szCs w:val="24"/>
          <w:lang w:val="ru-RU"/>
        </w:rPr>
        <w:t>при формулировании</w:t>
      </w:r>
      <w:r w:rsidRPr="00FA174B">
        <w:rPr>
          <w:rFonts w:ascii="Times New Roman" w:hAnsi="Times New Roman"/>
          <w:sz w:val="24"/>
          <w:szCs w:val="24"/>
          <w:lang w:val="x-none"/>
        </w:rPr>
        <w:t xml:space="preserve"> собственных высказываний</w:t>
      </w:r>
      <w:r w:rsidRPr="00FA174B">
        <w:rPr>
          <w:rFonts w:ascii="Times New Roman" w:hAnsi="Times New Roman"/>
          <w:sz w:val="24"/>
          <w:szCs w:val="24"/>
          <w:lang w:val="ru-RU"/>
        </w:rPr>
        <w:t>,</w:t>
      </w:r>
      <w:r w:rsidRPr="00FA174B">
        <w:rPr>
          <w:rFonts w:ascii="Times New Roman" w:hAnsi="Times New Roman"/>
          <w:sz w:val="24"/>
          <w:szCs w:val="24"/>
          <w:lang w:val="x-none"/>
        </w:rPr>
        <w:t xml:space="preserve"> ключевых слов, плана.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5. Содержание обучения в 7 классе.</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5.1. </w:t>
      </w:r>
      <w:r w:rsidR="00FA174B" w:rsidRPr="00FA174B">
        <w:rPr>
          <w:rFonts w:ascii="Times New Roman" w:hAnsi="Times New Roman"/>
          <w:sz w:val="24"/>
          <w:szCs w:val="24"/>
          <w:lang w:val="x-none"/>
        </w:rPr>
        <w:t>Коммуникативные умения</w:t>
      </w:r>
      <w:r w:rsidR="00FA174B" w:rsidRPr="00FA174B">
        <w:rPr>
          <w:rFonts w:ascii="Times New Roman" w:hAnsi="Times New Roman"/>
          <w:sz w:val="24"/>
          <w:szCs w:val="24"/>
          <w:lang w:val="ru-RU"/>
        </w:rPr>
        <w: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Взаимоотношения в семье и с друзьями. Семейные праздники. Обязанности по дому.</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Внешность и характер человека (литературного персонажа).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Досуг и увлечения (хобби) современного подростка (чтение,</w:t>
      </w:r>
      <w:r w:rsidRPr="00FA174B">
        <w:rPr>
          <w:rFonts w:ascii="Times New Roman" w:hAnsi="Times New Roman"/>
          <w:sz w:val="24"/>
          <w:szCs w:val="24"/>
          <w:lang w:val="ru-RU"/>
        </w:rPr>
        <w:t xml:space="preserve"> </w:t>
      </w:r>
      <w:r w:rsidRPr="00FA174B">
        <w:rPr>
          <w:rFonts w:ascii="Times New Roman" w:hAnsi="Times New Roman"/>
          <w:sz w:val="24"/>
          <w:szCs w:val="24"/>
          <w:lang w:val="x-none"/>
        </w:rPr>
        <w:t>кино, театр, музей, спорт, музыка).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Здоровый образ жизни: режим труда и отдыха, фитнес, сбалансированное питание.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Покупки: одежда, обувь и продукты питания.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sidRPr="00FA174B">
        <w:rPr>
          <w:rFonts w:ascii="Times New Roman" w:hAnsi="Times New Roman"/>
          <w:sz w:val="24"/>
          <w:szCs w:val="24"/>
          <w:lang w:val="ru-RU"/>
        </w:rPr>
        <w:t>)</w:t>
      </w:r>
      <w:r w:rsidRPr="00FA174B">
        <w:rPr>
          <w:rFonts w:ascii="Times New Roman" w:hAnsi="Times New Roman"/>
          <w:sz w:val="24"/>
          <w:szCs w:val="24"/>
          <w:lang w:val="x-none"/>
        </w:rPr>
        <w:t>. Переписка с иностранными сверстниками.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Каникулы в различное время года. Виды отдыха. Путешествия по России и иностранным странам.</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Природа: дикие и домашние животные. Климат, погода.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Жизнь в городе и сельской местности. Описание родного города (села). Транспорт.</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Средства массовой информации (телевидение, журналы, Интернет).</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lastRenderedPageBreak/>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Выдающиеся люди родной страны и страны (стран) изучаемого языка: учёные, писатели, поэты, спортсмены.</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5.1.1. Говорение.</w:t>
      </w:r>
    </w:p>
    <w:p w:rsidP="00FA174B" w:rsidR="00FA174B" w:rsidRDefault="00F30318" w:rsidRPr="00FA174B">
      <w:pPr>
        <w:widowControl/>
        <w:spacing w:after="0" w:line="240" w:lineRule="auto"/>
        <w:ind w:firstLine="709"/>
        <w:jc w:val="both"/>
        <w:rPr>
          <w:rFonts w:ascii="Times New Roman" w:hAnsi="Times New Roman"/>
          <w:sz w:val="24"/>
          <w:szCs w:val="24"/>
          <w:lang w:val="x-none"/>
        </w:rPr>
      </w:pPr>
      <w:r>
        <w:rPr>
          <w:rFonts w:ascii="Times New Roman" w:hAnsi="Times New Roman"/>
          <w:sz w:val="24"/>
          <w:szCs w:val="24"/>
          <w:lang w:val="ru-RU"/>
        </w:rPr>
        <w:t>6.</w:t>
      </w:r>
      <w:r w:rsidR="00FA174B" w:rsidRPr="00FA174B">
        <w:rPr>
          <w:rFonts w:ascii="Times New Roman" w:hAnsi="Times New Roman"/>
          <w:sz w:val="24"/>
          <w:szCs w:val="24"/>
          <w:lang w:val="ru-RU"/>
        </w:rPr>
        <w:t>5.1.1.1. </w:t>
      </w:r>
      <w:r w:rsidR="00FA174B" w:rsidRPr="00FA174B">
        <w:rPr>
          <w:rFonts w:ascii="Times New Roman" w:hAnsi="Times New Roman"/>
          <w:sz w:val="24"/>
          <w:szCs w:val="24"/>
          <w:lang w:val="x-none"/>
        </w:rPr>
        <w:t>Развитие коммуникативных умений диалогической речи, а именно умений вести: диалог этикетного характера, диалог</w:t>
      </w:r>
      <w:r w:rsidR="00FA174B" w:rsidRPr="00FA174B">
        <w:rPr>
          <w:rFonts w:ascii="Times New Roman" w:hAnsi="Times New Roman"/>
          <w:sz w:val="24"/>
          <w:szCs w:val="24"/>
          <w:lang w:val="ru-RU"/>
        </w:rPr>
        <w:t>-</w:t>
      </w:r>
      <w:r w:rsidR="00FA174B" w:rsidRPr="00FA174B">
        <w:rPr>
          <w:rFonts w:ascii="Times New Roman" w:hAnsi="Times New Roman"/>
          <w:sz w:val="24"/>
          <w:szCs w:val="24"/>
          <w:lang w:val="x-none"/>
        </w:rPr>
        <w:t>побуждение к действию, диалог-расспрос, комбинированный диалог, включающий различные виды диалогов:</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диалог</w:t>
      </w:r>
      <w:r w:rsidRPr="00FA174B">
        <w:rPr>
          <w:rFonts w:ascii="Times New Roman" w:hAnsi="Times New Roman"/>
          <w:sz w:val="24"/>
          <w:szCs w:val="24"/>
          <w:lang w:val="ru-RU"/>
        </w:rPr>
        <w:t>-</w:t>
      </w:r>
      <w:r w:rsidRPr="00FA174B">
        <w:rPr>
          <w:rFonts w:ascii="Times New Roman" w:hAnsi="Times New Roman"/>
          <w:sz w:val="24"/>
          <w:szCs w:val="24"/>
          <w:lang w:val="x-none"/>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ru-RU"/>
        </w:rPr>
        <w:t>Данные</w:t>
      </w:r>
      <w:r w:rsidRPr="00FA174B">
        <w:rPr>
          <w:rFonts w:ascii="Times New Roman" w:hAnsi="Times New Roman"/>
          <w:sz w:val="24"/>
          <w:szCs w:val="24"/>
          <w:lang w:val="x-none"/>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Объём диалога – до 6 реплик со стороны каждого собеседника.</w:t>
      </w:r>
    </w:p>
    <w:p w:rsidP="00FA174B" w:rsidR="00FA174B" w:rsidRDefault="00F30318" w:rsidRPr="00FA174B">
      <w:pPr>
        <w:widowControl/>
        <w:spacing w:after="0" w:line="240" w:lineRule="auto"/>
        <w:ind w:firstLine="709"/>
        <w:jc w:val="both"/>
        <w:rPr>
          <w:rFonts w:ascii="Times New Roman" w:hAnsi="Times New Roman"/>
          <w:sz w:val="24"/>
          <w:szCs w:val="24"/>
          <w:lang w:val="x-none"/>
        </w:rPr>
      </w:pPr>
      <w:r>
        <w:rPr>
          <w:rFonts w:ascii="Times New Roman" w:hAnsi="Times New Roman"/>
          <w:sz w:val="24"/>
          <w:szCs w:val="24"/>
          <w:lang w:val="ru-RU"/>
        </w:rPr>
        <w:t>6.</w:t>
      </w:r>
      <w:r w:rsidR="00FA174B" w:rsidRPr="00FA174B">
        <w:rPr>
          <w:rFonts w:ascii="Times New Roman" w:hAnsi="Times New Roman"/>
          <w:sz w:val="24"/>
          <w:szCs w:val="24"/>
          <w:lang w:val="ru-RU"/>
        </w:rPr>
        <w:t>5.1.1.2. </w:t>
      </w:r>
      <w:r w:rsidR="00FA174B" w:rsidRPr="00FA174B">
        <w:rPr>
          <w:rFonts w:ascii="Times New Roman" w:hAnsi="Times New Roman"/>
          <w:sz w:val="24"/>
          <w:szCs w:val="24"/>
          <w:lang w:val="x-none"/>
        </w:rPr>
        <w:t>Развитие коммуникативных умений монологической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создание устных связных монологических высказываний с использованием основных коммуникативных типов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повествование (сообщение);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изложение (пересказ) основного содержания, прочитанного (прослушанного) текста;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краткое изложение результатов выполненной проектной работы.</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sidRPr="00FA174B">
        <w:rPr>
          <w:rFonts w:ascii="Times New Roman" w:hAnsi="Times New Roman"/>
          <w:sz w:val="24"/>
          <w:szCs w:val="24"/>
          <w:lang w:val="ru-RU"/>
        </w:rPr>
        <w:t>использованием</w:t>
      </w:r>
      <w:r w:rsidRPr="00FA174B">
        <w:rPr>
          <w:rFonts w:ascii="Times New Roman" w:hAnsi="Times New Roman"/>
          <w:sz w:val="24"/>
          <w:szCs w:val="24"/>
          <w:lang w:val="x-none"/>
        </w:rPr>
        <w:t xml:space="preserve"> ключевы</w:t>
      </w:r>
      <w:r w:rsidRPr="00FA174B">
        <w:rPr>
          <w:rFonts w:ascii="Times New Roman" w:hAnsi="Times New Roman"/>
          <w:sz w:val="24"/>
          <w:szCs w:val="24"/>
          <w:lang w:val="ru-RU"/>
        </w:rPr>
        <w:t>х</w:t>
      </w:r>
      <w:r w:rsidRPr="00FA174B">
        <w:rPr>
          <w:rFonts w:ascii="Times New Roman" w:hAnsi="Times New Roman"/>
          <w:sz w:val="24"/>
          <w:szCs w:val="24"/>
          <w:lang w:val="x-none"/>
        </w:rPr>
        <w:t>е слов, план</w:t>
      </w:r>
      <w:r w:rsidRPr="00FA174B">
        <w:rPr>
          <w:rFonts w:ascii="Times New Roman" w:hAnsi="Times New Roman"/>
          <w:sz w:val="24"/>
          <w:szCs w:val="24"/>
          <w:lang w:val="ru-RU"/>
        </w:rPr>
        <w:t>ов</w:t>
      </w:r>
      <w:r w:rsidRPr="00FA174B">
        <w:rPr>
          <w:rFonts w:ascii="Times New Roman" w:hAnsi="Times New Roman"/>
          <w:sz w:val="24"/>
          <w:szCs w:val="24"/>
          <w:lang w:val="x-none"/>
        </w:rPr>
        <w:t>, вопрос</w:t>
      </w:r>
      <w:r w:rsidRPr="00FA174B">
        <w:rPr>
          <w:rFonts w:ascii="Times New Roman" w:hAnsi="Times New Roman"/>
          <w:sz w:val="24"/>
          <w:szCs w:val="24"/>
          <w:lang w:val="ru-RU"/>
        </w:rPr>
        <w:t>ов</w:t>
      </w:r>
      <w:r w:rsidRPr="00FA174B">
        <w:rPr>
          <w:rFonts w:ascii="Times New Roman" w:hAnsi="Times New Roman"/>
          <w:sz w:val="24"/>
          <w:szCs w:val="24"/>
          <w:lang w:val="x-none"/>
        </w:rPr>
        <w:t xml:space="preserve"> и (или) иллюстраци</w:t>
      </w:r>
      <w:r w:rsidRPr="00FA174B">
        <w:rPr>
          <w:rFonts w:ascii="Times New Roman" w:hAnsi="Times New Roman"/>
          <w:sz w:val="24"/>
          <w:szCs w:val="24"/>
          <w:lang w:val="ru-RU"/>
        </w:rPr>
        <w:t>й</w:t>
      </w:r>
      <w:r w:rsidRPr="00FA174B">
        <w:rPr>
          <w:rFonts w:ascii="Times New Roman" w:hAnsi="Times New Roman"/>
          <w:sz w:val="24"/>
          <w:szCs w:val="24"/>
          <w:lang w:val="x-none"/>
        </w:rPr>
        <w:t>, фотографи</w:t>
      </w:r>
      <w:r w:rsidRPr="00FA174B">
        <w:rPr>
          <w:rFonts w:ascii="Times New Roman" w:hAnsi="Times New Roman"/>
          <w:sz w:val="24"/>
          <w:szCs w:val="24"/>
          <w:lang w:val="ru-RU"/>
        </w:rPr>
        <w:t>й</w:t>
      </w:r>
      <w:r w:rsidRPr="00FA174B">
        <w:rPr>
          <w:rFonts w:ascii="Times New Roman" w:hAnsi="Times New Roman"/>
          <w:sz w:val="24"/>
          <w:szCs w:val="24"/>
          <w:lang w:val="x-none"/>
        </w:rPr>
        <w:t>, таблиц.</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Объём монологического высказывания – 8–9 фраз.</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5.1.2. Аудирование.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При непосредственном общении: понимание на слух речи учителя и одноклассников и вербальная (невербальная) реакция на услышанное.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Время звучания текста (текстов) для аудирования – до 1,5 минуты.</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5.1.3. Смысловое чтение.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Чтение с полным пониманием предполагает полное и точное понимание информации, представленной в тексте, в эксплицитной (явной) форме.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Чтение несплошных текстов (таблиц, диаграмм) и понимание представленной в них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Объём текста (текстов) для чтения – до 350 слов.</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5.1.4. Письменная речь.</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Развитие умений письменной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заполнение анкет и формуляров: сообщение о себе основных сведений в соответствии с нормами, принятыми в стране (странах)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написание электронного сообщения личного характера</w:t>
      </w:r>
      <w:r w:rsidRPr="00FA174B">
        <w:rPr>
          <w:rFonts w:ascii="Times New Roman" w:hAnsi="Times New Roman"/>
          <w:sz w:val="24"/>
          <w:szCs w:val="24"/>
          <w:lang w:val="ru-RU"/>
        </w:rPr>
        <w:t xml:space="preserve"> </w:t>
      </w:r>
      <w:r w:rsidRPr="00FA174B">
        <w:rPr>
          <w:rFonts w:ascii="Times New Roman" w:hAnsi="Times New Roman"/>
          <w:sz w:val="24"/>
          <w:szCs w:val="24"/>
          <w:lang w:val="x-none"/>
        </w:rPr>
        <w:t>в соответствии с нормами неофициального общения, принятыми в стране (странах) изучаемого языка. Объём письма – до 90 слов;</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создание небольшого письменного высказывания с </w:t>
      </w:r>
      <w:r w:rsidRPr="00FA174B">
        <w:rPr>
          <w:rFonts w:ascii="Times New Roman" w:hAnsi="Times New Roman"/>
          <w:sz w:val="24"/>
          <w:szCs w:val="24"/>
          <w:lang w:val="ru-RU"/>
        </w:rPr>
        <w:t xml:space="preserve">использованием </w:t>
      </w:r>
      <w:r w:rsidRPr="00FA174B">
        <w:rPr>
          <w:rFonts w:ascii="Times New Roman" w:hAnsi="Times New Roman"/>
          <w:sz w:val="24"/>
          <w:szCs w:val="24"/>
          <w:lang w:val="x-none"/>
        </w:rPr>
        <w:t>образц</w:t>
      </w:r>
      <w:r w:rsidRPr="00FA174B">
        <w:rPr>
          <w:rFonts w:ascii="Times New Roman" w:hAnsi="Times New Roman"/>
          <w:sz w:val="24"/>
          <w:szCs w:val="24"/>
          <w:lang w:val="ru-RU"/>
        </w:rPr>
        <w:t>а</w:t>
      </w:r>
      <w:r w:rsidRPr="00FA174B">
        <w:rPr>
          <w:rFonts w:ascii="Times New Roman" w:hAnsi="Times New Roman"/>
          <w:sz w:val="24"/>
          <w:szCs w:val="24"/>
          <w:lang w:val="x-none"/>
        </w:rPr>
        <w:t>, план</w:t>
      </w:r>
      <w:r w:rsidRPr="00FA174B">
        <w:rPr>
          <w:rFonts w:ascii="Times New Roman" w:hAnsi="Times New Roman"/>
          <w:sz w:val="24"/>
          <w:szCs w:val="24"/>
          <w:lang w:val="ru-RU"/>
        </w:rPr>
        <w:t>а</w:t>
      </w:r>
      <w:r w:rsidRPr="00FA174B">
        <w:rPr>
          <w:rFonts w:ascii="Times New Roman" w:hAnsi="Times New Roman"/>
          <w:sz w:val="24"/>
          <w:szCs w:val="24"/>
          <w:lang w:val="x-none"/>
        </w:rPr>
        <w:t>, таблиц</w:t>
      </w:r>
      <w:r w:rsidRPr="00FA174B">
        <w:rPr>
          <w:rFonts w:ascii="Times New Roman" w:hAnsi="Times New Roman"/>
          <w:sz w:val="24"/>
          <w:szCs w:val="24"/>
          <w:lang w:val="ru-RU"/>
        </w:rPr>
        <w:t>ы</w:t>
      </w:r>
      <w:r w:rsidRPr="00FA174B">
        <w:rPr>
          <w:rFonts w:ascii="Times New Roman" w:hAnsi="Times New Roman"/>
          <w:sz w:val="24"/>
          <w:szCs w:val="24"/>
          <w:lang w:val="x-none"/>
        </w:rPr>
        <w:t>. Объём письменного высказывания – до 90 слов.</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5.2. </w:t>
      </w:r>
      <w:r w:rsidR="00FA174B" w:rsidRPr="00FA174B">
        <w:rPr>
          <w:rFonts w:ascii="Times New Roman" w:hAnsi="Times New Roman"/>
          <w:sz w:val="24"/>
          <w:szCs w:val="24"/>
          <w:lang w:val="x-none"/>
        </w:rPr>
        <w:t>Языковые знания и умения</w:t>
      </w:r>
      <w:r w:rsidR="00FA174B" w:rsidRPr="00FA174B">
        <w:rPr>
          <w:rFonts w:ascii="Times New Roman" w:hAnsi="Times New Roman"/>
          <w:sz w:val="24"/>
          <w:szCs w:val="24"/>
          <w:lang w:val="ru-RU"/>
        </w:rPr>
        <w:t>.</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5.2.1. Фонетическая сторона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lastRenderedPageBreak/>
        <w:t>Тексты для чтения вслух: диалог (беседа), рассказ, сообщение информационного характера, отрывок из статьи научно-популярного характера.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Объём текста для чтения вслух – до 100 слов.</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5.2.2. Графика, орфография и пунктуация.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Правильное написание изученных слов.</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5.2.3. Лексическая сторона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Распознавание в </w:t>
      </w:r>
      <w:r w:rsidRPr="00FA174B">
        <w:rPr>
          <w:rFonts w:ascii="Times New Roman" w:hAnsi="Times New Roman"/>
          <w:sz w:val="24"/>
          <w:szCs w:val="24"/>
          <w:lang w:val="ru-RU"/>
        </w:rPr>
        <w:t>устной речи</w:t>
      </w:r>
      <w:r w:rsidRPr="00FA174B">
        <w:rPr>
          <w:rFonts w:ascii="Times New Roman" w:hAnsi="Times New Roman"/>
          <w:sz w:val="24"/>
          <w:szCs w:val="24"/>
          <w:lang w:val="x-none"/>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Основные способы словообразования: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аффиксация: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образование имён существительных при помощи префикса un</w:t>
      </w:r>
      <w:r w:rsidRPr="00FA174B">
        <w:rPr>
          <w:rFonts w:ascii="Times New Roman" w:hAnsi="Times New Roman"/>
          <w:sz w:val="24"/>
          <w:szCs w:val="24"/>
          <w:lang w:val="ru-RU"/>
        </w:rPr>
        <w:t xml:space="preserve"> </w:t>
      </w:r>
      <w:r w:rsidRPr="00FA174B">
        <w:rPr>
          <w:rFonts w:ascii="Times New Roman" w:hAnsi="Times New Roman"/>
          <w:sz w:val="24"/>
          <w:szCs w:val="24"/>
          <w:lang w:val="x-none"/>
        </w:rPr>
        <w:t>(unreality) и при помощи суффиксов: -ment (development),</w:t>
      </w:r>
      <w:r w:rsidRPr="00FA174B">
        <w:rPr>
          <w:rFonts w:ascii="Times New Roman" w:hAnsi="Times New Roman"/>
          <w:sz w:val="24"/>
          <w:szCs w:val="24"/>
          <w:lang w:val="ru-RU"/>
        </w:rPr>
        <w:t xml:space="preserve"> </w:t>
      </w:r>
      <w:r w:rsidRPr="00FA174B">
        <w:rPr>
          <w:rFonts w:ascii="Times New Roman" w:hAnsi="Times New Roman"/>
          <w:sz w:val="24"/>
          <w:szCs w:val="24"/>
          <w:lang w:val="x-none"/>
        </w:rPr>
        <w:t>-ness (darkness);</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x-none"/>
        </w:rPr>
        <w:t>образование имён прилагательных при помощи суффиксов</w:t>
      </w:r>
      <w:r w:rsidRPr="00FA174B">
        <w:rPr>
          <w:rFonts w:ascii="Times New Roman" w:hAnsi="Times New Roman"/>
          <w:sz w:val="24"/>
          <w:szCs w:val="24"/>
          <w:lang w:val="ru-RU"/>
        </w:rPr>
        <w:t xml:space="preserve"> -</w:t>
      </w:r>
      <w:r w:rsidRPr="00FA174B">
        <w:rPr>
          <w:rFonts w:ascii="Times New Roman" w:hAnsi="Times New Roman"/>
          <w:sz w:val="24"/>
          <w:szCs w:val="24"/>
        </w:rPr>
        <w:t>ly</w:t>
      </w:r>
      <w:r w:rsidRPr="00FA174B">
        <w:rPr>
          <w:rFonts w:ascii="Times New Roman" w:hAnsi="Times New Roman"/>
          <w:sz w:val="24"/>
          <w:szCs w:val="24"/>
          <w:lang w:val="ru-RU"/>
        </w:rPr>
        <w:t xml:space="preserve"> (</w:t>
      </w:r>
      <w:r w:rsidRPr="00FA174B">
        <w:rPr>
          <w:rFonts w:ascii="Times New Roman" w:hAnsi="Times New Roman"/>
          <w:sz w:val="24"/>
          <w:szCs w:val="24"/>
        </w:rPr>
        <w:t>friendly</w:t>
      </w:r>
      <w:r w:rsidRPr="00FA174B">
        <w:rPr>
          <w:rFonts w:ascii="Times New Roman" w:hAnsi="Times New Roman"/>
          <w:sz w:val="24"/>
          <w:szCs w:val="24"/>
          <w:lang w:val="ru-RU"/>
        </w:rPr>
        <w:t>), -</w:t>
      </w:r>
      <w:r w:rsidRPr="00FA174B">
        <w:rPr>
          <w:rFonts w:ascii="Times New Roman" w:hAnsi="Times New Roman"/>
          <w:sz w:val="24"/>
          <w:szCs w:val="24"/>
        </w:rPr>
        <w:t>ous</w:t>
      </w:r>
      <w:r w:rsidRPr="00FA174B">
        <w:rPr>
          <w:rFonts w:ascii="Times New Roman" w:hAnsi="Times New Roman"/>
          <w:sz w:val="24"/>
          <w:szCs w:val="24"/>
          <w:lang w:val="ru-RU"/>
        </w:rPr>
        <w:t xml:space="preserve"> (</w:t>
      </w:r>
      <w:r w:rsidRPr="00FA174B">
        <w:rPr>
          <w:rFonts w:ascii="Times New Roman" w:hAnsi="Times New Roman"/>
          <w:sz w:val="24"/>
          <w:szCs w:val="24"/>
        </w:rPr>
        <w:t>famous</w:t>
      </w:r>
      <w:r w:rsidRPr="00FA174B">
        <w:rPr>
          <w:rFonts w:ascii="Times New Roman" w:hAnsi="Times New Roman"/>
          <w:sz w:val="24"/>
          <w:szCs w:val="24"/>
          <w:lang w:val="ru-RU"/>
        </w:rPr>
        <w:t>), -</w:t>
      </w:r>
      <w:r w:rsidRPr="00FA174B">
        <w:rPr>
          <w:rFonts w:ascii="Times New Roman" w:hAnsi="Times New Roman"/>
          <w:sz w:val="24"/>
          <w:szCs w:val="24"/>
        </w:rPr>
        <w:t>y</w:t>
      </w:r>
      <w:r w:rsidRPr="00FA174B">
        <w:rPr>
          <w:rFonts w:ascii="Times New Roman" w:hAnsi="Times New Roman"/>
          <w:sz w:val="24"/>
          <w:szCs w:val="24"/>
          <w:lang w:val="ru-RU"/>
        </w:rPr>
        <w:t xml:space="preserve"> (</w:t>
      </w:r>
      <w:r w:rsidRPr="00FA174B">
        <w:rPr>
          <w:rFonts w:ascii="Times New Roman" w:hAnsi="Times New Roman"/>
          <w:sz w:val="24"/>
          <w:szCs w:val="24"/>
        </w:rPr>
        <w:t>busy</w:t>
      </w:r>
      <w:r w:rsidRPr="00FA174B">
        <w:rPr>
          <w:rFonts w:ascii="Times New Roman" w:hAnsi="Times New Roman"/>
          <w:sz w:val="24"/>
          <w:szCs w:val="24"/>
          <w:lang w:val="ru-RU"/>
        </w:rPr>
        <w:t>);</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x-none"/>
        </w:rPr>
        <w:t>образование</w:t>
      </w:r>
      <w:r w:rsidRPr="00FA174B">
        <w:rPr>
          <w:rFonts w:ascii="Times New Roman" w:hAnsi="Times New Roman"/>
          <w:sz w:val="24"/>
          <w:szCs w:val="24"/>
          <w:lang w:val="ru-RU"/>
        </w:rPr>
        <w:t xml:space="preserve"> </w:t>
      </w:r>
      <w:r w:rsidRPr="00FA174B">
        <w:rPr>
          <w:rFonts w:ascii="Times New Roman" w:hAnsi="Times New Roman"/>
          <w:sz w:val="24"/>
          <w:szCs w:val="24"/>
          <w:lang w:val="x-none"/>
        </w:rPr>
        <w:t>имён</w:t>
      </w:r>
      <w:r w:rsidRPr="00FA174B">
        <w:rPr>
          <w:rFonts w:ascii="Times New Roman" w:hAnsi="Times New Roman"/>
          <w:sz w:val="24"/>
          <w:szCs w:val="24"/>
          <w:lang w:val="ru-RU"/>
        </w:rPr>
        <w:t xml:space="preserve"> </w:t>
      </w:r>
      <w:r w:rsidRPr="00FA174B">
        <w:rPr>
          <w:rFonts w:ascii="Times New Roman" w:hAnsi="Times New Roman"/>
          <w:sz w:val="24"/>
          <w:szCs w:val="24"/>
          <w:lang w:val="x-none"/>
        </w:rPr>
        <w:t>прилагательных</w:t>
      </w:r>
      <w:r w:rsidRPr="00FA174B">
        <w:rPr>
          <w:rFonts w:ascii="Times New Roman" w:hAnsi="Times New Roman"/>
          <w:sz w:val="24"/>
          <w:szCs w:val="24"/>
          <w:lang w:val="ru-RU"/>
        </w:rPr>
        <w:t xml:space="preserve"> </w:t>
      </w:r>
      <w:r w:rsidRPr="00FA174B">
        <w:rPr>
          <w:rFonts w:ascii="Times New Roman" w:hAnsi="Times New Roman"/>
          <w:sz w:val="24"/>
          <w:szCs w:val="24"/>
          <w:lang w:val="x-none"/>
        </w:rPr>
        <w:t>и</w:t>
      </w:r>
      <w:r w:rsidRPr="00FA174B">
        <w:rPr>
          <w:rFonts w:ascii="Times New Roman" w:hAnsi="Times New Roman"/>
          <w:sz w:val="24"/>
          <w:szCs w:val="24"/>
          <w:lang w:val="ru-RU"/>
        </w:rPr>
        <w:t xml:space="preserve"> </w:t>
      </w:r>
      <w:r w:rsidRPr="00FA174B">
        <w:rPr>
          <w:rFonts w:ascii="Times New Roman" w:hAnsi="Times New Roman"/>
          <w:sz w:val="24"/>
          <w:szCs w:val="24"/>
          <w:lang w:val="x-none"/>
        </w:rPr>
        <w:t>наречий</w:t>
      </w:r>
      <w:r w:rsidRPr="00FA174B">
        <w:rPr>
          <w:rFonts w:ascii="Times New Roman" w:hAnsi="Times New Roman"/>
          <w:sz w:val="24"/>
          <w:szCs w:val="24"/>
          <w:lang w:val="ru-RU"/>
        </w:rPr>
        <w:t xml:space="preserve"> </w:t>
      </w:r>
      <w:r w:rsidRPr="00FA174B">
        <w:rPr>
          <w:rFonts w:ascii="Times New Roman" w:hAnsi="Times New Roman"/>
          <w:sz w:val="24"/>
          <w:szCs w:val="24"/>
          <w:lang w:val="x-none"/>
        </w:rPr>
        <w:t>при</w:t>
      </w:r>
      <w:r w:rsidRPr="00FA174B">
        <w:rPr>
          <w:rFonts w:ascii="Times New Roman" w:hAnsi="Times New Roman"/>
          <w:sz w:val="24"/>
          <w:szCs w:val="24"/>
          <w:lang w:val="ru-RU"/>
        </w:rPr>
        <w:t xml:space="preserve"> </w:t>
      </w:r>
      <w:r w:rsidRPr="00FA174B">
        <w:rPr>
          <w:rFonts w:ascii="Times New Roman" w:hAnsi="Times New Roman"/>
          <w:sz w:val="24"/>
          <w:szCs w:val="24"/>
          <w:lang w:val="x-none"/>
        </w:rPr>
        <w:t>помощи</w:t>
      </w:r>
      <w:r w:rsidRPr="00FA174B">
        <w:rPr>
          <w:rFonts w:ascii="Times New Roman" w:hAnsi="Times New Roman"/>
          <w:sz w:val="24"/>
          <w:szCs w:val="24"/>
          <w:lang w:val="ru-RU"/>
        </w:rPr>
        <w:t xml:space="preserve"> </w:t>
      </w:r>
      <w:r w:rsidRPr="00FA174B">
        <w:rPr>
          <w:rFonts w:ascii="Times New Roman" w:hAnsi="Times New Roman"/>
          <w:sz w:val="24"/>
          <w:szCs w:val="24"/>
          <w:lang w:val="x-none"/>
        </w:rPr>
        <w:t>префиксов</w:t>
      </w:r>
      <w:r w:rsidRPr="00FA174B">
        <w:rPr>
          <w:rFonts w:ascii="Times New Roman" w:hAnsi="Times New Roman"/>
          <w:sz w:val="24"/>
          <w:szCs w:val="24"/>
          <w:lang w:val="ru-RU"/>
        </w:rPr>
        <w:t xml:space="preserve"> </w:t>
      </w:r>
      <w:r w:rsidRPr="00FA174B">
        <w:rPr>
          <w:rFonts w:ascii="Times New Roman" w:hAnsi="Times New Roman"/>
          <w:sz w:val="24"/>
          <w:szCs w:val="24"/>
        </w:rPr>
        <w:t>in</w:t>
      </w:r>
      <w:r w:rsidRPr="00FA174B">
        <w:rPr>
          <w:rFonts w:ascii="Times New Roman" w:hAnsi="Times New Roman"/>
          <w:sz w:val="24"/>
          <w:szCs w:val="24"/>
          <w:lang w:val="ru-RU"/>
        </w:rPr>
        <w:t>-/</w:t>
      </w:r>
      <w:r w:rsidRPr="00FA174B">
        <w:rPr>
          <w:rFonts w:ascii="Times New Roman" w:hAnsi="Times New Roman"/>
          <w:sz w:val="24"/>
          <w:szCs w:val="24"/>
        </w:rPr>
        <w:t>im</w:t>
      </w:r>
      <w:r w:rsidRPr="00FA174B">
        <w:rPr>
          <w:rFonts w:ascii="Times New Roman" w:hAnsi="Times New Roman"/>
          <w:sz w:val="24"/>
          <w:szCs w:val="24"/>
          <w:lang w:val="ru-RU"/>
        </w:rPr>
        <w:t>- (</w:t>
      </w:r>
      <w:r w:rsidRPr="00FA174B">
        <w:rPr>
          <w:rFonts w:ascii="Times New Roman" w:hAnsi="Times New Roman"/>
          <w:sz w:val="24"/>
          <w:szCs w:val="24"/>
        </w:rPr>
        <w:t>informal</w:t>
      </w:r>
      <w:r w:rsidRPr="00FA174B">
        <w:rPr>
          <w:rFonts w:ascii="Times New Roman" w:hAnsi="Times New Roman"/>
          <w:sz w:val="24"/>
          <w:szCs w:val="24"/>
          <w:lang w:val="ru-RU"/>
        </w:rPr>
        <w:t xml:space="preserve">, </w:t>
      </w:r>
      <w:r w:rsidRPr="00FA174B">
        <w:rPr>
          <w:rFonts w:ascii="Times New Roman" w:hAnsi="Times New Roman"/>
          <w:sz w:val="24"/>
          <w:szCs w:val="24"/>
        </w:rPr>
        <w:t>independently</w:t>
      </w:r>
      <w:r w:rsidRPr="00FA174B">
        <w:rPr>
          <w:rFonts w:ascii="Times New Roman" w:hAnsi="Times New Roman"/>
          <w:sz w:val="24"/>
          <w:szCs w:val="24"/>
          <w:lang w:val="ru-RU"/>
        </w:rPr>
        <w:t xml:space="preserve">, </w:t>
      </w:r>
      <w:r w:rsidRPr="00FA174B">
        <w:rPr>
          <w:rFonts w:ascii="Times New Roman" w:hAnsi="Times New Roman"/>
          <w:sz w:val="24"/>
          <w:szCs w:val="24"/>
        </w:rPr>
        <w:t>impossible</w:t>
      </w:r>
      <w:r w:rsidRPr="00FA174B">
        <w:rPr>
          <w:rFonts w:ascii="Times New Roman" w:hAnsi="Times New Roman"/>
          <w:sz w:val="24"/>
          <w:szCs w:val="24"/>
          <w:lang w:val="ru-RU"/>
        </w:rPr>
        <w: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словосложение: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образование сложных прилагательных путём соединения основы прилагательного с основой существительного с добавлением суффикса -ed (blue-eyed).</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Многозначные лексические единицы. Синонимы. Антонимы. Интернациональные слова. Наиболее частотные фразовые глаголы.</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5.2.4. Грамматическая сторона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Распознавание и употребление в устной и письменной речи изученных морфологических форм и синтаксических конструкций английского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Предложения со сложным дополнением (Complex Object). Условные предложения реального (Conditional 0, Conditional I) характера.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Предложения с конструкцией to be going to + инфинитив и формы Future Simple Tense и Present Continuous Tense для выражения будущего действия.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Конструкция used to + инфинитив глагола.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Глаголы в наиболее употребительных формах страдательного залога (Present/Past Simple Passive).</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Предлоги, употребляемые с глаголами в страдательном залоге.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Модальный глагол might.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Наречия, совпадающие по форме с прилагательными (fast, high; early).</w:t>
      </w:r>
    </w:p>
    <w:p w:rsidP="00FA174B" w:rsidR="00FA174B" w:rsidRDefault="00FA174B" w:rsidRPr="00FA174B">
      <w:pPr>
        <w:widowControl/>
        <w:spacing w:after="0" w:line="240" w:lineRule="auto"/>
        <w:ind w:firstLine="709"/>
        <w:jc w:val="both"/>
        <w:rPr>
          <w:rFonts w:ascii="Times New Roman" w:hAnsi="Times New Roman"/>
          <w:sz w:val="24"/>
          <w:szCs w:val="24"/>
        </w:rPr>
      </w:pPr>
      <w:r w:rsidRPr="00FA174B">
        <w:rPr>
          <w:rFonts w:ascii="Times New Roman" w:hAnsi="Times New Roman"/>
          <w:sz w:val="24"/>
          <w:szCs w:val="24"/>
          <w:lang w:val="x-none"/>
        </w:rPr>
        <w:t>Местоимения</w:t>
      </w:r>
      <w:r w:rsidRPr="00FA174B">
        <w:rPr>
          <w:rFonts w:ascii="Times New Roman" w:hAnsi="Times New Roman"/>
          <w:sz w:val="24"/>
          <w:szCs w:val="24"/>
        </w:rPr>
        <w:t xml:space="preserve"> other/another, both, all, one.</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Количественные числительные для обозначения больших чисел (до 1 000 000).</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6.</w:t>
      </w:r>
      <w:r w:rsidR="00FA174B" w:rsidRPr="00FA174B">
        <w:rPr>
          <w:rFonts w:ascii="Times New Roman" w:hAnsi="Times New Roman"/>
          <w:sz w:val="24"/>
          <w:szCs w:val="24"/>
          <w:lang w:val="ru-RU"/>
        </w:rPr>
        <w:t>5.3. </w:t>
      </w:r>
      <w:r w:rsidR="00FA174B" w:rsidRPr="00FA174B">
        <w:rPr>
          <w:rFonts w:ascii="Times New Roman" w:hAnsi="Times New Roman"/>
          <w:sz w:val="24"/>
          <w:szCs w:val="24"/>
          <w:lang w:val="x-none"/>
        </w:rPr>
        <w:t>Социокультурные знания и умения</w:t>
      </w:r>
      <w:r w:rsidR="00FA174B" w:rsidRPr="00FA174B">
        <w:rPr>
          <w:rFonts w:ascii="Times New Roman" w:hAnsi="Times New Roman"/>
          <w:sz w:val="24"/>
          <w:szCs w:val="24"/>
          <w:lang w:val="ru-RU"/>
        </w:rPr>
        <w: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sidRPr="00FA174B">
        <w:rPr>
          <w:rFonts w:ascii="Times New Roman" w:hAnsi="Times New Roman"/>
          <w:sz w:val="24"/>
          <w:szCs w:val="24"/>
          <w:lang w:val="ru-RU"/>
        </w:rPr>
        <w:t>других праздников</w:t>
      </w:r>
      <w:r w:rsidRPr="00FA174B">
        <w:rPr>
          <w:rFonts w:ascii="Times New Roman" w:hAnsi="Times New Roman"/>
          <w:sz w:val="24"/>
          <w:szCs w:val="24"/>
          <w:lang w:val="x-none"/>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Развитие умений:</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писать свои имя и фамилию, а также имена и фамилии своих родственников и друзей на английском языке;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правильно оформлять свой адрес на английском языке (в анкете);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кратко представлять Россию и страну (страны)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кратко рассказывать о выдающихся людях родной страны и страны (стран) изучаемого языка (учёных, писателях, поэтах, спортсменах).</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5.4. </w:t>
      </w:r>
      <w:r w:rsidR="00FA174B" w:rsidRPr="00FA174B">
        <w:rPr>
          <w:rFonts w:ascii="Times New Roman" w:hAnsi="Times New Roman"/>
          <w:sz w:val="24"/>
          <w:szCs w:val="24"/>
          <w:lang w:val="x-none"/>
        </w:rPr>
        <w:t>Компенсаторные умения</w:t>
      </w:r>
      <w:r w:rsidR="00FA174B" w:rsidRPr="00FA174B">
        <w:rPr>
          <w:rFonts w:ascii="Times New Roman" w:hAnsi="Times New Roman"/>
          <w:sz w:val="24"/>
          <w:szCs w:val="24"/>
          <w:lang w:val="ru-RU"/>
        </w:rPr>
        <w: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Переспрашивать, просить повторить, уточняя значение незнакомых слов.</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Использование </w:t>
      </w:r>
      <w:r w:rsidRPr="00FA174B">
        <w:rPr>
          <w:rFonts w:ascii="Times New Roman" w:hAnsi="Times New Roman"/>
          <w:sz w:val="24"/>
          <w:szCs w:val="24"/>
          <w:lang w:val="ru-RU"/>
        </w:rPr>
        <w:t>при формулировании</w:t>
      </w:r>
      <w:r w:rsidRPr="00FA174B">
        <w:rPr>
          <w:rFonts w:ascii="Times New Roman" w:hAnsi="Times New Roman"/>
          <w:sz w:val="24"/>
          <w:szCs w:val="24"/>
          <w:lang w:val="x-none"/>
        </w:rPr>
        <w:t xml:space="preserve"> собственных высказываний</w:t>
      </w:r>
      <w:r w:rsidRPr="00FA174B">
        <w:rPr>
          <w:rFonts w:ascii="Times New Roman" w:hAnsi="Times New Roman"/>
          <w:sz w:val="24"/>
          <w:szCs w:val="24"/>
          <w:lang w:val="ru-RU"/>
        </w:rPr>
        <w:t>,</w:t>
      </w:r>
      <w:r w:rsidRPr="00FA174B">
        <w:rPr>
          <w:rFonts w:ascii="Times New Roman" w:hAnsi="Times New Roman"/>
          <w:sz w:val="24"/>
          <w:szCs w:val="24"/>
          <w:lang w:val="x-none"/>
        </w:rPr>
        <w:t xml:space="preserve"> ключевых слов, плана.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6. Содержание обучения в 8 классе.</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6.1. </w:t>
      </w:r>
      <w:r w:rsidR="00FA174B" w:rsidRPr="00FA174B">
        <w:rPr>
          <w:rFonts w:ascii="Times New Roman" w:hAnsi="Times New Roman"/>
          <w:sz w:val="24"/>
          <w:szCs w:val="24"/>
          <w:lang w:val="x-none"/>
        </w:rPr>
        <w:t>Коммуникативные умения</w:t>
      </w:r>
      <w:r w:rsidR="00FA174B" w:rsidRPr="00FA174B">
        <w:rPr>
          <w:rFonts w:ascii="Times New Roman" w:hAnsi="Times New Roman"/>
          <w:sz w:val="24"/>
          <w:szCs w:val="24"/>
          <w:lang w:val="ru-RU"/>
        </w:rPr>
        <w: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Взаимоотношения в семье и с друзьями.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Внешность и характер человека (литературного персонажа).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Досуг и увлечения (хобби) современного подростка (чтение,</w:t>
      </w:r>
      <w:r w:rsidRPr="00FA174B">
        <w:rPr>
          <w:rFonts w:ascii="Times New Roman" w:hAnsi="Times New Roman"/>
          <w:sz w:val="24"/>
          <w:szCs w:val="24"/>
          <w:lang w:val="ru-RU"/>
        </w:rPr>
        <w:t xml:space="preserve"> </w:t>
      </w:r>
      <w:r w:rsidRPr="00FA174B">
        <w:rPr>
          <w:rFonts w:ascii="Times New Roman" w:hAnsi="Times New Roman"/>
          <w:sz w:val="24"/>
          <w:szCs w:val="24"/>
          <w:lang w:val="x-none"/>
        </w:rPr>
        <w:t>кино, театр, музей, спорт, музыка).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Здоровый образ жизни: режим труда и отдыха, фитнес, сбалансированное питание. Посещение врача.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lastRenderedPageBreak/>
        <w:t>Покупки: одежда, обувь и продукты питания. Карманные деньги.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Виды отдыха в различное время года. Путешествия по России и иностранным странам.</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Природа: флора и фауна. Проблемы экологии. Климат, погода. Стихийные бедствия.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Условия проживания в городской (сельской) местности.</w:t>
      </w:r>
      <w:r w:rsidRPr="00FA174B">
        <w:rPr>
          <w:rFonts w:ascii="Times New Roman" w:hAnsi="Times New Roman"/>
          <w:sz w:val="24"/>
          <w:szCs w:val="24"/>
          <w:lang w:val="ru-RU"/>
        </w:rPr>
        <w:t xml:space="preserve"> </w:t>
      </w:r>
      <w:r w:rsidRPr="00FA174B">
        <w:rPr>
          <w:rFonts w:ascii="Times New Roman" w:hAnsi="Times New Roman"/>
          <w:sz w:val="24"/>
          <w:szCs w:val="24"/>
          <w:lang w:val="x-none"/>
        </w:rPr>
        <w:t>Транспорт.</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Выдающиеся люди родной страны и страны (стран) изучаемого языка: учёные, писатели, поэты, художники, музыканты, спортсмены.</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6.1.1. Говорение.</w:t>
      </w:r>
    </w:p>
    <w:p w:rsidP="00FA174B" w:rsidR="00FA174B" w:rsidRDefault="00F30318" w:rsidRPr="00FA174B">
      <w:pPr>
        <w:widowControl/>
        <w:spacing w:after="0" w:line="240" w:lineRule="auto"/>
        <w:ind w:firstLine="709"/>
        <w:jc w:val="both"/>
        <w:rPr>
          <w:rFonts w:ascii="Times New Roman" w:hAnsi="Times New Roman"/>
          <w:sz w:val="24"/>
          <w:szCs w:val="24"/>
          <w:lang w:val="x-none"/>
        </w:rPr>
      </w:pPr>
      <w:r>
        <w:rPr>
          <w:rFonts w:ascii="Times New Roman" w:hAnsi="Times New Roman"/>
          <w:sz w:val="24"/>
          <w:szCs w:val="24"/>
          <w:lang w:val="ru-RU"/>
        </w:rPr>
        <w:t>6.</w:t>
      </w:r>
      <w:r w:rsidR="00FA174B" w:rsidRPr="00FA174B">
        <w:rPr>
          <w:rFonts w:ascii="Times New Roman" w:hAnsi="Times New Roman"/>
          <w:sz w:val="24"/>
          <w:szCs w:val="24"/>
          <w:lang w:val="ru-RU"/>
        </w:rPr>
        <w:t>6.1.1.1.</w:t>
      </w:r>
      <w:r w:rsidR="00FA174B" w:rsidRPr="00FA174B">
        <w:rPr>
          <w:rFonts w:ascii="Times New Roman" w:hAnsi="Times New Roman"/>
          <w:sz w:val="24"/>
          <w:szCs w:val="24"/>
          <w:lang w:val="x-none"/>
        </w:rPr>
        <w:t> 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диалог</w:t>
      </w:r>
      <w:r w:rsidRPr="00FA174B">
        <w:rPr>
          <w:rFonts w:ascii="Times New Roman" w:hAnsi="Times New Roman"/>
          <w:sz w:val="24"/>
          <w:szCs w:val="24"/>
          <w:lang w:val="ru-RU"/>
        </w:rPr>
        <w:t>-</w:t>
      </w:r>
      <w:r w:rsidRPr="00FA174B">
        <w:rPr>
          <w:rFonts w:ascii="Times New Roman" w:hAnsi="Times New Roman"/>
          <w:sz w:val="24"/>
          <w:szCs w:val="24"/>
          <w:lang w:val="x-none"/>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ru-RU"/>
        </w:rPr>
        <w:t>Данные</w:t>
      </w:r>
      <w:r w:rsidRPr="00FA174B">
        <w:rPr>
          <w:rFonts w:ascii="Times New Roman" w:hAnsi="Times New Roman"/>
          <w:sz w:val="24"/>
          <w:szCs w:val="24"/>
          <w:lang w:val="x-none"/>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Объём диалога – до 7 реплик со стороны каждого собеседника.</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6.1.1.2.</w:t>
      </w:r>
      <w:r w:rsidR="00FA174B" w:rsidRPr="00FA174B">
        <w:rPr>
          <w:rFonts w:ascii="Times New Roman" w:hAnsi="Times New Roman"/>
          <w:sz w:val="24"/>
          <w:szCs w:val="24"/>
        </w:rPr>
        <w:t> </w:t>
      </w:r>
      <w:r w:rsidR="00FA174B" w:rsidRPr="00FA174B">
        <w:rPr>
          <w:rFonts w:ascii="Times New Roman" w:hAnsi="Times New Roman"/>
          <w:sz w:val="24"/>
          <w:szCs w:val="24"/>
          <w:lang w:val="ru-RU"/>
        </w:rPr>
        <w:t>Развитие коммуникативных умений монологической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создание устных связных монологических высказываний с использованием основных коммуникативных типов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повествование (сообщение);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выражение и аргументирование своего мнения по отношению к услышанному (прочитанному);</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изложение (пересказ) основного содержания, прочитанного (прослушанного) текста;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составление рассказа по картинкам;</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изложение результатов выполненной проектной работы. </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sidRPr="00FA174B">
        <w:rPr>
          <w:rFonts w:ascii="Times New Roman" w:hAnsi="Times New Roman"/>
          <w:sz w:val="24"/>
          <w:szCs w:val="24"/>
          <w:lang w:val="ru-RU"/>
        </w:rPr>
        <w:t>использованием</w:t>
      </w:r>
      <w:r w:rsidRPr="00FA174B">
        <w:rPr>
          <w:rFonts w:ascii="Times New Roman" w:hAnsi="Times New Roman"/>
          <w:sz w:val="24"/>
          <w:szCs w:val="24"/>
          <w:lang w:val="x-none"/>
        </w:rPr>
        <w:t xml:space="preserve"> вопрос</w:t>
      </w:r>
      <w:r w:rsidRPr="00FA174B">
        <w:rPr>
          <w:rFonts w:ascii="Times New Roman" w:hAnsi="Times New Roman"/>
          <w:sz w:val="24"/>
          <w:szCs w:val="24"/>
          <w:lang w:val="ru-RU"/>
        </w:rPr>
        <w:t>ов</w:t>
      </w:r>
      <w:r w:rsidRPr="00FA174B">
        <w:rPr>
          <w:rFonts w:ascii="Times New Roman" w:hAnsi="Times New Roman"/>
          <w:sz w:val="24"/>
          <w:szCs w:val="24"/>
          <w:lang w:val="x-none"/>
        </w:rPr>
        <w:t>, ключевы</w:t>
      </w:r>
      <w:r w:rsidRPr="00FA174B">
        <w:rPr>
          <w:rFonts w:ascii="Times New Roman" w:hAnsi="Times New Roman"/>
          <w:sz w:val="24"/>
          <w:szCs w:val="24"/>
          <w:lang w:val="ru-RU"/>
        </w:rPr>
        <w:t>х</w:t>
      </w:r>
      <w:r w:rsidRPr="00FA174B">
        <w:rPr>
          <w:rFonts w:ascii="Times New Roman" w:hAnsi="Times New Roman"/>
          <w:sz w:val="24"/>
          <w:szCs w:val="24"/>
          <w:lang w:val="x-none"/>
        </w:rPr>
        <w:t xml:space="preserve"> слов, план</w:t>
      </w:r>
      <w:r w:rsidRPr="00FA174B">
        <w:rPr>
          <w:rFonts w:ascii="Times New Roman" w:hAnsi="Times New Roman"/>
          <w:sz w:val="24"/>
          <w:szCs w:val="24"/>
          <w:lang w:val="ru-RU"/>
        </w:rPr>
        <w:t>ов</w:t>
      </w:r>
      <w:r w:rsidRPr="00FA174B">
        <w:rPr>
          <w:rFonts w:ascii="Times New Roman" w:hAnsi="Times New Roman"/>
          <w:sz w:val="24"/>
          <w:szCs w:val="24"/>
          <w:lang w:val="x-none"/>
        </w:rPr>
        <w:t xml:space="preserve"> и (или) иллюстраци</w:t>
      </w:r>
      <w:r w:rsidRPr="00FA174B">
        <w:rPr>
          <w:rFonts w:ascii="Times New Roman" w:hAnsi="Times New Roman"/>
          <w:sz w:val="24"/>
          <w:szCs w:val="24"/>
          <w:lang w:val="ru-RU"/>
        </w:rPr>
        <w:t>й</w:t>
      </w:r>
      <w:r w:rsidRPr="00FA174B">
        <w:rPr>
          <w:rFonts w:ascii="Times New Roman" w:hAnsi="Times New Roman"/>
          <w:sz w:val="24"/>
          <w:szCs w:val="24"/>
          <w:lang w:val="x-none"/>
        </w:rPr>
        <w:t>, фотографи</w:t>
      </w:r>
      <w:r w:rsidRPr="00FA174B">
        <w:rPr>
          <w:rFonts w:ascii="Times New Roman" w:hAnsi="Times New Roman"/>
          <w:sz w:val="24"/>
          <w:szCs w:val="24"/>
          <w:lang w:val="ru-RU"/>
        </w:rPr>
        <w:t>й</w:t>
      </w:r>
      <w:r w:rsidRPr="00FA174B">
        <w:rPr>
          <w:rFonts w:ascii="Times New Roman" w:hAnsi="Times New Roman"/>
          <w:sz w:val="24"/>
          <w:szCs w:val="24"/>
          <w:lang w:val="x-none"/>
        </w:rPr>
        <w:t>, таблиц.</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Объём монологического высказывания – 9–10 фраз.</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6.</w:t>
      </w:r>
      <w:r w:rsidR="00FA174B" w:rsidRPr="00FA174B">
        <w:rPr>
          <w:rFonts w:ascii="Times New Roman" w:hAnsi="Times New Roman"/>
          <w:sz w:val="24"/>
          <w:szCs w:val="24"/>
          <w:lang w:val="ru-RU"/>
        </w:rPr>
        <w:t>6.1.2. Аудирование.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sidRPr="00FA174B">
        <w:rPr>
          <w:rFonts w:ascii="Times New Roman" w:hAnsi="Times New Roman"/>
          <w:sz w:val="24"/>
          <w:szCs w:val="24"/>
          <w:lang w:val="ru-RU"/>
        </w:rPr>
        <w:t>аудирования</w:t>
      </w:r>
      <w:r w:rsidRPr="00FA174B">
        <w:rPr>
          <w:rFonts w:ascii="Times New Roman" w:hAnsi="Times New Roman"/>
          <w:sz w:val="24"/>
          <w:szCs w:val="24"/>
          <w:lang w:val="x-none"/>
        </w:rPr>
        <w:t>, игнорировать незнакомые слова, не существенные для понимания основного содержания.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Аудирование с пониманием нужной (интересующей, запрашиваемой) информации предполагает умение выделять нужную (интересующую, запрашиваемую</w:t>
      </w:r>
      <w:r w:rsidRPr="00FA174B">
        <w:rPr>
          <w:rFonts w:ascii="Times New Roman" w:hAnsi="Times New Roman"/>
          <w:sz w:val="24"/>
          <w:szCs w:val="24"/>
          <w:lang w:val="ru-RU"/>
        </w:rPr>
        <w:t>)</w:t>
      </w:r>
      <w:r w:rsidRPr="00FA174B">
        <w:rPr>
          <w:rFonts w:ascii="Times New Roman" w:hAnsi="Times New Roman"/>
          <w:sz w:val="24"/>
          <w:szCs w:val="24"/>
          <w:lang w:val="x-none"/>
        </w:rPr>
        <w:t xml:space="preserve"> информацию, представленную в эксплицитной (явной) форме, в воспринимаемом на слух тексте.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Время звучания текста (текстов) для аудирования – до 2 минут.</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6.1.3. Смысловое чтение.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Чтение несплошных текстов (таблиц, диаграмм, схем) и понимание представленной в них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Объём текста (текстов) для чтения – 350–500 слов.</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6.1.4. Письменная речь.</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lastRenderedPageBreak/>
        <w:t>Развитие умений письменной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составление плана (тезисов) устного или письменного сообщения;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заполнение анкет и формуляров: сообщение о себе основных сведений в соответствии с нормами, принятыми в стране (странах)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написание электронного сообщения личного характера</w:t>
      </w:r>
      <w:r w:rsidRPr="00FA174B">
        <w:rPr>
          <w:rFonts w:ascii="Times New Roman" w:hAnsi="Times New Roman"/>
          <w:sz w:val="24"/>
          <w:szCs w:val="24"/>
          <w:lang w:val="ru-RU"/>
        </w:rPr>
        <w:t xml:space="preserve"> </w:t>
      </w:r>
      <w:r w:rsidRPr="00FA174B">
        <w:rPr>
          <w:rFonts w:ascii="Times New Roman" w:hAnsi="Times New Roman"/>
          <w:sz w:val="24"/>
          <w:szCs w:val="24"/>
          <w:lang w:val="x-none"/>
        </w:rPr>
        <w:t>в соответствии с нормами неофициального общения, принятыми в стране (странах) изучаемого языка. Объём письма – до 110 слов;</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создание небольшого письменного высказывания с </w:t>
      </w:r>
      <w:r w:rsidRPr="00FA174B">
        <w:rPr>
          <w:rFonts w:ascii="Times New Roman" w:hAnsi="Times New Roman"/>
          <w:sz w:val="24"/>
          <w:szCs w:val="24"/>
          <w:lang w:val="ru-RU"/>
        </w:rPr>
        <w:t>использованием</w:t>
      </w:r>
      <w:r w:rsidRPr="00FA174B">
        <w:rPr>
          <w:rFonts w:ascii="Times New Roman" w:hAnsi="Times New Roman"/>
          <w:sz w:val="24"/>
          <w:szCs w:val="24"/>
          <w:lang w:val="x-none"/>
        </w:rPr>
        <w:t xml:space="preserve"> образц</w:t>
      </w:r>
      <w:r w:rsidRPr="00FA174B">
        <w:rPr>
          <w:rFonts w:ascii="Times New Roman" w:hAnsi="Times New Roman"/>
          <w:sz w:val="24"/>
          <w:szCs w:val="24"/>
          <w:lang w:val="ru-RU"/>
        </w:rPr>
        <w:t>а</w:t>
      </w:r>
      <w:r w:rsidRPr="00FA174B">
        <w:rPr>
          <w:rFonts w:ascii="Times New Roman" w:hAnsi="Times New Roman"/>
          <w:sz w:val="24"/>
          <w:szCs w:val="24"/>
          <w:lang w:val="x-none"/>
        </w:rPr>
        <w:t>, план</w:t>
      </w:r>
      <w:r w:rsidRPr="00FA174B">
        <w:rPr>
          <w:rFonts w:ascii="Times New Roman" w:hAnsi="Times New Roman"/>
          <w:sz w:val="24"/>
          <w:szCs w:val="24"/>
          <w:lang w:val="ru-RU"/>
        </w:rPr>
        <w:t>а</w:t>
      </w:r>
      <w:r w:rsidRPr="00FA174B">
        <w:rPr>
          <w:rFonts w:ascii="Times New Roman" w:hAnsi="Times New Roman"/>
          <w:sz w:val="24"/>
          <w:szCs w:val="24"/>
          <w:lang w:val="x-none"/>
        </w:rPr>
        <w:t>, таблиц</w:t>
      </w:r>
      <w:r w:rsidRPr="00FA174B">
        <w:rPr>
          <w:rFonts w:ascii="Times New Roman" w:hAnsi="Times New Roman"/>
          <w:sz w:val="24"/>
          <w:szCs w:val="24"/>
          <w:lang w:val="ru-RU"/>
        </w:rPr>
        <w:t>ы</w:t>
      </w:r>
      <w:r w:rsidRPr="00FA174B">
        <w:rPr>
          <w:rFonts w:ascii="Times New Roman" w:hAnsi="Times New Roman"/>
          <w:sz w:val="24"/>
          <w:szCs w:val="24"/>
          <w:lang w:val="x-none"/>
        </w:rPr>
        <w:t xml:space="preserve"> и (или) прочитанн</w:t>
      </w:r>
      <w:r w:rsidRPr="00FA174B">
        <w:rPr>
          <w:rFonts w:ascii="Times New Roman" w:hAnsi="Times New Roman"/>
          <w:sz w:val="24"/>
          <w:szCs w:val="24"/>
          <w:lang w:val="ru-RU"/>
        </w:rPr>
        <w:t>ого</w:t>
      </w:r>
      <w:r w:rsidRPr="00FA174B">
        <w:rPr>
          <w:rFonts w:ascii="Times New Roman" w:hAnsi="Times New Roman"/>
          <w:sz w:val="24"/>
          <w:szCs w:val="24"/>
          <w:lang w:val="x-none"/>
        </w:rPr>
        <w:t xml:space="preserve"> (прослушанн</w:t>
      </w:r>
      <w:r w:rsidRPr="00FA174B">
        <w:rPr>
          <w:rFonts w:ascii="Times New Roman" w:hAnsi="Times New Roman"/>
          <w:sz w:val="24"/>
          <w:szCs w:val="24"/>
          <w:lang w:val="ru-RU"/>
        </w:rPr>
        <w:t>ого)</w:t>
      </w:r>
      <w:r w:rsidRPr="00FA174B">
        <w:rPr>
          <w:rFonts w:ascii="Times New Roman" w:hAnsi="Times New Roman"/>
          <w:sz w:val="24"/>
          <w:szCs w:val="24"/>
          <w:lang w:val="x-none"/>
        </w:rPr>
        <w:t xml:space="preserve"> текст</w:t>
      </w:r>
      <w:r w:rsidRPr="00FA174B">
        <w:rPr>
          <w:rFonts w:ascii="Times New Roman" w:hAnsi="Times New Roman"/>
          <w:sz w:val="24"/>
          <w:szCs w:val="24"/>
          <w:lang w:val="ru-RU"/>
        </w:rPr>
        <w:t>а</w:t>
      </w:r>
      <w:r w:rsidRPr="00FA174B">
        <w:rPr>
          <w:rFonts w:ascii="Times New Roman" w:hAnsi="Times New Roman"/>
          <w:sz w:val="24"/>
          <w:szCs w:val="24"/>
          <w:lang w:val="x-none"/>
        </w:rPr>
        <w:t>. Объём письменного высказывания – до 110 слов.</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6.2. </w:t>
      </w:r>
      <w:r w:rsidR="00FA174B" w:rsidRPr="00FA174B">
        <w:rPr>
          <w:rFonts w:ascii="Times New Roman" w:hAnsi="Times New Roman"/>
          <w:sz w:val="24"/>
          <w:szCs w:val="24"/>
          <w:lang w:val="x-none"/>
        </w:rPr>
        <w:t>Языковые знания и умения</w:t>
      </w:r>
      <w:r w:rsidR="00FA174B" w:rsidRPr="00FA174B">
        <w:rPr>
          <w:rFonts w:ascii="Times New Roman" w:hAnsi="Times New Roman"/>
          <w:sz w:val="24"/>
          <w:szCs w:val="24"/>
          <w:lang w:val="ru-RU"/>
        </w:rPr>
        <w:t>.</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6.2.1. Фонетическая сторона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Тексты для чтения вслух: сообщение информационного характера, отрывок из статьи научно-популярного характера, рассказ, диалог (беседа).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Объём текста для чтения вслух – до 110 слов.</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6.2.2. Графика, орфография и пунктуация.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Правильное написание изученных слов.</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FA174B">
        <w:rPr>
          <w:rFonts w:ascii="Times New Roman" w:hAnsi="Times New Roman"/>
          <w:sz w:val="24"/>
          <w:szCs w:val="24"/>
        </w:rPr>
        <w:t>firstly</w:t>
      </w:r>
      <w:r w:rsidRPr="00FA174B">
        <w:rPr>
          <w:rFonts w:ascii="Times New Roman" w:hAnsi="Times New Roman"/>
          <w:sz w:val="24"/>
          <w:szCs w:val="24"/>
          <w:lang w:val="x-none"/>
        </w:rPr>
        <w:t>/</w:t>
      </w:r>
      <w:r w:rsidRPr="00FA174B">
        <w:rPr>
          <w:rFonts w:ascii="Times New Roman" w:hAnsi="Times New Roman"/>
          <w:sz w:val="24"/>
          <w:szCs w:val="24"/>
        </w:rPr>
        <w:t>first</w:t>
      </w:r>
      <w:r w:rsidRPr="00FA174B">
        <w:rPr>
          <w:rFonts w:ascii="Times New Roman" w:hAnsi="Times New Roman"/>
          <w:sz w:val="24"/>
          <w:szCs w:val="24"/>
          <w:lang w:val="x-none"/>
        </w:rPr>
        <w:t xml:space="preserve"> </w:t>
      </w:r>
      <w:r w:rsidRPr="00FA174B">
        <w:rPr>
          <w:rFonts w:ascii="Times New Roman" w:hAnsi="Times New Roman"/>
          <w:sz w:val="24"/>
          <w:szCs w:val="24"/>
        </w:rPr>
        <w:t>of</w:t>
      </w:r>
      <w:r w:rsidRPr="00FA174B">
        <w:rPr>
          <w:rFonts w:ascii="Times New Roman" w:hAnsi="Times New Roman"/>
          <w:sz w:val="24"/>
          <w:szCs w:val="24"/>
          <w:lang w:val="x-none"/>
        </w:rPr>
        <w:t xml:space="preserve"> </w:t>
      </w:r>
      <w:r w:rsidRPr="00FA174B">
        <w:rPr>
          <w:rFonts w:ascii="Times New Roman" w:hAnsi="Times New Roman"/>
          <w:sz w:val="24"/>
          <w:szCs w:val="24"/>
        </w:rPr>
        <w:t>all</w:t>
      </w:r>
      <w:r w:rsidRPr="00FA174B">
        <w:rPr>
          <w:rFonts w:ascii="Times New Roman" w:hAnsi="Times New Roman"/>
          <w:sz w:val="24"/>
          <w:szCs w:val="24"/>
          <w:lang w:val="x-none"/>
        </w:rPr>
        <w:t xml:space="preserve">, </w:t>
      </w:r>
      <w:r w:rsidRPr="00FA174B">
        <w:rPr>
          <w:rFonts w:ascii="Times New Roman" w:hAnsi="Times New Roman"/>
          <w:sz w:val="24"/>
          <w:szCs w:val="24"/>
        </w:rPr>
        <w:t>secondly</w:t>
      </w:r>
      <w:r w:rsidRPr="00FA174B">
        <w:rPr>
          <w:rFonts w:ascii="Times New Roman" w:hAnsi="Times New Roman"/>
          <w:sz w:val="24"/>
          <w:szCs w:val="24"/>
          <w:lang w:val="x-none"/>
        </w:rPr>
        <w:t xml:space="preserve">, </w:t>
      </w:r>
      <w:r w:rsidRPr="00FA174B">
        <w:rPr>
          <w:rFonts w:ascii="Times New Roman" w:hAnsi="Times New Roman"/>
          <w:sz w:val="24"/>
          <w:szCs w:val="24"/>
        </w:rPr>
        <w:t>finally</w:t>
      </w:r>
      <w:r w:rsidRPr="00FA174B">
        <w:rPr>
          <w:rFonts w:ascii="Times New Roman" w:hAnsi="Times New Roman"/>
          <w:sz w:val="24"/>
          <w:szCs w:val="24"/>
          <w:lang w:val="x-none"/>
        </w:rPr>
        <w:t xml:space="preserve">; </w:t>
      </w:r>
      <w:r w:rsidRPr="00FA174B">
        <w:rPr>
          <w:rFonts w:ascii="Times New Roman" w:hAnsi="Times New Roman"/>
          <w:sz w:val="24"/>
          <w:szCs w:val="24"/>
        </w:rPr>
        <w:t>on</w:t>
      </w:r>
      <w:r w:rsidRPr="00FA174B">
        <w:rPr>
          <w:rFonts w:ascii="Times New Roman" w:hAnsi="Times New Roman"/>
          <w:sz w:val="24"/>
          <w:szCs w:val="24"/>
          <w:lang w:val="x-none"/>
        </w:rPr>
        <w:t xml:space="preserve"> </w:t>
      </w:r>
      <w:r w:rsidRPr="00FA174B">
        <w:rPr>
          <w:rFonts w:ascii="Times New Roman" w:hAnsi="Times New Roman"/>
          <w:sz w:val="24"/>
          <w:szCs w:val="24"/>
        </w:rPr>
        <w:t>the</w:t>
      </w:r>
      <w:r w:rsidRPr="00FA174B">
        <w:rPr>
          <w:rFonts w:ascii="Times New Roman" w:hAnsi="Times New Roman"/>
          <w:sz w:val="24"/>
          <w:szCs w:val="24"/>
          <w:lang w:val="x-none"/>
        </w:rPr>
        <w:t xml:space="preserve"> </w:t>
      </w:r>
      <w:r w:rsidRPr="00FA174B">
        <w:rPr>
          <w:rFonts w:ascii="Times New Roman" w:hAnsi="Times New Roman"/>
          <w:sz w:val="24"/>
          <w:szCs w:val="24"/>
        </w:rPr>
        <w:t>one</w:t>
      </w:r>
      <w:r w:rsidRPr="00FA174B">
        <w:rPr>
          <w:rFonts w:ascii="Times New Roman" w:hAnsi="Times New Roman"/>
          <w:sz w:val="24"/>
          <w:szCs w:val="24"/>
          <w:lang w:val="x-none"/>
        </w:rPr>
        <w:t xml:space="preserve"> </w:t>
      </w:r>
      <w:r w:rsidRPr="00FA174B">
        <w:rPr>
          <w:rFonts w:ascii="Times New Roman" w:hAnsi="Times New Roman"/>
          <w:sz w:val="24"/>
          <w:szCs w:val="24"/>
        </w:rPr>
        <w:t>hand</w:t>
      </w:r>
      <w:r w:rsidRPr="00FA174B">
        <w:rPr>
          <w:rFonts w:ascii="Times New Roman" w:hAnsi="Times New Roman"/>
          <w:sz w:val="24"/>
          <w:szCs w:val="24"/>
          <w:lang w:val="x-none"/>
        </w:rPr>
        <w:t xml:space="preserve">, </w:t>
      </w:r>
      <w:r w:rsidRPr="00FA174B">
        <w:rPr>
          <w:rFonts w:ascii="Times New Roman" w:hAnsi="Times New Roman"/>
          <w:sz w:val="24"/>
          <w:szCs w:val="24"/>
        </w:rPr>
        <w:t>on</w:t>
      </w:r>
      <w:r w:rsidRPr="00FA174B">
        <w:rPr>
          <w:rFonts w:ascii="Times New Roman" w:hAnsi="Times New Roman"/>
          <w:sz w:val="24"/>
          <w:szCs w:val="24"/>
          <w:lang w:val="x-none"/>
        </w:rPr>
        <w:t xml:space="preserve"> </w:t>
      </w:r>
      <w:r w:rsidRPr="00FA174B">
        <w:rPr>
          <w:rFonts w:ascii="Times New Roman" w:hAnsi="Times New Roman"/>
          <w:sz w:val="24"/>
          <w:szCs w:val="24"/>
        </w:rPr>
        <w:t>the</w:t>
      </w:r>
      <w:r w:rsidRPr="00FA174B">
        <w:rPr>
          <w:rFonts w:ascii="Times New Roman" w:hAnsi="Times New Roman"/>
          <w:sz w:val="24"/>
          <w:szCs w:val="24"/>
          <w:lang w:val="x-none"/>
        </w:rPr>
        <w:t xml:space="preserve"> </w:t>
      </w:r>
      <w:r w:rsidRPr="00FA174B">
        <w:rPr>
          <w:rFonts w:ascii="Times New Roman" w:hAnsi="Times New Roman"/>
          <w:sz w:val="24"/>
          <w:szCs w:val="24"/>
        </w:rPr>
        <w:t>other</w:t>
      </w:r>
      <w:r w:rsidRPr="00FA174B">
        <w:rPr>
          <w:rFonts w:ascii="Times New Roman" w:hAnsi="Times New Roman"/>
          <w:sz w:val="24"/>
          <w:szCs w:val="24"/>
          <w:lang w:val="x-none"/>
        </w:rPr>
        <w:t xml:space="preserve"> </w:t>
      </w:r>
      <w:r w:rsidRPr="00FA174B">
        <w:rPr>
          <w:rFonts w:ascii="Times New Roman" w:hAnsi="Times New Roman"/>
          <w:sz w:val="24"/>
          <w:szCs w:val="24"/>
        </w:rPr>
        <w:t>hand</w:t>
      </w:r>
      <w:r w:rsidRPr="00FA174B">
        <w:rPr>
          <w:rFonts w:ascii="Times New Roman" w:hAnsi="Times New Roman"/>
          <w:sz w:val="24"/>
          <w:szCs w:val="24"/>
          <w:lang w:val="x-none"/>
        </w:rPr>
        <w:t>), апострофа.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6.2.3. Лексическая сторона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Основные способы словообразования: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аффиксация: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образование имен существительных при помощи суффиксов:</w:t>
      </w:r>
      <w:r w:rsidRPr="00FA174B">
        <w:rPr>
          <w:rFonts w:ascii="Times New Roman" w:hAnsi="Times New Roman"/>
          <w:sz w:val="24"/>
          <w:szCs w:val="24"/>
        </w:rPr>
        <w:t xml:space="preserve"> -ance/-ence (performance/residence), -ity (activity); -ship (friendship);</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образование имен прилагательных при помощи префикса inter</w:t>
      </w:r>
      <w:r w:rsidRPr="00FA174B">
        <w:rPr>
          <w:rFonts w:ascii="Times New Roman" w:hAnsi="Times New Roman"/>
          <w:sz w:val="24"/>
          <w:szCs w:val="24"/>
          <w:lang w:val="ru-RU"/>
        </w:rPr>
        <w:t xml:space="preserve">- </w:t>
      </w:r>
      <w:r w:rsidRPr="00FA174B">
        <w:rPr>
          <w:rFonts w:ascii="Times New Roman" w:hAnsi="Times New Roman"/>
          <w:sz w:val="24"/>
          <w:szCs w:val="24"/>
          <w:lang w:val="x-none"/>
        </w:rPr>
        <w:t>(international);</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образование имен прилагательных при помощи -ed и -ing (interested/interesting);</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конверсия: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образование имени существительного от неопределённой формы глагола (to walk – a walk);</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образование глагола от имени существительного (a present – to present);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образование имени существительного от прилагательного (rich – the rich);</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lastRenderedPageBreak/>
        <w:t>Многозначные лексические единицы. Синонимы. Антонимы. Интернациональные слова. Наиболее частотные фразовые глаголы. Сокращения и аббревиатуры.</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Различные средства связи в тексте для обеспечения его целостности (firstly, however, finally, at last, etc.).</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6.2.4. Грамматическая сторона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Распознавание и употребление в устной и письменной речи изученных морфологических форм и синтаксических конструкций английского языка.</w:t>
      </w:r>
    </w:p>
    <w:p w:rsidP="00FA174B" w:rsidR="00FA174B" w:rsidRDefault="00FA174B" w:rsidRPr="00FA174B">
      <w:pPr>
        <w:widowControl/>
        <w:spacing w:after="0" w:line="240" w:lineRule="auto"/>
        <w:ind w:firstLine="709"/>
        <w:jc w:val="both"/>
        <w:rPr>
          <w:rFonts w:ascii="Times New Roman" w:hAnsi="Times New Roman"/>
          <w:sz w:val="24"/>
          <w:szCs w:val="24"/>
        </w:rPr>
      </w:pPr>
      <w:r w:rsidRPr="00FA174B">
        <w:rPr>
          <w:rFonts w:ascii="Times New Roman" w:hAnsi="Times New Roman"/>
          <w:sz w:val="24"/>
          <w:szCs w:val="24"/>
          <w:lang w:val="x-none"/>
        </w:rPr>
        <w:t>Предложения</w:t>
      </w:r>
      <w:r w:rsidRPr="00FA174B">
        <w:rPr>
          <w:rFonts w:ascii="Times New Roman" w:hAnsi="Times New Roman"/>
          <w:sz w:val="24"/>
          <w:szCs w:val="24"/>
        </w:rPr>
        <w:t xml:space="preserve"> </w:t>
      </w:r>
      <w:r w:rsidRPr="00FA174B">
        <w:rPr>
          <w:rFonts w:ascii="Times New Roman" w:hAnsi="Times New Roman"/>
          <w:sz w:val="24"/>
          <w:szCs w:val="24"/>
          <w:lang w:val="x-none"/>
        </w:rPr>
        <w:t>со</w:t>
      </w:r>
      <w:r w:rsidRPr="00FA174B">
        <w:rPr>
          <w:rFonts w:ascii="Times New Roman" w:hAnsi="Times New Roman"/>
          <w:sz w:val="24"/>
          <w:szCs w:val="24"/>
        </w:rPr>
        <w:t xml:space="preserve"> </w:t>
      </w:r>
      <w:r w:rsidRPr="00FA174B">
        <w:rPr>
          <w:rFonts w:ascii="Times New Roman" w:hAnsi="Times New Roman"/>
          <w:sz w:val="24"/>
          <w:szCs w:val="24"/>
          <w:lang w:val="x-none"/>
        </w:rPr>
        <w:t>сложным</w:t>
      </w:r>
      <w:r w:rsidRPr="00FA174B">
        <w:rPr>
          <w:rFonts w:ascii="Times New Roman" w:hAnsi="Times New Roman"/>
          <w:sz w:val="24"/>
          <w:szCs w:val="24"/>
        </w:rPr>
        <w:t xml:space="preserve"> </w:t>
      </w:r>
      <w:r w:rsidRPr="00FA174B">
        <w:rPr>
          <w:rFonts w:ascii="Times New Roman" w:hAnsi="Times New Roman"/>
          <w:sz w:val="24"/>
          <w:szCs w:val="24"/>
          <w:lang w:val="x-none"/>
        </w:rPr>
        <w:t>дополнением</w:t>
      </w:r>
      <w:r w:rsidRPr="00FA174B">
        <w:rPr>
          <w:rFonts w:ascii="Times New Roman" w:hAnsi="Times New Roman"/>
          <w:sz w:val="24"/>
          <w:szCs w:val="24"/>
        </w:rPr>
        <w:t xml:space="preserve"> (Complex Object) (I saw her cross/crossing the road.).</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Все типы вопросительных предложений в Past Perfect Tense. Согласование времен в рамках сложного предложения.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Согласование подлежащего, выраженного собирательным существительным (family, police) со сказуемым.</w:t>
      </w:r>
    </w:p>
    <w:p w:rsidP="00FA174B" w:rsidR="00FA174B" w:rsidRDefault="00FA174B" w:rsidRPr="00FA174B">
      <w:pPr>
        <w:widowControl/>
        <w:spacing w:after="0" w:line="240" w:lineRule="auto"/>
        <w:ind w:firstLine="709"/>
        <w:jc w:val="both"/>
        <w:rPr>
          <w:rFonts w:ascii="Times New Roman" w:hAnsi="Times New Roman"/>
          <w:sz w:val="24"/>
          <w:szCs w:val="24"/>
        </w:rPr>
      </w:pPr>
      <w:r w:rsidRPr="00FA174B">
        <w:rPr>
          <w:rFonts w:ascii="Times New Roman" w:hAnsi="Times New Roman"/>
          <w:sz w:val="24"/>
          <w:szCs w:val="24"/>
          <w:lang w:val="x-none"/>
        </w:rPr>
        <w:t>Конструкции</w:t>
      </w:r>
      <w:r w:rsidRPr="00FA174B">
        <w:rPr>
          <w:rFonts w:ascii="Times New Roman" w:hAnsi="Times New Roman"/>
          <w:sz w:val="24"/>
          <w:szCs w:val="24"/>
        </w:rPr>
        <w:t xml:space="preserve"> </w:t>
      </w:r>
      <w:r w:rsidRPr="00FA174B">
        <w:rPr>
          <w:rFonts w:ascii="Times New Roman" w:hAnsi="Times New Roman"/>
          <w:sz w:val="24"/>
          <w:szCs w:val="24"/>
          <w:lang w:val="x-none"/>
        </w:rPr>
        <w:t>с</w:t>
      </w:r>
      <w:r w:rsidRPr="00FA174B">
        <w:rPr>
          <w:rFonts w:ascii="Times New Roman" w:hAnsi="Times New Roman"/>
          <w:sz w:val="24"/>
          <w:szCs w:val="24"/>
        </w:rPr>
        <w:t xml:space="preserve"> </w:t>
      </w:r>
      <w:r w:rsidRPr="00FA174B">
        <w:rPr>
          <w:rFonts w:ascii="Times New Roman" w:hAnsi="Times New Roman"/>
          <w:sz w:val="24"/>
          <w:szCs w:val="24"/>
          <w:lang w:val="x-none"/>
        </w:rPr>
        <w:t>глаголами</w:t>
      </w:r>
      <w:r w:rsidRPr="00FA174B">
        <w:rPr>
          <w:rFonts w:ascii="Times New Roman" w:hAnsi="Times New Roman"/>
          <w:sz w:val="24"/>
          <w:szCs w:val="24"/>
        </w:rPr>
        <w:t xml:space="preserve"> </w:t>
      </w:r>
      <w:r w:rsidRPr="00FA174B">
        <w:rPr>
          <w:rFonts w:ascii="Times New Roman" w:hAnsi="Times New Roman"/>
          <w:sz w:val="24"/>
          <w:szCs w:val="24"/>
          <w:lang w:val="x-none"/>
        </w:rPr>
        <w:t>на</w:t>
      </w:r>
      <w:r w:rsidRPr="00FA174B">
        <w:rPr>
          <w:rFonts w:ascii="Times New Roman" w:hAnsi="Times New Roman"/>
          <w:sz w:val="24"/>
          <w:szCs w:val="24"/>
        </w:rPr>
        <w:t xml:space="preserve"> -ing: to love/hate doing something.</w:t>
      </w:r>
    </w:p>
    <w:p w:rsidP="00FA174B" w:rsidR="00FA174B" w:rsidRDefault="00FA174B" w:rsidRPr="00FA174B">
      <w:pPr>
        <w:widowControl/>
        <w:spacing w:after="0" w:line="240" w:lineRule="auto"/>
        <w:ind w:firstLine="709"/>
        <w:jc w:val="both"/>
        <w:rPr>
          <w:rFonts w:ascii="Times New Roman" w:hAnsi="Times New Roman"/>
          <w:sz w:val="24"/>
          <w:szCs w:val="24"/>
        </w:rPr>
      </w:pPr>
      <w:r w:rsidRPr="00FA174B">
        <w:rPr>
          <w:rFonts w:ascii="Times New Roman" w:hAnsi="Times New Roman"/>
          <w:sz w:val="24"/>
          <w:szCs w:val="24"/>
          <w:lang w:val="x-none"/>
        </w:rPr>
        <w:t>Конструкции</w:t>
      </w:r>
      <w:r w:rsidRPr="00FA174B">
        <w:rPr>
          <w:rFonts w:ascii="Times New Roman" w:hAnsi="Times New Roman"/>
          <w:sz w:val="24"/>
          <w:szCs w:val="24"/>
        </w:rPr>
        <w:t xml:space="preserve">, </w:t>
      </w:r>
      <w:r w:rsidRPr="00FA174B">
        <w:rPr>
          <w:rFonts w:ascii="Times New Roman" w:hAnsi="Times New Roman"/>
          <w:sz w:val="24"/>
          <w:szCs w:val="24"/>
          <w:lang w:val="x-none"/>
        </w:rPr>
        <w:t>содержащие</w:t>
      </w:r>
      <w:r w:rsidRPr="00FA174B">
        <w:rPr>
          <w:rFonts w:ascii="Times New Roman" w:hAnsi="Times New Roman"/>
          <w:sz w:val="24"/>
          <w:szCs w:val="24"/>
        </w:rPr>
        <w:t xml:space="preserve"> </w:t>
      </w:r>
      <w:r w:rsidRPr="00FA174B">
        <w:rPr>
          <w:rFonts w:ascii="Times New Roman" w:hAnsi="Times New Roman"/>
          <w:sz w:val="24"/>
          <w:szCs w:val="24"/>
          <w:lang w:val="x-none"/>
        </w:rPr>
        <w:t>глаголы</w:t>
      </w:r>
      <w:r w:rsidRPr="00FA174B">
        <w:rPr>
          <w:rFonts w:ascii="Times New Roman" w:hAnsi="Times New Roman"/>
          <w:sz w:val="24"/>
          <w:szCs w:val="24"/>
        </w:rPr>
        <w:t>-</w:t>
      </w:r>
      <w:r w:rsidRPr="00FA174B">
        <w:rPr>
          <w:rFonts w:ascii="Times New Roman" w:hAnsi="Times New Roman"/>
          <w:sz w:val="24"/>
          <w:szCs w:val="24"/>
          <w:lang w:val="x-none"/>
        </w:rPr>
        <w:t>связки</w:t>
      </w:r>
      <w:r w:rsidRPr="00FA174B">
        <w:rPr>
          <w:rFonts w:ascii="Times New Roman" w:hAnsi="Times New Roman"/>
          <w:sz w:val="24"/>
          <w:szCs w:val="24"/>
        </w:rPr>
        <w:t xml:space="preserve"> to be/to look/to feel/to seem.</w:t>
      </w:r>
    </w:p>
    <w:p w:rsidP="00FA174B" w:rsidR="00FA174B" w:rsidRDefault="00FA174B" w:rsidRPr="00FA174B">
      <w:pPr>
        <w:widowControl/>
        <w:spacing w:after="0" w:line="240" w:lineRule="auto"/>
        <w:ind w:firstLine="709"/>
        <w:jc w:val="both"/>
        <w:rPr>
          <w:rFonts w:ascii="Times New Roman" w:hAnsi="Times New Roman"/>
          <w:sz w:val="24"/>
          <w:szCs w:val="24"/>
        </w:rPr>
      </w:pPr>
      <w:r w:rsidRPr="00FA174B">
        <w:rPr>
          <w:rFonts w:ascii="Times New Roman" w:hAnsi="Times New Roman"/>
          <w:sz w:val="24"/>
          <w:szCs w:val="24"/>
          <w:lang w:val="x-none"/>
        </w:rPr>
        <w:t>Конструкции</w:t>
      </w:r>
      <w:r w:rsidRPr="00FA174B">
        <w:rPr>
          <w:rFonts w:ascii="Times New Roman" w:hAnsi="Times New Roman"/>
          <w:sz w:val="24"/>
          <w:szCs w:val="24"/>
        </w:rPr>
        <w:t xml:space="preserve"> be/get used to + </w:t>
      </w:r>
      <w:r w:rsidRPr="00FA174B">
        <w:rPr>
          <w:rFonts w:ascii="Times New Roman" w:hAnsi="Times New Roman"/>
          <w:sz w:val="24"/>
          <w:szCs w:val="24"/>
          <w:lang w:val="x-none"/>
        </w:rPr>
        <w:t>инфинитив</w:t>
      </w:r>
      <w:r w:rsidRPr="00FA174B">
        <w:rPr>
          <w:rFonts w:ascii="Times New Roman" w:hAnsi="Times New Roman"/>
          <w:sz w:val="24"/>
          <w:szCs w:val="24"/>
        </w:rPr>
        <w:t xml:space="preserve"> </w:t>
      </w:r>
      <w:r w:rsidRPr="00FA174B">
        <w:rPr>
          <w:rFonts w:ascii="Times New Roman" w:hAnsi="Times New Roman"/>
          <w:sz w:val="24"/>
          <w:szCs w:val="24"/>
          <w:lang w:val="x-none"/>
        </w:rPr>
        <w:t>глагола</w:t>
      </w:r>
      <w:r w:rsidRPr="00FA174B">
        <w:rPr>
          <w:rFonts w:ascii="Times New Roman" w:hAnsi="Times New Roman"/>
          <w:sz w:val="24"/>
          <w:szCs w:val="24"/>
        </w:rPr>
        <w:t xml:space="preserve">, be/get used to + </w:t>
      </w:r>
      <w:r w:rsidRPr="00FA174B">
        <w:rPr>
          <w:rFonts w:ascii="Times New Roman" w:hAnsi="Times New Roman"/>
          <w:sz w:val="24"/>
          <w:szCs w:val="24"/>
          <w:lang w:val="x-none"/>
        </w:rPr>
        <w:t>инфинитив</w:t>
      </w:r>
      <w:r w:rsidRPr="00FA174B">
        <w:rPr>
          <w:rFonts w:ascii="Times New Roman" w:hAnsi="Times New Roman"/>
          <w:sz w:val="24"/>
          <w:szCs w:val="24"/>
        </w:rPr>
        <w:t xml:space="preserve"> </w:t>
      </w:r>
      <w:r w:rsidRPr="00FA174B">
        <w:rPr>
          <w:rFonts w:ascii="Times New Roman" w:hAnsi="Times New Roman"/>
          <w:sz w:val="24"/>
          <w:szCs w:val="24"/>
          <w:lang w:val="x-none"/>
        </w:rPr>
        <w:t>глагол</w:t>
      </w:r>
      <w:r w:rsidRPr="00FA174B">
        <w:rPr>
          <w:rFonts w:ascii="Times New Roman" w:hAnsi="Times New Roman"/>
          <w:sz w:val="24"/>
          <w:szCs w:val="24"/>
        </w:rPr>
        <w:t>, be/get used to doing something, be/get used to something.</w:t>
      </w:r>
    </w:p>
    <w:p w:rsidP="00FA174B" w:rsidR="00FA174B" w:rsidRDefault="00FA174B" w:rsidRPr="00FA174B">
      <w:pPr>
        <w:widowControl/>
        <w:spacing w:after="0" w:line="240" w:lineRule="auto"/>
        <w:ind w:firstLine="709"/>
        <w:jc w:val="both"/>
        <w:rPr>
          <w:rFonts w:ascii="Times New Roman" w:hAnsi="Times New Roman"/>
          <w:sz w:val="24"/>
          <w:szCs w:val="24"/>
        </w:rPr>
      </w:pPr>
      <w:r w:rsidRPr="00FA174B">
        <w:rPr>
          <w:rFonts w:ascii="Times New Roman" w:hAnsi="Times New Roman"/>
          <w:sz w:val="24"/>
          <w:szCs w:val="24"/>
          <w:lang w:val="x-none"/>
        </w:rPr>
        <w:t>Конструкция</w:t>
      </w:r>
      <w:r w:rsidRPr="00FA174B">
        <w:rPr>
          <w:rFonts w:ascii="Times New Roman" w:hAnsi="Times New Roman"/>
          <w:sz w:val="24"/>
          <w:szCs w:val="24"/>
        </w:rPr>
        <w:t xml:space="preserve"> both … and ….</w:t>
      </w:r>
    </w:p>
    <w:p w:rsidP="00FA174B" w:rsidR="00FA174B" w:rsidRDefault="00FA174B" w:rsidRPr="00FA174B">
      <w:pPr>
        <w:widowControl/>
        <w:spacing w:after="0" w:line="240" w:lineRule="auto"/>
        <w:ind w:firstLine="709"/>
        <w:jc w:val="both"/>
        <w:rPr>
          <w:rFonts w:ascii="Times New Roman" w:hAnsi="Times New Roman"/>
          <w:sz w:val="24"/>
          <w:szCs w:val="24"/>
        </w:rPr>
      </w:pPr>
      <w:r w:rsidRPr="00FA174B">
        <w:rPr>
          <w:rFonts w:ascii="Times New Roman" w:hAnsi="Times New Roman"/>
          <w:sz w:val="24"/>
          <w:szCs w:val="24"/>
          <w:lang w:val="x-none"/>
        </w:rPr>
        <w:t>Конструкции</w:t>
      </w:r>
      <w:r w:rsidRPr="00FA174B">
        <w:rPr>
          <w:rFonts w:ascii="Times New Roman" w:hAnsi="Times New Roman"/>
          <w:sz w:val="24"/>
          <w:szCs w:val="24"/>
        </w:rPr>
        <w:t xml:space="preserve"> c </w:t>
      </w:r>
      <w:r w:rsidRPr="00FA174B">
        <w:rPr>
          <w:rFonts w:ascii="Times New Roman" w:hAnsi="Times New Roman"/>
          <w:sz w:val="24"/>
          <w:szCs w:val="24"/>
          <w:lang w:val="x-none"/>
        </w:rPr>
        <w:t>глаголами</w:t>
      </w:r>
      <w:r w:rsidRPr="00FA174B">
        <w:rPr>
          <w:rFonts w:ascii="Times New Roman" w:hAnsi="Times New Roman"/>
          <w:sz w:val="24"/>
          <w:szCs w:val="24"/>
        </w:rPr>
        <w:t xml:space="preserve"> to stop, to remember, to forget (</w:t>
      </w:r>
      <w:r w:rsidRPr="00FA174B">
        <w:rPr>
          <w:rFonts w:ascii="Times New Roman" w:hAnsi="Times New Roman"/>
          <w:sz w:val="24"/>
          <w:szCs w:val="24"/>
          <w:lang w:val="x-none"/>
        </w:rPr>
        <w:t>разница</w:t>
      </w:r>
      <w:r w:rsidRPr="00FA174B">
        <w:rPr>
          <w:rFonts w:ascii="Times New Roman" w:hAnsi="Times New Roman"/>
          <w:sz w:val="24"/>
          <w:szCs w:val="24"/>
        </w:rPr>
        <w:t xml:space="preserve"> </w:t>
      </w:r>
      <w:r w:rsidRPr="00FA174B">
        <w:rPr>
          <w:rFonts w:ascii="Times New Roman" w:hAnsi="Times New Roman"/>
          <w:sz w:val="24"/>
          <w:szCs w:val="24"/>
          <w:lang w:val="x-none"/>
        </w:rPr>
        <w:t>в</w:t>
      </w:r>
      <w:r w:rsidRPr="00FA174B">
        <w:rPr>
          <w:rFonts w:ascii="Times New Roman" w:hAnsi="Times New Roman"/>
          <w:sz w:val="24"/>
          <w:szCs w:val="24"/>
        </w:rPr>
        <w:t xml:space="preserve"> </w:t>
      </w:r>
      <w:r w:rsidRPr="00FA174B">
        <w:rPr>
          <w:rFonts w:ascii="Times New Roman" w:hAnsi="Times New Roman"/>
          <w:sz w:val="24"/>
          <w:szCs w:val="24"/>
          <w:lang w:val="x-none"/>
        </w:rPr>
        <w:t>значении</w:t>
      </w:r>
      <w:r w:rsidRPr="00FA174B">
        <w:rPr>
          <w:rFonts w:ascii="Times New Roman" w:hAnsi="Times New Roman"/>
          <w:sz w:val="24"/>
          <w:szCs w:val="24"/>
        </w:rPr>
        <w:t xml:space="preserve"> to stop doing smth </w:t>
      </w:r>
      <w:r w:rsidRPr="00FA174B">
        <w:rPr>
          <w:rFonts w:ascii="Times New Roman" w:hAnsi="Times New Roman"/>
          <w:sz w:val="24"/>
          <w:szCs w:val="24"/>
          <w:lang w:val="x-none"/>
        </w:rPr>
        <w:t>и</w:t>
      </w:r>
      <w:r w:rsidRPr="00FA174B">
        <w:rPr>
          <w:rFonts w:ascii="Times New Roman" w:hAnsi="Times New Roman"/>
          <w:sz w:val="24"/>
          <w:szCs w:val="24"/>
        </w:rPr>
        <w:t xml:space="preserve"> to stop to do smth).</w:t>
      </w:r>
    </w:p>
    <w:p w:rsidP="00FA174B" w:rsidR="00FA174B" w:rsidRDefault="00FA174B" w:rsidRPr="00FA174B">
      <w:pPr>
        <w:widowControl/>
        <w:spacing w:after="0" w:line="240" w:lineRule="auto"/>
        <w:ind w:firstLine="709"/>
        <w:jc w:val="both"/>
        <w:rPr>
          <w:rFonts w:ascii="Times New Roman" w:hAnsi="Times New Roman"/>
          <w:sz w:val="24"/>
          <w:szCs w:val="24"/>
        </w:rPr>
      </w:pPr>
      <w:r w:rsidRPr="00FA174B">
        <w:rPr>
          <w:rFonts w:ascii="Times New Roman" w:hAnsi="Times New Roman"/>
          <w:sz w:val="24"/>
          <w:szCs w:val="24"/>
          <w:lang w:val="x-none"/>
        </w:rPr>
        <w:t>Глаголы</w:t>
      </w:r>
      <w:r w:rsidRPr="00FA174B">
        <w:rPr>
          <w:rFonts w:ascii="Times New Roman" w:hAnsi="Times New Roman"/>
          <w:sz w:val="24"/>
          <w:szCs w:val="24"/>
        </w:rPr>
        <w:t xml:space="preserve"> </w:t>
      </w:r>
      <w:r w:rsidRPr="00FA174B">
        <w:rPr>
          <w:rFonts w:ascii="Times New Roman" w:hAnsi="Times New Roman"/>
          <w:sz w:val="24"/>
          <w:szCs w:val="24"/>
          <w:lang w:val="x-none"/>
        </w:rPr>
        <w:t>в</w:t>
      </w:r>
      <w:r w:rsidRPr="00FA174B">
        <w:rPr>
          <w:rFonts w:ascii="Times New Roman" w:hAnsi="Times New Roman"/>
          <w:sz w:val="24"/>
          <w:szCs w:val="24"/>
        </w:rPr>
        <w:t xml:space="preserve"> </w:t>
      </w:r>
      <w:r w:rsidRPr="00FA174B">
        <w:rPr>
          <w:rFonts w:ascii="Times New Roman" w:hAnsi="Times New Roman"/>
          <w:sz w:val="24"/>
          <w:szCs w:val="24"/>
          <w:lang w:val="x-none"/>
        </w:rPr>
        <w:t>видо</w:t>
      </w:r>
      <w:r w:rsidRPr="00FA174B">
        <w:rPr>
          <w:rFonts w:ascii="Times New Roman" w:hAnsi="Times New Roman"/>
          <w:sz w:val="24"/>
          <w:szCs w:val="24"/>
        </w:rPr>
        <w:t>-</w:t>
      </w:r>
      <w:r w:rsidRPr="00FA174B">
        <w:rPr>
          <w:rFonts w:ascii="Times New Roman" w:hAnsi="Times New Roman"/>
          <w:sz w:val="24"/>
          <w:szCs w:val="24"/>
          <w:lang w:val="x-none"/>
        </w:rPr>
        <w:t>временных</w:t>
      </w:r>
      <w:r w:rsidRPr="00FA174B">
        <w:rPr>
          <w:rFonts w:ascii="Times New Roman" w:hAnsi="Times New Roman"/>
          <w:sz w:val="24"/>
          <w:szCs w:val="24"/>
        </w:rPr>
        <w:t xml:space="preserve"> </w:t>
      </w:r>
      <w:r w:rsidRPr="00FA174B">
        <w:rPr>
          <w:rFonts w:ascii="Times New Roman" w:hAnsi="Times New Roman"/>
          <w:sz w:val="24"/>
          <w:szCs w:val="24"/>
          <w:lang w:val="x-none"/>
        </w:rPr>
        <w:t>формах</w:t>
      </w:r>
      <w:r w:rsidRPr="00FA174B">
        <w:rPr>
          <w:rFonts w:ascii="Times New Roman" w:hAnsi="Times New Roman"/>
          <w:sz w:val="24"/>
          <w:szCs w:val="24"/>
        </w:rPr>
        <w:t xml:space="preserve"> </w:t>
      </w:r>
      <w:r w:rsidRPr="00FA174B">
        <w:rPr>
          <w:rFonts w:ascii="Times New Roman" w:hAnsi="Times New Roman"/>
          <w:sz w:val="24"/>
          <w:szCs w:val="24"/>
          <w:lang w:val="x-none"/>
        </w:rPr>
        <w:t>действительного</w:t>
      </w:r>
      <w:r w:rsidRPr="00FA174B">
        <w:rPr>
          <w:rFonts w:ascii="Times New Roman" w:hAnsi="Times New Roman"/>
          <w:sz w:val="24"/>
          <w:szCs w:val="24"/>
        </w:rPr>
        <w:t xml:space="preserve"> </w:t>
      </w:r>
      <w:r w:rsidRPr="00FA174B">
        <w:rPr>
          <w:rFonts w:ascii="Times New Roman" w:hAnsi="Times New Roman"/>
          <w:sz w:val="24"/>
          <w:szCs w:val="24"/>
          <w:lang w:val="x-none"/>
        </w:rPr>
        <w:t>залога</w:t>
      </w:r>
      <w:r w:rsidRPr="00FA174B">
        <w:rPr>
          <w:rFonts w:ascii="Times New Roman" w:hAnsi="Times New Roman"/>
          <w:sz w:val="24"/>
          <w:szCs w:val="24"/>
        </w:rPr>
        <w:t xml:space="preserve"> </w:t>
      </w:r>
      <w:r w:rsidRPr="00FA174B">
        <w:rPr>
          <w:rFonts w:ascii="Times New Roman" w:hAnsi="Times New Roman"/>
          <w:sz w:val="24"/>
          <w:szCs w:val="24"/>
          <w:lang w:val="x-none"/>
        </w:rPr>
        <w:t>в</w:t>
      </w:r>
      <w:r w:rsidRPr="00FA174B">
        <w:rPr>
          <w:rFonts w:ascii="Times New Roman" w:hAnsi="Times New Roman"/>
          <w:sz w:val="24"/>
          <w:szCs w:val="24"/>
        </w:rPr>
        <w:t xml:space="preserve"> </w:t>
      </w:r>
      <w:r w:rsidRPr="00FA174B">
        <w:rPr>
          <w:rFonts w:ascii="Times New Roman" w:hAnsi="Times New Roman"/>
          <w:sz w:val="24"/>
          <w:szCs w:val="24"/>
          <w:lang w:val="x-none"/>
        </w:rPr>
        <w:t>изъявительном</w:t>
      </w:r>
      <w:r w:rsidRPr="00FA174B">
        <w:rPr>
          <w:rFonts w:ascii="Times New Roman" w:hAnsi="Times New Roman"/>
          <w:sz w:val="24"/>
          <w:szCs w:val="24"/>
        </w:rPr>
        <w:t xml:space="preserve"> </w:t>
      </w:r>
      <w:r w:rsidRPr="00FA174B">
        <w:rPr>
          <w:rFonts w:ascii="Times New Roman" w:hAnsi="Times New Roman"/>
          <w:sz w:val="24"/>
          <w:szCs w:val="24"/>
          <w:lang w:val="x-none"/>
        </w:rPr>
        <w:t>наклонении</w:t>
      </w:r>
      <w:r w:rsidRPr="00FA174B">
        <w:rPr>
          <w:rFonts w:ascii="Times New Roman" w:hAnsi="Times New Roman"/>
          <w:sz w:val="24"/>
          <w:szCs w:val="24"/>
        </w:rPr>
        <w:t xml:space="preserve"> (Past Perfect Tense, Present Perfect Continuous Tense, Future-in-the-Past).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Модальные глаголы в косвенной речи в настоящем и прошедшем времени.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Неличные формы глагола (инфинитив, герундий, причастия настоящего и прошедшего времени).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Наречия too – enough.</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Отрицательные местоимения no (и его производные nobody, nothing</w:t>
      </w:r>
      <w:r w:rsidRPr="00FA174B">
        <w:rPr>
          <w:rFonts w:ascii="Times New Roman" w:hAnsi="Times New Roman"/>
          <w:sz w:val="24"/>
          <w:szCs w:val="24"/>
          <w:lang w:val="ru-RU"/>
        </w:rPr>
        <w:t xml:space="preserve"> и другие</w:t>
      </w:r>
      <w:r w:rsidRPr="00FA174B">
        <w:rPr>
          <w:rFonts w:ascii="Times New Roman" w:hAnsi="Times New Roman"/>
          <w:sz w:val="24"/>
          <w:szCs w:val="24"/>
          <w:lang w:val="x-none"/>
        </w:rPr>
        <w:t>), none.</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6.3. </w:t>
      </w:r>
      <w:r w:rsidR="00FA174B" w:rsidRPr="00FA174B">
        <w:rPr>
          <w:rFonts w:ascii="Times New Roman" w:hAnsi="Times New Roman"/>
          <w:sz w:val="24"/>
          <w:szCs w:val="24"/>
          <w:lang w:val="x-none"/>
        </w:rPr>
        <w:t>Социокультурные знания и умения</w:t>
      </w:r>
      <w:r w:rsidR="00FA174B" w:rsidRPr="00FA174B">
        <w:rPr>
          <w:rFonts w:ascii="Times New Roman" w:hAnsi="Times New Roman"/>
          <w:sz w:val="24"/>
          <w:szCs w:val="24"/>
          <w:lang w:val="ru-RU"/>
        </w:rPr>
        <w: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sidRPr="00FA174B">
        <w:rPr>
          <w:rFonts w:ascii="Times New Roman" w:hAnsi="Times New Roman"/>
          <w:sz w:val="24"/>
          <w:szCs w:val="24"/>
          <w:lang w:val="ru-RU"/>
        </w:rPr>
        <w:t>других праздников</w:t>
      </w:r>
      <w:r w:rsidRPr="00FA174B">
        <w:rPr>
          <w:rFonts w:ascii="Times New Roman" w:hAnsi="Times New Roman"/>
          <w:sz w:val="24"/>
          <w:szCs w:val="24"/>
          <w:lang w:val="x-none"/>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Соблюдение нормы вежливости в межкультурном общении.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lastRenderedPageBreak/>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Развитие умений:</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кратко представлять Россию и страну (страны) изучаемого языка (культурные явления, события, достопримечательности);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sidRPr="00FA174B">
        <w:rPr>
          <w:rFonts w:ascii="Times New Roman" w:hAnsi="Times New Roman"/>
          <w:sz w:val="24"/>
          <w:szCs w:val="24"/>
          <w:lang w:val="ru-RU"/>
        </w:rPr>
        <w:t>других людях</w:t>
      </w:r>
      <w:r w:rsidRPr="00FA174B">
        <w:rPr>
          <w:rFonts w:ascii="Times New Roman" w:hAnsi="Times New Roman"/>
          <w:sz w:val="24"/>
          <w:szCs w:val="24"/>
          <w:lang w:val="x-none"/>
        </w:rPr>
        <w: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оказывать помощь </w:t>
      </w:r>
      <w:r w:rsidRPr="00FA174B">
        <w:rPr>
          <w:rFonts w:ascii="Times New Roman" w:hAnsi="Times New Roman"/>
          <w:sz w:val="24"/>
          <w:szCs w:val="24"/>
          <w:lang w:val="ru-RU"/>
        </w:rPr>
        <w:t>иностранным</w:t>
      </w:r>
      <w:r w:rsidRPr="00FA174B">
        <w:rPr>
          <w:rFonts w:ascii="Times New Roman" w:hAnsi="Times New Roman"/>
          <w:sz w:val="24"/>
          <w:szCs w:val="24"/>
          <w:lang w:val="x-none"/>
        </w:rPr>
        <w:t xml:space="preserve"> гостям в ситуациях повседневного общения (объяснить местонахождение объекта, сообщить возможный маршрут</w:t>
      </w:r>
      <w:r w:rsidRPr="00FA174B">
        <w:rPr>
          <w:rFonts w:ascii="Times New Roman" w:hAnsi="Times New Roman"/>
          <w:sz w:val="24"/>
          <w:szCs w:val="24"/>
          <w:lang w:val="ru-RU"/>
        </w:rPr>
        <w:t xml:space="preserve"> и другие ситуации</w:t>
      </w:r>
      <w:r w:rsidRPr="00FA174B">
        <w:rPr>
          <w:rFonts w:ascii="Times New Roman" w:hAnsi="Times New Roman"/>
          <w:sz w:val="24"/>
          <w:szCs w:val="24"/>
          <w:lang w:val="x-none"/>
        </w:rPr>
        <w:t>).</w:t>
      </w:r>
    </w:p>
    <w:p w:rsidP="00FA174B" w:rsidR="00FA174B" w:rsidRDefault="00F30318" w:rsidRPr="00FA174B">
      <w:pPr>
        <w:widowControl/>
        <w:spacing w:after="0" w:line="240" w:lineRule="auto"/>
        <w:ind w:firstLine="709"/>
        <w:jc w:val="both"/>
        <w:rPr>
          <w:rFonts w:ascii="Times New Roman" w:hAnsi="Times New Roman"/>
          <w:sz w:val="24"/>
          <w:szCs w:val="24"/>
          <w:lang w:val="x-none"/>
        </w:rPr>
      </w:pPr>
      <w:r>
        <w:rPr>
          <w:rFonts w:ascii="Times New Roman" w:hAnsi="Times New Roman"/>
          <w:sz w:val="24"/>
          <w:szCs w:val="24"/>
          <w:lang w:val="ru-RU"/>
        </w:rPr>
        <w:t>6.</w:t>
      </w:r>
      <w:r w:rsidR="00FA174B" w:rsidRPr="00FA174B">
        <w:rPr>
          <w:rFonts w:ascii="Times New Roman" w:hAnsi="Times New Roman"/>
          <w:sz w:val="24"/>
          <w:szCs w:val="24"/>
          <w:lang w:val="x-none"/>
        </w:rPr>
        <w:t>6.4. Компенсаторные умения.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Переспрашивать, просить повторить, уточняя значение незнакомых слов.</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Использование </w:t>
      </w:r>
      <w:r w:rsidRPr="00FA174B">
        <w:rPr>
          <w:rFonts w:ascii="Times New Roman" w:hAnsi="Times New Roman"/>
          <w:sz w:val="24"/>
          <w:szCs w:val="24"/>
          <w:lang w:val="ru-RU"/>
        </w:rPr>
        <w:t>при формулировании</w:t>
      </w:r>
      <w:r w:rsidRPr="00FA174B">
        <w:rPr>
          <w:rFonts w:ascii="Times New Roman" w:hAnsi="Times New Roman"/>
          <w:sz w:val="24"/>
          <w:szCs w:val="24"/>
          <w:lang w:val="x-none"/>
        </w:rPr>
        <w:t xml:space="preserve"> собственных высказываний</w:t>
      </w:r>
      <w:r w:rsidRPr="00FA174B">
        <w:rPr>
          <w:rFonts w:ascii="Times New Roman" w:hAnsi="Times New Roman"/>
          <w:sz w:val="24"/>
          <w:szCs w:val="24"/>
          <w:lang w:val="ru-RU"/>
        </w:rPr>
        <w:t>,</w:t>
      </w:r>
      <w:r w:rsidRPr="00FA174B">
        <w:rPr>
          <w:rFonts w:ascii="Times New Roman" w:hAnsi="Times New Roman"/>
          <w:sz w:val="24"/>
          <w:szCs w:val="24"/>
          <w:lang w:val="x-none"/>
        </w:rPr>
        <w:t xml:space="preserve"> ключевых слов, плана.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7. Содержание обучения в 9 классе.</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7.1. </w:t>
      </w:r>
      <w:r w:rsidR="00FA174B" w:rsidRPr="00FA174B">
        <w:rPr>
          <w:rFonts w:ascii="Times New Roman" w:hAnsi="Times New Roman"/>
          <w:sz w:val="24"/>
          <w:szCs w:val="24"/>
          <w:lang w:val="x-none"/>
        </w:rPr>
        <w:t>Коммуникативные умения</w:t>
      </w:r>
      <w:r w:rsidR="00FA174B" w:rsidRPr="00FA174B">
        <w:rPr>
          <w:rFonts w:ascii="Times New Roman" w:hAnsi="Times New Roman"/>
          <w:sz w:val="24"/>
          <w:szCs w:val="24"/>
          <w:lang w:val="ru-RU"/>
        </w:rPr>
        <w: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Взаимоотношения в семье и с друзьями. Конфликты и их разрешение.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Внешность и характер человека (литературного персонажа).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Досуг и увлечения (хобби) современного подростка (чтение,</w:t>
      </w:r>
      <w:r w:rsidRPr="00FA174B">
        <w:rPr>
          <w:rFonts w:ascii="Times New Roman" w:hAnsi="Times New Roman"/>
          <w:sz w:val="24"/>
          <w:szCs w:val="24"/>
          <w:lang w:val="ru-RU"/>
        </w:rPr>
        <w:t xml:space="preserve"> </w:t>
      </w:r>
      <w:r w:rsidRPr="00FA174B">
        <w:rPr>
          <w:rFonts w:ascii="Times New Roman" w:hAnsi="Times New Roman"/>
          <w:sz w:val="24"/>
          <w:szCs w:val="24"/>
          <w:lang w:val="x-none"/>
        </w:rPr>
        <w:t>кино, театр, музыка, музей, спорт, живопись; компьютерные игры). Роль книги в жизни подростка.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Здоровый образ жизни: режим труда и отдыха, фитнес, сбалансированное питание. Посещение врача.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Покупки: одежда, обувь и продукты питания. Карманные деньги. Молодёжная мода.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Виды отдыха в различное время года. Путешествия по России и иностранным странам. Транспорт.</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Природа: флора и фауна. Проблемы экологии. Защита окружающей среды. Климат, погода. Стихийные бедствия.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Средства массовой информации (телевидение, радио, пресса, Интернет).</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lastRenderedPageBreak/>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7.1.2. Говорение.</w:t>
      </w:r>
    </w:p>
    <w:p w:rsidP="00FA174B" w:rsidR="00FA174B" w:rsidRDefault="00F30318" w:rsidRPr="00FA174B">
      <w:pPr>
        <w:widowControl/>
        <w:spacing w:after="0" w:line="240" w:lineRule="auto"/>
        <w:ind w:firstLine="709"/>
        <w:jc w:val="both"/>
        <w:rPr>
          <w:rFonts w:ascii="Times New Roman" w:hAnsi="Times New Roman"/>
          <w:sz w:val="24"/>
          <w:szCs w:val="24"/>
          <w:lang w:val="x-none"/>
        </w:rPr>
      </w:pPr>
      <w:r>
        <w:rPr>
          <w:rFonts w:ascii="Times New Roman" w:hAnsi="Times New Roman"/>
          <w:sz w:val="24"/>
          <w:szCs w:val="24"/>
          <w:lang w:val="ru-RU"/>
        </w:rPr>
        <w:t>6.</w:t>
      </w:r>
      <w:r w:rsidR="00FA174B" w:rsidRPr="00FA174B">
        <w:rPr>
          <w:rFonts w:ascii="Times New Roman" w:hAnsi="Times New Roman"/>
          <w:sz w:val="24"/>
          <w:szCs w:val="24"/>
          <w:lang w:val="ru-RU"/>
        </w:rPr>
        <w:t>7.1.2.1. </w:t>
      </w:r>
      <w:r w:rsidR="00FA174B" w:rsidRPr="00FA174B">
        <w:rPr>
          <w:rFonts w:ascii="Times New Roman" w:hAnsi="Times New Roman"/>
          <w:sz w:val="24"/>
          <w:szCs w:val="24"/>
          <w:lang w:val="x-none"/>
        </w:rPr>
        <w:t>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w:t>
      </w:r>
      <w:r w:rsidR="00FA174B" w:rsidRPr="00FA174B">
        <w:rPr>
          <w:rFonts w:ascii="Times New Roman" w:hAnsi="Times New Roman"/>
          <w:sz w:val="24"/>
          <w:szCs w:val="24"/>
          <w:lang w:val="ru-RU"/>
        </w:rPr>
        <w:t>-</w:t>
      </w:r>
      <w:r w:rsidR="00FA174B" w:rsidRPr="00FA174B">
        <w:rPr>
          <w:rFonts w:ascii="Times New Roman" w:hAnsi="Times New Roman"/>
          <w:sz w:val="24"/>
          <w:szCs w:val="24"/>
          <w:lang w:val="x-none"/>
        </w:rPr>
        <w:t>побуждение к действию, диалог-расспрос), диалог</w:t>
      </w:r>
      <w:r w:rsidR="00FA174B" w:rsidRPr="00FA174B">
        <w:rPr>
          <w:rFonts w:ascii="Times New Roman" w:hAnsi="Times New Roman"/>
          <w:sz w:val="24"/>
          <w:szCs w:val="24"/>
          <w:lang w:val="ru-RU"/>
        </w:rPr>
        <w:t>-</w:t>
      </w:r>
      <w:r w:rsidR="00FA174B" w:rsidRPr="00FA174B">
        <w:rPr>
          <w:rFonts w:ascii="Times New Roman" w:hAnsi="Times New Roman"/>
          <w:sz w:val="24"/>
          <w:szCs w:val="24"/>
          <w:lang w:val="x-none"/>
        </w:rPr>
        <w:t>обмен мнениями: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диалог</w:t>
      </w:r>
      <w:r w:rsidRPr="00FA174B">
        <w:rPr>
          <w:rFonts w:ascii="Times New Roman" w:hAnsi="Times New Roman"/>
          <w:sz w:val="24"/>
          <w:szCs w:val="24"/>
          <w:lang w:val="ru-RU"/>
        </w:rPr>
        <w:t>-</w:t>
      </w:r>
      <w:r w:rsidRPr="00FA174B">
        <w:rPr>
          <w:rFonts w:ascii="Times New Roman" w:hAnsi="Times New Roman"/>
          <w:sz w:val="24"/>
          <w:szCs w:val="24"/>
          <w:lang w:val="x-none"/>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x-none"/>
        </w:rPr>
        <w:t>диалог</w:t>
      </w:r>
      <w:r w:rsidRPr="00FA174B">
        <w:rPr>
          <w:rFonts w:ascii="Times New Roman" w:hAnsi="Times New Roman"/>
          <w:sz w:val="24"/>
          <w:szCs w:val="24"/>
          <w:lang w:val="ru-RU"/>
        </w:rPr>
        <w:t>-</w:t>
      </w:r>
      <w:r w:rsidRPr="00FA174B">
        <w:rPr>
          <w:rFonts w:ascii="Times New Roman" w:hAnsi="Times New Roman"/>
          <w:sz w:val="24"/>
          <w:szCs w:val="24"/>
          <w:lang w:val="x-none"/>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sidRPr="00FA174B">
        <w:rPr>
          <w:rFonts w:ascii="Times New Roman" w:hAnsi="Times New Roman"/>
          <w:sz w:val="24"/>
          <w:szCs w:val="24"/>
          <w:lang w:val="ru-RU"/>
        </w:rPr>
        <w:t>и так далее.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ru-RU"/>
        </w:rPr>
        <w:t>Данные</w:t>
      </w:r>
      <w:r w:rsidRPr="00FA174B">
        <w:rPr>
          <w:rFonts w:ascii="Times New Roman" w:hAnsi="Times New Roman"/>
          <w:sz w:val="24"/>
          <w:szCs w:val="24"/>
          <w:lang w:val="x-none"/>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sidRPr="00FA174B">
        <w:rPr>
          <w:rFonts w:ascii="Times New Roman" w:hAnsi="Times New Roman"/>
          <w:sz w:val="24"/>
          <w:szCs w:val="24"/>
          <w:lang w:val="ru-RU"/>
        </w:rPr>
        <w:t>их использования</w:t>
      </w:r>
      <w:r w:rsidRPr="00FA174B">
        <w:rPr>
          <w:rFonts w:ascii="Times New Roman" w:hAnsi="Times New Roman"/>
          <w:sz w:val="24"/>
          <w:szCs w:val="24"/>
          <w:lang w:val="x-none"/>
        </w:rPr>
        <w:t xml:space="preserve"> с соблюдением норм речевого этикета, принятых в стране (странах)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sidRPr="00FA174B">
        <w:rPr>
          <w:rFonts w:ascii="Times New Roman" w:hAnsi="Times New Roman"/>
          <w:sz w:val="24"/>
          <w:szCs w:val="24"/>
          <w:lang w:val="ru-RU"/>
        </w:rPr>
        <w:t>-</w:t>
      </w:r>
      <w:r w:rsidRPr="00FA174B">
        <w:rPr>
          <w:rFonts w:ascii="Times New Roman" w:hAnsi="Times New Roman"/>
          <w:sz w:val="24"/>
          <w:szCs w:val="24"/>
          <w:lang w:val="x-none"/>
        </w:rPr>
        <w:t>обмена мнениями.</w:t>
      </w:r>
    </w:p>
    <w:p w:rsidP="00FA174B" w:rsidR="00FA174B" w:rsidRDefault="00F30318" w:rsidRPr="00FA174B">
      <w:pPr>
        <w:widowControl/>
        <w:spacing w:after="0" w:line="240" w:lineRule="auto"/>
        <w:ind w:firstLine="709"/>
        <w:jc w:val="both"/>
        <w:rPr>
          <w:rFonts w:ascii="Times New Roman" w:hAnsi="Times New Roman"/>
          <w:sz w:val="24"/>
          <w:szCs w:val="24"/>
          <w:lang w:val="x-none"/>
        </w:rPr>
      </w:pPr>
      <w:r>
        <w:rPr>
          <w:rFonts w:ascii="Times New Roman" w:hAnsi="Times New Roman"/>
          <w:sz w:val="24"/>
          <w:szCs w:val="24"/>
          <w:lang w:val="ru-RU"/>
        </w:rPr>
        <w:t>6.</w:t>
      </w:r>
      <w:r w:rsidR="00FA174B" w:rsidRPr="00FA174B">
        <w:rPr>
          <w:rFonts w:ascii="Times New Roman" w:hAnsi="Times New Roman"/>
          <w:sz w:val="24"/>
          <w:szCs w:val="24"/>
          <w:lang w:val="ru-RU"/>
        </w:rPr>
        <w:t>7.1.2.2. </w:t>
      </w:r>
      <w:r w:rsidR="00FA174B" w:rsidRPr="00FA174B">
        <w:rPr>
          <w:rFonts w:ascii="Times New Roman" w:hAnsi="Times New Roman"/>
          <w:sz w:val="24"/>
          <w:szCs w:val="24"/>
          <w:lang w:val="x-none"/>
        </w:rPr>
        <w:t>Развитие коммуникативных умений монологической речи: создание устных связных монологических высказываний</w:t>
      </w:r>
      <w:r w:rsidR="00FA174B" w:rsidRPr="00FA174B">
        <w:rPr>
          <w:rFonts w:ascii="Times New Roman" w:hAnsi="Times New Roman"/>
          <w:sz w:val="24"/>
          <w:szCs w:val="24"/>
          <w:lang w:val="ru-RU"/>
        </w:rPr>
        <w:t xml:space="preserve"> </w:t>
      </w:r>
      <w:r w:rsidR="00FA174B" w:rsidRPr="00FA174B">
        <w:rPr>
          <w:rFonts w:ascii="Times New Roman" w:hAnsi="Times New Roman"/>
          <w:sz w:val="24"/>
          <w:szCs w:val="24"/>
          <w:lang w:val="x-none"/>
        </w:rPr>
        <w:t>с использованием основных коммуникативных типов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повествование (сообщение);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рассуждение;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выражение и краткое аргументирование своего мнения по отношению к услышанному (прочитанному);</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составление рассказа по картинкам;</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изложение результатов выполненной проектной работы.</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sidRPr="00FA174B">
        <w:rPr>
          <w:rFonts w:ascii="Times New Roman" w:hAnsi="Times New Roman"/>
          <w:sz w:val="24"/>
          <w:szCs w:val="24"/>
          <w:lang w:val="ru-RU"/>
        </w:rPr>
        <w:t>использованием</w:t>
      </w:r>
      <w:r w:rsidRPr="00FA174B">
        <w:rPr>
          <w:rFonts w:ascii="Times New Roman" w:hAnsi="Times New Roman"/>
          <w:sz w:val="24"/>
          <w:szCs w:val="24"/>
          <w:lang w:val="x-none"/>
        </w:rPr>
        <w:t xml:space="preserve"> вопрос</w:t>
      </w:r>
      <w:r w:rsidRPr="00FA174B">
        <w:rPr>
          <w:rFonts w:ascii="Times New Roman" w:hAnsi="Times New Roman"/>
          <w:sz w:val="24"/>
          <w:szCs w:val="24"/>
          <w:lang w:val="ru-RU"/>
        </w:rPr>
        <w:t>ов</w:t>
      </w:r>
      <w:r w:rsidRPr="00FA174B">
        <w:rPr>
          <w:rFonts w:ascii="Times New Roman" w:hAnsi="Times New Roman"/>
          <w:sz w:val="24"/>
          <w:szCs w:val="24"/>
          <w:lang w:val="x-none"/>
        </w:rPr>
        <w:t>, ключевы</w:t>
      </w:r>
      <w:r w:rsidRPr="00FA174B">
        <w:rPr>
          <w:rFonts w:ascii="Times New Roman" w:hAnsi="Times New Roman"/>
          <w:sz w:val="24"/>
          <w:szCs w:val="24"/>
          <w:lang w:val="ru-RU"/>
        </w:rPr>
        <w:t>х</w:t>
      </w:r>
      <w:r w:rsidRPr="00FA174B">
        <w:rPr>
          <w:rFonts w:ascii="Times New Roman" w:hAnsi="Times New Roman"/>
          <w:sz w:val="24"/>
          <w:szCs w:val="24"/>
          <w:lang w:val="x-none"/>
        </w:rPr>
        <w:t xml:space="preserve"> слов, план</w:t>
      </w:r>
      <w:r w:rsidRPr="00FA174B">
        <w:rPr>
          <w:rFonts w:ascii="Times New Roman" w:hAnsi="Times New Roman"/>
          <w:sz w:val="24"/>
          <w:szCs w:val="24"/>
          <w:lang w:val="ru-RU"/>
        </w:rPr>
        <w:t>а</w:t>
      </w:r>
      <w:r w:rsidRPr="00FA174B">
        <w:rPr>
          <w:rFonts w:ascii="Times New Roman" w:hAnsi="Times New Roman"/>
          <w:sz w:val="24"/>
          <w:szCs w:val="24"/>
          <w:lang w:val="x-none"/>
        </w:rPr>
        <w:t xml:space="preserve"> и (или) иллюстраци</w:t>
      </w:r>
      <w:r w:rsidRPr="00FA174B">
        <w:rPr>
          <w:rFonts w:ascii="Times New Roman" w:hAnsi="Times New Roman"/>
          <w:sz w:val="24"/>
          <w:szCs w:val="24"/>
          <w:lang w:val="ru-RU"/>
        </w:rPr>
        <w:t>й</w:t>
      </w:r>
      <w:r w:rsidRPr="00FA174B">
        <w:rPr>
          <w:rFonts w:ascii="Times New Roman" w:hAnsi="Times New Roman"/>
          <w:sz w:val="24"/>
          <w:szCs w:val="24"/>
          <w:lang w:val="x-none"/>
        </w:rPr>
        <w:t>, фотографи</w:t>
      </w:r>
      <w:r w:rsidRPr="00FA174B">
        <w:rPr>
          <w:rFonts w:ascii="Times New Roman" w:hAnsi="Times New Roman"/>
          <w:sz w:val="24"/>
          <w:szCs w:val="24"/>
          <w:lang w:val="ru-RU"/>
        </w:rPr>
        <w:t>й</w:t>
      </w:r>
      <w:r w:rsidRPr="00FA174B">
        <w:rPr>
          <w:rFonts w:ascii="Times New Roman" w:hAnsi="Times New Roman"/>
          <w:sz w:val="24"/>
          <w:szCs w:val="24"/>
          <w:lang w:val="x-none"/>
        </w:rPr>
        <w:t>, таблиц</w:t>
      </w:r>
      <w:r w:rsidRPr="00FA174B">
        <w:rPr>
          <w:rFonts w:ascii="Times New Roman" w:hAnsi="Times New Roman"/>
          <w:sz w:val="24"/>
          <w:szCs w:val="24"/>
          <w:lang w:val="ru-RU"/>
        </w:rPr>
        <w:t xml:space="preserve"> </w:t>
      </w:r>
      <w:r w:rsidRPr="00FA174B">
        <w:rPr>
          <w:rFonts w:ascii="Times New Roman" w:hAnsi="Times New Roman"/>
          <w:sz w:val="24"/>
          <w:szCs w:val="24"/>
          <w:lang w:val="x-none"/>
        </w:rPr>
        <w:t xml:space="preserve">или без </w:t>
      </w:r>
      <w:r w:rsidRPr="00FA174B">
        <w:rPr>
          <w:rFonts w:ascii="Times New Roman" w:hAnsi="Times New Roman"/>
          <w:sz w:val="24"/>
          <w:szCs w:val="24"/>
          <w:lang w:val="ru-RU"/>
        </w:rPr>
        <w:t>их использования</w:t>
      </w:r>
      <w:r w:rsidRPr="00FA174B">
        <w:rPr>
          <w:rFonts w:ascii="Times New Roman" w:hAnsi="Times New Roman"/>
          <w:sz w:val="24"/>
          <w:szCs w:val="24"/>
          <w:lang w:val="x-none"/>
        </w:rPr>
        <w: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Объём монологического высказывания – 10–12 фраз.</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7.1.3. Аудирование.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lastRenderedPageBreak/>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Аудирование с пониманием нужной (интересующей, запрашиваемой) информации предполагает умение выделять нужную (интересующую, запрашиваемую</w:t>
      </w:r>
      <w:r w:rsidRPr="00FA174B">
        <w:rPr>
          <w:rFonts w:ascii="Times New Roman" w:hAnsi="Times New Roman"/>
          <w:sz w:val="24"/>
          <w:szCs w:val="24"/>
          <w:lang w:val="ru-RU"/>
        </w:rPr>
        <w:t>)</w:t>
      </w:r>
      <w:r w:rsidRPr="00FA174B">
        <w:rPr>
          <w:rFonts w:ascii="Times New Roman" w:hAnsi="Times New Roman"/>
          <w:sz w:val="24"/>
          <w:szCs w:val="24"/>
          <w:lang w:val="x-none"/>
        </w:rPr>
        <w:t xml:space="preserve"> информацию, представленную в эксплицитной (явной) форме, в воспринимаемом на слух тексте.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Языковая сложность текстов для аудирования должна соответствовать базовому уровню (А2 – допороговому уровню по общеевропейской шкале).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Время звучания текста (текстов) для аудирования – до 2 минут.</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7.1.4. Смысловое чтение.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Чтение несплошных текстов (таблиц, диаграмм, схем) и понимание представленной в них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w:t>
      </w:r>
      <w:r w:rsidRPr="00FA174B">
        <w:rPr>
          <w:rFonts w:ascii="Times New Roman" w:hAnsi="Times New Roman"/>
          <w:sz w:val="24"/>
          <w:szCs w:val="24"/>
          <w:lang w:val="x-none"/>
        </w:rPr>
        <w:lastRenderedPageBreak/>
        <w:t>характера, объявление, памятка, инструкция, электронное сообщение личного характера, стихотворение; несплошной текст (таблица, диаграмма).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Языковая сложность текстов для чтения должна соответствовать базовому уровню (А2 – допороговому уровню по общеевропейской шкале).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Объём текста (текстов) для чтения – 500–600 слов.</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7.1.5. Письменная речь.</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Развитие умений письменной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составление плана (тезисов) устного или письменного сообщения;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заполнение анкет и формуляров: сообщение о себе основных сведений в соответствии с нормами, принятыми в стране (странах)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написание электронного сообщения личного характера</w:t>
      </w:r>
      <w:r w:rsidRPr="00FA174B">
        <w:rPr>
          <w:rFonts w:ascii="Times New Roman" w:hAnsi="Times New Roman"/>
          <w:sz w:val="24"/>
          <w:szCs w:val="24"/>
          <w:lang w:val="ru-RU"/>
        </w:rPr>
        <w:t xml:space="preserve"> </w:t>
      </w:r>
      <w:r w:rsidRPr="00FA174B">
        <w:rPr>
          <w:rFonts w:ascii="Times New Roman" w:hAnsi="Times New Roman"/>
          <w:sz w:val="24"/>
          <w:szCs w:val="24"/>
          <w:lang w:val="x-none"/>
        </w:rPr>
        <w:t>в соответствии с нормами неофициального общения, принятыми в стране (странах) изучаемого языка (объём письма – до 120 слов</w:t>
      </w:r>
      <w:r w:rsidRPr="00FA174B">
        <w:rPr>
          <w:rFonts w:ascii="Times New Roman" w:hAnsi="Times New Roman"/>
          <w:sz w:val="24"/>
          <w:szCs w:val="24"/>
          <w:lang w:val="ru-RU"/>
        </w:rPr>
        <w:t>)</w:t>
      </w:r>
      <w:r w:rsidRPr="00FA174B">
        <w:rPr>
          <w:rFonts w:ascii="Times New Roman" w:hAnsi="Times New Roman"/>
          <w:sz w:val="24"/>
          <w:szCs w:val="24"/>
          <w:lang w:val="x-none"/>
        </w:rPr>
        <w: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создание небольшого письменного высказывания с </w:t>
      </w:r>
      <w:r w:rsidRPr="00FA174B">
        <w:rPr>
          <w:rFonts w:ascii="Times New Roman" w:hAnsi="Times New Roman"/>
          <w:sz w:val="24"/>
          <w:szCs w:val="24"/>
          <w:lang w:val="ru-RU"/>
        </w:rPr>
        <w:t>использованием</w:t>
      </w:r>
      <w:r w:rsidRPr="00FA174B">
        <w:rPr>
          <w:rFonts w:ascii="Times New Roman" w:hAnsi="Times New Roman"/>
          <w:sz w:val="24"/>
          <w:szCs w:val="24"/>
          <w:lang w:val="x-none"/>
        </w:rPr>
        <w:t xml:space="preserve"> образц</w:t>
      </w:r>
      <w:r w:rsidRPr="00FA174B">
        <w:rPr>
          <w:rFonts w:ascii="Times New Roman" w:hAnsi="Times New Roman"/>
          <w:sz w:val="24"/>
          <w:szCs w:val="24"/>
          <w:lang w:val="ru-RU"/>
        </w:rPr>
        <w:t>а</w:t>
      </w:r>
      <w:r w:rsidRPr="00FA174B">
        <w:rPr>
          <w:rFonts w:ascii="Times New Roman" w:hAnsi="Times New Roman"/>
          <w:sz w:val="24"/>
          <w:szCs w:val="24"/>
          <w:lang w:val="x-none"/>
        </w:rPr>
        <w:t>, план</w:t>
      </w:r>
      <w:r w:rsidRPr="00FA174B">
        <w:rPr>
          <w:rFonts w:ascii="Times New Roman" w:hAnsi="Times New Roman"/>
          <w:sz w:val="24"/>
          <w:szCs w:val="24"/>
          <w:lang w:val="ru-RU"/>
        </w:rPr>
        <w:t>а</w:t>
      </w:r>
      <w:r w:rsidRPr="00FA174B">
        <w:rPr>
          <w:rFonts w:ascii="Times New Roman" w:hAnsi="Times New Roman"/>
          <w:sz w:val="24"/>
          <w:szCs w:val="24"/>
          <w:lang w:val="x-none"/>
        </w:rPr>
        <w:t>, таблиц</w:t>
      </w:r>
      <w:r w:rsidRPr="00FA174B">
        <w:rPr>
          <w:rFonts w:ascii="Times New Roman" w:hAnsi="Times New Roman"/>
          <w:sz w:val="24"/>
          <w:szCs w:val="24"/>
          <w:lang w:val="ru-RU"/>
        </w:rPr>
        <w:t>ы</w:t>
      </w:r>
      <w:r w:rsidRPr="00FA174B">
        <w:rPr>
          <w:rFonts w:ascii="Times New Roman" w:hAnsi="Times New Roman"/>
          <w:sz w:val="24"/>
          <w:szCs w:val="24"/>
          <w:lang w:val="x-none"/>
        </w:rPr>
        <w:t xml:space="preserve"> и (или) прочитанн</w:t>
      </w:r>
      <w:r w:rsidRPr="00FA174B">
        <w:rPr>
          <w:rFonts w:ascii="Times New Roman" w:hAnsi="Times New Roman"/>
          <w:sz w:val="24"/>
          <w:szCs w:val="24"/>
          <w:lang w:val="ru-RU"/>
        </w:rPr>
        <w:t>ого</w:t>
      </w:r>
      <w:r w:rsidRPr="00FA174B">
        <w:rPr>
          <w:rFonts w:ascii="Times New Roman" w:hAnsi="Times New Roman"/>
          <w:sz w:val="24"/>
          <w:szCs w:val="24"/>
          <w:lang w:val="x-none"/>
        </w:rPr>
        <w:t>/прослушанн</w:t>
      </w:r>
      <w:r w:rsidRPr="00FA174B">
        <w:rPr>
          <w:rFonts w:ascii="Times New Roman" w:hAnsi="Times New Roman"/>
          <w:sz w:val="24"/>
          <w:szCs w:val="24"/>
          <w:lang w:val="ru-RU"/>
        </w:rPr>
        <w:t>ого</w:t>
      </w:r>
      <w:r w:rsidRPr="00FA174B">
        <w:rPr>
          <w:rFonts w:ascii="Times New Roman" w:hAnsi="Times New Roman"/>
          <w:sz w:val="24"/>
          <w:szCs w:val="24"/>
          <w:lang w:val="x-none"/>
        </w:rPr>
        <w:t xml:space="preserve"> текст</w:t>
      </w:r>
      <w:r w:rsidRPr="00FA174B">
        <w:rPr>
          <w:rFonts w:ascii="Times New Roman" w:hAnsi="Times New Roman"/>
          <w:sz w:val="24"/>
          <w:szCs w:val="24"/>
          <w:lang w:val="ru-RU"/>
        </w:rPr>
        <w:t>а</w:t>
      </w:r>
      <w:r w:rsidRPr="00FA174B">
        <w:rPr>
          <w:rFonts w:ascii="Times New Roman" w:hAnsi="Times New Roman"/>
          <w:sz w:val="24"/>
          <w:szCs w:val="24"/>
          <w:lang w:val="x-none"/>
        </w:rPr>
        <w:t xml:space="preserve"> </w:t>
      </w:r>
      <w:r w:rsidRPr="00FA174B">
        <w:rPr>
          <w:rFonts w:ascii="Times New Roman" w:hAnsi="Times New Roman"/>
          <w:sz w:val="24"/>
          <w:szCs w:val="24"/>
          <w:lang w:val="ru-RU"/>
        </w:rPr>
        <w:t>(о</w:t>
      </w:r>
      <w:r w:rsidRPr="00FA174B">
        <w:rPr>
          <w:rFonts w:ascii="Times New Roman" w:hAnsi="Times New Roman"/>
          <w:sz w:val="24"/>
          <w:szCs w:val="24"/>
          <w:lang w:val="x-none"/>
        </w:rPr>
        <w:t>бъём письменного высказывания – до 120 слов</w:t>
      </w:r>
      <w:r w:rsidRPr="00FA174B">
        <w:rPr>
          <w:rFonts w:ascii="Times New Roman" w:hAnsi="Times New Roman"/>
          <w:sz w:val="24"/>
          <w:szCs w:val="24"/>
          <w:lang w:val="ru-RU"/>
        </w:rPr>
        <w:t>)</w:t>
      </w:r>
      <w:r w:rsidRPr="00FA174B">
        <w:rPr>
          <w:rFonts w:ascii="Times New Roman" w:hAnsi="Times New Roman"/>
          <w:sz w:val="24"/>
          <w:szCs w:val="24"/>
          <w:lang w:val="x-none"/>
        </w:rPr>
        <w: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заполнение таблицы с краткой фиксацией содержания прочитанного (прослушанного) текста;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преобразование таблицы, схемы в текстовый вариант представления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письменное представление результатов выполненной проектной работы (объём – 100–120 слов).</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7.2. </w:t>
      </w:r>
      <w:r w:rsidR="00FA174B" w:rsidRPr="00FA174B">
        <w:rPr>
          <w:rFonts w:ascii="Times New Roman" w:hAnsi="Times New Roman"/>
          <w:sz w:val="24"/>
          <w:szCs w:val="24"/>
          <w:lang w:val="x-none"/>
        </w:rPr>
        <w:t>Языковые знания и умения</w:t>
      </w:r>
      <w:r w:rsidR="00FA174B" w:rsidRPr="00FA174B">
        <w:rPr>
          <w:rFonts w:ascii="Times New Roman" w:hAnsi="Times New Roman"/>
          <w:sz w:val="24"/>
          <w:szCs w:val="24"/>
          <w:lang w:val="ru-RU"/>
        </w:rPr>
        <w:t>.</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7.2.1. Фонетическая сторона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Выражение модального значения, чувства и эмоции.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Различение на слух британского и американского вариантов произношения в прослушанных текстах или услышанных высказываниях.</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Тексты для чтения вслух: сообщение информационного характера, отрывок из статьи научно-популярного характера, рассказ, диалог (беседа).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Объём текста для чтения вслух – до 110 слов.</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7.2.2. Графика, орфография и пунктуация.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Правильное написание изученных слов.</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Правильное использование знаков препинания: точки, вопросительного и восклицательного знаков в конце предложения</w:t>
      </w:r>
      <w:r w:rsidRPr="00FA174B">
        <w:rPr>
          <w:rFonts w:ascii="Times New Roman" w:hAnsi="Times New Roman"/>
          <w:sz w:val="24"/>
          <w:szCs w:val="24"/>
          <w:lang w:val="ru-RU"/>
        </w:rPr>
        <w:t>,</w:t>
      </w:r>
      <w:r w:rsidRPr="00FA174B">
        <w:rPr>
          <w:rFonts w:ascii="Times New Roman" w:hAnsi="Times New Roman"/>
          <w:sz w:val="24"/>
          <w:szCs w:val="24"/>
          <w:lang w:val="x-none"/>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7.2.3. Лексическая сторона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lastRenderedPageBreak/>
        <w:t>Распознавание и употребление в устной и письменной речи различных средств связи для обеспечения логичности и целостности высказывания.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Основные способы словообразования: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аффиксация: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глаголов с помощью префиксов under-, over-, dis-, mis-;</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имён прилагательных с помощью суффиксов -able/-ible;</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имён существительных с помощью отрицательных префиксов in-/im-;</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словосложение: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образование сложных существительных путём соединения основы числительного с основой существительного с добавлением суффикса -ed</w:t>
      </w:r>
      <w:r w:rsidRPr="00FA174B">
        <w:rPr>
          <w:rFonts w:ascii="Times New Roman" w:hAnsi="Times New Roman"/>
          <w:sz w:val="24"/>
          <w:szCs w:val="24"/>
          <w:lang w:val="ru-RU"/>
        </w:rPr>
        <w:t xml:space="preserve"> </w:t>
      </w:r>
      <w:r w:rsidRPr="00FA174B">
        <w:rPr>
          <w:rFonts w:ascii="Times New Roman" w:hAnsi="Times New Roman"/>
          <w:sz w:val="24"/>
          <w:szCs w:val="24"/>
          <w:lang w:val="x-none"/>
        </w:rPr>
        <w:t>(eight-legged);</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образование сложных существительных путём соединения основ существительных с предлогом (father-in-law);</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образование сложных прилагательных путём соединения основы прилагательного с основой причастия настоящего времени (nice-looking);</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образование сложных прилагательных путём соединения основы прилагательного с основой причастия прошедшего времени (well-behaved);</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конверсия: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sidRPr="00FA174B">
        <w:rPr>
          <w:rFonts w:ascii="Times New Roman" w:hAnsi="Times New Roman"/>
          <w:sz w:val="24"/>
          <w:szCs w:val="24"/>
          <w:lang w:val="ru-RU"/>
        </w:rPr>
        <w:t xml:space="preserve"> </w:t>
      </w:r>
      <w:r w:rsidRPr="00FA174B">
        <w:rPr>
          <w:rFonts w:ascii="Times New Roman" w:hAnsi="Times New Roman"/>
          <w:sz w:val="24"/>
          <w:szCs w:val="24"/>
          <w:lang w:val="x-none"/>
        </w:rPr>
        <w:t>глаголы. Сокращения и аббревиатуры.</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Различные средства связи в тексте для обеспечения его целостности (firstly, however, finally, at last, etc.).</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7.2.4. Грамматическая сторона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Распознавание и употребление в устной и письменной речи изученных морфологических форм и синтаксических конструкций английского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Предложения</w:t>
      </w:r>
      <w:r w:rsidRPr="00FA174B">
        <w:rPr>
          <w:rFonts w:ascii="Times New Roman" w:hAnsi="Times New Roman"/>
          <w:sz w:val="24"/>
          <w:szCs w:val="24"/>
        </w:rPr>
        <w:t xml:space="preserve"> </w:t>
      </w:r>
      <w:r w:rsidRPr="00FA174B">
        <w:rPr>
          <w:rFonts w:ascii="Times New Roman" w:hAnsi="Times New Roman"/>
          <w:sz w:val="24"/>
          <w:szCs w:val="24"/>
          <w:lang w:val="x-none"/>
        </w:rPr>
        <w:t>со</w:t>
      </w:r>
      <w:r w:rsidRPr="00FA174B">
        <w:rPr>
          <w:rFonts w:ascii="Times New Roman" w:hAnsi="Times New Roman"/>
          <w:sz w:val="24"/>
          <w:szCs w:val="24"/>
        </w:rPr>
        <w:t xml:space="preserve"> </w:t>
      </w:r>
      <w:r w:rsidRPr="00FA174B">
        <w:rPr>
          <w:rFonts w:ascii="Times New Roman" w:hAnsi="Times New Roman"/>
          <w:sz w:val="24"/>
          <w:szCs w:val="24"/>
          <w:lang w:val="x-none"/>
        </w:rPr>
        <w:t>сложным дополнением (Complex Object) (I want to have my hair cut.).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Условные предложения нереального характера (Conditional II).</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Конструкции для выражения предпочтения I prefer …/I’d prefer …/I’d rather ….</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Конструкция I wish ….</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Предложения с конструкцией either … or, neither … nor.</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Порядок следования имён прилагательных (nice long blond hair).</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7.3. </w:t>
      </w:r>
      <w:r w:rsidR="00FA174B" w:rsidRPr="00FA174B">
        <w:rPr>
          <w:rFonts w:ascii="Times New Roman" w:hAnsi="Times New Roman"/>
          <w:sz w:val="24"/>
          <w:szCs w:val="24"/>
          <w:lang w:val="x-none"/>
        </w:rPr>
        <w:t>Социокультурные знания и умения</w:t>
      </w:r>
      <w:r w:rsidR="00FA174B" w:rsidRPr="00FA174B">
        <w:rPr>
          <w:rFonts w:ascii="Times New Roman" w:hAnsi="Times New Roman"/>
          <w:sz w:val="24"/>
          <w:szCs w:val="24"/>
          <w:lang w:val="ru-RU"/>
        </w:rPr>
        <w: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sidRPr="00FA174B">
        <w:rPr>
          <w:rFonts w:ascii="Times New Roman" w:hAnsi="Times New Roman"/>
          <w:sz w:val="24"/>
          <w:szCs w:val="24"/>
          <w:lang w:val="ru-RU"/>
        </w:rPr>
        <w:t>,</w:t>
      </w:r>
      <w:r w:rsidRPr="00FA174B">
        <w:rPr>
          <w:rFonts w:ascii="Times New Roman" w:hAnsi="Times New Roman"/>
          <w:sz w:val="24"/>
          <w:szCs w:val="24"/>
          <w:lang w:val="x-none"/>
        </w:rPr>
        <w:t xml:space="preserve"> традиции в питании и проведении досуга, система образования).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sidRPr="00FA174B">
        <w:rPr>
          <w:rFonts w:ascii="Times New Roman" w:hAnsi="Times New Roman"/>
          <w:sz w:val="24"/>
          <w:szCs w:val="24"/>
          <w:lang w:val="ru-RU"/>
        </w:rPr>
        <w:t>и других праздников</w:t>
      </w:r>
      <w:r w:rsidRPr="00FA174B">
        <w:rPr>
          <w:rFonts w:ascii="Times New Roman" w:hAnsi="Times New Roman"/>
          <w:sz w:val="24"/>
          <w:szCs w:val="24"/>
          <w:lang w:val="x-none"/>
        </w:rPr>
        <w:t xml:space="preserve">), с особенностями образа жизни и культуры страны (стран) изучаемого языка (известными </w:t>
      </w:r>
      <w:r w:rsidRPr="00FA174B">
        <w:rPr>
          <w:rFonts w:ascii="Times New Roman" w:hAnsi="Times New Roman"/>
          <w:sz w:val="24"/>
          <w:szCs w:val="24"/>
          <w:lang w:val="x-none"/>
        </w:rPr>
        <w:lastRenderedPageBreak/>
        <w:t>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Формирование элементарного представление о различных вариантах английского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x-none"/>
        </w:rPr>
        <w:t xml:space="preserve">Соблюдение норм вежливости в межкультурном общении. </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Развитие умений:</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писать свои имя и фамилию, а также имена и фамилии своих родственников и друзей на английском языке;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правильно оформлять свой адрес на английском языке (в анкете);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кратко представлять Россию и страну (страны)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sidRPr="00FA174B">
        <w:rPr>
          <w:rFonts w:ascii="Times New Roman" w:hAnsi="Times New Roman"/>
          <w:sz w:val="24"/>
          <w:szCs w:val="24"/>
          <w:lang w:val="ru-RU"/>
        </w:rPr>
        <w:t>и других людей</w:t>
      </w:r>
      <w:r w:rsidRPr="00FA174B">
        <w:rPr>
          <w:rFonts w:ascii="Times New Roman" w:hAnsi="Times New Roman"/>
          <w:sz w:val="24"/>
          <w:szCs w:val="24"/>
          <w:lang w:val="x-none"/>
        </w:rPr>
        <w:t>);</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x-none"/>
        </w:rPr>
        <w:t xml:space="preserve">оказывать помощь </w:t>
      </w:r>
      <w:r w:rsidRPr="00FA174B">
        <w:rPr>
          <w:rFonts w:ascii="Times New Roman" w:hAnsi="Times New Roman"/>
          <w:sz w:val="24"/>
          <w:szCs w:val="24"/>
          <w:lang w:val="ru-RU"/>
        </w:rPr>
        <w:t>иностранным</w:t>
      </w:r>
      <w:r w:rsidRPr="00FA174B">
        <w:rPr>
          <w:rFonts w:ascii="Times New Roman" w:hAnsi="Times New Roman"/>
          <w:sz w:val="24"/>
          <w:szCs w:val="24"/>
          <w:lang w:val="x-none"/>
        </w:rPr>
        <w:t xml:space="preserve"> гостям в ситуациях повседневного общения (объяснить местонахождение объекта, сообщить возможный маршрут, уточнить часы работы</w:t>
      </w:r>
      <w:r w:rsidRPr="00FA174B">
        <w:rPr>
          <w:rFonts w:ascii="Times New Roman" w:hAnsi="Times New Roman"/>
          <w:sz w:val="24"/>
          <w:szCs w:val="24"/>
          <w:lang w:val="ru-RU"/>
        </w:rPr>
        <w:t xml:space="preserve"> и другие ситуации).</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7.4. </w:t>
      </w:r>
      <w:r w:rsidR="00FA174B" w:rsidRPr="00FA174B">
        <w:rPr>
          <w:rFonts w:ascii="Times New Roman" w:hAnsi="Times New Roman"/>
          <w:sz w:val="24"/>
          <w:szCs w:val="24"/>
          <w:lang w:val="x-none"/>
        </w:rPr>
        <w:t>Компенсаторные умения</w:t>
      </w:r>
      <w:r w:rsidR="00FA174B" w:rsidRPr="00FA174B">
        <w:rPr>
          <w:rFonts w:ascii="Times New Roman" w:hAnsi="Times New Roman"/>
          <w:sz w:val="24"/>
          <w:szCs w:val="24"/>
          <w:lang w:val="ru-RU"/>
        </w:rPr>
        <w: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Использование при чтении и аудировании языковой, в том числе контекстуальной, догадки; при говорении и письме – перифраза (толкования</w:t>
      </w:r>
      <w:r w:rsidRPr="00FA174B">
        <w:rPr>
          <w:rFonts w:ascii="Times New Roman" w:hAnsi="Times New Roman"/>
          <w:sz w:val="24"/>
          <w:szCs w:val="24"/>
          <w:lang w:val="ru-RU"/>
        </w:rPr>
        <w:t>)</w:t>
      </w:r>
      <w:r w:rsidRPr="00FA174B">
        <w:rPr>
          <w:rFonts w:ascii="Times New Roman" w:hAnsi="Times New Roman"/>
          <w:sz w:val="24"/>
          <w:szCs w:val="24"/>
          <w:lang w:val="x-none"/>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Переспрашивать, просить повторить, уточняя значение незнакомых слов.</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Использование </w:t>
      </w:r>
      <w:r w:rsidRPr="00FA174B">
        <w:rPr>
          <w:rFonts w:ascii="Times New Roman" w:hAnsi="Times New Roman"/>
          <w:sz w:val="24"/>
          <w:szCs w:val="24"/>
          <w:lang w:val="ru-RU"/>
        </w:rPr>
        <w:t>при формулировании</w:t>
      </w:r>
      <w:r w:rsidRPr="00FA174B">
        <w:rPr>
          <w:rFonts w:ascii="Times New Roman" w:hAnsi="Times New Roman"/>
          <w:sz w:val="24"/>
          <w:szCs w:val="24"/>
          <w:lang w:val="x-none"/>
        </w:rPr>
        <w:t xml:space="preserve"> собственных высказываний</w:t>
      </w:r>
      <w:r w:rsidRPr="00FA174B">
        <w:rPr>
          <w:rFonts w:ascii="Times New Roman" w:hAnsi="Times New Roman"/>
          <w:sz w:val="24"/>
          <w:szCs w:val="24"/>
          <w:lang w:val="ru-RU"/>
        </w:rPr>
        <w:t>,</w:t>
      </w:r>
      <w:r w:rsidRPr="00FA174B">
        <w:rPr>
          <w:rFonts w:ascii="Times New Roman" w:hAnsi="Times New Roman"/>
          <w:sz w:val="24"/>
          <w:szCs w:val="24"/>
          <w:lang w:val="x-none"/>
        </w:rPr>
        <w:t xml:space="preserve"> ключевых слов, плана.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8. Планируемые результаты освоения программы по иностранному (английскому) языку на уровне основного общего образования.</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8.1. В результате изучения иностранного (английского)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rsidP="00FA174B" w:rsidR="00FA174B" w:rsidRDefault="00F30318" w:rsidRPr="00FA174B">
      <w:pPr>
        <w:widowControl/>
        <w:spacing w:after="0" w:line="240" w:lineRule="auto"/>
        <w:ind w:firstLine="709"/>
        <w:jc w:val="both"/>
        <w:rPr>
          <w:rFonts w:ascii="Times New Roman" w:hAnsi="Times New Roman"/>
          <w:sz w:val="24"/>
          <w:szCs w:val="24"/>
          <w:lang w:val="x-none"/>
        </w:rPr>
      </w:pPr>
      <w:r>
        <w:rPr>
          <w:rFonts w:ascii="Times New Roman" w:hAnsi="Times New Roman"/>
          <w:sz w:val="24"/>
          <w:szCs w:val="24"/>
          <w:lang w:val="ru-RU"/>
        </w:rPr>
        <w:t>6.</w:t>
      </w:r>
      <w:r w:rsidR="00FA174B" w:rsidRPr="00FA174B">
        <w:rPr>
          <w:rFonts w:ascii="Times New Roman" w:hAnsi="Times New Roman"/>
          <w:sz w:val="24"/>
          <w:szCs w:val="24"/>
          <w:lang w:val="ru-RU"/>
        </w:rPr>
        <w:t>8.2. </w:t>
      </w:r>
      <w:r w:rsidR="00FA174B" w:rsidRPr="00FA174B">
        <w:rPr>
          <w:rFonts w:ascii="Times New Roman" w:hAnsi="Times New Roman"/>
          <w:sz w:val="24"/>
          <w:szCs w:val="24"/>
          <w:lang w:val="x-none"/>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sidR="00FA174B" w:rsidRPr="00FA174B">
        <w:rPr>
          <w:rFonts w:ascii="Times New Roman" w:hAnsi="Times New Roman"/>
          <w:sz w:val="24"/>
          <w:szCs w:val="24"/>
          <w:lang w:val="ru-RU"/>
        </w:rPr>
        <w:t>о</w:t>
      </w:r>
      <w:r w:rsidR="00FA174B" w:rsidRPr="00FA174B">
        <w:rPr>
          <w:rFonts w:ascii="Times New Roman" w:hAnsi="Times New Roman"/>
          <w:sz w:val="24"/>
          <w:szCs w:val="24"/>
          <w:lang w:val="x-none"/>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lastRenderedPageBreak/>
        <w:t>Личностные результаты освоения программы основного общего образования отража</w:t>
      </w:r>
      <w:r w:rsidRPr="00FA174B">
        <w:rPr>
          <w:rFonts w:ascii="Times New Roman" w:hAnsi="Times New Roman"/>
          <w:sz w:val="24"/>
          <w:szCs w:val="24"/>
          <w:lang w:val="ru-RU"/>
        </w:rPr>
        <w:t>ю</w:t>
      </w:r>
      <w:r w:rsidRPr="00FA174B">
        <w:rPr>
          <w:rFonts w:ascii="Times New Roman" w:hAnsi="Times New Roman"/>
          <w:sz w:val="24"/>
          <w:szCs w:val="24"/>
          <w:lang w:val="x-none"/>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sidRPr="00FA174B">
        <w:rPr>
          <w:rFonts w:ascii="Times New Roman" w:hAnsi="Times New Roman"/>
          <w:sz w:val="24"/>
          <w:szCs w:val="24"/>
          <w:lang w:val="ru-RU"/>
        </w:rPr>
        <w:t xml:space="preserve"> в части</w:t>
      </w:r>
      <w:r w:rsidRPr="00FA174B">
        <w:rPr>
          <w:rFonts w:ascii="Times New Roman" w:hAnsi="Times New Roman"/>
          <w:sz w:val="24"/>
          <w:szCs w:val="24"/>
          <w:lang w:val="x-none"/>
        </w:rPr>
        <w:t>:</w:t>
      </w:r>
    </w:p>
    <w:p w:rsidP="00DA2284" w:rsidR="00FA174B" w:rsidRDefault="00FA174B" w:rsidRPr="00FA174B">
      <w:pPr>
        <w:widowControl/>
        <w:numPr>
          <w:ilvl w:val="0"/>
          <w:numId w:val="7"/>
        </w:numPr>
        <w:spacing w:after="0" w:line="240" w:lineRule="auto"/>
        <w:jc w:val="both"/>
        <w:rPr>
          <w:rFonts w:ascii="Times New Roman" w:hAnsi="Times New Roman"/>
          <w:sz w:val="24"/>
          <w:szCs w:val="24"/>
          <w:lang w:val="ru-RU"/>
        </w:rPr>
      </w:pPr>
      <w:r w:rsidRPr="00FA174B">
        <w:rPr>
          <w:rFonts w:ascii="Times New Roman" w:hAnsi="Times New Roman"/>
          <w:sz w:val="24"/>
          <w:szCs w:val="24"/>
          <w:lang w:val="ru-RU"/>
        </w:rPr>
        <w:t>гражданского воспитания: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готовность к выполнению обязанностей гражданина и реализации его прав, уважение прав, свобод и законных интересов других людей;</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активное участие в жизни семьи, организации, местного сообщества, родного края, страны;</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неприятие любых форм экстремизма, дискриминации;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понимание роли различных социальных институтов в жизни человека;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представление о способах противодействия коррупции;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готовность к участию в гуманитарной деятельности (волонтёрство, помощь людям, нуждающимся в ней);</w:t>
      </w:r>
    </w:p>
    <w:p w:rsidP="00DA2284" w:rsidR="00FA174B" w:rsidRDefault="00FA174B" w:rsidRPr="00FA174B">
      <w:pPr>
        <w:widowControl/>
        <w:numPr>
          <w:ilvl w:val="0"/>
          <w:numId w:val="7"/>
        </w:numPr>
        <w:spacing w:after="0" w:line="240" w:lineRule="auto"/>
        <w:jc w:val="both"/>
        <w:rPr>
          <w:rFonts w:ascii="Times New Roman" w:hAnsi="Times New Roman"/>
          <w:sz w:val="24"/>
          <w:szCs w:val="24"/>
          <w:lang w:val="x-none"/>
        </w:rPr>
      </w:pPr>
      <w:r w:rsidRPr="00FA174B">
        <w:rPr>
          <w:rFonts w:ascii="Times New Roman" w:hAnsi="Times New Roman"/>
          <w:sz w:val="24"/>
          <w:szCs w:val="24"/>
          <w:lang w:val="x-none"/>
        </w:rPr>
        <w:t>патриотическо</w:t>
      </w:r>
      <w:r w:rsidRPr="00FA174B">
        <w:rPr>
          <w:rFonts w:ascii="Times New Roman" w:hAnsi="Times New Roman"/>
          <w:sz w:val="24"/>
          <w:szCs w:val="24"/>
          <w:lang w:val="ru-RU"/>
        </w:rPr>
        <w:t>го</w:t>
      </w:r>
      <w:r w:rsidRPr="00FA174B">
        <w:rPr>
          <w:rFonts w:ascii="Times New Roman" w:hAnsi="Times New Roman"/>
          <w:sz w:val="24"/>
          <w:szCs w:val="24"/>
          <w:lang w:val="x-none"/>
        </w:rPr>
        <w:t xml:space="preserve"> воспитани</w:t>
      </w:r>
      <w:r w:rsidRPr="00FA174B">
        <w:rPr>
          <w:rFonts w:ascii="Times New Roman" w:hAnsi="Times New Roman"/>
          <w:sz w:val="24"/>
          <w:szCs w:val="24"/>
          <w:lang w:val="ru-RU"/>
        </w:rPr>
        <w:t>я</w:t>
      </w:r>
      <w:r w:rsidRPr="00FA174B">
        <w:rPr>
          <w:rFonts w:ascii="Times New Roman" w:hAnsi="Times New Roman"/>
          <w:sz w:val="24"/>
          <w:szCs w:val="24"/>
          <w:lang w:val="x-none"/>
        </w:rPr>
        <w: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P="00DA2284" w:rsidR="00FA174B" w:rsidRDefault="00FA174B" w:rsidRPr="00FA174B">
      <w:pPr>
        <w:widowControl/>
        <w:numPr>
          <w:ilvl w:val="0"/>
          <w:numId w:val="7"/>
        </w:numPr>
        <w:spacing w:after="0" w:line="240" w:lineRule="auto"/>
        <w:jc w:val="both"/>
        <w:rPr>
          <w:rFonts w:ascii="Times New Roman" w:hAnsi="Times New Roman"/>
          <w:sz w:val="24"/>
          <w:szCs w:val="24"/>
          <w:lang w:val="x-none"/>
        </w:rPr>
      </w:pPr>
      <w:r w:rsidRPr="00FA174B">
        <w:rPr>
          <w:rFonts w:ascii="Times New Roman" w:hAnsi="Times New Roman"/>
          <w:sz w:val="24"/>
          <w:szCs w:val="24"/>
          <w:lang w:val="x-none"/>
        </w:rPr>
        <w:t>духовно-нравственно</w:t>
      </w:r>
      <w:r w:rsidRPr="00FA174B">
        <w:rPr>
          <w:rFonts w:ascii="Times New Roman" w:hAnsi="Times New Roman"/>
          <w:sz w:val="24"/>
          <w:szCs w:val="24"/>
          <w:lang w:val="ru-RU"/>
        </w:rPr>
        <w:t xml:space="preserve">го </w:t>
      </w:r>
      <w:r w:rsidRPr="00FA174B">
        <w:rPr>
          <w:rFonts w:ascii="Times New Roman" w:hAnsi="Times New Roman"/>
          <w:sz w:val="24"/>
          <w:szCs w:val="24"/>
          <w:lang w:val="x-none"/>
        </w:rPr>
        <w:t>воспитани</w:t>
      </w:r>
      <w:r w:rsidRPr="00FA174B">
        <w:rPr>
          <w:rFonts w:ascii="Times New Roman" w:hAnsi="Times New Roman"/>
          <w:sz w:val="24"/>
          <w:szCs w:val="24"/>
          <w:lang w:val="ru-RU"/>
        </w:rPr>
        <w:t>я</w:t>
      </w:r>
      <w:r w:rsidRPr="00FA174B">
        <w:rPr>
          <w:rFonts w:ascii="Times New Roman" w:hAnsi="Times New Roman"/>
          <w:sz w:val="24"/>
          <w:szCs w:val="24"/>
          <w:lang w:val="x-none"/>
        </w:rPr>
        <w: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ориентация на моральные ценности и нормы в ситуациях нравственного выбора;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активное неприятие асоциальных поступков, свобода и ответственность личности в условиях индивидуального и общественного пространства;</w:t>
      </w:r>
    </w:p>
    <w:p w:rsidP="00DA2284" w:rsidR="00FA174B" w:rsidRDefault="00FA174B" w:rsidRPr="00FA174B">
      <w:pPr>
        <w:widowControl/>
        <w:numPr>
          <w:ilvl w:val="0"/>
          <w:numId w:val="7"/>
        </w:numPr>
        <w:spacing w:after="0" w:line="240" w:lineRule="auto"/>
        <w:jc w:val="both"/>
        <w:rPr>
          <w:rFonts w:ascii="Times New Roman" w:hAnsi="Times New Roman"/>
          <w:sz w:val="24"/>
          <w:szCs w:val="24"/>
          <w:lang w:val="x-none"/>
        </w:rPr>
      </w:pPr>
      <w:r w:rsidRPr="00FA174B">
        <w:rPr>
          <w:rFonts w:ascii="Times New Roman" w:hAnsi="Times New Roman"/>
          <w:sz w:val="24"/>
          <w:szCs w:val="24"/>
          <w:lang w:val="x-none"/>
        </w:rPr>
        <w:t>эстетическо</w:t>
      </w:r>
      <w:r w:rsidRPr="00FA174B">
        <w:rPr>
          <w:rFonts w:ascii="Times New Roman" w:hAnsi="Times New Roman"/>
          <w:sz w:val="24"/>
          <w:szCs w:val="24"/>
          <w:lang w:val="ru-RU"/>
        </w:rPr>
        <w:t>го</w:t>
      </w:r>
      <w:r w:rsidRPr="00FA174B">
        <w:rPr>
          <w:rFonts w:ascii="Times New Roman" w:hAnsi="Times New Roman"/>
          <w:sz w:val="24"/>
          <w:szCs w:val="24"/>
          <w:lang w:val="x-none"/>
        </w:rPr>
        <w:t xml:space="preserve"> воспитани</w:t>
      </w:r>
      <w:r w:rsidRPr="00FA174B">
        <w:rPr>
          <w:rFonts w:ascii="Times New Roman" w:hAnsi="Times New Roman"/>
          <w:sz w:val="24"/>
          <w:szCs w:val="24"/>
          <w:lang w:val="ru-RU"/>
        </w:rPr>
        <w:t>я</w:t>
      </w:r>
      <w:r w:rsidRPr="00FA174B">
        <w:rPr>
          <w:rFonts w:ascii="Times New Roman" w:hAnsi="Times New Roman"/>
          <w:sz w:val="24"/>
          <w:szCs w:val="24"/>
          <w:lang w:val="x-none"/>
        </w:rPr>
        <w: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восприимчивость к разным видам искусства, традициям и творчеству своего и других народов, понимание эмоционального воздействия искусства;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осознание важности художественной культуры как средства коммуникации и самовыражения;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понимание ценности отечественного и мирового искусства, роли этнических культурных традиций и народного творчества;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стремление к самовыражению в разных видах искусства;</w:t>
      </w:r>
    </w:p>
    <w:p w:rsidP="00DA2284" w:rsidR="00FA174B" w:rsidRDefault="00FA174B" w:rsidRPr="00FA174B">
      <w:pPr>
        <w:widowControl/>
        <w:numPr>
          <w:ilvl w:val="0"/>
          <w:numId w:val="7"/>
        </w:numPr>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физическо</w:t>
      </w:r>
      <w:r w:rsidRPr="00FA174B">
        <w:rPr>
          <w:rFonts w:ascii="Times New Roman" w:hAnsi="Times New Roman"/>
          <w:sz w:val="24"/>
          <w:szCs w:val="24"/>
          <w:lang w:val="ru-RU"/>
        </w:rPr>
        <w:t>го</w:t>
      </w:r>
      <w:r w:rsidRPr="00FA174B">
        <w:rPr>
          <w:rFonts w:ascii="Times New Roman" w:hAnsi="Times New Roman"/>
          <w:sz w:val="24"/>
          <w:szCs w:val="24"/>
          <w:lang w:val="x-none"/>
        </w:rPr>
        <w:t xml:space="preserve"> воспитания, формировани</w:t>
      </w:r>
      <w:r w:rsidRPr="00FA174B">
        <w:rPr>
          <w:rFonts w:ascii="Times New Roman" w:hAnsi="Times New Roman"/>
          <w:sz w:val="24"/>
          <w:szCs w:val="24"/>
          <w:lang w:val="ru-RU"/>
        </w:rPr>
        <w:t>я</w:t>
      </w:r>
      <w:r w:rsidRPr="00FA174B">
        <w:rPr>
          <w:rFonts w:ascii="Times New Roman" w:hAnsi="Times New Roman"/>
          <w:sz w:val="24"/>
          <w:szCs w:val="24"/>
          <w:lang w:val="x-none"/>
        </w:rPr>
        <w:t xml:space="preserve"> культуры здоровья и эмоционального благополучия: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осознание ценности жизни;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соблюдение правил безопасности, в том числе навыков безопасного поведения в </w:t>
      </w:r>
      <w:r w:rsidRPr="00FA174B">
        <w:rPr>
          <w:rFonts w:ascii="Times New Roman" w:hAnsi="Times New Roman"/>
          <w:sz w:val="24"/>
          <w:szCs w:val="24"/>
          <w:lang w:val="ru-RU"/>
        </w:rPr>
        <w:t>Интернет-среде</w:t>
      </w:r>
      <w:r w:rsidRPr="00FA174B">
        <w:rPr>
          <w:rFonts w:ascii="Times New Roman" w:hAnsi="Times New Roman"/>
          <w:sz w:val="24"/>
          <w:szCs w:val="24"/>
          <w:lang w:val="x-none"/>
        </w:rPr>
        <w: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умение принимать себя и других, не осуждая;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умение осознавать эмоциональное состояние себя и других, умение управлять собственным эмоциональным состоянием;</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сформированность навыка рефлексии, признание своего права на ошибку и такого же права другого человека;</w:t>
      </w:r>
    </w:p>
    <w:p w:rsidP="00DA2284" w:rsidR="00FA174B" w:rsidRDefault="00FA174B" w:rsidRPr="00FA174B">
      <w:pPr>
        <w:widowControl/>
        <w:numPr>
          <w:ilvl w:val="0"/>
          <w:numId w:val="7"/>
        </w:numPr>
        <w:spacing w:after="0" w:line="240" w:lineRule="auto"/>
        <w:jc w:val="both"/>
        <w:rPr>
          <w:rFonts w:ascii="Times New Roman" w:hAnsi="Times New Roman"/>
          <w:sz w:val="24"/>
          <w:szCs w:val="24"/>
          <w:lang w:val="x-none"/>
        </w:rPr>
      </w:pPr>
      <w:r w:rsidRPr="00FA174B">
        <w:rPr>
          <w:rFonts w:ascii="Times New Roman" w:hAnsi="Times New Roman"/>
          <w:sz w:val="24"/>
          <w:szCs w:val="24"/>
          <w:lang w:val="x-none"/>
        </w:rPr>
        <w:t>трудово</w:t>
      </w:r>
      <w:r w:rsidRPr="00FA174B">
        <w:rPr>
          <w:rFonts w:ascii="Times New Roman" w:hAnsi="Times New Roman"/>
          <w:sz w:val="24"/>
          <w:szCs w:val="24"/>
          <w:lang w:val="ru-RU"/>
        </w:rPr>
        <w:t>го</w:t>
      </w:r>
      <w:r w:rsidRPr="00FA174B">
        <w:rPr>
          <w:rFonts w:ascii="Times New Roman" w:hAnsi="Times New Roman"/>
          <w:sz w:val="24"/>
          <w:szCs w:val="24"/>
          <w:lang w:val="x-none"/>
        </w:rPr>
        <w:t xml:space="preserve"> воспитани</w:t>
      </w:r>
      <w:r w:rsidRPr="00FA174B">
        <w:rPr>
          <w:rFonts w:ascii="Times New Roman" w:hAnsi="Times New Roman"/>
          <w:sz w:val="24"/>
          <w:szCs w:val="24"/>
          <w:lang w:val="ru-RU"/>
        </w:rPr>
        <w:t>я</w:t>
      </w:r>
      <w:r w:rsidRPr="00FA174B">
        <w:rPr>
          <w:rFonts w:ascii="Times New Roman" w:hAnsi="Times New Roman"/>
          <w:sz w:val="24"/>
          <w:szCs w:val="24"/>
          <w:lang w:val="x-none"/>
        </w:rPr>
        <w: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установка на активное участие в решении практических задач (в рамках семьи, организации, </w:t>
      </w:r>
      <w:r w:rsidRPr="00FA174B">
        <w:rPr>
          <w:rFonts w:ascii="Times New Roman" w:eastAsia="SchoolBookSanPin" w:hAnsi="Times New Roman"/>
          <w:sz w:val="24"/>
          <w:szCs w:val="24"/>
          <w:lang w:val="ru-RU"/>
        </w:rPr>
        <w:t>населенного пункта, родного края)</w:t>
      </w:r>
      <w:r w:rsidRPr="00FA174B">
        <w:rPr>
          <w:rFonts w:ascii="Times New Roman" w:hAnsi="Times New Roman"/>
          <w:sz w:val="24"/>
          <w:szCs w:val="24"/>
          <w:lang w:val="x-none"/>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интерес к практическому изучению профессий и труда различного рода, в том числе на основе применения изучаемого предметного знания;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осознание важности обучения на протяжении всей жизни для успешной профессиональной деятельности и развитие необходимых умений для этого;</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готовность адаптироваться в профессиональной среде;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уважение к труду и результатам трудовой деятельности;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осознанный выбор и построение индивидуальной траектории</w:t>
      </w:r>
      <w:r w:rsidRPr="00FA174B">
        <w:rPr>
          <w:rFonts w:ascii="Times New Roman" w:hAnsi="Times New Roman"/>
          <w:sz w:val="24"/>
          <w:szCs w:val="24"/>
          <w:lang w:val="ru-RU"/>
        </w:rPr>
        <w:t xml:space="preserve"> </w:t>
      </w:r>
      <w:r w:rsidRPr="00FA174B">
        <w:rPr>
          <w:rFonts w:ascii="Times New Roman" w:hAnsi="Times New Roman"/>
          <w:sz w:val="24"/>
          <w:szCs w:val="24"/>
          <w:lang w:val="x-none"/>
        </w:rPr>
        <w:t>образования и жизненных планов с учётом личных и общественных интересов, и потребностей;</w:t>
      </w:r>
    </w:p>
    <w:p w:rsidP="00DA2284" w:rsidR="00FA174B" w:rsidRDefault="00FA174B" w:rsidRPr="00FA174B">
      <w:pPr>
        <w:widowControl/>
        <w:numPr>
          <w:ilvl w:val="0"/>
          <w:numId w:val="7"/>
        </w:numPr>
        <w:spacing w:after="0" w:line="240" w:lineRule="auto"/>
        <w:jc w:val="both"/>
        <w:rPr>
          <w:rFonts w:ascii="Times New Roman" w:hAnsi="Times New Roman"/>
          <w:sz w:val="24"/>
          <w:szCs w:val="24"/>
          <w:lang w:val="x-none"/>
        </w:rPr>
      </w:pPr>
      <w:r w:rsidRPr="00FA174B">
        <w:rPr>
          <w:rFonts w:ascii="Times New Roman" w:hAnsi="Times New Roman"/>
          <w:sz w:val="24"/>
          <w:szCs w:val="24"/>
          <w:lang w:val="x-none"/>
        </w:rPr>
        <w:t>экологическо</w:t>
      </w:r>
      <w:r w:rsidRPr="00FA174B">
        <w:rPr>
          <w:rFonts w:ascii="Times New Roman" w:hAnsi="Times New Roman"/>
          <w:sz w:val="24"/>
          <w:szCs w:val="24"/>
          <w:lang w:val="ru-RU"/>
        </w:rPr>
        <w:t>го</w:t>
      </w:r>
      <w:r w:rsidRPr="00FA174B">
        <w:rPr>
          <w:rFonts w:ascii="Times New Roman" w:hAnsi="Times New Roman"/>
          <w:sz w:val="24"/>
          <w:szCs w:val="24"/>
          <w:lang w:val="x-none"/>
        </w:rPr>
        <w:t xml:space="preserve"> воспитани</w:t>
      </w:r>
      <w:r w:rsidRPr="00FA174B">
        <w:rPr>
          <w:rFonts w:ascii="Times New Roman" w:hAnsi="Times New Roman"/>
          <w:sz w:val="24"/>
          <w:szCs w:val="24"/>
          <w:lang w:val="ru-RU"/>
        </w:rPr>
        <w:t>я</w:t>
      </w:r>
      <w:r w:rsidRPr="00FA174B">
        <w:rPr>
          <w:rFonts w:ascii="Times New Roman" w:hAnsi="Times New Roman"/>
          <w:sz w:val="24"/>
          <w:szCs w:val="24"/>
          <w:lang w:val="x-none"/>
        </w:rPr>
        <w: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осознание своей роли как гражданина и потребителя в условиях взаимосвязи природной, технологической и социальной сред;</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готовность к участию в практической деятельности экологической направленности;</w:t>
      </w:r>
    </w:p>
    <w:p w:rsidP="00DA2284" w:rsidR="00FA174B" w:rsidRDefault="00FA174B" w:rsidRPr="00FA174B">
      <w:pPr>
        <w:widowControl/>
        <w:numPr>
          <w:ilvl w:val="0"/>
          <w:numId w:val="7"/>
        </w:numPr>
        <w:spacing w:after="0" w:line="240" w:lineRule="auto"/>
        <w:jc w:val="both"/>
        <w:rPr>
          <w:rFonts w:ascii="Times New Roman" w:hAnsi="Times New Roman"/>
          <w:sz w:val="24"/>
          <w:szCs w:val="24"/>
          <w:lang w:val="x-none"/>
        </w:rPr>
      </w:pPr>
      <w:r w:rsidRPr="00FA174B">
        <w:rPr>
          <w:rFonts w:ascii="Times New Roman" w:hAnsi="Times New Roman"/>
          <w:sz w:val="24"/>
          <w:szCs w:val="24"/>
          <w:lang w:val="x-none"/>
        </w:rPr>
        <w:t>ценности научного познания: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овладение языковой и читательской культурой как средством познания мира;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P="00DA2284" w:rsidR="00FA174B" w:rsidRDefault="00FA174B" w:rsidRPr="00FA174B">
      <w:pPr>
        <w:widowControl/>
        <w:numPr>
          <w:ilvl w:val="0"/>
          <w:numId w:val="7"/>
        </w:numPr>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адаптаци</w:t>
      </w:r>
      <w:r w:rsidRPr="00FA174B">
        <w:rPr>
          <w:rFonts w:ascii="Times New Roman" w:hAnsi="Times New Roman"/>
          <w:sz w:val="24"/>
          <w:szCs w:val="24"/>
          <w:lang w:val="ru-RU"/>
        </w:rPr>
        <w:t>и</w:t>
      </w:r>
      <w:r w:rsidRPr="00FA174B">
        <w:rPr>
          <w:rFonts w:ascii="Times New Roman" w:hAnsi="Times New Roman"/>
          <w:sz w:val="24"/>
          <w:szCs w:val="24"/>
          <w:lang w:val="x-none"/>
        </w:rPr>
        <w:t xml:space="preserve"> обучающегося к изменяющимся условиям социальной и природной среды:</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lastRenderedPageBreak/>
        <w:t>способность обучающихся взаимодействовать в условиях неопределённости, открытость опыту и знаниям других;</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умение анализировать и выявлять взаимосвязи природы, общества и экономики;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способность обучающихся осознавать стрессовую ситуацию, оценивать происходящие изменения и их последствия;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воспринимать стрессовую ситуацию как вызов, требующий контрмер;</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оценивать ситуацию стресса, корректировать принимаемые решения и действия;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формулировать и оценивать риски и последствия, формировать опыт, находить позитивное в произошедшей ситуации;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быть готовым действовать в отсутствие гарантий успеха.</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8.3. 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8.3.1. У обучающегося будут сформированы следующие базовые логические действия как часть познавательных универсальных учебных действий:</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выявлять и характеризовать существенные признаки объектов (явлений);</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устанавливать существенный признак классификации, основания для обобщения и сравнения, критерии проводимого анализа;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 учётом предложенной задачи выявлять закономерности и противоречия в рассматриваемых фактах, данных и наблюдениях;</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предлагать критерии для выявления закономерностей и противоречий;</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выявлять дефицит информации, данных, необходимых для решения поставленной задачи;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выявлять причинно-следственные связи при изучении явлений и процессов;</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x-none"/>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sidRPr="00FA174B">
        <w:rPr>
          <w:rFonts w:ascii="Times New Roman" w:hAnsi="Times New Roman"/>
          <w:sz w:val="24"/>
          <w:szCs w:val="24"/>
          <w:lang w:val="ru-RU"/>
        </w:rPr>
        <w:t>.</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8.3.2. У обучающегося будут сформированы следующие базовые исследовательские действия как часть познавательных универсальных учебных действий:</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использовать вопросы как исследовательский инструмент познания;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lastRenderedPageBreak/>
        <w:t>формулировать гипотезу об истинности собственных суждений и суждений других, аргументировать свою позицию, мнение;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оценивать на применимость и достоверность информацию, полученную в ходе исследования (эксперимента);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x-none"/>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sidRPr="00FA174B">
        <w:rPr>
          <w:rFonts w:ascii="Times New Roman" w:hAnsi="Times New Roman"/>
          <w:sz w:val="24"/>
          <w:szCs w:val="24"/>
          <w:lang w:val="ru-RU"/>
        </w:rPr>
        <w:t>.</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8.3.3. У обучающегося будут сформированы умения работать с информацией как часть познавательных универсальных учебных действий:</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выбирать, анализировать, систематизировать и интерпретировать информацию различных видов и форм представления;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находить сходные аргументы (подтверждающие или опровергающие одну и ту же идею, версию) в различных информационных источниках;</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оценивать надёжность информации по критериям, предложенным педагогическим работником или сформулированным самостоятельно;</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эффективно запоминать и систематизировать информацию.</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Овладение системой универсальных учебных познавательных действий обеспечивает сформированность когнитивных навыков у обучающихся.</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8.3.4. У обучающегося будут сформированы умения общения как часть коммуникативных универсальных учебных действий:</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воспринимать и формулировать суждения, выражать эмоции в соответствии с целями и условиями общения;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выражать себя (свою точку зрения) в устных и письменных текстах;</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понимать намерения других, проявлять уважительное отношение к собеседнику и в корректной форме формулировать свои возражения;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 ходе диалога и</w:t>
      </w:r>
      <w:r w:rsidRPr="00FA174B">
        <w:rPr>
          <w:rFonts w:ascii="Times New Roman" w:hAnsi="Times New Roman"/>
          <w:sz w:val="24"/>
          <w:szCs w:val="24"/>
          <w:lang w:val="ru-RU"/>
        </w:rPr>
        <w:t xml:space="preserve"> </w:t>
      </w:r>
      <w:r w:rsidRPr="00FA174B">
        <w:rPr>
          <w:rFonts w:ascii="Times New Roman" w:hAnsi="Times New Roman"/>
          <w:sz w:val="24"/>
          <w:szCs w:val="24"/>
          <w:lang w:val="x-none"/>
        </w:rPr>
        <w:t>(или) дискуссии задавать вопросы по существу обсуждаемой темы и высказывать идеи, нацеленные на решение задачи и поддержание общения;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сопоставлять свои суждения с суждениями других участников диалога, обнаруживать различие и сходство позиций;</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публично представлять результаты выполненного опыта (эксперимента, исследования, проекта);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P="00FA174B" w:rsidR="00FA174B" w:rsidRDefault="00F30318" w:rsidRPr="00FA174B">
      <w:pPr>
        <w:widowControl/>
        <w:spacing w:after="0" w:line="240" w:lineRule="auto"/>
        <w:ind w:firstLine="709"/>
        <w:jc w:val="both"/>
        <w:rPr>
          <w:rFonts w:ascii="Times New Roman" w:hAnsi="Times New Roman"/>
          <w:sz w:val="24"/>
          <w:szCs w:val="24"/>
          <w:lang w:val="x-none"/>
        </w:rPr>
      </w:pPr>
      <w:r>
        <w:rPr>
          <w:rFonts w:ascii="Times New Roman" w:hAnsi="Times New Roman"/>
          <w:sz w:val="24"/>
          <w:szCs w:val="24"/>
          <w:lang w:val="ru-RU"/>
        </w:rPr>
        <w:lastRenderedPageBreak/>
        <w:t>6.</w:t>
      </w:r>
      <w:r w:rsidR="00FA174B" w:rsidRPr="00FA174B">
        <w:rPr>
          <w:rFonts w:ascii="Times New Roman" w:hAnsi="Times New Roman"/>
          <w:sz w:val="24"/>
          <w:szCs w:val="24"/>
          <w:lang w:val="ru-RU"/>
        </w:rPr>
        <w:t>8.3.5. У обучающегося будут сформированы умения совместной деятельности как часть коммуникативных универсальных учебных действий:</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обобщать мнения нескольких </w:t>
      </w:r>
      <w:r w:rsidRPr="00FA174B">
        <w:rPr>
          <w:rFonts w:ascii="Times New Roman" w:hAnsi="Times New Roman"/>
          <w:sz w:val="24"/>
          <w:szCs w:val="24"/>
          <w:lang w:val="ru-RU"/>
        </w:rPr>
        <w:t>человек</w:t>
      </w:r>
      <w:r w:rsidRPr="00FA174B">
        <w:rPr>
          <w:rFonts w:ascii="Times New Roman" w:hAnsi="Times New Roman"/>
          <w:sz w:val="24"/>
          <w:szCs w:val="24"/>
          <w:lang w:val="x-none"/>
        </w:rPr>
        <w:t>, проявлять готовность руководить, выполнять поручения, подчиняться;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оценивать качество своего вклада в общий продукт по критериям, самостоятельно сформулированным участниками взаимодействия;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8.3.6. У обучающегося будут сформированы умения самоорганизации как часть регулятивных универсальных учебных действий: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выявлять проблемы для решения в жизненных и учебных ситуациях;</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ориентироваться в различных подходах принятия решений (индивидуальное, принятие решения в группе, принятие решений группой);</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проводить выбор и брать ответственность за решение.</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8.3.7. У обучающегося будут сформированы умения самоконтроля как часть регулятивных универсальных учебных действий: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способами самоконтроля, самомотивации и рефлексии;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давать оценку ситуации и предлагать план её изменения;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вносить коррективы в деятельность на основе новых обстоятельств, изменившихся ситуаций, установленных ошибок, возникших трудностей;</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оценивать соответствие результата цели и условиям.</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8.3.8. У обучающегося будут сформированы умения эмоционального интеллекта как часть регулятивных универсальных учебных действий:</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различать, называть и управлять собственными эмоциями и эмоциями других;</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lastRenderedPageBreak/>
        <w:t>выявлять и анализировать причины эмоций;</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ставить себя на место другого человека, понимать мотивы и намерения другого;</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регулировать способ выражения эмоций.</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8.3.9. У обучающегося будут сформированы умения принимать себя и других как часть регулятивных универсальных учебных действий:</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осознанно относиться к другому человеку, его мнению; признавать своё право на ошибку и такое же право другого;</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принимать себя и других, не осуждая;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открытость себе и другим;</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осознавать невозможность контролировать всё вокруг.</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P="00FA174B" w:rsidR="00FA174B" w:rsidRDefault="00F30318" w:rsidRPr="00FA174B">
      <w:pPr>
        <w:widowControl/>
        <w:spacing w:after="0" w:line="240" w:lineRule="auto"/>
        <w:ind w:firstLine="709"/>
        <w:jc w:val="both"/>
        <w:rPr>
          <w:rFonts w:ascii="Times New Roman" w:hAnsi="Times New Roman"/>
          <w:sz w:val="24"/>
          <w:szCs w:val="24"/>
          <w:lang w:val="x-none"/>
        </w:rPr>
      </w:pPr>
      <w:r>
        <w:rPr>
          <w:rFonts w:ascii="Times New Roman" w:hAnsi="Times New Roman"/>
          <w:sz w:val="24"/>
          <w:szCs w:val="24"/>
          <w:lang w:val="ru-RU"/>
        </w:rPr>
        <w:t>6.</w:t>
      </w:r>
      <w:r w:rsidR="00FA174B" w:rsidRPr="00FA174B">
        <w:rPr>
          <w:rFonts w:ascii="Times New Roman" w:hAnsi="Times New Roman"/>
          <w:sz w:val="24"/>
          <w:szCs w:val="24"/>
          <w:lang w:val="ru-RU"/>
        </w:rPr>
        <w:t>8.4. </w:t>
      </w:r>
      <w:r w:rsidR="00FA174B" w:rsidRPr="00FA174B">
        <w:rPr>
          <w:rFonts w:ascii="Times New Roman" w:hAnsi="Times New Roman"/>
          <w:sz w:val="24"/>
          <w:szCs w:val="24"/>
          <w:lang w:val="x-none"/>
        </w:rPr>
        <w:t xml:space="preserve">Предметные результаты </w:t>
      </w:r>
      <w:r w:rsidR="00FA174B" w:rsidRPr="00FA174B">
        <w:rPr>
          <w:rFonts w:ascii="Times New Roman" w:hAnsi="Times New Roman"/>
          <w:sz w:val="24"/>
          <w:szCs w:val="24"/>
          <w:lang w:val="ru-RU"/>
        </w:rPr>
        <w:t>освоения программы по и</w:t>
      </w:r>
      <w:r w:rsidR="00FA174B" w:rsidRPr="00FA174B">
        <w:rPr>
          <w:rFonts w:ascii="Times New Roman" w:hAnsi="Times New Roman"/>
          <w:sz w:val="24"/>
          <w:szCs w:val="24"/>
          <w:lang w:val="x-none"/>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8.4.1. Предметные результаты освоения программы по иностранному (английскому) языку к концу обучения в 5 классе: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1) владеть основными видами речевой деятельности: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говорение: вести разные виды диалогов (диалог этикетного характера, диалог</w:t>
      </w:r>
      <w:r w:rsidRPr="00FA174B">
        <w:rPr>
          <w:rFonts w:ascii="Times New Roman" w:hAnsi="Times New Roman"/>
          <w:sz w:val="24"/>
          <w:szCs w:val="24"/>
          <w:lang w:val="ru-RU"/>
        </w:rPr>
        <w:t>-</w:t>
      </w:r>
      <w:r w:rsidRPr="00FA174B">
        <w:rPr>
          <w:rFonts w:ascii="Times New Roman" w:hAnsi="Times New Roman"/>
          <w:sz w:val="24"/>
          <w:szCs w:val="24"/>
          <w:lang w:val="x-none"/>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w:t>
      </w:r>
      <w:r w:rsidRPr="00FA174B">
        <w:rPr>
          <w:rFonts w:ascii="Times New Roman" w:hAnsi="Times New Roman"/>
          <w:sz w:val="24"/>
          <w:szCs w:val="24"/>
          <w:lang w:val="x-none"/>
        </w:rPr>
        <w:lastRenderedPageBreak/>
        <w:t>соблюдая речевой этикет, принятый в стране (странах) изучаемого языка (объём сообщения – до 60 слов);</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орфографическими навыками: правильно писать изученные слова;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sidRPr="00FA174B">
        <w:rPr>
          <w:rFonts w:ascii="Times New Roman" w:hAnsi="Times New Roman"/>
          <w:sz w:val="24"/>
          <w:szCs w:val="24"/>
          <w:lang w:val="ru-RU"/>
        </w:rPr>
        <w:t>-</w:t>
      </w:r>
      <w:r w:rsidRPr="00FA174B">
        <w:rPr>
          <w:rFonts w:ascii="Times New Roman" w:hAnsi="Times New Roman"/>
          <w:sz w:val="24"/>
          <w:szCs w:val="24"/>
          <w:lang w:val="x-none"/>
        </w:rPr>
        <w:t xml:space="preserve">tion, имена прилагательные с суффиксами -ful, -ian/-an, наречия с суффиксом </w:t>
      </w:r>
      <w:r w:rsidRPr="00FA174B">
        <w:rPr>
          <w:rFonts w:ascii="Times New Roman" w:hAnsi="Times New Roman"/>
          <w:sz w:val="24"/>
          <w:szCs w:val="24"/>
          <w:lang w:val="ru-RU"/>
        </w:rPr>
        <w:t>-</w:t>
      </w:r>
      <w:r w:rsidRPr="00FA174B">
        <w:rPr>
          <w:rFonts w:ascii="Times New Roman" w:hAnsi="Times New Roman"/>
          <w:sz w:val="24"/>
          <w:szCs w:val="24"/>
          <w:lang w:val="x-none"/>
        </w:rPr>
        <w:t>ly, имена прилагательные, имена существительные и наречия с отрицательным префиксом un-;</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распознавать и употреблять в устной и письменной речи изученные синонимы и интернациональные слова;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распознавать и употреблять в устной и письменной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предложения с несколькими обстоятельствами, следующими в определённом порядке;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вопросительные предложения (альтернативный и разделительный вопросы в Present/Past/Future Simple Tense);</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имена существительные во множественном числе, в том числе имена существительные, имеющие форму только множественного числа;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имена существительные с причастиями настоящего и прошедшего времени;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наречия в положительной, сравнительной и превосходной степенях, образованные по правилу, и исключения;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ru-RU"/>
        </w:rPr>
        <w:t>5) владеть социокультурными знаниями и умениями: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lastRenderedPageBreak/>
        <w:t>правильно оформлять адрес, писать фамилии и имена (свои, родственников и друзей) на английском языке (в анкете, формуляре);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обладать базовыми знаниями о социокультурном портрете родной страны и страны (стран)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x-none"/>
        </w:rPr>
        <w:t>кратко представлять Ро</w:t>
      </w:r>
      <w:r w:rsidRPr="00FA174B">
        <w:rPr>
          <w:rFonts w:ascii="Times New Roman" w:hAnsi="Times New Roman"/>
          <w:sz w:val="24"/>
          <w:szCs w:val="24"/>
          <w:lang w:val="ru-RU"/>
        </w:rPr>
        <w:t>ссию и страны (стран)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8) использовать иноязычные словари и справочники, в том числе информационно-справочные системы в электронной форме.</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8.4.2. Предметные результаты освоения программы по иностранному (английскому) языку к концу обучения в 6 классе: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1) владеть основными видами речевой деятельности: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говорение: вести разные виды диалогов (диалог этикетного характера, диалог</w:t>
      </w:r>
      <w:r w:rsidRPr="00FA174B">
        <w:rPr>
          <w:rFonts w:ascii="Times New Roman" w:hAnsi="Times New Roman"/>
          <w:sz w:val="24"/>
          <w:szCs w:val="24"/>
          <w:lang w:val="ru-RU"/>
        </w:rPr>
        <w:t>-</w:t>
      </w:r>
      <w:r w:rsidRPr="00FA174B">
        <w:rPr>
          <w:rFonts w:ascii="Times New Roman" w:hAnsi="Times New Roman"/>
          <w:sz w:val="24"/>
          <w:szCs w:val="24"/>
          <w:lang w:val="x-none"/>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sidRPr="00FA174B">
        <w:rPr>
          <w:rFonts w:ascii="Times New Roman" w:hAnsi="Times New Roman"/>
          <w:sz w:val="24"/>
          <w:szCs w:val="24"/>
          <w:lang w:val="ru-RU"/>
        </w:rPr>
        <w:t xml:space="preserve"> </w:t>
      </w:r>
      <w:r w:rsidRPr="00FA174B">
        <w:rPr>
          <w:rFonts w:ascii="Times New Roman" w:hAnsi="Times New Roman"/>
          <w:sz w:val="24"/>
          <w:szCs w:val="24"/>
          <w:lang w:val="x-none"/>
        </w:rPr>
        <w:t>7–8 фраз); кратко излагать результаты выполненной проектной работы (объём –</w:t>
      </w:r>
      <w:r w:rsidRPr="00FA174B">
        <w:rPr>
          <w:rFonts w:ascii="Times New Roman" w:hAnsi="Times New Roman"/>
          <w:sz w:val="24"/>
          <w:szCs w:val="24"/>
          <w:lang w:val="ru-RU"/>
        </w:rPr>
        <w:t xml:space="preserve"> </w:t>
      </w:r>
      <w:r w:rsidRPr="00FA174B">
        <w:rPr>
          <w:rFonts w:ascii="Times New Roman" w:hAnsi="Times New Roman"/>
          <w:sz w:val="24"/>
          <w:szCs w:val="24"/>
          <w:lang w:val="x-none"/>
        </w:rPr>
        <w:t>7–8 фраз);</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sidRPr="00FA174B">
        <w:rPr>
          <w:rFonts w:ascii="Times New Roman" w:hAnsi="Times New Roman"/>
          <w:sz w:val="24"/>
          <w:szCs w:val="24"/>
          <w:lang w:val="ru-RU"/>
        </w:rPr>
        <w:t>использованием</w:t>
      </w:r>
      <w:r w:rsidRPr="00FA174B">
        <w:rPr>
          <w:rFonts w:ascii="Times New Roman" w:hAnsi="Times New Roman"/>
          <w:sz w:val="24"/>
          <w:szCs w:val="24"/>
          <w:lang w:val="x-none"/>
        </w:rPr>
        <w:t xml:space="preserve"> образц</w:t>
      </w:r>
      <w:r w:rsidRPr="00FA174B">
        <w:rPr>
          <w:rFonts w:ascii="Times New Roman" w:hAnsi="Times New Roman"/>
          <w:sz w:val="24"/>
          <w:szCs w:val="24"/>
          <w:lang w:val="ru-RU"/>
        </w:rPr>
        <w:t>а</w:t>
      </w:r>
      <w:r w:rsidRPr="00FA174B">
        <w:rPr>
          <w:rFonts w:ascii="Times New Roman" w:hAnsi="Times New Roman"/>
          <w:sz w:val="24"/>
          <w:szCs w:val="24"/>
          <w:lang w:val="x-none"/>
        </w:rPr>
        <w:t>, план</w:t>
      </w:r>
      <w:r w:rsidRPr="00FA174B">
        <w:rPr>
          <w:rFonts w:ascii="Times New Roman" w:hAnsi="Times New Roman"/>
          <w:sz w:val="24"/>
          <w:szCs w:val="24"/>
          <w:lang w:val="ru-RU"/>
        </w:rPr>
        <w:t>а</w:t>
      </w:r>
      <w:r w:rsidRPr="00FA174B">
        <w:rPr>
          <w:rFonts w:ascii="Times New Roman" w:hAnsi="Times New Roman"/>
          <w:sz w:val="24"/>
          <w:szCs w:val="24"/>
          <w:lang w:val="x-none"/>
        </w:rPr>
        <w:t>, ключевы</w:t>
      </w:r>
      <w:r w:rsidRPr="00FA174B">
        <w:rPr>
          <w:rFonts w:ascii="Times New Roman" w:hAnsi="Times New Roman"/>
          <w:sz w:val="24"/>
          <w:szCs w:val="24"/>
          <w:lang w:val="ru-RU"/>
        </w:rPr>
        <w:t>х</w:t>
      </w:r>
      <w:r w:rsidRPr="00FA174B">
        <w:rPr>
          <w:rFonts w:ascii="Times New Roman" w:hAnsi="Times New Roman"/>
          <w:sz w:val="24"/>
          <w:szCs w:val="24"/>
          <w:lang w:val="x-none"/>
        </w:rPr>
        <w:t xml:space="preserve"> слов, картин</w:t>
      </w:r>
      <w:r w:rsidRPr="00FA174B">
        <w:rPr>
          <w:rFonts w:ascii="Times New Roman" w:hAnsi="Times New Roman"/>
          <w:sz w:val="24"/>
          <w:szCs w:val="24"/>
          <w:lang w:val="ru-RU"/>
        </w:rPr>
        <w:t>ок</w:t>
      </w:r>
      <w:r w:rsidRPr="00FA174B">
        <w:rPr>
          <w:rFonts w:ascii="Times New Roman" w:hAnsi="Times New Roman"/>
          <w:sz w:val="24"/>
          <w:szCs w:val="24"/>
          <w:lang w:val="x-none"/>
        </w:rPr>
        <w:t xml:space="preserve"> (объём высказывания – до 70 слов);</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w:t>
      </w:r>
      <w:r w:rsidRPr="00FA174B">
        <w:rPr>
          <w:rFonts w:ascii="Times New Roman" w:hAnsi="Times New Roman"/>
          <w:sz w:val="24"/>
          <w:szCs w:val="24"/>
          <w:lang w:val="ru-RU"/>
        </w:rPr>
        <w:lastRenderedPageBreak/>
        <w:t>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ru-RU"/>
        </w:rPr>
        <w:t xml:space="preserve">владеть </w:t>
      </w:r>
      <w:r w:rsidRPr="00FA174B">
        <w:rPr>
          <w:rFonts w:ascii="Times New Roman" w:hAnsi="Times New Roman"/>
          <w:sz w:val="24"/>
          <w:szCs w:val="24"/>
          <w:lang w:val="x-none"/>
        </w:rPr>
        <w:t>орфографическими навыками: правильно писать</w:t>
      </w:r>
      <w:r w:rsidRPr="00FA174B">
        <w:rPr>
          <w:rFonts w:ascii="Times New Roman" w:hAnsi="Times New Roman"/>
          <w:sz w:val="24"/>
          <w:szCs w:val="24"/>
          <w:lang w:val="ru-RU"/>
        </w:rPr>
        <w:t xml:space="preserve"> </w:t>
      </w:r>
      <w:r w:rsidRPr="00FA174B">
        <w:rPr>
          <w:rFonts w:ascii="Times New Roman" w:hAnsi="Times New Roman"/>
          <w:sz w:val="24"/>
          <w:szCs w:val="24"/>
          <w:lang w:val="x-none"/>
        </w:rPr>
        <w:t>изученные слова;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распознавать и употреблять в устной и письменной речи изученные синонимы, антонимы и интернациональные слова;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распознавать и употреблять в устной и письменной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сложноподчинённые предложения с придаточными определительными с союзными словами who, which, that;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сложноподчинённые предложения с придаточными времени с союзами for, since;</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предложения с конструкциями as … as, not so … as;</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глаголы в видовременных формах действительного залога в изъявительном наклонении в Present/Past Continuous Tense;</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все типы вопросительных предложений (общий, специальный, альтернативный, разделительный вопросы) в Present/ Past Continuous Tense;</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модальные глаголы и их эквиваленты (can/be able to, must/ have to, may, should, need);</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cлова, выражающие количество (little/a little, few/a few);</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возвратные, неопределённые местоимения some, any и их производные (somebody, anybody; something, anything, etc.)</w:t>
      </w:r>
      <w:r w:rsidRPr="00FA174B">
        <w:rPr>
          <w:rFonts w:ascii="Times New Roman" w:hAnsi="Times New Roman"/>
          <w:sz w:val="24"/>
          <w:szCs w:val="24"/>
          <w:lang w:val="ru-RU"/>
        </w:rPr>
        <w:t>,</w:t>
      </w:r>
      <w:r w:rsidRPr="00FA174B">
        <w:rPr>
          <w:rFonts w:ascii="Times New Roman" w:hAnsi="Times New Roman"/>
          <w:sz w:val="24"/>
          <w:szCs w:val="24"/>
          <w:lang w:val="x-none"/>
        </w:rPr>
        <w:t xml:space="preserve"> every и производные (everybody, everything</w:t>
      </w:r>
      <w:r w:rsidRPr="00FA174B">
        <w:rPr>
          <w:rFonts w:ascii="Times New Roman" w:hAnsi="Times New Roman"/>
          <w:sz w:val="24"/>
          <w:szCs w:val="24"/>
          <w:lang w:val="ru-RU"/>
        </w:rPr>
        <w:t xml:space="preserve"> и другие</w:t>
      </w:r>
      <w:r w:rsidRPr="00FA174B">
        <w:rPr>
          <w:rFonts w:ascii="Times New Roman" w:hAnsi="Times New Roman"/>
          <w:sz w:val="24"/>
          <w:szCs w:val="24"/>
          <w:lang w:val="x-none"/>
        </w:rPr>
        <w:t>) в повествовательных (утвердительных и отрицательных) и вопросительных предложениях;</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числительные для обозначения дат и больших чисел (100</w:t>
      </w:r>
      <w:r w:rsidRPr="00FA174B">
        <w:rPr>
          <w:rFonts w:ascii="Times New Roman" w:hAnsi="Times New Roman"/>
          <w:sz w:val="24"/>
          <w:szCs w:val="24"/>
          <w:lang w:val="ru-RU"/>
        </w:rPr>
        <w:t>–</w:t>
      </w:r>
      <w:r w:rsidRPr="00FA174B">
        <w:rPr>
          <w:rFonts w:ascii="Times New Roman" w:hAnsi="Times New Roman"/>
          <w:sz w:val="24"/>
          <w:szCs w:val="24"/>
          <w:lang w:val="x-none"/>
        </w:rPr>
        <w:t>1000);</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ru-RU"/>
        </w:rPr>
        <w:t>5) владеть социокультурными знаниями и умениями: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понимать и использовать в устной и письменной речи наиболее употребительную лексику</w:t>
      </w:r>
      <w:r w:rsidRPr="00FA174B">
        <w:rPr>
          <w:rFonts w:ascii="Times New Roman" w:hAnsi="Times New Roman"/>
          <w:sz w:val="24"/>
          <w:szCs w:val="24"/>
          <w:lang w:val="ru-RU"/>
        </w:rPr>
        <w:t xml:space="preserve"> </w:t>
      </w:r>
      <w:r w:rsidRPr="00FA174B">
        <w:rPr>
          <w:rFonts w:ascii="Times New Roman" w:hAnsi="Times New Roman"/>
          <w:sz w:val="24"/>
          <w:szCs w:val="24"/>
          <w:lang w:val="x-none"/>
        </w:rPr>
        <w:t>страны (стран) изучаемого языка в рамках тематического содержания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обладать базовыми знаниями о социокультурном портрете родной страны и страны (стран)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x-none"/>
        </w:rPr>
        <w:t>кратко предс</w:t>
      </w:r>
      <w:r w:rsidRPr="00FA174B">
        <w:rPr>
          <w:rFonts w:ascii="Times New Roman" w:hAnsi="Times New Roman"/>
          <w:sz w:val="24"/>
          <w:szCs w:val="24"/>
          <w:lang w:val="ru-RU"/>
        </w:rPr>
        <w:t>тавлять Россию и страну (страны)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8) использовать иноязычные словари и справочники, в том числе информационно-справочные системы в электронной форме;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8.4.3. Предметные результаты освоения программы по иностранному (английскому) языку к концу обучения в 7 классе: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1) владеть основными видами речевой деятельности: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sidRPr="00FA174B">
        <w:rPr>
          <w:rFonts w:ascii="Times New Roman" w:hAnsi="Times New Roman"/>
          <w:sz w:val="24"/>
          <w:szCs w:val="24"/>
          <w:lang w:val="ru-RU"/>
        </w:rPr>
        <w:t xml:space="preserve"> </w:t>
      </w:r>
      <w:r w:rsidRPr="00FA174B">
        <w:rPr>
          <w:rFonts w:ascii="Times New Roman" w:hAnsi="Times New Roman"/>
          <w:sz w:val="24"/>
          <w:szCs w:val="24"/>
          <w:lang w:val="x-none"/>
        </w:rPr>
        <w:t>до 1,5 минут);</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sidRPr="00FA174B">
        <w:rPr>
          <w:rFonts w:ascii="Times New Roman" w:hAnsi="Times New Roman"/>
          <w:sz w:val="24"/>
          <w:szCs w:val="24"/>
          <w:lang w:val="ru-RU"/>
        </w:rPr>
        <w:t>)</w:t>
      </w:r>
      <w:r w:rsidRPr="00FA174B">
        <w:rPr>
          <w:rFonts w:ascii="Times New Roman" w:hAnsi="Times New Roman"/>
          <w:sz w:val="24"/>
          <w:szCs w:val="24"/>
          <w:lang w:val="x-none"/>
        </w:rPr>
        <w:t xml:space="preserve"> форме (объём текста (текстов) для чтения –</w:t>
      </w:r>
      <w:r w:rsidRPr="00FA174B">
        <w:rPr>
          <w:rFonts w:ascii="Times New Roman" w:hAnsi="Times New Roman"/>
          <w:sz w:val="24"/>
          <w:szCs w:val="24"/>
          <w:lang w:val="ru-RU"/>
        </w:rPr>
        <w:t xml:space="preserve"> </w:t>
      </w:r>
      <w:r w:rsidRPr="00FA174B">
        <w:rPr>
          <w:rFonts w:ascii="Times New Roman" w:hAnsi="Times New Roman"/>
          <w:sz w:val="24"/>
          <w:szCs w:val="24"/>
          <w:lang w:val="x-none"/>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sidRPr="00FA174B">
        <w:rPr>
          <w:rFonts w:ascii="Times New Roman" w:hAnsi="Times New Roman"/>
          <w:sz w:val="24"/>
          <w:szCs w:val="24"/>
          <w:lang w:val="ru-RU"/>
        </w:rPr>
        <w:t xml:space="preserve"> </w:t>
      </w:r>
      <w:r w:rsidRPr="00FA174B">
        <w:rPr>
          <w:rFonts w:ascii="Times New Roman" w:hAnsi="Times New Roman"/>
          <w:sz w:val="24"/>
          <w:szCs w:val="24"/>
          <w:lang w:val="x-none"/>
        </w:rPr>
        <w:t xml:space="preserve">до 90 слов), создавать небольшое письменное высказывание с </w:t>
      </w:r>
      <w:r w:rsidRPr="00FA174B">
        <w:rPr>
          <w:rFonts w:ascii="Times New Roman" w:hAnsi="Times New Roman"/>
          <w:sz w:val="24"/>
          <w:szCs w:val="24"/>
          <w:lang w:val="ru-RU"/>
        </w:rPr>
        <w:t>использованием</w:t>
      </w:r>
      <w:r w:rsidRPr="00FA174B">
        <w:rPr>
          <w:rFonts w:ascii="Times New Roman" w:hAnsi="Times New Roman"/>
          <w:sz w:val="24"/>
          <w:szCs w:val="24"/>
          <w:lang w:val="x-none"/>
        </w:rPr>
        <w:t xml:space="preserve"> образц</w:t>
      </w:r>
      <w:r w:rsidRPr="00FA174B">
        <w:rPr>
          <w:rFonts w:ascii="Times New Roman" w:hAnsi="Times New Roman"/>
          <w:sz w:val="24"/>
          <w:szCs w:val="24"/>
          <w:lang w:val="ru-RU"/>
        </w:rPr>
        <w:t>а</w:t>
      </w:r>
      <w:r w:rsidRPr="00FA174B">
        <w:rPr>
          <w:rFonts w:ascii="Times New Roman" w:hAnsi="Times New Roman"/>
          <w:sz w:val="24"/>
          <w:szCs w:val="24"/>
          <w:lang w:val="x-none"/>
        </w:rPr>
        <w:t>, план</w:t>
      </w:r>
      <w:r w:rsidRPr="00FA174B">
        <w:rPr>
          <w:rFonts w:ascii="Times New Roman" w:hAnsi="Times New Roman"/>
          <w:sz w:val="24"/>
          <w:szCs w:val="24"/>
          <w:lang w:val="ru-RU"/>
        </w:rPr>
        <w:t>а</w:t>
      </w:r>
      <w:r w:rsidRPr="00FA174B">
        <w:rPr>
          <w:rFonts w:ascii="Times New Roman" w:hAnsi="Times New Roman"/>
          <w:sz w:val="24"/>
          <w:szCs w:val="24"/>
          <w:lang w:val="x-none"/>
        </w:rPr>
        <w:t>, ключевы</w:t>
      </w:r>
      <w:r w:rsidRPr="00FA174B">
        <w:rPr>
          <w:rFonts w:ascii="Times New Roman" w:hAnsi="Times New Roman"/>
          <w:sz w:val="24"/>
          <w:szCs w:val="24"/>
          <w:lang w:val="ru-RU"/>
        </w:rPr>
        <w:t>х</w:t>
      </w:r>
      <w:r w:rsidRPr="00FA174B">
        <w:rPr>
          <w:rFonts w:ascii="Times New Roman" w:hAnsi="Times New Roman"/>
          <w:sz w:val="24"/>
          <w:szCs w:val="24"/>
          <w:lang w:val="x-none"/>
        </w:rPr>
        <w:t xml:space="preserve"> слов, таблиц</w:t>
      </w:r>
      <w:r w:rsidRPr="00FA174B">
        <w:rPr>
          <w:rFonts w:ascii="Times New Roman" w:hAnsi="Times New Roman"/>
          <w:sz w:val="24"/>
          <w:szCs w:val="24"/>
          <w:lang w:val="ru-RU"/>
        </w:rPr>
        <w:t xml:space="preserve">ы </w:t>
      </w:r>
      <w:r w:rsidRPr="00FA174B">
        <w:rPr>
          <w:rFonts w:ascii="Times New Roman" w:hAnsi="Times New Roman"/>
          <w:sz w:val="24"/>
          <w:szCs w:val="24"/>
          <w:lang w:val="x-none"/>
        </w:rPr>
        <w:t>(объём высказывания – до 90 слов);</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орфографическими навыками: правильно писать изученные слова;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sidRPr="00FA174B">
        <w:rPr>
          <w:rFonts w:ascii="Times New Roman" w:hAnsi="Times New Roman"/>
          <w:sz w:val="24"/>
          <w:szCs w:val="24"/>
          <w:lang w:val="ru-RU"/>
        </w:rPr>
        <w:t xml:space="preserve"> </w:t>
      </w:r>
      <w:r w:rsidRPr="00FA174B">
        <w:rPr>
          <w:rFonts w:ascii="Times New Roman" w:hAnsi="Times New Roman"/>
          <w:sz w:val="24"/>
          <w:szCs w:val="24"/>
          <w:lang w:val="x-none"/>
        </w:rPr>
        <w:t>-ment, имена прилагательные с помощью суффиксов -ous, -ly,</w:t>
      </w:r>
      <w:r w:rsidRPr="00FA174B">
        <w:rPr>
          <w:rFonts w:ascii="Times New Roman" w:hAnsi="Times New Roman"/>
          <w:sz w:val="24"/>
          <w:szCs w:val="24"/>
          <w:lang w:val="ru-RU"/>
        </w:rPr>
        <w:t xml:space="preserve"> </w:t>
      </w:r>
      <w:r w:rsidRPr="00FA174B">
        <w:rPr>
          <w:rFonts w:ascii="Times New Roman" w:hAnsi="Times New Roman"/>
          <w:sz w:val="24"/>
          <w:szCs w:val="24"/>
          <w:lang w:val="x-none"/>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распознавать и употреблять в устной и письменной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предложения со сложным дополнением (Complex Object);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условные предложения реального (Conditional 0, Conditional I) характера;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предложения с конструкцией to be going to + инфинитив и формы Future Simple Tense и Present Continuous Tense для выражения будущего действия;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конструкцию used to + инфинитив глагола;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глаголы в наиболее употребительных формах страдательного залога (Present/Past Simple Passive);</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предлоги, употребляемые с глаголами в страдательном залоге;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модальный глагол might;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наречия, совпадающие по форме с прилагательными (fast, high; early);</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местоимения other/another, both, all, one;</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количественные числительные для обозначения больших чисел (до 1 000 000);</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ru-RU"/>
        </w:rPr>
        <w:t>5) владеть социокультурными знаниями и умениями: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кратко представлять Россию и страну (страны)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8) использовать иноязычные словари и справочники, в том числе информационно-справочные системы в электронной форме;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6.</w:t>
      </w:r>
      <w:r w:rsidR="00FA174B" w:rsidRPr="00FA174B">
        <w:rPr>
          <w:rFonts w:ascii="Times New Roman" w:hAnsi="Times New Roman"/>
          <w:sz w:val="24"/>
          <w:szCs w:val="24"/>
          <w:lang w:val="ru-RU"/>
        </w:rPr>
        <w:t>8.4.4. Предметные результаты освоения программы по иностранному (английскому) языку к концу обучения в 8 классе: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1) владеть основными видами речевой деятельности: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sidRPr="00FA174B">
        <w:rPr>
          <w:rFonts w:ascii="Times New Roman" w:hAnsi="Times New Roman"/>
          <w:sz w:val="24"/>
          <w:szCs w:val="24"/>
          <w:lang w:val="ru-RU"/>
        </w:rPr>
        <w:t xml:space="preserve"> </w:t>
      </w:r>
      <w:r w:rsidRPr="00FA174B">
        <w:rPr>
          <w:rFonts w:ascii="Times New Roman" w:hAnsi="Times New Roman"/>
          <w:sz w:val="24"/>
          <w:szCs w:val="24"/>
          <w:lang w:val="x-none"/>
        </w:rPr>
        <w:t xml:space="preserve">110 слов), создавать небольшое письменное высказывание с </w:t>
      </w:r>
      <w:r w:rsidRPr="00FA174B">
        <w:rPr>
          <w:rFonts w:ascii="Times New Roman" w:hAnsi="Times New Roman"/>
          <w:sz w:val="24"/>
          <w:szCs w:val="24"/>
          <w:lang w:val="ru-RU"/>
        </w:rPr>
        <w:t>использованием</w:t>
      </w:r>
      <w:r w:rsidRPr="00FA174B">
        <w:rPr>
          <w:rFonts w:ascii="Times New Roman" w:hAnsi="Times New Roman"/>
          <w:sz w:val="24"/>
          <w:szCs w:val="24"/>
          <w:lang w:val="x-none"/>
        </w:rPr>
        <w:t xml:space="preserve"> образц</w:t>
      </w:r>
      <w:r w:rsidRPr="00FA174B">
        <w:rPr>
          <w:rFonts w:ascii="Times New Roman" w:hAnsi="Times New Roman"/>
          <w:sz w:val="24"/>
          <w:szCs w:val="24"/>
          <w:lang w:val="ru-RU"/>
        </w:rPr>
        <w:t>а</w:t>
      </w:r>
      <w:r w:rsidRPr="00FA174B">
        <w:rPr>
          <w:rFonts w:ascii="Times New Roman" w:hAnsi="Times New Roman"/>
          <w:sz w:val="24"/>
          <w:szCs w:val="24"/>
          <w:lang w:val="x-none"/>
        </w:rPr>
        <w:t>, план</w:t>
      </w:r>
      <w:r w:rsidRPr="00FA174B">
        <w:rPr>
          <w:rFonts w:ascii="Times New Roman" w:hAnsi="Times New Roman"/>
          <w:sz w:val="24"/>
          <w:szCs w:val="24"/>
          <w:lang w:val="ru-RU"/>
        </w:rPr>
        <w:t>а</w:t>
      </w:r>
      <w:r w:rsidRPr="00FA174B">
        <w:rPr>
          <w:rFonts w:ascii="Times New Roman" w:hAnsi="Times New Roman"/>
          <w:sz w:val="24"/>
          <w:szCs w:val="24"/>
          <w:lang w:val="x-none"/>
        </w:rPr>
        <w:t>, таблиц</w:t>
      </w:r>
      <w:r w:rsidRPr="00FA174B">
        <w:rPr>
          <w:rFonts w:ascii="Times New Roman" w:hAnsi="Times New Roman"/>
          <w:sz w:val="24"/>
          <w:szCs w:val="24"/>
          <w:lang w:val="ru-RU"/>
        </w:rPr>
        <w:t>ы</w:t>
      </w:r>
      <w:r w:rsidRPr="00FA174B">
        <w:rPr>
          <w:rFonts w:ascii="Times New Roman" w:hAnsi="Times New Roman"/>
          <w:sz w:val="24"/>
          <w:szCs w:val="24"/>
          <w:lang w:val="x-none"/>
        </w:rPr>
        <w:t xml:space="preserve"> и (или) прочитанн</w:t>
      </w:r>
      <w:r w:rsidRPr="00FA174B">
        <w:rPr>
          <w:rFonts w:ascii="Times New Roman" w:hAnsi="Times New Roman"/>
          <w:sz w:val="24"/>
          <w:szCs w:val="24"/>
          <w:lang w:val="ru-RU"/>
        </w:rPr>
        <w:t>ого</w:t>
      </w:r>
      <w:r w:rsidRPr="00FA174B">
        <w:rPr>
          <w:rFonts w:ascii="Times New Roman" w:hAnsi="Times New Roman"/>
          <w:sz w:val="24"/>
          <w:szCs w:val="24"/>
          <w:lang w:val="x-none"/>
        </w:rPr>
        <w:t xml:space="preserve"> (прослушанн</w:t>
      </w:r>
      <w:r w:rsidRPr="00FA174B">
        <w:rPr>
          <w:rFonts w:ascii="Times New Roman" w:hAnsi="Times New Roman"/>
          <w:sz w:val="24"/>
          <w:szCs w:val="24"/>
          <w:lang w:val="ru-RU"/>
        </w:rPr>
        <w:t>ого)</w:t>
      </w:r>
      <w:r w:rsidRPr="00FA174B">
        <w:rPr>
          <w:rFonts w:ascii="Times New Roman" w:hAnsi="Times New Roman"/>
          <w:sz w:val="24"/>
          <w:szCs w:val="24"/>
          <w:lang w:val="x-none"/>
        </w:rPr>
        <w:t xml:space="preserve"> текст</w:t>
      </w:r>
      <w:r w:rsidRPr="00FA174B">
        <w:rPr>
          <w:rFonts w:ascii="Times New Roman" w:hAnsi="Times New Roman"/>
          <w:sz w:val="24"/>
          <w:szCs w:val="24"/>
          <w:lang w:val="ru-RU"/>
        </w:rPr>
        <w:t>а</w:t>
      </w:r>
      <w:r w:rsidRPr="00FA174B">
        <w:rPr>
          <w:rFonts w:ascii="Times New Roman" w:hAnsi="Times New Roman"/>
          <w:sz w:val="24"/>
          <w:szCs w:val="24"/>
          <w:lang w:val="x-none"/>
        </w:rPr>
        <w:t xml:space="preserve"> (объём высказывания – до 110 слов);</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w:t>
      </w:r>
      <w:r w:rsidRPr="00FA174B">
        <w:rPr>
          <w:rFonts w:ascii="Times New Roman" w:hAnsi="Times New Roman"/>
          <w:sz w:val="24"/>
          <w:szCs w:val="24"/>
          <w:lang w:val="ru-RU"/>
        </w:rPr>
        <w:lastRenderedPageBreak/>
        <w:t>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sidRPr="00FA174B">
        <w:rPr>
          <w:rFonts w:ascii="Times New Roman" w:hAnsi="Times New Roman"/>
          <w:sz w:val="24"/>
          <w:szCs w:val="24"/>
          <w:lang w:val="ru-RU"/>
        </w:rPr>
        <w:t xml:space="preserve"> </w:t>
      </w:r>
      <w:r w:rsidRPr="00FA174B">
        <w:rPr>
          <w:rFonts w:ascii="Times New Roman" w:hAnsi="Times New Roman"/>
          <w:sz w:val="24"/>
          <w:szCs w:val="24"/>
          <w:lang w:val="x-none"/>
        </w:rPr>
        <w:t>-ance/-ence, имена прилагательные с помощью префикса inter-;</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распознавать и употреблять в устной и письменной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предложения со сложным дополнением (Complex Object);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все типы вопросительных предложений в Past Perfect Tense;</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согласование времён в рамках сложного предложения;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согласование подлежащего, выраженного собирательным существительным (family, police), со сказуемым;</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конструкции с глаголами на -ing: to love/hate doing something;</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конструкции, содержащие глаголы-связки to be/to look/to feel/to seem;</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конструкции be/get used to do something; be/get used doing something;</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конструкцию both … and …;</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конструкции c глаголами to stop, to remember, to forget (разница в значении to stop doing smth и to stop to do smth);</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глаголы в видовременных формах действительного залога в изъявительном наклонении (Past Perfect Tense, Present Perfect Continuous Tense, Future-in-the-Past);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модальные глаголы в косвенной речи в настоящем и прошедшем времени;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неличные формы глагола (инфинитив, герундий, причастия настоящего и прошедшего времени);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наречия too – enough;</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отрицательные местоимения no (и его производные nobody, nothing, etc.), none;</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ru-RU"/>
        </w:rPr>
        <w:t>5) владеть социокультурными знаниями и умениями: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lastRenderedPageBreak/>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оказывать помощь иностранным гостям в ситуациях повседневного общения (объяснить местонахождение объекта, сообщить возможный маршрут);</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10) использовать иноязычные словари и справочники, в том числе информационно-справочные системы в электронной форме;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P="00FA174B" w:rsidR="00FA174B" w:rsidRDefault="00F30318" w:rsidRPr="00FA174B">
      <w:pPr>
        <w:widowControl/>
        <w:spacing w:after="0" w:line="240" w:lineRule="auto"/>
        <w:ind w:firstLine="709"/>
        <w:jc w:val="both"/>
        <w:rPr>
          <w:rFonts w:ascii="Times New Roman" w:hAnsi="Times New Roman"/>
          <w:sz w:val="24"/>
          <w:szCs w:val="24"/>
          <w:lang w:val="x-none"/>
        </w:rPr>
      </w:pPr>
      <w:r>
        <w:rPr>
          <w:rFonts w:ascii="Times New Roman" w:hAnsi="Times New Roman"/>
          <w:sz w:val="24"/>
          <w:szCs w:val="24"/>
          <w:lang w:val="ru-RU"/>
        </w:rPr>
        <w:t>6.</w:t>
      </w:r>
      <w:r w:rsidR="00FA174B" w:rsidRPr="00FA174B">
        <w:rPr>
          <w:rFonts w:ascii="Times New Roman" w:hAnsi="Times New Roman"/>
          <w:sz w:val="24"/>
          <w:szCs w:val="24"/>
          <w:lang w:val="ru-RU"/>
        </w:rPr>
        <w:t>8.4.5. Предметные результаты освоения программы по иностранному (английскому) языку к концу обучения в 9 классе: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1) владеть основными видами речевой деятельности: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говорение: вести комбинированный диалог, включающий различные виды диалогов (диалог этикетного характера, диалог</w:t>
      </w:r>
      <w:r w:rsidRPr="00FA174B">
        <w:rPr>
          <w:rFonts w:ascii="Times New Roman" w:hAnsi="Times New Roman"/>
          <w:sz w:val="24"/>
          <w:szCs w:val="24"/>
          <w:lang w:val="ru-RU"/>
        </w:rPr>
        <w:t>-</w:t>
      </w:r>
      <w:r w:rsidRPr="00FA174B">
        <w:rPr>
          <w:rFonts w:ascii="Times New Roman" w:hAnsi="Times New Roman"/>
          <w:sz w:val="24"/>
          <w:szCs w:val="24"/>
          <w:lang w:val="x-none"/>
        </w:rPr>
        <w:t>побуждение к действию, диалог-расспрос), диалог</w:t>
      </w:r>
      <w:r w:rsidRPr="00FA174B">
        <w:rPr>
          <w:rFonts w:ascii="Times New Roman" w:hAnsi="Times New Roman"/>
          <w:sz w:val="24"/>
          <w:szCs w:val="24"/>
          <w:lang w:val="ru-RU"/>
        </w:rPr>
        <w:t>-</w:t>
      </w:r>
      <w:r w:rsidRPr="00FA174B">
        <w:rPr>
          <w:rFonts w:ascii="Times New Roman" w:hAnsi="Times New Roman"/>
          <w:sz w:val="24"/>
          <w:szCs w:val="24"/>
          <w:lang w:val="x-none"/>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w:t>
      </w:r>
      <w:r w:rsidRPr="00FA174B">
        <w:rPr>
          <w:rFonts w:ascii="Times New Roman" w:hAnsi="Times New Roman"/>
          <w:sz w:val="24"/>
          <w:szCs w:val="24"/>
          <w:lang w:val="x-none"/>
        </w:rPr>
        <w:lastRenderedPageBreak/>
        <w:t>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sidRPr="00FA174B">
        <w:rPr>
          <w:rFonts w:ascii="Times New Roman" w:hAnsi="Times New Roman"/>
          <w:sz w:val="24"/>
          <w:szCs w:val="24"/>
          <w:lang w:val="ru-RU"/>
        </w:rPr>
        <w:t xml:space="preserve"> </w:t>
      </w:r>
      <w:r w:rsidRPr="00FA174B">
        <w:rPr>
          <w:rFonts w:ascii="Times New Roman" w:hAnsi="Times New Roman"/>
          <w:sz w:val="24"/>
          <w:szCs w:val="24"/>
          <w:lang w:val="x-none"/>
        </w:rPr>
        <w:t xml:space="preserve">120 слов), создавать небольшое письменное высказывание с </w:t>
      </w:r>
      <w:r w:rsidRPr="00FA174B">
        <w:rPr>
          <w:rFonts w:ascii="Times New Roman" w:hAnsi="Times New Roman"/>
          <w:sz w:val="24"/>
          <w:szCs w:val="24"/>
          <w:lang w:val="ru-RU"/>
        </w:rPr>
        <w:t>использованием</w:t>
      </w:r>
      <w:r w:rsidRPr="00FA174B">
        <w:rPr>
          <w:rFonts w:ascii="Times New Roman" w:hAnsi="Times New Roman"/>
          <w:sz w:val="24"/>
          <w:szCs w:val="24"/>
          <w:lang w:val="x-none"/>
        </w:rPr>
        <w:t xml:space="preserve"> образц</w:t>
      </w:r>
      <w:r w:rsidRPr="00FA174B">
        <w:rPr>
          <w:rFonts w:ascii="Times New Roman" w:hAnsi="Times New Roman"/>
          <w:sz w:val="24"/>
          <w:szCs w:val="24"/>
          <w:lang w:val="ru-RU"/>
        </w:rPr>
        <w:t>а</w:t>
      </w:r>
      <w:r w:rsidRPr="00FA174B">
        <w:rPr>
          <w:rFonts w:ascii="Times New Roman" w:hAnsi="Times New Roman"/>
          <w:sz w:val="24"/>
          <w:szCs w:val="24"/>
          <w:lang w:val="x-none"/>
        </w:rPr>
        <w:t>, план</w:t>
      </w:r>
      <w:r w:rsidRPr="00FA174B">
        <w:rPr>
          <w:rFonts w:ascii="Times New Roman" w:hAnsi="Times New Roman"/>
          <w:sz w:val="24"/>
          <w:szCs w:val="24"/>
          <w:lang w:val="ru-RU"/>
        </w:rPr>
        <w:t>а</w:t>
      </w:r>
      <w:r w:rsidRPr="00FA174B">
        <w:rPr>
          <w:rFonts w:ascii="Times New Roman" w:hAnsi="Times New Roman"/>
          <w:sz w:val="24"/>
          <w:szCs w:val="24"/>
          <w:lang w:val="x-none"/>
        </w:rPr>
        <w:t>, таблиц</w:t>
      </w:r>
      <w:r w:rsidRPr="00FA174B">
        <w:rPr>
          <w:rFonts w:ascii="Times New Roman" w:hAnsi="Times New Roman"/>
          <w:sz w:val="24"/>
          <w:szCs w:val="24"/>
          <w:lang w:val="ru-RU"/>
        </w:rPr>
        <w:t>ы</w:t>
      </w:r>
      <w:r w:rsidRPr="00FA174B">
        <w:rPr>
          <w:rFonts w:ascii="Times New Roman" w:hAnsi="Times New Roman"/>
          <w:sz w:val="24"/>
          <w:szCs w:val="24"/>
          <w:lang w:val="x-none"/>
        </w:rPr>
        <w:t>, прочитанн</w:t>
      </w:r>
      <w:r w:rsidRPr="00FA174B">
        <w:rPr>
          <w:rFonts w:ascii="Times New Roman" w:hAnsi="Times New Roman"/>
          <w:sz w:val="24"/>
          <w:szCs w:val="24"/>
          <w:lang w:val="ru-RU"/>
        </w:rPr>
        <w:t>ого</w:t>
      </w:r>
      <w:r w:rsidRPr="00FA174B">
        <w:rPr>
          <w:rFonts w:ascii="Times New Roman" w:hAnsi="Times New Roman"/>
          <w:sz w:val="24"/>
          <w:szCs w:val="24"/>
          <w:lang w:val="x-none"/>
        </w:rPr>
        <w:t xml:space="preserve"> (прослушанн</w:t>
      </w:r>
      <w:r w:rsidRPr="00FA174B">
        <w:rPr>
          <w:rFonts w:ascii="Times New Roman" w:hAnsi="Times New Roman"/>
          <w:sz w:val="24"/>
          <w:szCs w:val="24"/>
          <w:lang w:val="ru-RU"/>
        </w:rPr>
        <w:t>ого)</w:t>
      </w:r>
      <w:r w:rsidRPr="00FA174B">
        <w:rPr>
          <w:rFonts w:ascii="Times New Roman" w:hAnsi="Times New Roman"/>
          <w:sz w:val="24"/>
          <w:szCs w:val="24"/>
          <w:lang w:val="x-none"/>
        </w:rPr>
        <w:t xml:space="preserve"> текст</w:t>
      </w:r>
      <w:r w:rsidRPr="00FA174B">
        <w:rPr>
          <w:rFonts w:ascii="Times New Roman" w:hAnsi="Times New Roman"/>
          <w:sz w:val="24"/>
          <w:szCs w:val="24"/>
          <w:lang w:val="ru-RU"/>
        </w:rPr>
        <w:t>а</w:t>
      </w:r>
      <w:r w:rsidRPr="00FA174B">
        <w:rPr>
          <w:rFonts w:ascii="Times New Roman" w:hAnsi="Times New Roman"/>
          <w:sz w:val="24"/>
          <w:szCs w:val="24"/>
          <w:lang w:val="x-none"/>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орфографическими навыками: правильно писать изученные слова;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sidRPr="00FA174B">
        <w:rPr>
          <w:rFonts w:ascii="Times New Roman" w:hAnsi="Times New Roman"/>
          <w:sz w:val="24"/>
          <w:szCs w:val="24"/>
          <w:lang w:val="ru-RU"/>
        </w:rPr>
        <w:t xml:space="preserve"> </w:t>
      </w:r>
      <w:r w:rsidRPr="00FA174B">
        <w:rPr>
          <w:rFonts w:ascii="Times New Roman" w:hAnsi="Times New Roman"/>
          <w:sz w:val="24"/>
          <w:szCs w:val="24"/>
          <w:lang w:val="x-none"/>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распознавать и употреблять в устной и письменной речи различные средства связи в тексте для обеспечения логичности</w:t>
      </w:r>
      <w:r w:rsidRPr="00FA174B">
        <w:rPr>
          <w:rFonts w:ascii="Times New Roman" w:hAnsi="Times New Roman"/>
          <w:sz w:val="24"/>
          <w:szCs w:val="24"/>
          <w:lang w:val="ru-RU"/>
        </w:rPr>
        <w:t xml:space="preserve"> </w:t>
      </w:r>
      <w:r w:rsidRPr="00FA174B">
        <w:rPr>
          <w:rFonts w:ascii="Times New Roman" w:hAnsi="Times New Roman"/>
          <w:sz w:val="24"/>
          <w:szCs w:val="24"/>
          <w:lang w:val="x-none"/>
        </w:rPr>
        <w:t>и целостности высказывания;</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распознавать и употреблять в устной и письменной речи: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предложения со сложным дополнением (Complex Object) (I want to have my hair cut.);</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предложения с I wish;</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условные предложения нереального характера (Conditional II);</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конструкцию для выражения предпочтения I prefer …/I’d prefer …/I’d rather…;</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предложения с конструкцией either … or, neither … nor;</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формы страдательного залога Present Perfect Passive;</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lastRenderedPageBreak/>
        <w:t>порядок следования имён прилагательных (nice long blond hair);</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ru-RU"/>
        </w:rPr>
        <w:t>5) владеть социокультурными знаниями и умениями: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выражать модальные значения, чувства и эмоции;</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иметь элементарные представления о различных вариантах английского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x-none"/>
        </w:rPr>
      </w:pPr>
      <w:r w:rsidRPr="00FA174B">
        <w:rPr>
          <w:rFonts w:ascii="Times New Roman" w:hAnsi="Times New Roman"/>
          <w:sz w:val="24"/>
          <w:szCs w:val="24"/>
          <w:lang w:val="x-none"/>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9) использовать иноязычные словари и справочники, в том числе информационно-справочные системы в электронной форме;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P="00FA174B" w:rsidR="00FA174B" w:rsidRDefault="00F30318" w:rsidRPr="00FA174B">
      <w:pPr>
        <w:keepNext/>
        <w:keepLines/>
        <w:spacing w:after="0" w:line="240" w:lineRule="auto"/>
        <w:ind w:firstLine="708"/>
        <w:jc w:val="both"/>
        <w:outlineLvl w:val="0"/>
        <w:rPr>
          <w:rFonts w:ascii="Times New Roman" w:eastAsia="Times New Roman" w:hAnsi="Times New Roman"/>
          <w:sz w:val="24"/>
          <w:szCs w:val="24"/>
          <w:lang w:eastAsia="x-none" w:val="ru-RU"/>
        </w:rPr>
      </w:pPr>
      <w:bookmarkStart w:id="9" w:name="_Toc146132670"/>
      <w:r>
        <w:rPr>
          <w:rFonts w:ascii="Times New Roman" w:eastAsia="Times New Roman" w:hAnsi="Times New Roman"/>
          <w:sz w:val="24"/>
          <w:szCs w:val="24"/>
          <w:lang w:eastAsia="x-none" w:val="ru-RU"/>
        </w:rPr>
        <w:t>7.</w:t>
      </w:r>
      <w:r w:rsidR="00FA174B" w:rsidRPr="00FA174B">
        <w:rPr>
          <w:rFonts w:ascii="Times New Roman" w:eastAsia="Times New Roman" w:hAnsi="Times New Roman"/>
          <w:sz w:val="24"/>
          <w:szCs w:val="24"/>
          <w:lang w:eastAsia="x-none" w:val="ru-RU"/>
        </w:rPr>
        <w:t> </w:t>
      </w:r>
      <w:r w:rsidR="00FA174B" w:rsidRPr="00FA174B">
        <w:rPr>
          <w:rFonts w:ascii="Times New Roman" w:eastAsia="Times New Roman" w:hAnsi="Times New Roman"/>
          <w:b/>
          <w:bCs/>
          <w:sz w:val="24"/>
          <w:szCs w:val="24"/>
          <w:lang w:eastAsia="x-none" w:val="ru-RU"/>
        </w:rPr>
        <w:t>Рабочая программа по учебному предмету «Иностранный (французский) язык».</w:t>
      </w:r>
      <w:bookmarkEnd w:id="9"/>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1. Рабочая программа по учебному предмету «Иностранный (французский) язык» (предметная область «Иностранный язык») (далее соответственно – программа по иностранному (французскому) языку, иностранный (французский) язык) включает пояснительную записку, содержание обучения, планируемые результаты освоения программы по иностранному (французскому) языку.</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2. Пояснительная записка.</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2.1. Программа по иностранному (французскому) языку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P="00FA174B" w:rsidR="00FA174B" w:rsidRDefault="00F30318" w:rsidRPr="00FA174B">
      <w:pPr>
        <w:widowControl/>
        <w:spacing w:after="0" w:line="240" w:lineRule="auto"/>
        <w:ind w:firstLine="709"/>
        <w:jc w:val="both"/>
        <w:rPr>
          <w:rFonts w:ascii="Times New Roman" w:hAnsi="Times New Roman"/>
          <w:sz w:val="24"/>
          <w:szCs w:val="24"/>
          <w:lang w:val="x-none"/>
        </w:rPr>
      </w:pPr>
      <w:r>
        <w:rPr>
          <w:rFonts w:ascii="Times New Roman" w:hAnsi="Times New Roman"/>
          <w:sz w:val="24"/>
          <w:szCs w:val="24"/>
          <w:lang w:val="ru-RU"/>
        </w:rPr>
        <w:t>7.</w:t>
      </w:r>
      <w:r w:rsidR="00FA174B" w:rsidRPr="00FA174B">
        <w:rPr>
          <w:rFonts w:ascii="Times New Roman" w:hAnsi="Times New Roman"/>
          <w:sz w:val="24"/>
          <w:szCs w:val="24"/>
          <w:lang w:val="ru-RU"/>
        </w:rPr>
        <w:t xml:space="preserve">2.2. Программа по иностранному (французскому) языку разработана с целью оказания методической помощи учителю в создании рабочей программы по учебному предмету, даёт представление о целях иноязычного образования, развития и воспитания обучающихся на уровне основного общего образования. Программа по иностранному (французскому) языку устанавливает распределение обязательного предметного содержания по классам (годам обучения), последовательность их изучения с учётом особенностей структуры французского языка, межпредметных связей французского языка с содержанием других общеобразовательных предметов на уровне основного общего </w:t>
      </w:r>
      <w:r w:rsidR="00FA174B" w:rsidRPr="00FA174B">
        <w:rPr>
          <w:rFonts w:ascii="Times New Roman" w:hAnsi="Times New Roman"/>
          <w:sz w:val="24"/>
          <w:szCs w:val="24"/>
          <w:lang w:val="ru-RU"/>
        </w:rPr>
        <w:lastRenderedPageBreak/>
        <w:t xml:space="preserve">образования с учетом возрастных особенностей обучающихся. В программе по иностранному (французскому) языку для основного общего образования предусмотрено дальнейшее развитие речевых умений и </w:t>
      </w:r>
      <w:r w:rsidR="00FA174B" w:rsidRPr="00FA174B">
        <w:rPr>
          <w:rFonts w:ascii="Times New Roman" w:eastAsia="Times New Roman" w:hAnsi="Times New Roman"/>
          <w:sz w:val="24"/>
          <w:szCs w:val="24"/>
          <w:lang w:eastAsia="ru-RU" w:val="ru-RU"/>
        </w:rPr>
        <w:t>языковых навыков</w:t>
      </w:r>
      <w:r w:rsidR="00FA174B" w:rsidRPr="00FA174B">
        <w:rPr>
          <w:rFonts w:ascii="Times New Roman" w:hAnsi="Times New Roman"/>
          <w:sz w:val="24"/>
          <w:szCs w:val="24"/>
          <w:lang w:val="x-none"/>
        </w:rPr>
        <w:t>, представленны</w:t>
      </w:r>
      <w:r w:rsidR="00FA174B" w:rsidRPr="00FA174B">
        <w:rPr>
          <w:rFonts w:ascii="Times New Roman" w:hAnsi="Times New Roman"/>
          <w:sz w:val="24"/>
          <w:szCs w:val="24"/>
          <w:lang w:val="ru-RU"/>
        </w:rPr>
        <w:t>х</w:t>
      </w:r>
      <w:r w:rsidR="00FA174B" w:rsidRPr="00FA174B">
        <w:rPr>
          <w:rFonts w:ascii="Times New Roman" w:hAnsi="Times New Roman"/>
          <w:sz w:val="24"/>
          <w:szCs w:val="24"/>
          <w:lang w:val="x-none"/>
        </w:rPr>
        <w:t xml:space="preserve"> в </w:t>
      </w:r>
      <w:r w:rsidR="00FA174B" w:rsidRPr="00FA174B">
        <w:rPr>
          <w:rFonts w:ascii="Times New Roman" w:hAnsi="Times New Roman"/>
          <w:sz w:val="24"/>
          <w:szCs w:val="24"/>
          <w:lang w:val="ru-RU"/>
        </w:rPr>
        <w:t>федеральной</w:t>
      </w:r>
      <w:r w:rsidR="00FA174B" w:rsidRPr="00FA174B">
        <w:rPr>
          <w:rFonts w:ascii="Times New Roman" w:hAnsi="Times New Roman"/>
          <w:sz w:val="24"/>
          <w:szCs w:val="24"/>
          <w:lang w:val="x-none"/>
        </w:rPr>
        <w:t xml:space="preserve"> рабоч</w:t>
      </w:r>
      <w:r w:rsidR="00FA174B" w:rsidRPr="00FA174B">
        <w:rPr>
          <w:rFonts w:ascii="Times New Roman" w:hAnsi="Times New Roman"/>
          <w:sz w:val="24"/>
          <w:szCs w:val="24"/>
          <w:lang w:val="ru-RU"/>
        </w:rPr>
        <w:t>ей</w:t>
      </w:r>
      <w:r w:rsidR="00FA174B" w:rsidRPr="00FA174B">
        <w:rPr>
          <w:rFonts w:ascii="Times New Roman" w:hAnsi="Times New Roman"/>
          <w:sz w:val="24"/>
          <w:szCs w:val="24"/>
          <w:lang w:val="x-none"/>
        </w:rPr>
        <w:t xml:space="preserve"> программ</w:t>
      </w:r>
      <w:r w:rsidR="00FA174B" w:rsidRPr="00FA174B">
        <w:rPr>
          <w:rFonts w:ascii="Times New Roman" w:hAnsi="Times New Roman"/>
          <w:sz w:val="24"/>
          <w:szCs w:val="24"/>
          <w:lang w:val="ru-RU"/>
        </w:rPr>
        <w:t>е по иностранному (французскому) языку</w:t>
      </w:r>
      <w:r w:rsidR="00FA174B" w:rsidRPr="00FA174B">
        <w:rPr>
          <w:rFonts w:ascii="Times New Roman" w:hAnsi="Times New Roman"/>
          <w:sz w:val="24"/>
          <w:szCs w:val="24"/>
          <w:lang w:val="x-none"/>
        </w:rPr>
        <w:t xml:space="preserve"> начального общего образования, что обеспечивает преемственность между </w:t>
      </w:r>
      <w:r w:rsidR="00FA174B" w:rsidRPr="00FA174B">
        <w:rPr>
          <w:rFonts w:ascii="Times New Roman" w:hAnsi="Times New Roman"/>
          <w:sz w:val="24"/>
          <w:szCs w:val="24"/>
          <w:lang w:val="ru-RU"/>
        </w:rPr>
        <w:t>уровнями</w:t>
      </w:r>
      <w:r w:rsidR="00FA174B" w:rsidRPr="00FA174B">
        <w:rPr>
          <w:rFonts w:ascii="Times New Roman" w:hAnsi="Times New Roman"/>
          <w:sz w:val="24"/>
          <w:szCs w:val="24"/>
          <w:lang w:val="x-none"/>
        </w:rPr>
        <w:t xml:space="preserve"> </w:t>
      </w:r>
      <w:r w:rsidR="00FA174B" w:rsidRPr="00FA174B">
        <w:rPr>
          <w:rFonts w:ascii="Times New Roman" w:hAnsi="Times New Roman"/>
          <w:sz w:val="24"/>
          <w:szCs w:val="24"/>
          <w:lang w:val="ru-RU"/>
        </w:rPr>
        <w:t>общего</w:t>
      </w:r>
      <w:r w:rsidR="00FA174B" w:rsidRPr="00FA174B">
        <w:rPr>
          <w:rFonts w:ascii="Times New Roman" w:hAnsi="Times New Roman"/>
          <w:sz w:val="24"/>
          <w:szCs w:val="24"/>
          <w:lang w:val="x-none"/>
        </w:rPr>
        <w:t xml:space="preserve"> образования.</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 xml:space="preserve">2.3. Изучение иностранного (французского) языка направлено на формирование коммуникативной культуры обучающихся, способствует общему речевому развитию, воспитанию гражданской идентичности, расширению кругозора, воспитанию чувств и эмоций. </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2.4. Построение программы по иностранному (французскому)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2.5. В</w:t>
      </w:r>
      <w:r w:rsidR="00FA174B" w:rsidRPr="00FA174B">
        <w:rPr>
          <w:rFonts w:ascii="Times New Roman" w:hAnsi="Times New Roman"/>
          <w:sz w:val="24"/>
          <w:szCs w:val="24"/>
          <w:lang w:val="x-none"/>
        </w:rPr>
        <w:t xml:space="preserve">озрастание значимости владения иностранными языками приводит к переосмыслению целей и содержания обучения </w:t>
      </w:r>
      <w:r w:rsidR="00FA174B" w:rsidRPr="00FA174B">
        <w:rPr>
          <w:rFonts w:ascii="Times New Roman" w:hAnsi="Times New Roman"/>
          <w:sz w:val="24"/>
          <w:szCs w:val="24"/>
          <w:lang w:val="ru-RU"/>
        </w:rPr>
        <w:t>иностранному (французскому) языку</w:t>
      </w:r>
      <w:r w:rsidR="00FA174B" w:rsidRPr="00FA174B">
        <w:rPr>
          <w:rFonts w:ascii="Times New Roman" w:hAnsi="Times New Roman"/>
          <w:sz w:val="24"/>
          <w:szCs w:val="24"/>
          <w:lang w:val="x-none"/>
        </w:rPr>
        <w:t>.</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Ц</w:t>
      </w:r>
      <w:r w:rsidRPr="00FA174B">
        <w:rPr>
          <w:rFonts w:ascii="Times New Roman" w:hAnsi="Times New Roman"/>
          <w:sz w:val="24"/>
          <w:szCs w:val="24"/>
          <w:lang w:val="x-none"/>
        </w:rPr>
        <w:t>ели иноязычного образования формулируются на ценностном, когнитивном и прагматическом уровнях и</w:t>
      </w:r>
      <w:r w:rsidRPr="00FA174B">
        <w:rPr>
          <w:rFonts w:ascii="Times New Roman" w:hAnsi="Times New Roman"/>
          <w:sz w:val="24"/>
          <w:szCs w:val="24"/>
          <w:lang w:val="ru-RU"/>
        </w:rPr>
        <w:t xml:space="preserve"> </w:t>
      </w:r>
      <w:r w:rsidRPr="00FA174B">
        <w:rPr>
          <w:rFonts w:ascii="Times New Roman" w:hAnsi="Times New Roman"/>
          <w:sz w:val="24"/>
          <w:szCs w:val="24"/>
          <w:lang w:val="x-none"/>
        </w:rPr>
        <w:t xml:space="preserve">воплощаются в личностных, метапредметных и предметных результатах обучения. </w:t>
      </w:r>
      <w:r w:rsidRPr="00FA174B">
        <w:rPr>
          <w:rFonts w:ascii="Times New Roman" w:hAnsi="Times New Roman"/>
          <w:sz w:val="24"/>
          <w:szCs w:val="24"/>
          <w:lang w:val="ru-RU"/>
        </w:rPr>
        <w:t>И</w:t>
      </w:r>
      <w:r w:rsidRPr="00FA174B">
        <w:rPr>
          <w:rFonts w:ascii="Times New Roman" w:hAnsi="Times New Roman"/>
          <w:sz w:val="24"/>
          <w:szCs w:val="24"/>
          <w:lang w:val="x-none"/>
        </w:rPr>
        <w:t xml:space="preserve">ностранные языки </w:t>
      </w:r>
      <w:r w:rsidRPr="00FA174B">
        <w:rPr>
          <w:rFonts w:ascii="Times New Roman" w:hAnsi="Times New Roman"/>
          <w:sz w:val="24"/>
          <w:szCs w:val="24"/>
          <w:lang w:val="ru-RU"/>
        </w:rPr>
        <w:t xml:space="preserve">являются </w:t>
      </w:r>
      <w:r w:rsidRPr="00FA174B">
        <w:rPr>
          <w:rFonts w:ascii="Times New Roman" w:hAnsi="Times New Roman"/>
          <w:sz w:val="24"/>
          <w:szCs w:val="24"/>
          <w:lang w:val="x-none"/>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sidRPr="00FA174B">
        <w:rPr>
          <w:rFonts w:ascii="Times New Roman" w:hAnsi="Times New Roman"/>
          <w:sz w:val="24"/>
          <w:szCs w:val="24"/>
          <w:lang w:val="ru-RU"/>
        </w:rPr>
        <w:t>.</w:t>
      </w:r>
    </w:p>
    <w:p w:rsidP="00FA174B" w:rsidR="00FA174B" w:rsidRDefault="00F30318" w:rsidRPr="00FA174B">
      <w:pPr>
        <w:widowControl/>
        <w:spacing w:after="0" w:line="240" w:lineRule="auto"/>
        <w:ind w:firstLine="709"/>
        <w:jc w:val="both"/>
        <w:rPr>
          <w:rFonts w:ascii="Times New Roman" w:hAnsi="Times New Roman"/>
          <w:sz w:val="24"/>
          <w:szCs w:val="24"/>
          <w:lang w:val="x-none"/>
        </w:rPr>
      </w:pPr>
      <w:r>
        <w:rPr>
          <w:rFonts w:ascii="Times New Roman" w:hAnsi="Times New Roman"/>
          <w:sz w:val="24"/>
          <w:szCs w:val="24"/>
          <w:lang w:val="ru-RU"/>
        </w:rPr>
        <w:t>7.</w:t>
      </w:r>
      <w:r w:rsidR="00FA174B" w:rsidRPr="00FA174B">
        <w:rPr>
          <w:rFonts w:ascii="Times New Roman" w:hAnsi="Times New Roman"/>
          <w:sz w:val="24"/>
          <w:szCs w:val="24"/>
          <w:lang w:val="ru-RU"/>
        </w:rPr>
        <w:t>2.6. Ц</w:t>
      </w:r>
      <w:r w:rsidR="00FA174B" w:rsidRPr="00FA174B">
        <w:rPr>
          <w:rFonts w:ascii="Times New Roman" w:hAnsi="Times New Roman"/>
          <w:sz w:val="24"/>
          <w:szCs w:val="24"/>
          <w:lang w:val="x-none"/>
        </w:rPr>
        <w:t xml:space="preserve">елью иноязычного образования </w:t>
      </w:r>
      <w:r w:rsidR="00FA174B" w:rsidRPr="00FA174B">
        <w:rPr>
          <w:rFonts w:ascii="Times New Roman" w:hAnsi="Times New Roman"/>
          <w:sz w:val="24"/>
          <w:szCs w:val="24"/>
          <w:lang w:val="ru-RU"/>
        </w:rPr>
        <w:t xml:space="preserve">является </w:t>
      </w:r>
      <w:r w:rsidR="00FA174B" w:rsidRPr="00FA174B">
        <w:rPr>
          <w:rFonts w:ascii="Times New Roman" w:hAnsi="Times New Roman"/>
          <w:sz w:val="24"/>
          <w:szCs w:val="24"/>
          <w:lang w:val="x-none"/>
        </w:rPr>
        <w:t>формирование коммуникативной компетенции обучающихся в единстве таких её составляющих, как</w:t>
      </w:r>
      <w:r w:rsidR="00FA174B" w:rsidRPr="00FA174B">
        <w:rPr>
          <w:rFonts w:ascii="Times New Roman" w:hAnsi="Times New Roman"/>
          <w:sz w:val="24"/>
          <w:szCs w:val="24"/>
          <w:lang w:val="ru-RU"/>
        </w:rPr>
        <w:t>:</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языковая компетенция –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основного общего образования, освоение знаний о языковых явлениях изучаемого языка, разных способах выражения мысли в родном и изучаемом языках;</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социокультурная (межкультурная) компетенция – приобщение обучающихся к культуре, традициям и реалиям страны (стран) изучаемого иностранного языка в рамках тем, сфер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 xml:space="preserve">2.7. Наряду с иноязычной коммуникативной компетенцией средствами иностранного (французского) языка </w:t>
      </w:r>
      <w:r w:rsidR="00FA174B" w:rsidRPr="00FA174B">
        <w:rPr>
          <w:rFonts w:ascii="Times New Roman" w:hAnsi="Times New Roman"/>
          <w:sz w:val="24"/>
          <w:szCs w:val="24"/>
          <w:lang w:val="x-none"/>
        </w:rPr>
        <w:t>формируются компетенции</w:t>
      </w:r>
      <w:r w:rsidR="00FA174B" w:rsidRPr="00FA174B">
        <w:rPr>
          <w:rFonts w:ascii="Times New Roman" w:hAnsi="Times New Roman"/>
          <w:sz w:val="24"/>
          <w:szCs w:val="24"/>
          <w:lang w:val="ru-RU"/>
        </w:rPr>
        <w:t>:</w:t>
      </w:r>
      <w:r w:rsidR="00FA174B" w:rsidRPr="00FA174B">
        <w:rPr>
          <w:rFonts w:ascii="Times New Roman" w:hAnsi="Times New Roman"/>
          <w:sz w:val="24"/>
          <w:szCs w:val="24"/>
          <w:lang w:val="x-none"/>
        </w:rPr>
        <w:t xml:space="preserve"> образовательн</w:t>
      </w:r>
      <w:r w:rsidR="00FA174B" w:rsidRPr="00FA174B">
        <w:rPr>
          <w:rFonts w:ascii="Times New Roman" w:hAnsi="Times New Roman"/>
          <w:sz w:val="24"/>
          <w:szCs w:val="24"/>
          <w:lang w:val="ru-RU"/>
        </w:rPr>
        <w:t>ая</w:t>
      </w:r>
      <w:r w:rsidR="00FA174B" w:rsidRPr="00FA174B">
        <w:rPr>
          <w:rFonts w:ascii="Times New Roman" w:hAnsi="Times New Roman"/>
          <w:sz w:val="24"/>
          <w:szCs w:val="24"/>
          <w:lang w:val="x-none"/>
        </w:rPr>
        <w:t>, ценностно-ориентационн</w:t>
      </w:r>
      <w:r w:rsidR="00FA174B" w:rsidRPr="00FA174B">
        <w:rPr>
          <w:rFonts w:ascii="Times New Roman" w:hAnsi="Times New Roman"/>
          <w:sz w:val="24"/>
          <w:szCs w:val="24"/>
          <w:lang w:val="ru-RU"/>
        </w:rPr>
        <w:t>ая</w:t>
      </w:r>
      <w:r w:rsidR="00FA174B" w:rsidRPr="00FA174B">
        <w:rPr>
          <w:rFonts w:ascii="Times New Roman" w:hAnsi="Times New Roman"/>
          <w:sz w:val="24"/>
          <w:szCs w:val="24"/>
          <w:lang w:val="x-none"/>
        </w:rPr>
        <w:t>, общекультурн</w:t>
      </w:r>
      <w:r w:rsidR="00FA174B" w:rsidRPr="00FA174B">
        <w:rPr>
          <w:rFonts w:ascii="Times New Roman" w:hAnsi="Times New Roman"/>
          <w:sz w:val="24"/>
          <w:szCs w:val="24"/>
          <w:lang w:val="ru-RU"/>
        </w:rPr>
        <w:t>ая</w:t>
      </w:r>
      <w:r w:rsidR="00FA174B" w:rsidRPr="00FA174B">
        <w:rPr>
          <w:rFonts w:ascii="Times New Roman" w:hAnsi="Times New Roman"/>
          <w:sz w:val="24"/>
          <w:szCs w:val="24"/>
          <w:lang w:val="x-none"/>
        </w:rPr>
        <w:t>, учебно-познавательн</w:t>
      </w:r>
      <w:r w:rsidR="00FA174B" w:rsidRPr="00FA174B">
        <w:rPr>
          <w:rFonts w:ascii="Times New Roman" w:hAnsi="Times New Roman"/>
          <w:sz w:val="24"/>
          <w:szCs w:val="24"/>
          <w:lang w:val="ru-RU"/>
        </w:rPr>
        <w:t>ая</w:t>
      </w:r>
      <w:r w:rsidR="00FA174B" w:rsidRPr="00FA174B">
        <w:rPr>
          <w:rFonts w:ascii="Times New Roman" w:hAnsi="Times New Roman"/>
          <w:sz w:val="24"/>
          <w:szCs w:val="24"/>
          <w:lang w:val="x-none"/>
        </w:rPr>
        <w:t>, информационн</w:t>
      </w:r>
      <w:r w:rsidR="00FA174B" w:rsidRPr="00FA174B">
        <w:rPr>
          <w:rFonts w:ascii="Times New Roman" w:hAnsi="Times New Roman"/>
          <w:sz w:val="24"/>
          <w:szCs w:val="24"/>
          <w:lang w:val="ru-RU"/>
        </w:rPr>
        <w:t>ая</w:t>
      </w:r>
      <w:r w:rsidR="00FA174B" w:rsidRPr="00FA174B">
        <w:rPr>
          <w:rFonts w:ascii="Times New Roman" w:hAnsi="Times New Roman"/>
          <w:sz w:val="24"/>
          <w:szCs w:val="24"/>
          <w:lang w:val="x-none"/>
        </w:rPr>
        <w:t>, социально-трудов</w:t>
      </w:r>
      <w:r w:rsidR="00FA174B" w:rsidRPr="00FA174B">
        <w:rPr>
          <w:rFonts w:ascii="Times New Roman" w:hAnsi="Times New Roman"/>
          <w:sz w:val="24"/>
          <w:szCs w:val="24"/>
          <w:lang w:val="ru-RU"/>
        </w:rPr>
        <w:t>ая</w:t>
      </w:r>
      <w:r w:rsidR="00FA174B" w:rsidRPr="00FA174B">
        <w:rPr>
          <w:rFonts w:ascii="Times New Roman" w:hAnsi="Times New Roman"/>
          <w:sz w:val="24"/>
          <w:szCs w:val="24"/>
          <w:lang w:val="x-none"/>
        </w:rPr>
        <w:t xml:space="preserve"> и компетенци</w:t>
      </w:r>
      <w:r w:rsidR="00FA174B" w:rsidRPr="00FA174B">
        <w:rPr>
          <w:rFonts w:ascii="Times New Roman" w:hAnsi="Times New Roman"/>
          <w:sz w:val="24"/>
          <w:szCs w:val="24"/>
          <w:lang w:val="ru-RU"/>
        </w:rPr>
        <w:t>я</w:t>
      </w:r>
      <w:r w:rsidR="00FA174B" w:rsidRPr="00FA174B">
        <w:rPr>
          <w:rFonts w:ascii="Times New Roman" w:hAnsi="Times New Roman"/>
          <w:sz w:val="24"/>
          <w:szCs w:val="24"/>
          <w:lang w:val="x-none"/>
        </w:rPr>
        <w:t xml:space="preserve"> личностного самосовершенствования</w:t>
      </w:r>
      <w:r w:rsidR="00FA174B" w:rsidRPr="00FA174B">
        <w:rPr>
          <w:rFonts w:ascii="Times New Roman" w:hAnsi="Times New Roman"/>
          <w:sz w:val="24"/>
          <w:szCs w:val="24"/>
          <w:lang w:val="ru-RU"/>
        </w:rPr>
        <w:t>.</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2.8. Основными подходами к обучению иностранным языкам признаются компетентностный, системно-деятельностный, межкультурный и коммуникативно-когнитивный,</w:t>
      </w:r>
      <w:r w:rsidR="00FA174B" w:rsidRPr="00FA174B">
        <w:rPr>
          <w:rFonts w:ascii="Times New Roman" w:hAnsi="Times New Roman"/>
          <w:sz w:val="24"/>
          <w:szCs w:val="24"/>
          <w:lang w:val="x-none"/>
        </w:rPr>
        <w:t xml:space="preserve"> </w:t>
      </w:r>
      <w:r w:rsidR="00FA174B" w:rsidRPr="00FA174B">
        <w:rPr>
          <w:rFonts w:ascii="Times New Roman" w:hAnsi="Times New Roman"/>
          <w:sz w:val="24"/>
          <w:szCs w:val="24"/>
          <w:lang w:val="ru-RU"/>
        </w:rPr>
        <w:t xml:space="preserve">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w:t>
      </w:r>
      <w:r w:rsidR="00FA174B" w:rsidRPr="00FA174B">
        <w:rPr>
          <w:rFonts w:ascii="Times New Roman" w:hAnsi="Times New Roman"/>
          <w:sz w:val="24"/>
          <w:szCs w:val="24"/>
          <w:lang w:val="ru-RU"/>
        </w:rPr>
        <w:lastRenderedPageBreak/>
        <w:t>индивидуализация, проектная деятельность и другие) и использования современных средств обучения.</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2.9. Общее число часов, рекомендованных для изучения иностранного (французского) языка, – 510 часов: в 5 классе – 102 часа (3 часа в неделю), в 6 классе – 102 часа (3 часа неделю), в 7 классе – 102 часа (3 часа в неделю), в 8 классе – 102 часа (3 часа в неделю), в 9 классе – 102 часа (3 часа в неделю).</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2.10. 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(французском) языке в разных формах (устно и письменно, непосредственно и опосредованно, в том числе через Интернет) на допороговом уровне (уровне А2 в соответствии с Общеевропейскими компетенциями владения иностранным языком), что позволит выпускникам 9 классов использовать иностранный (французский) язык для продолжения образования на уровне среднего общего образования и для дальнейшего самообразования.</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3. Содержание обучения в 5 классе.</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3.1. Коммуникативные умения.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Моя семья. Мои друзья. Семейные праздники: день рождения, Новый год.</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Внешность и характер человека (литературного персонажа).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Досуг и увлечения (хобби) современного подростка (чтение, кино, спорт).</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Здоровый образ жизни: режим труда и отдыха, здоровое питание.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Покупки: одежда, обувь и продукты питания.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Школа, школьная жизнь, школьная форма, изучаемые предметы. Переписка с иностранными сверстниками.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Каникулы в различное время года. Виды отдыха. </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Природа: дикие и домашние животные. Погода. </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Родной город (село). Транспорт.</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Выдающиеся люди родной страны и страны (стран) изучаемого языка: писатели, поэты.</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3.2. Виды речевой деятельности.</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3.2.1. Говорение.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sidRPr="00FA174B">
        <w:rPr>
          <w:rFonts w:ascii="Times New Roman" w:hAnsi="Times New Roman"/>
          <w:sz w:val="24"/>
          <w:szCs w:val="24"/>
          <w:lang w:val="ru-RU"/>
        </w:rPr>
        <w:lastRenderedPageBreak/>
        <w:t>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Объём диалога – до 5 реплик со стороны каждого собеседника.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создание устных связных монологических высказываний с использованием основных коммуникативных типов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повествование (сообщение);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изложение (пересказ) основного содержания прочитанного текста;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краткое изложение результатов выполненной проектной работы.</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Объём монологического высказывания – 5–6 фраз.</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3.2.2. Аудирование.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Развитие коммуникативных умений аудирования на базе умений, сформированных на уровне начального общего образования: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 </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Время звучания текста (текстов) для аудирования – до 1 минуты.</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3.2.3. Смысловое чтение.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Развитие сформированного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Чтение несплошных текстов (таблиц) и понимание представленной в них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Объём текста (текстов) для чтения – 180–200 слов.</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3.2.4. Письменная речь.</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Развитие умений письменной речи на базе умений, сформированных на уровне начального общего образования: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написание коротких поздравлений с праздниками (с Новым годом, Рождеством, днём рождения);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Объём сообщения – до 60 слов.</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3.3. Языковые навыки и умения.</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3.3.1. Фонетическая сторона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Объём текста для чтения вслух – до 90 слов.</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3.3.2. Орфография и пунктуация.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Правильное написание изученных слов.</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3.3.3. Лексическая сторона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Распознавание в устной речи и письменном тексте 675 лексических единиц и правильное употребление в устной и письменной речи 625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Распознавание в устной речи и письменном тексте и употребление в устной и письменной речи изученных синонимов и интернациональных слов.</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Распознавание и образование родственных слов с использованием аффиксации: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имён существительных с помощью суффиксов: -er/-ère, -eur/ -euse, -ien/-ienne, -ais/-aise, -ois/-oise, -erie, -ment;</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имён прилагательных с помощью суффиксов: -eux/-euse, -ien/-ienne, -ais/-aise, -ois/-oise;</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числительных с помощью суффиксов: -ier/-ière, -ième.</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3.3.4. Грамматическая сторона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Распознавание в устной речи и письменном тексте и употребление в устной и письменной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предложений с несколькими обстоятельствами, следующими в определённом порядке;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сложносочинённых предложений с союзами et, mais, ou;</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вопросительных предложений с местоимениями qui, que и наречиями où, quand, comment, combien, pourquoi;</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глаголов, имеющих особые формы в настоящем времени (présent), типа préférer, mener, jeter, appeler, commencer, manger, conjuguer;</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глаголов, спрягающихся в сложных формах с вспомогательными глаголами avoir или être;</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личных местоимений в функции прямых и косвенных дополнений;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неопределённых местоимений on, tout;</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числительных (1-100).</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3.4. Социокультурные знания и умения.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другие),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французском языке.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Формирование умений: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писать своё имя и фамилию, а также имена и фамилии своих родственников и друзей на французском языке;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правильно оформлять свой адрес на французском языке (в анкете, формуляре);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кратко представлять Россию и страну (страны)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3.5. Компенсаторные умения.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Использование при чтении и аудировании языковой, в том числе контекстуальной, догадки.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Использование при формулировании собственных высказываний, ключевых слов, плана.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4. Содержание обучения в 6 классе.</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4.1. Коммуникативные умения.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Взаимоотношения в семье и с друзьями. Семейные праздники.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Внешность и характер человека (литературного персонажа). </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Досуг и увлечения (хобби) современного подростка (чтение, кино, театр, спорт).</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Здоровый образ жизни: режим труда и отдыха, фитнес, сбалансированное питание. Посещение врача.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Покупки: одежда, обувь и продукты питания.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Каникулы в различное время года. Виды отдыха. Путешествия по России и иностранным странам.</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Природа: дикие и домашние животные. Климат, погода.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Жизнь в городе и сельской местности. Описание родного города (села). Транспорт.</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Выдающиеся люди родной страны и страны (стран) изучаемого языка: писатели, поэты, учёные.</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4.2. Виды речевой деятельности.</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4.2.1. Говорение.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Развитие коммуникативных умений диалогической речи, а именно умений вести: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Объём диалога – до 5 реплик со стороны каждого собеседника.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Развитие коммуникативных умений монологической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создание устных связных монологических высказываний с использованием основных коммуникативных типов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повествование (сообщение);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изложение (пересказ) основного содержания прочитанного текста;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краткое изложение результатов выполненной проектной работы.</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Объём монологического высказывания – 7–8 фраз.</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4.2.2. Аудирование.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Время звучания текста (текстов) для аудирования – до 1 минуты.</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4.2.3. Смысловое чтение.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Чтение несплошных текстов (таблиц) и понимание представленной в них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Объём текста (текстов) для чтения – 250–300 слов.</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4.2.4. Письменная речь.</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Развитие умений письменной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франкоговорящих странах;</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написание электронного сообщения личного характера: сообщать краткие сведения о себе, расспрашивать друга (подругу) по переписке о его (её) увлечениях, выражать благодарность, извинение,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70 слов);</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4.3. Языковые навыки и умения.</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4.3.1. Фонетическая сторона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Объём текста для чтения вслух – до 95 слов.</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4.3.2. Орфография и пунктуация.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Правильное написание изученных слов.</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4.3.3. Лексическая сторона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Распознавание </w:t>
      </w:r>
      <w:r w:rsidRPr="00FA174B">
        <w:rPr>
          <w:rFonts w:ascii="Times New Roman" w:eastAsia="SchoolBookSanPin" w:hAnsi="Times New Roman"/>
          <w:bCs/>
          <w:sz w:val="24"/>
          <w:szCs w:val="24"/>
          <w:lang w:val="ru-RU"/>
        </w:rPr>
        <w:t xml:space="preserve">в устной речи и письменном тексте </w:t>
      </w:r>
      <w:r w:rsidRPr="00FA174B">
        <w:rPr>
          <w:rFonts w:ascii="Times New Roman" w:hAnsi="Times New Roman"/>
          <w:sz w:val="24"/>
          <w:szCs w:val="24"/>
          <w:lang w:val="ru-RU"/>
        </w:rPr>
        <w:t>800 лексических единиц и правильное употребление в устной и письменной речи 750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Распознавание и употребление в устной и письменной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изученных синонимов, антонимов и интернациональных слов;</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различных средств связи для обеспечения логичности и целостности высказывания.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Распознавание в устной речи и письменном тексте и образование родственных слов с использованием аффиксации:</w:t>
      </w:r>
    </w:p>
    <w:p w:rsidP="00FA174B" w:rsidR="00FA174B" w:rsidRDefault="00FA174B" w:rsidRPr="00FA174B">
      <w:pPr>
        <w:widowControl/>
        <w:spacing w:after="0" w:line="240" w:lineRule="auto"/>
        <w:ind w:firstLine="709"/>
        <w:jc w:val="both"/>
        <w:rPr>
          <w:rFonts w:ascii="Times New Roman" w:hAnsi="Times New Roman"/>
          <w:sz w:val="24"/>
          <w:szCs w:val="24"/>
        </w:rPr>
      </w:pPr>
      <w:r w:rsidRPr="00FA174B">
        <w:rPr>
          <w:rFonts w:ascii="Times New Roman" w:hAnsi="Times New Roman"/>
          <w:sz w:val="24"/>
          <w:szCs w:val="24"/>
          <w:lang w:val="ru-RU"/>
        </w:rPr>
        <w:t>имён</w:t>
      </w:r>
      <w:r w:rsidRPr="00FA174B">
        <w:rPr>
          <w:rFonts w:ascii="Times New Roman" w:hAnsi="Times New Roman"/>
          <w:sz w:val="24"/>
          <w:szCs w:val="24"/>
        </w:rPr>
        <w:t xml:space="preserve"> </w:t>
      </w:r>
      <w:r w:rsidRPr="00FA174B">
        <w:rPr>
          <w:rFonts w:ascii="Times New Roman" w:hAnsi="Times New Roman"/>
          <w:sz w:val="24"/>
          <w:szCs w:val="24"/>
          <w:lang w:val="ru-RU"/>
        </w:rPr>
        <w:t>существительных</w:t>
      </w:r>
      <w:r w:rsidRPr="00FA174B">
        <w:rPr>
          <w:rFonts w:ascii="Times New Roman" w:hAnsi="Times New Roman"/>
          <w:sz w:val="24"/>
          <w:szCs w:val="24"/>
        </w:rPr>
        <w:t xml:space="preserve"> </w:t>
      </w:r>
      <w:r w:rsidRPr="00FA174B">
        <w:rPr>
          <w:rFonts w:ascii="Times New Roman" w:hAnsi="Times New Roman"/>
          <w:sz w:val="24"/>
          <w:szCs w:val="24"/>
          <w:lang w:val="ru-RU"/>
        </w:rPr>
        <w:t>с</w:t>
      </w:r>
      <w:r w:rsidRPr="00FA174B">
        <w:rPr>
          <w:rFonts w:ascii="Times New Roman" w:hAnsi="Times New Roman"/>
          <w:sz w:val="24"/>
          <w:szCs w:val="24"/>
        </w:rPr>
        <w:t xml:space="preserve"> </w:t>
      </w:r>
      <w:r w:rsidRPr="00FA174B">
        <w:rPr>
          <w:rFonts w:ascii="Times New Roman" w:hAnsi="Times New Roman"/>
          <w:sz w:val="24"/>
          <w:szCs w:val="24"/>
          <w:lang w:val="ru-RU"/>
        </w:rPr>
        <w:t>помощью</w:t>
      </w:r>
      <w:r w:rsidRPr="00FA174B">
        <w:rPr>
          <w:rFonts w:ascii="Times New Roman" w:hAnsi="Times New Roman"/>
          <w:sz w:val="24"/>
          <w:szCs w:val="24"/>
        </w:rPr>
        <w:t xml:space="preserve"> </w:t>
      </w:r>
      <w:r w:rsidRPr="00FA174B">
        <w:rPr>
          <w:rFonts w:ascii="Times New Roman" w:hAnsi="Times New Roman"/>
          <w:sz w:val="24"/>
          <w:szCs w:val="24"/>
          <w:lang w:val="ru-RU"/>
        </w:rPr>
        <w:t>суффиксов</w:t>
      </w:r>
      <w:r w:rsidRPr="00FA174B">
        <w:rPr>
          <w:rFonts w:ascii="Times New Roman" w:hAnsi="Times New Roman"/>
          <w:sz w:val="24"/>
          <w:szCs w:val="24"/>
        </w:rPr>
        <w:t>: -teur/ -trice, -ain/-aine, -ette, -ique, -iste, -isme, -tion/-sion, -ture;</w:t>
      </w:r>
    </w:p>
    <w:p w:rsidP="00FA174B" w:rsidR="00FA174B" w:rsidRDefault="00FA174B" w:rsidRPr="00FA174B">
      <w:pPr>
        <w:widowControl/>
        <w:spacing w:after="0" w:line="240" w:lineRule="auto"/>
        <w:ind w:firstLine="709"/>
        <w:jc w:val="both"/>
        <w:rPr>
          <w:rFonts w:ascii="Times New Roman" w:hAnsi="Times New Roman"/>
          <w:sz w:val="24"/>
          <w:szCs w:val="24"/>
        </w:rPr>
      </w:pPr>
      <w:r w:rsidRPr="00FA174B">
        <w:rPr>
          <w:rFonts w:ascii="Times New Roman" w:hAnsi="Times New Roman"/>
          <w:sz w:val="24"/>
          <w:szCs w:val="24"/>
          <w:lang w:val="ru-RU"/>
        </w:rPr>
        <w:t>имён</w:t>
      </w:r>
      <w:r w:rsidRPr="00FA174B">
        <w:rPr>
          <w:rFonts w:ascii="Times New Roman" w:hAnsi="Times New Roman"/>
          <w:sz w:val="24"/>
          <w:szCs w:val="24"/>
        </w:rPr>
        <w:t xml:space="preserve"> </w:t>
      </w:r>
      <w:r w:rsidRPr="00FA174B">
        <w:rPr>
          <w:rFonts w:ascii="Times New Roman" w:hAnsi="Times New Roman"/>
          <w:sz w:val="24"/>
          <w:szCs w:val="24"/>
          <w:lang w:val="ru-RU"/>
        </w:rPr>
        <w:t>прилагательных</w:t>
      </w:r>
      <w:r w:rsidRPr="00FA174B">
        <w:rPr>
          <w:rFonts w:ascii="Times New Roman" w:hAnsi="Times New Roman"/>
          <w:sz w:val="24"/>
          <w:szCs w:val="24"/>
        </w:rPr>
        <w:t xml:space="preserve"> </w:t>
      </w:r>
      <w:r w:rsidRPr="00FA174B">
        <w:rPr>
          <w:rFonts w:ascii="Times New Roman" w:hAnsi="Times New Roman"/>
          <w:sz w:val="24"/>
          <w:szCs w:val="24"/>
          <w:lang w:val="ru-RU"/>
        </w:rPr>
        <w:t>с</w:t>
      </w:r>
      <w:r w:rsidRPr="00FA174B">
        <w:rPr>
          <w:rFonts w:ascii="Times New Roman" w:hAnsi="Times New Roman"/>
          <w:sz w:val="24"/>
          <w:szCs w:val="24"/>
        </w:rPr>
        <w:t xml:space="preserve"> </w:t>
      </w:r>
      <w:r w:rsidRPr="00FA174B">
        <w:rPr>
          <w:rFonts w:ascii="Times New Roman" w:hAnsi="Times New Roman"/>
          <w:sz w:val="24"/>
          <w:szCs w:val="24"/>
          <w:lang w:val="ru-RU"/>
        </w:rPr>
        <w:t>помощью</w:t>
      </w:r>
      <w:r w:rsidRPr="00FA174B">
        <w:rPr>
          <w:rFonts w:ascii="Times New Roman" w:hAnsi="Times New Roman"/>
          <w:sz w:val="24"/>
          <w:szCs w:val="24"/>
        </w:rPr>
        <w:t xml:space="preserve"> </w:t>
      </w:r>
      <w:r w:rsidRPr="00FA174B">
        <w:rPr>
          <w:rFonts w:ascii="Times New Roman" w:hAnsi="Times New Roman"/>
          <w:sz w:val="24"/>
          <w:szCs w:val="24"/>
          <w:lang w:val="ru-RU"/>
        </w:rPr>
        <w:t>суффиксов</w:t>
      </w:r>
      <w:r w:rsidRPr="00FA174B">
        <w:rPr>
          <w:rFonts w:ascii="Times New Roman" w:hAnsi="Times New Roman"/>
          <w:sz w:val="24"/>
          <w:szCs w:val="24"/>
        </w:rPr>
        <w:t xml:space="preserve">: -ain/aine, -ique, -ant, -aire; -ible, -able; </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наречий с помощью суффикса -ment;</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глаголов с помощью префиксов re-/ré-, r-.</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4.3.4. Грамматическая сторона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Распознавание и употребление в устной и письменной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сложноподчинённых предложений с союзами que, quand;</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спряжения глаголов II группы;</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глаголов в будущем простом времени (futur simple);</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глаголов в активном и пассивном залоге в настоящем времени изъявительного наклонения (présent de l’indicatif);</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существительных с указательными и притяжательными прилагательными;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особых форм существительных женского рода и множественного числа (travail–travaux);</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особых форм прилагательных женского рода и множественного числа (belle–beau, long–longue);</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степеней сравнения прилагательных и наречий;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наречий на -ment;</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местоимений и наречий en и y;</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вопросительного местоимения quoi, всех форм вопросительного прилагательного quel;</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числительных для обозначения дат и больших чисел (100–1000).</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7.</w:t>
      </w:r>
      <w:r w:rsidR="00FA174B" w:rsidRPr="00FA174B">
        <w:rPr>
          <w:rFonts w:ascii="Times New Roman" w:hAnsi="Times New Roman"/>
          <w:sz w:val="24"/>
          <w:szCs w:val="24"/>
          <w:lang w:val="ru-RU"/>
        </w:rPr>
        <w:t>4.4. Социокультурные знания и умения.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французском языке.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Развитие умений: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писать своё имя и фамилию, а также имена и фамилии своих родственников и друзей на французском языке;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правильно оформлять свой адрес на французском языке (в анкете, формуляре);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кратко представлять Россию и страну (страны)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выдающиеся люди (учёные, писатели, поэты).</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4.5. Компенсаторные умения.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Использование при чтении и аудировании языковой догадки, в том числе контекстуальной.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Использование в качестве опоры при составлении собственных высказываний ключевых слова плана.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5. Содержание обучения в 7 классе.</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5.1. Коммуникативные умения.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Взаимоотношения в семье и с друзьями. Семейные праздники. Обязанности по дому.</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Внешность и характер человека (литературного персонажа).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Досуг и увлечения (хобби) современного подростка (чтение, кино, театр, музей, спорт, музыка).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Здоровый образ жизни: режим труда и отдыха, фитнес, сбалансированное питание. Посещение врача.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Покупки: одежда, обувь и продукты питания.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Каникулы в различное время года. Виды отдыха. Путешествия по России и иностранным странам.</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Природа: дикие и домашние животные. Климат, погода.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Жизнь в городе и сельской местности. Описание родного города (села). Транспорт.</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Средства массовой информации (телевидение, журналы, Интернет).</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Выдающиеся люди родной страны и страны (стран) изучаемого языка: учёные, писатели, поэты, спортсмены.</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5.2. Виды речевой деятельности.</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5.2.1. Говорение.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для 5–7 классов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Объём диалога – до 6 реплик со стороны каждого собеседника.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Развитие коммуникативных умений монологической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создание устных связных монологических высказываний с использованием основных коммуникативных типов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повествование (сообщение);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изложение (пересказ) основного содержания, прочитанного (прослушанного) текста;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краткое изложение результатов выполненной проектной работы.</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Объём монологического высказывания – 8–9 фраз.</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5.2.2. Аудирование.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w:t>
      </w:r>
      <w:r w:rsidRPr="00FA174B">
        <w:rPr>
          <w:rFonts w:ascii="Times New Roman" w:hAnsi="Times New Roman"/>
          <w:sz w:val="24"/>
          <w:szCs w:val="24"/>
          <w:lang w:val="ru-RU"/>
        </w:rPr>
        <w:lastRenderedPageBreak/>
        <w:t>коммуникативной задачи: с пониманием основного содержания, с пониманием запрашиваемой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Время звучания текста (текстов) для аудирования – до 1,5 минуты.</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5.2.3. Смысловое чтение.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Чтение несплошных текстов (таблиц, диаграмм) и понимание представленной в них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Объём текста (текстов) для чтения – до 350 слов.</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5.2.4. Письменная речь.</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Развитие умений письменной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составление плана прочитанного текста;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5.3. Языковые навыки и умения.</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5.3.1. Фонетическая сторона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Объём текста для чтения вслух – до 100 слов.</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5.3.2. Орфография и пунктуация.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Правильное написание изученных слов.</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5.3.3. Лексическая сторона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Распознавание </w:t>
      </w:r>
      <w:r w:rsidRPr="00FA174B">
        <w:rPr>
          <w:rFonts w:ascii="Times New Roman" w:eastAsia="SchoolBookSanPin" w:hAnsi="Times New Roman"/>
          <w:bCs/>
          <w:sz w:val="24"/>
          <w:szCs w:val="24"/>
          <w:lang w:val="ru-RU"/>
        </w:rPr>
        <w:t xml:space="preserve">в устной речи и письменном тексте </w:t>
      </w:r>
      <w:r w:rsidRPr="00FA174B">
        <w:rPr>
          <w:rFonts w:ascii="Times New Roman" w:hAnsi="Times New Roman"/>
          <w:sz w:val="24"/>
          <w:szCs w:val="24"/>
          <w:lang w:val="ru-RU"/>
        </w:rPr>
        <w:t>1000 лексических единиц и правильное употребление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Распознавание и употребление в устной и письменной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изученных лексических единиц, синонимов, антонимов и наиболее частотных фразовых глаголов;</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различных средств связи для обеспечения логичности и целостности высказывания (d’abord, ensuite, encore, donc и другие).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Распознавание и образование родственных слов с использованием аффиксации: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имён прилагательных с помощью суффиксов -al/-ale;</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глаголов, имён существительных, имён прилагательных и наречий с помощью отрицательных префиксов -in/im-, dé-/dés-.</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Распознавание </w:t>
      </w:r>
      <w:r w:rsidRPr="00FA174B">
        <w:rPr>
          <w:rFonts w:ascii="Times New Roman" w:eastAsia="SchoolBookSanPin" w:hAnsi="Times New Roman"/>
          <w:bCs/>
          <w:sz w:val="24"/>
          <w:szCs w:val="24"/>
          <w:lang w:val="ru-RU"/>
        </w:rPr>
        <w:t xml:space="preserve">в устной речи и письменном тексте </w:t>
      </w:r>
      <w:r w:rsidRPr="00FA174B">
        <w:rPr>
          <w:rFonts w:ascii="Times New Roman" w:hAnsi="Times New Roman"/>
          <w:sz w:val="24"/>
          <w:szCs w:val="24"/>
          <w:lang w:val="ru-RU"/>
        </w:rPr>
        <w:t>и образование сложных прилагательных путём словосложения: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существительное + существительное (télécarte);</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существительное + предлог + существительное (sac-à-dos);</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прилагательное + существительное (cybercafé);</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глагол + местоимение (rendez-vous);</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глагол + существительное (passe-temps);</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предлог + существительное (sous-sol).</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5.3.4. Грамматическая сторона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Распознавание и употребление в устной и письменной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безличных и неопределённо-личных предложений с местоимением on;</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сложноподчинённых предложений с союзом parce que;</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сложноподчинённых предложений с союзами que, quand, parce que, lorsque;</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глаголов пассивного залога в настоящем времени изъявительного наклонения (présent de l’indicatif);</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повелительного наклонения (impératif) регулярных глаголов в утвердительной и отрицательной форме;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условного наклонения conditionnel présent в независимом предложении для выражения пожелания;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ударных и безударных форм личных местоимений.</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5.4. Социокультурные знания и умения.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французском языке.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Развитие умений: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писать своё имя и фамилию, а также имена и фамилии своих родственников и друзей на французском языке;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правильно оформлять свой адрес на французском языке (в анкете);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кратко представлять Россию и страну (страны) изучаемого языка: некоторые культурные явления (основные национальные праздники, традиции в проведении досуга и питании), наиболее известные достопримечательности, выдающиеся люди (учёные, писатели, поэты, спортсмены и другие).</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5.5. Компенсаторные умения.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Переспрашивание, просьба повторить, уточняя значение незнакомых слов.</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Использование при формулировании собственных высказываний, ключевых слов, плана.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6. Содержание обучения в 8 классе.</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6.1. Коммуникативные умения.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Взаимоотношения в семье и с друзьями.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Внешность и характер человека (литературного персонажа).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Досуг и увлечения (хобби) современного подростка (чтение, кино, театр, музей, спорт, музыка).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Здоровый образ жизни: режим труда и отдыха, фитнес, сбалансированное питание. Посещение врача.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Покупки: одежда, обувь и продукты питания. Карманные деньги.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Виды отдыха в различное время года. Путешествия по России и иностранным странам.</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Природа: флора и фауна. Проблемы экологии. Климат, погода. Стихийные бедствия.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Условия проживания в городской (сельской) местности. Транспорт.</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Средства массовой информации (телевидение, радио, пресса, Интернет).</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Выдающиеся люди родной страны и страны (стран) изучаемого языка: учёные, писатели, поэты, художники, музыканты, спортсмены.</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6.2. Виды речевой деятельности.</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6.2.1. Говорение.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Объём диалога – до 7 реплик со стороны каждого собеседника.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Развитие коммуникативных умений монологической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повествование (сообщение);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выражение и аргументирование своего мнения по отношению к услышанному (прочитанному);</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изложение (пересказ) основного содержания, прочитанного (прослушанного) текста;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составление рассказа по картинкам;</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изложение результатов выполненной проектной работы. </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таблиц.</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Объём монологического высказывания – 9–10 фраз.</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7.</w:t>
      </w:r>
      <w:r w:rsidR="00FA174B" w:rsidRPr="00FA174B">
        <w:rPr>
          <w:rFonts w:ascii="Times New Roman" w:hAnsi="Times New Roman"/>
          <w:sz w:val="24"/>
          <w:szCs w:val="24"/>
          <w:lang w:val="ru-RU"/>
        </w:rPr>
        <w:t>6.2.2. Аудирование.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Время звучания текста (текстов) для аудирования – до 2 минут.</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6.2.3. Смысловое чтение.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неизученные языковые явления. </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Чтение несплошных текстов (таблиц, диаграмм, схем) и понимание представленной в них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Объём текста (текстов) для чтения – 350–500 слов.</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6.2.4. Письменная речь.</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Развитие умений письменной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составление плана (тезисов) устного или письменного сообщения;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6.3. Языковые навыки и умения.</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6.3.1. Фонетическая сторона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Объём текста для чтения вслух – до 110 слов.</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6.3.2. Орфография и пунктуация.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Правильное написание изученных слов.</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6.3.3. Лексическая сторона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Распознавание в устной речи и письменном тексте 1250 лексических единиц и правильное употребление в устной и письменной речи 1050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Распознавание в устной речи и письменном тексте и употребление в устной и письменной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изученных лексических единиц, синонимов, антонимов и наиболее частотных фразовых глаголов, сокращений и аббревиатур;</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различных средств связи для обеспечения логичности и целостности высказывания (premièrement, deuxièmement, au début, à la fin, puis, alors и другие).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Распознавание и образование родственных слов с использованием аффиксации: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глаголов при помощи префикса pré-;</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имён существительных при помощи суффиксов: -oir/-oire, -té, -ude, -aison, -ure, -ise;</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имён прилагательных при помощи суффиксов: -el/-elle, -ile, -il/-ille, -eau/-elle, -aire, -atif/-ative.</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6.3.4. Грамматическая сторона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Распознавание и употребление в устной речи и письменном тексте: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сложноподчинённых предложений с союзом места où и с союзами причины puisque, car, comme.</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Распознавание и употребление в устной речи и письменном тексте: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ограничительного оборота ne… que;</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глаголов в предпрошедшем времени (plus-que-parfait);</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глаголов avoir, être, savoir в повелительном наклонении;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условного наклонения conditionnel présent в сложноподчинённом предложении с обстоятельственным придаточным условия;</w:t>
      </w:r>
    </w:p>
    <w:p w:rsidP="00FA174B" w:rsidR="00FA174B" w:rsidRDefault="00FA174B" w:rsidRPr="00FA174B">
      <w:pPr>
        <w:widowControl/>
        <w:spacing w:after="0" w:line="240" w:lineRule="auto"/>
        <w:ind w:firstLine="709"/>
        <w:jc w:val="both"/>
        <w:rPr>
          <w:rFonts w:ascii="Times New Roman" w:hAnsi="Times New Roman"/>
          <w:sz w:val="24"/>
          <w:szCs w:val="24"/>
        </w:rPr>
      </w:pPr>
      <w:r w:rsidRPr="00FA174B">
        <w:rPr>
          <w:rFonts w:ascii="Times New Roman" w:hAnsi="Times New Roman"/>
          <w:sz w:val="24"/>
          <w:szCs w:val="24"/>
          <w:lang w:val="ru-RU"/>
        </w:rPr>
        <w:t>отрицательных</w:t>
      </w:r>
      <w:r w:rsidRPr="00FA174B">
        <w:rPr>
          <w:rFonts w:ascii="Times New Roman" w:hAnsi="Times New Roman"/>
          <w:sz w:val="24"/>
          <w:szCs w:val="24"/>
        </w:rPr>
        <w:t xml:space="preserve"> </w:t>
      </w:r>
      <w:r w:rsidRPr="00FA174B">
        <w:rPr>
          <w:rFonts w:ascii="Times New Roman" w:hAnsi="Times New Roman"/>
          <w:sz w:val="24"/>
          <w:szCs w:val="24"/>
          <w:lang w:val="ru-RU"/>
        </w:rPr>
        <w:t>частиц</w:t>
      </w:r>
      <w:r w:rsidRPr="00FA174B">
        <w:rPr>
          <w:rFonts w:ascii="Times New Roman" w:hAnsi="Times New Roman"/>
          <w:sz w:val="24"/>
          <w:szCs w:val="24"/>
        </w:rPr>
        <w:t xml:space="preserve"> jamais, rien, personne, ni… ni;</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наречий времени и образа действия;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количественных наречий;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вопросительных местоимений quel(s)/quelle(s);</w:t>
      </w:r>
    </w:p>
    <w:p w:rsidP="00FA174B" w:rsidR="00FA174B" w:rsidRDefault="00FA174B" w:rsidRPr="00FA174B">
      <w:pPr>
        <w:widowControl/>
        <w:spacing w:after="0" w:line="240" w:lineRule="auto"/>
        <w:ind w:firstLine="709"/>
        <w:jc w:val="both"/>
        <w:rPr>
          <w:rFonts w:ascii="Times New Roman" w:hAnsi="Times New Roman"/>
          <w:sz w:val="24"/>
          <w:szCs w:val="24"/>
        </w:rPr>
      </w:pPr>
      <w:r w:rsidRPr="00FA174B">
        <w:rPr>
          <w:rFonts w:ascii="Times New Roman" w:hAnsi="Times New Roman"/>
          <w:sz w:val="24"/>
          <w:szCs w:val="24"/>
          <w:lang w:val="ru-RU"/>
        </w:rPr>
        <w:t>неопределённых</w:t>
      </w:r>
      <w:r w:rsidRPr="00FA174B">
        <w:rPr>
          <w:rFonts w:ascii="Times New Roman" w:hAnsi="Times New Roman"/>
          <w:sz w:val="24"/>
          <w:szCs w:val="24"/>
        </w:rPr>
        <w:t xml:space="preserve"> </w:t>
      </w:r>
      <w:r w:rsidRPr="00FA174B">
        <w:rPr>
          <w:rFonts w:ascii="Times New Roman" w:hAnsi="Times New Roman"/>
          <w:sz w:val="24"/>
          <w:szCs w:val="24"/>
          <w:lang w:val="ru-RU"/>
        </w:rPr>
        <w:t>местоимений</w:t>
      </w:r>
      <w:r w:rsidRPr="00FA174B">
        <w:rPr>
          <w:rFonts w:ascii="Times New Roman" w:hAnsi="Times New Roman"/>
          <w:sz w:val="24"/>
          <w:szCs w:val="24"/>
        </w:rPr>
        <w:t xml:space="preserve"> aucun(e), certain(e)(s), quelqu’un/quelques-uns, tel/telle;</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простых относительных местоимений qui, quе;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указательных и притяжательных местоимений celui/celle/ceux, le mien/la mienne/les miens/les miennes;</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предлогов, употребляемых в пассивном залоге.</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6.4. Социокультурные знания и умения.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франкоязычной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 (основные национальные праздники, традиции, обычаи, традиции в питании и проведении досуга, система образования).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Знание социокультурного портрета родной страны и страны (стран) изучаемого языка: образцы поэзии и прозы, доступные в языковом отношении.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Соблюдение норм вежливости в межкультурном общении.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Развитие умений: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кратко представлять Россию и страну (страны) изучаемого языка: рассказывать о некоторых выдающихся людях родной страны и страны (стран) изучаемого языка (ученых, писателях, поэтах, художниках, музыкантах, спортсменах и других);</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6.5. Компенсаторные умения.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значения незнакомых слов. Использование при формулировании собственных высказываний ключевых слов, плана.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7. Содержание обучения в 9 классе.</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7.1. Коммуникативные умения.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Взаимоотношения в семье и с друзьями. Конфликты и их решения.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Внешность и характер человека (литературного персонажа). </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Здоровый образ жизни: режим труда и отдыха, фитнес, сбалансированное питание. Посещение врача.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Покупки: одежда, обувь и продукты питания. Карманные деньги. Молодёжная мода.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Виды отдыха в различное время года. Путешествия по России и иностранным странам. Транспорт.</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Природа: флора и фауна. Проблемы экологии. Защита окружающей среды. Климат, погода. Стихийные бедствия.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Средства массовой информации (телевидение, радио, пресса, Интернет).</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7.2. Виды речевой деятельности.</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7.2.1. Говорение.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диалог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w:t>
      </w:r>
      <w:r w:rsidRPr="00FA174B">
        <w:rPr>
          <w:rFonts w:ascii="Times New Roman" w:hAnsi="Times New Roman"/>
          <w:sz w:val="24"/>
          <w:szCs w:val="24"/>
          <w:lang w:val="ru-RU"/>
        </w:rPr>
        <w:lastRenderedPageBreak/>
        <w:t>использования с соблюдением нормы речевого этикета, принятых в стране (странах)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Объём диалога: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до 8 реплик со стороны каждого собеседника в рамках комбинированного диалога;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до 6 реплик со стороны каждого собеседника в рамках диалога-обмена мнениями.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Развитие коммуникативных умений монологической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создание устных связных монологических высказываний с использованием основных коммуникативных типов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повествование (сообщение), рассуждение;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выражение и краткое аргументирование своего мнения по отношению к услышанному (прочитанному);</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 составление рассказа по картинкам;</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изложение результатов выполненной проектной работы. </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таблиц или без их использования.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Объём монологического высказывания – 10–12 фраз.</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7.2.2. Аудирование.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Время звучания текста (текстов) для аудирования – до 2 минут.</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7.2.3. Смысловое чтение.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Чтение с пониманием основного содержания текста предполагает умения: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определять тему (основную мысль), выделять главные факты (события) (опуская второстепенные), прогнозировать содержание текста по заголовку (началу текста);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определять логическую последовательность главных фактов, событий, разбивать текст на относительно самостоятельные смысловые части;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озаглавливать текст (его отдельные части);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игнорировать незнакомые слова, несущественные для понимания основного содержания, понимать интернациональные слова.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Чтение с пониманием нужной (интересующей, запрашиваемой) информации предполагает умения: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Чтение с полным пониманием содержания несложных аутентичных текстов, содержащих отдельные неизученные языковые явления, предполагает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Чтение несплошных текстов (таблиц, диаграмм, схем) и понимание представленной в них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Языковая сложность текстов для чтения должна соответствовать базовому уровню (А2 – допороговому уровню по общеевропейской шкале).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Объём текста (текстов) для чтения – 500–600 слов.</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7.2.4. Письменная речь.</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Развитие умений письменной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составление плана (тезисов) устного или письменного сообщения;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заполнение анкет и формуляров, сообщать о себе основных сведений (имя, фамилия, пол, возраст, гражданство, адрес, увлечения) в соответствии с нормами, принятыми в стране (странах)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заполнение таблицы с краткой фиксацией содержания прочитанного (прослушанного) текста;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преобразование таблицы, схемы в текстовый вариант представления информации; </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письменное представление результатов выполненной проектной работы (объём – 100–120 слов).</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7.3. Языковые навыки и умения.</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7.3.1. Фонетическая сторона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w:t>
      </w:r>
      <w:r w:rsidRPr="00FA174B">
        <w:rPr>
          <w:rFonts w:ascii="Times New Roman" w:hAnsi="Times New Roman"/>
          <w:sz w:val="24"/>
          <w:szCs w:val="24"/>
          <w:lang w:val="ru-RU"/>
        </w:rPr>
        <w:lastRenderedPageBreak/>
        <w:t>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Выражение модального значения, чувства и эмоции.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Объём текста для чтения вслух – до 110 слов.</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7.3.2. Орфография и пунктуация.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Правильное написание изученных слов.</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7.3.3. Лексическая сторона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Распознавание </w:t>
      </w:r>
      <w:r w:rsidRPr="00FA174B">
        <w:rPr>
          <w:rFonts w:ascii="Times New Roman" w:eastAsia="SchoolBookSanPin" w:hAnsi="Times New Roman"/>
          <w:bCs/>
          <w:sz w:val="24"/>
          <w:szCs w:val="24"/>
          <w:lang w:val="ru-RU"/>
        </w:rPr>
        <w:t xml:space="preserve">в устной речи и письменном тексте </w:t>
      </w:r>
      <w:r w:rsidRPr="00FA174B">
        <w:rPr>
          <w:rFonts w:ascii="Times New Roman" w:hAnsi="Times New Roman"/>
          <w:sz w:val="24"/>
          <w:szCs w:val="24"/>
          <w:lang w:val="ru-RU"/>
        </w:rPr>
        <w:t>1350 лексических единиц и правильное употребление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Распознавание и употребление в устной и письменной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изученных лексических единиц, синонимов, антонимов и наиболее частотных фразовых глаголов, сокращений и аббревиатур;</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различных средств связи для обеспечения логичности и целостности высказывания.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Распознавание и образование родственных слов с использованием аффиксации: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глаголов с помощью префиксов dé-, dis-;</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имён существительных, имён прилагательных и наречий с помощью отрицательного префикса mé-;</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имён существительных с помощью суффиксов: -ence/-ance, -esse, -ure, -issement, -age, -issage;</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наречий с помощью суффиксов: -emment/-amment.</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7.3.4. Грамматическая сторона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Распознавание и употребление в устной речи и письменном тексте: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сложноподчинённых предложений с придаточными определительными (dont, où), следствия (ainsi), цели (pour que);</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глаголов в форме будущего времени в прошедшем (futur dans le passé);</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основных правил согласования времён в рамках сложного предложения в плане настоящего и прошлого;</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форм сослагательного наклонения subjonctif présent регулярных и нерегулярных глаголов;</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деепричастия (gérondif);</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простых относительных местоимений dont, où;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числительных для обозначения больших чисел (до 1 000 000 000).</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7.4. Социокультурные знания и умения.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франкоязычной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FA174B">
        <w:rPr>
          <w:rFonts w:ascii="Times New Roman" w:hAnsi="Times New Roman"/>
          <w:sz w:val="24"/>
          <w:szCs w:val="24"/>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Формирование элементарного представления о различных вариантах французского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Соблюдение норм вежливости в межкультурном общении.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Развитие умений: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писать своё имя и фамилию, а также имена и фамилии своих родственников и друзей на французском языке, правильно оформлять свой адрес на французском языке (в анкете);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кратко представлять Россию и страну (страны) изучаемого языка: культурные явления, события, достопримечательности, 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 и других);</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7.5. Компенсаторные умения.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перифраза (толкования), синонимических средства, описания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значение незнакомых слов.</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Использование при формулировании собственных высказываний, ключевых слов, плана.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8. Планируемые результаты освоения программы по иностранному (французскому) языку на уровне основного общего образования.</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8.1. В результате изучения иностранного (французского)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8.2.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Личностные результаты освоения программы основного общего образования, формируемые при изучении иностранного языка, должны отражать готовность обучающихся руководствоваться системой позитивных ценностных ориентаций и </w:t>
      </w:r>
      <w:r w:rsidRPr="00FA174B">
        <w:rPr>
          <w:rFonts w:ascii="Times New Roman" w:hAnsi="Times New Roman"/>
          <w:sz w:val="24"/>
          <w:szCs w:val="24"/>
          <w:lang w:val="ru-RU"/>
        </w:rPr>
        <w:lastRenderedPageBreak/>
        <w:t>расширение опыта деятельности на её основе и в процессе реализации основных направлений воспитательной деятельности, в том числе в части:</w:t>
      </w:r>
    </w:p>
    <w:p w:rsidP="00DA2284" w:rsidR="00FA174B" w:rsidRDefault="00FA174B" w:rsidRPr="00FA174B">
      <w:pPr>
        <w:widowControl/>
        <w:numPr>
          <w:ilvl w:val="0"/>
          <w:numId w:val="8"/>
        </w:numPr>
        <w:spacing w:after="0" w:line="240" w:lineRule="auto"/>
        <w:jc w:val="both"/>
        <w:rPr>
          <w:rFonts w:ascii="Times New Roman" w:hAnsi="Times New Roman"/>
          <w:sz w:val="24"/>
          <w:szCs w:val="24"/>
          <w:lang w:val="ru-RU"/>
        </w:rPr>
      </w:pPr>
      <w:r w:rsidRPr="00FA174B">
        <w:rPr>
          <w:rFonts w:ascii="Times New Roman" w:hAnsi="Times New Roman"/>
          <w:sz w:val="24"/>
          <w:szCs w:val="24"/>
          <w:lang w:val="ru-RU"/>
        </w:rPr>
        <w:t>гражданского воспитания: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активное участие в жизни семьи, образовательной организации, местного сообщества, родного края, страны;</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неприятие любых форм экстремизма, дискриминации; </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понимание роли различных социальных институтов в жизни человека;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представление о способах противодействия коррупции; </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готовность к участию в гуманитарной деятельности (волонтёрство, помощь людям, нуждающимся в ней);</w:t>
      </w:r>
    </w:p>
    <w:p w:rsidP="00DA2284" w:rsidR="00FA174B" w:rsidRDefault="00FA174B" w:rsidRPr="00FA174B">
      <w:pPr>
        <w:widowControl/>
        <w:numPr>
          <w:ilvl w:val="0"/>
          <w:numId w:val="8"/>
        </w:numPr>
        <w:spacing w:after="0" w:line="240" w:lineRule="auto"/>
        <w:jc w:val="both"/>
        <w:rPr>
          <w:rFonts w:ascii="Times New Roman" w:hAnsi="Times New Roman"/>
          <w:sz w:val="24"/>
          <w:szCs w:val="24"/>
          <w:lang w:val="ru-RU"/>
        </w:rPr>
      </w:pPr>
      <w:r w:rsidRPr="00FA174B">
        <w:rPr>
          <w:rFonts w:ascii="Times New Roman" w:hAnsi="Times New Roman"/>
          <w:sz w:val="24"/>
          <w:szCs w:val="24"/>
          <w:lang w:val="ru-RU"/>
        </w:rPr>
        <w:t>патриотического воспитания: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P="00DA2284" w:rsidR="00FA174B" w:rsidRDefault="00FA174B" w:rsidRPr="00FA174B">
      <w:pPr>
        <w:widowControl/>
        <w:numPr>
          <w:ilvl w:val="0"/>
          <w:numId w:val="8"/>
        </w:numPr>
        <w:spacing w:after="0" w:line="240" w:lineRule="auto"/>
        <w:jc w:val="both"/>
        <w:rPr>
          <w:rFonts w:ascii="Times New Roman" w:hAnsi="Times New Roman"/>
          <w:sz w:val="24"/>
          <w:szCs w:val="24"/>
          <w:lang w:val="ru-RU"/>
        </w:rPr>
      </w:pPr>
      <w:r w:rsidRPr="00FA174B">
        <w:rPr>
          <w:rFonts w:ascii="Times New Roman" w:hAnsi="Times New Roman"/>
          <w:sz w:val="24"/>
          <w:szCs w:val="24"/>
          <w:lang w:val="ru-RU"/>
        </w:rPr>
        <w:t>духовно-нравственного воспитания: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ориентация на моральные ценности и нормы в ситуациях нравственного выбора;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готовность оценивать свое поведение и поступки, поведение и поступки других людей с позиции нравственных и правовых норм с учётом осознания последствий поступков;</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P="00DA2284" w:rsidR="00FA174B" w:rsidRDefault="00FA174B" w:rsidRPr="00FA174B">
      <w:pPr>
        <w:widowControl/>
        <w:numPr>
          <w:ilvl w:val="0"/>
          <w:numId w:val="8"/>
        </w:numPr>
        <w:spacing w:after="0" w:line="240" w:lineRule="auto"/>
        <w:jc w:val="both"/>
        <w:rPr>
          <w:rFonts w:ascii="Times New Roman" w:hAnsi="Times New Roman"/>
          <w:sz w:val="24"/>
          <w:szCs w:val="24"/>
          <w:lang w:val="ru-RU"/>
        </w:rPr>
      </w:pPr>
      <w:r w:rsidRPr="00FA174B">
        <w:rPr>
          <w:rFonts w:ascii="Times New Roman" w:hAnsi="Times New Roman"/>
          <w:sz w:val="24"/>
          <w:szCs w:val="24"/>
          <w:lang w:val="ru-RU"/>
        </w:rPr>
        <w:t>эстетического воспитания: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осознание важности художественной культуры как средства коммуникации и самовыражения;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понимание ценности отечественного и мирового искусства, роли этнических культурных традиций и народного творчества;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стремление к самовыражению в разных видах искусства;</w:t>
      </w:r>
    </w:p>
    <w:p w:rsidP="00DA2284" w:rsidR="00FA174B" w:rsidRDefault="00FA174B" w:rsidRPr="00FA174B">
      <w:pPr>
        <w:widowControl/>
        <w:numPr>
          <w:ilvl w:val="0"/>
          <w:numId w:val="8"/>
        </w:num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физического воспитания, формирование культуры здоровья и эмоционального благополучия: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осознание ценности жизни;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соблюдение правил безопасности, в том числе навыки безопасного поведения в Интернет-среде;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умение принимать себя и других, не осуждая;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умение осознавать эмоциональное состояние себя и других, управлять собственным эмоциональным состоянием;</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сформированность навыка рефлексии, признание своего права на ошибку и такого же права другого человека;</w:t>
      </w:r>
    </w:p>
    <w:p w:rsidP="00DA2284" w:rsidR="00FA174B" w:rsidRDefault="00FA174B" w:rsidRPr="00FA174B">
      <w:pPr>
        <w:widowControl/>
        <w:numPr>
          <w:ilvl w:val="0"/>
          <w:numId w:val="8"/>
        </w:numPr>
        <w:spacing w:after="0" w:line="240" w:lineRule="auto"/>
        <w:jc w:val="both"/>
        <w:rPr>
          <w:rFonts w:ascii="Times New Roman" w:hAnsi="Times New Roman"/>
          <w:sz w:val="24"/>
          <w:szCs w:val="24"/>
          <w:lang w:val="ru-RU"/>
        </w:rPr>
      </w:pPr>
      <w:r w:rsidRPr="00FA174B">
        <w:rPr>
          <w:rFonts w:ascii="Times New Roman" w:hAnsi="Times New Roman"/>
          <w:sz w:val="24"/>
          <w:szCs w:val="24"/>
          <w:lang w:val="ru-RU"/>
        </w:rPr>
        <w:t>трудового воспитания: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установка на активное участие в решении практических задач (в рамках семьи, организации, </w:t>
      </w:r>
      <w:r w:rsidRPr="00FA174B">
        <w:rPr>
          <w:rFonts w:ascii="Times New Roman" w:eastAsia="SchoolBookSanPin" w:hAnsi="Times New Roman"/>
          <w:sz w:val="24"/>
          <w:szCs w:val="24"/>
          <w:lang w:val="ru-RU"/>
        </w:rPr>
        <w:t>населенного пункта, родного края)</w:t>
      </w:r>
      <w:r w:rsidRPr="00FA174B">
        <w:rPr>
          <w:rFonts w:ascii="Times New Roman" w:hAnsi="Times New Roman"/>
          <w:sz w:val="24"/>
          <w:szCs w:val="24"/>
          <w:lang w:val="ru-RU"/>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 (иностранного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готовность адаптироваться в профессиональной среде; </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уважение к труду и результатам трудовой деятельности; </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P="00DA2284" w:rsidR="00FA174B" w:rsidRDefault="00FA174B" w:rsidRPr="00FA174B">
      <w:pPr>
        <w:widowControl/>
        <w:numPr>
          <w:ilvl w:val="0"/>
          <w:numId w:val="8"/>
        </w:numPr>
        <w:spacing w:after="0" w:line="240" w:lineRule="auto"/>
        <w:jc w:val="both"/>
        <w:rPr>
          <w:rFonts w:ascii="Times New Roman" w:hAnsi="Times New Roman"/>
          <w:sz w:val="24"/>
          <w:szCs w:val="24"/>
          <w:lang w:val="ru-RU"/>
        </w:rPr>
      </w:pPr>
      <w:r w:rsidRPr="00FA174B">
        <w:rPr>
          <w:rFonts w:ascii="Times New Roman" w:hAnsi="Times New Roman"/>
          <w:sz w:val="24"/>
          <w:szCs w:val="24"/>
          <w:lang w:val="ru-RU"/>
        </w:rPr>
        <w:t>экологического воспитания: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повышение уровня экологической культуры, осознание глобального характера экологических проблем и путей их решения;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активное неприятие действий, приносящих вред окружающей среде;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готовность к участию в практической деятельности экологической направленности;</w:t>
      </w:r>
    </w:p>
    <w:p w:rsidP="00DA2284" w:rsidR="00FA174B" w:rsidRDefault="00FA174B" w:rsidRPr="00FA174B">
      <w:pPr>
        <w:widowControl/>
        <w:numPr>
          <w:ilvl w:val="0"/>
          <w:numId w:val="8"/>
        </w:numPr>
        <w:spacing w:after="0" w:line="240" w:lineRule="auto"/>
        <w:jc w:val="both"/>
        <w:rPr>
          <w:rFonts w:ascii="Times New Roman" w:hAnsi="Times New Roman"/>
          <w:sz w:val="24"/>
          <w:szCs w:val="24"/>
          <w:lang w:val="ru-RU"/>
        </w:rPr>
      </w:pPr>
      <w:r w:rsidRPr="00FA174B">
        <w:rPr>
          <w:rFonts w:ascii="Times New Roman" w:hAnsi="Times New Roman"/>
          <w:sz w:val="24"/>
          <w:szCs w:val="24"/>
          <w:lang w:val="ru-RU"/>
        </w:rPr>
        <w:t>ценности научного познания: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овладение языковой и читательской культурой как средством познания мира;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P="00DA2284" w:rsidR="00FA174B" w:rsidRDefault="00FA174B" w:rsidRPr="00FA174B">
      <w:pPr>
        <w:widowControl/>
        <w:numPr>
          <w:ilvl w:val="0"/>
          <w:numId w:val="8"/>
        </w:numPr>
        <w:spacing w:after="0" w:line="240" w:lineRule="auto"/>
        <w:jc w:val="both"/>
        <w:rPr>
          <w:rFonts w:ascii="Times New Roman" w:hAnsi="Times New Roman"/>
          <w:sz w:val="24"/>
          <w:szCs w:val="24"/>
          <w:lang w:val="ru-RU"/>
        </w:rPr>
      </w:pPr>
      <w:r w:rsidRPr="00FA174B">
        <w:rPr>
          <w:rFonts w:ascii="Times New Roman" w:hAnsi="Times New Roman"/>
          <w:sz w:val="24"/>
          <w:szCs w:val="24"/>
          <w:lang w:val="ru-RU"/>
        </w:rPr>
        <w:t>адаптации к изменяющимся условиям социальной и природной среды:</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потребность во взаимодействии в условиях неопределенности, открытость опыту и знаниям других;</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умение анализировать и выявлять взаимосвязи природы, общества и экономики;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способность осознавать стрессовую ситуацию, оценивать происходящие изменения и их последствия;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воспринимать стрессовую ситуацию как вызов, требующий контрмер;</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оценивать ситуацию стресса, корректировать принимаемые решения и действия;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формулировать и оценивать риски и последствия, формировать опыт, находить позитивное в произошедшей ситуации;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быть готовым действовать в отсутствие гарантий успеха.</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8.3. В результате изучения иностранного (французского)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8.3.1. У обучающегося будут сформированы следующие базовые логические действия как часть познавательных универсальных учебных действий: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выявлять и характеризовать существенные признаки объектов (явлений);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устанавливать существенный признак классификации, основания для обобщения и сравнения, критерии проводимого анализа;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 учётом предложенной задачи выявлять закономерности и противоречия в рассматриваемых фактах, данных и наблюдениях;</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предлагать критерии для выявления закономерностей и противоречий;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выявлять дефициты информации, данных, необходимых для решения поставленной задачи;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выявлять причинно-следственные связи при изучении явлений и процессов;</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8.3.2. У обучающегося будут сформированы следующие базовые исследовательские действия как часть познавательных универсальных учебных действий: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использовать вопросы как исследовательский инструмент познания;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формулировать гипотезу об истинности собственных суждений и суждений других, аргументировать свою позицию, мнение;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оценивать на применимость и достоверность информации, полученной в ходе исследования (эксперимента);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8.3.3. У обучающегося будут сформированы умения работать с информацией как часть познавательных универсальных учебных действий: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выбирать, анализировать, систематизировать и интерпретировать информацию различных видов и форм представления;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оценивать надежность информации по критериям, предложенным педагогическим работником или сформулированным самостоятельно;</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эффективно запоминать и систематизировать информацию.</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8.3.4. У обучающегося будут сформированы умения общения как часть коммуникативных универсальных учебных действий: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воспринимать и формулировать суждения, выражать эмоции в соответствии с целями и условиями общения;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выражать себя (свою точку зрения) в устных и письменных текстах;</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сопоставлять свои суждения с суждениями других участников диалога, обнаруживать различие и сходство позиций;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публично представлять результаты выполненного опыта (эксперимента, исследования, проекта);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8.3.5. У обучающегося будут сформированы умения совместной деятельности как часть коммуникативных универсальных учебных действий: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обобщать мнения нескольких человек, проявлять готовность руководить, выполнять поручения, подчиняться;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8.3.6. У обучающегося будут сформированы умения самоорганизации как часть регулятивных универсальных учебных действий: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выявлять проблемы для решения в жизненных и учебных ситуациях;</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проводить выбор и брать ответственность за решение.</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8.3.7. У обучающегося будут сформированы умения самоконтроля как часть регулятивных универсальных учебных действий: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способами самоконтроля, самомотивации и рефлексии;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давать оценку ситуации и предлагать план ее изменения;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объяснять причины достижения (недостижения) результатов деятельности, давать оценку приобретенному опыту, находить позитивное в произошедшей ситуации;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оценивать соответствие результата цели и условиям.</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8.3.8. У обучающегося будут сформированы умения эмоционального интеллекта как часть регулятивных универсальных учебных действий: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различать, называть и управлять собственными эмоциями и эмоциями других;</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выявлять и анализировать причины эмоций;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ставить себя на место другого человека, понимать мотивы и намерения другого;</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регулировать способ выражения эмоций;</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8.3.9. У обучающегося будут сформированы умения принимать себя и других как часть регулятивных универсальных учебных действий: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осознанно относиться к другому человеку, его мнению; </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признавать свое право на ошибку и такое же право другого; </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принимать себя и других, не осуждая;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открытость себе и другим;</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осознавать невозможность контролировать все вокруг.</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8.4. Предметные результаты освоения программы по иностранному (французскому)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8.4.1. Предметные результаты освоения программы по иностранному (французскому) языку к концу обучения в 5 классе.</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8.4.1.1. Коммуникативные умения: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 владеть основными видами речевой деятельности: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говорение: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вести разные виды диалогов (диалог этикетного характера, диалог побуждения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–5–6 фраз), кратко излагать результаты выполненной проектной работы (объём –до 6 фраз);</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w:t>
      </w:r>
      <w:r w:rsidRPr="00FA174B">
        <w:rPr>
          <w:rFonts w:ascii="Times New Roman" w:hAnsi="Times New Roman"/>
          <w:sz w:val="24"/>
          <w:szCs w:val="24"/>
          <w:lang w:val="ru-RU"/>
        </w:rPr>
        <w:lastRenderedPageBreak/>
        <w:t>соблюдая речевой этикет, принятый в стране (странах) изучаемого языка (объём сообщения – до 60 слов).</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8.4.1.2. Языковые навыки и умения: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особенностей,в том числе применять правила отсутствия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материале,с соблюдением правил чтения и соответствующей интонацией, читать новые слова согласно основным правилам чтения;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орфографическими навыками: правильно писать изученные слова;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распознавать и употреблять в устной и письменной речи изученные синонимы и интернациональные слова;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распознавать и образовывать родственные слова с использованием аффиксации: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имена существительные при помощи суффиксов: -er/-ère, -eur/-euse, -ien/-ienne, -ais/-aise, -ois/-oise, -erie, -ment;</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имена прилагательные при помощи суффиксов: -eux/-euse,-ien/-ienne, -ais/-aise, -ois/-oise;</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числительные при помощи суффиксов: -ier/-ière, -ième;</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распознавать и употреблять в устной и письменной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предложения с несколькими обстоятельствами, следующими в определённом порядке;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сложносочинённые предложения с союзами: et, mais, ou;</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вопросительные предложения с местоимениями qui, que и наречиями où, quand, comment, combien, pourquoi;</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глаголы, имеющие особые формы в настоящем времени (présent), типа préférer, mener, jeter, appeler, commencer, manger, conjuguer;</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глаголы, спрягающиеся в сложных формах со вспомогательными глаголами avoir или être;</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личные местоимения в функции прямых и косвенных дополнений;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неопределённые местоимения on, tout;</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числительные 1–100;</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социокультурными знаниями и умениями: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правильно оформлять адрес, писать фамилии и имена (свои, родственников и друзей) на французском языке (в анкете, формуляре);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обладать базовыми знаниями о социокультурном портрете родной страны и страны (стран)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кратко представлять Россию и страну (страны)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Интернете;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использовать иноязычные словари и справочники, в том числе информационно-справочные системы в электронной форме;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8.4.2. Предметные результаты освоения программы по иностранному (французскому) языку к концу обучения в 6 классе.</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8.4.2.1. Коммуникативные умения: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основными видами речевой деятельности: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говорение: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8.4.2.2. Языковые навыки и умения: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особенностей,в том числе применять правила отсутствия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материале,с соблюдением правил чтения и соответствующей интонацией, читать новые слова согласно основным правилам чтения;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орфографическими навыками: правильно писать изученные слова;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распознавать и употреблять в устной и письменной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изученные синонимы, антонимы и интернациональные слова;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различные средства связи для обеспечения логичности и целостности высказывания;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распознавать и образовывать родственные слова с использованием аффиксации: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имена существительные при помощи суффиксов: -teur/-trice, -ain/-aine, -ette, -ique, -iste, -isme, -tion/-sion, -ture;</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имена прилагательные при помощи суффиксов: -ain/-aine, -ique, -ant, -aire, -ible, -able;</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наречия при помощи суффикса -ment;</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глаголы при помощи префиксов re-/ré-, r-;</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распознавать и употреблять в устной речи и письменном тексте: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сложноподчинённые предложения с союзами que, quand;</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все формы глаголов II группы;</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глаголы в будущем простом времени (futur simple);</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глаголы в активном и пассивном залоге в настоящем времени изъявительного наклонения (présent de l’indicatif);</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существительные с указательными и притяжательными прилагательными;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особые формы существительных женского рода и множественного числа (travail – travaux);</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особые формы прилагательных женского рода (beau – belle, long – longue) и множественного числа (national – nationaux);</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степени сравнения прилагательных и наречий;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наречия на -ment;</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местоимения и наречия en и y;</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вопросительное местоимение quoi и все формы вопросительного прилагательного quel;</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числительные для обозначения дат и больших чисел (100–1000);</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социокультурными знаниями и умениями: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обладать базовыми знаниями о социокультурном портрете родной страны и страны (стран)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кратко представлять Россию и страну (страны)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компенсаторными умениями: использовать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Интернете;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использовать иноязычные словари и справочники, в том числе информационно-справочные системы в электронной форме;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достигать взаимопонимания в процессе устного и письменного общения с носителями иностранного языка, с людьми другой культуры;</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8.4.3. Предметные результаты освоения программы по иностранному (французскому) языку к концу обучения в 7 классе.</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8.4.3.1. Коммуникативные умения: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основными видами речевой деятельности: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говорение: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7.</w:t>
      </w:r>
      <w:r w:rsidR="00FA174B" w:rsidRPr="00FA174B">
        <w:rPr>
          <w:rFonts w:ascii="Times New Roman" w:hAnsi="Times New Roman"/>
          <w:sz w:val="24"/>
          <w:szCs w:val="24"/>
          <w:lang w:val="ru-RU"/>
        </w:rPr>
        <w:t>8.4.3.2. Языковые навыки и умения: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орфографическими навыками: правильно писать изученные слова;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распознавать в устной речи 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распознавать и употреблять в устной речи и письменном тексте: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изученные многозначные лексические единицы, синонимы, антонимы, наиболее частотные фразовые глаголы;</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различные средства связи для обеспечения логичности и целостности высказывания (d’abord, ensuite, encore, donc и другие);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распознавать и образовывать родственные слова с использованием аффиксации: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имена прилагательные при помощи суффиксов -al/-ale;</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глаголы, имена существительные, имена прилагательные, наречия при помощи отрицательных префиксов in-/im-, dé-/ dés-;</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распознавать и образовывать сложные существительные путём словосложения: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существительное + существительное (télécarte);</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существительное + предлог + существительное (sac-à-dos);</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прилагательное + существительное (cybercafé);</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глагол + местоимение (rendez-vous);</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глагол + существительное (passe-temps);</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предлог + существительное (sous-sol);</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понимать особенности структуры простых и сложных предложений и различных коммуникативных типов предложений французского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распознавать и употреблять в устной и письменной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безличные и неопределённо-личные предложения с местоимением on;</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сложноподчинённые предложения с союзами parce que, lorsque;</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глаголы пассивного залога в настоящем времени изъявительного наклонения (présent de l’indicatif);</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регулярные глаголы в повелительном наклонении (impératif) в утвердительной и отрицательной форме;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условное наклонение conditionnel présent в независимом предложении для выражения пожелания;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ударные и безударные формы личных местоимений;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социокультурными знаниями и умениями: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кратко представлять Россию и страну (страны) изучаемого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Интернете;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использовать иноязычные словари и справочники, в том числе информационно-справочные системы в электронной форме;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достигать взаимопонимания в процессе устного и письменного общения с носителями иностранного языка, с людьми другой культуры;</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8.4.4. Предметные результаты освоения программы по иностранному (французскому) языку к концу обучения в 8 классе.</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8.4.4.1. Коммуникативные умения: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основными видами речевой деятельности: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говорение: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свое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8.4.4.2. Языковые навыки и умения: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особенностей,в том числе применять правила отсутствия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орфографическими навыками: правильно писать изученные слова;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распознавать и употреблять в устной речи и письменном тексте: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изученные многозначные лексические единицы, синонимы, антонимы, наиболее частотные фразовые глаголы, сокращения и аббревиатуры;</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различные средства связи для обеспечения логичности и целостности высказывания (premièrement, deuxièmement, au début, à la fin, puis, alors и другие);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распознавать и образовывать родственные слова с использованием аффиксации: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глаголы при помощи префикса pré-;</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имена существительные при помощи суффиксов: -oir/-oire,-té, -ude, -aison, -ure, -ise;</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имена прилагательные при помощи суффиксов: -el/-elle, -ile,-il/-ille, -eau/-elle, -aire, -atif/-ative;</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сложноподчинённые предложения с союзом места où и с союзами причины puisque, car, comme;</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ограничительный оборот ne… que;</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глаголы в предпрошедшем времени (plus-que-parfait);</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глаголы avoir, être, savoir в повелительном наклонении;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условное наклонение conditionnel présent в сложноподчинённом предложении с обстоятельственным придаточным условия;</w:t>
      </w:r>
    </w:p>
    <w:p w:rsidP="00FA174B" w:rsidR="00FA174B" w:rsidRDefault="00FA174B" w:rsidRPr="00FA174B">
      <w:pPr>
        <w:widowControl/>
        <w:spacing w:after="0" w:line="240" w:lineRule="auto"/>
        <w:ind w:firstLine="709"/>
        <w:jc w:val="both"/>
        <w:rPr>
          <w:rFonts w:ascii="Times New Roman" w:hAnsi="Times New Roman"/>
          <w:sz w:val="24"/>
          <w:szCs w:val="24"/>
        </w:rPr>
      </w:pPr>
      <w:r w:rsidRPr="00FA174B">
        <w:rPr>
          <w:rFonts w:ascii="Times New Roman" w:hAnsi="Times New Roman"/>
          <w:sz w:val="24"/>
          <w:szCs w:val="24"/>
          <w:lang w:val="ru-RU"/>
        </w:rPr>
        <w:t>отрицательные</w:t>
      </w:r>
      <w:r w:rsidRPr="00FA174B">
        <w:rPr>
          <w:rFonts w:ascii="Times New Roman" w:hAnsi="Times New Roman"/>
          <w:sz w:val="24"/>
          <w:szCs w:val="24"/>
        </w:rPr>
        <w:t xml:space="preserve"> </w:t>
      </w:r>
      <w:r w:rsidRPr="00FA174B">
        <w:rPr>
          <w:rFonts w:ascii="Times New Roman" w:hAnsi="Times New Roman"/>
          <w:sz w:val="24"/>
          <w:szCs w:val="24"/>
          <w:lang w:val="ru-RU"/>
        </w:rPr>
        <w:t>частицы</w:t>
      </w:r>
      <w:r w:rsidRPr="00FA174B">
        <w:rPr>
          <w:rFonts w:ascii="Times New Roman" w:hAnsi="Times New Roman"/>
          <w:sz w:val="24"/>
          <w:szCs w:val="24"/>
        </w:rPr>
        <w:t xml:space="preserve"> jamais, rien, personne, ni… ni;</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наречия времени и образа действия;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количественные наречия;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вопросительные местоимения quel(s)/quelle(s);</w:t>
      </w:r>
    </w:p>
    <w:p w:rsidP="00FA174B" w:rsidR="00FA174B" w:rsidRDefault="00FA174B" w:rsidRPr="00FA174B">
      <w:pPr>
        <w:widowControl/>
        <w:spacing w:after="0" w:line="240" w:lineRule="auto"/>
        <w:ind w:firstLine="709"/>
        <w:jc w:val="both"/>
        <w:rPr>
          <w:rFonts w:ascii="Times New Roman" w:hAnsi="Times New Roman"/>
          <w:sz w:val="24"/>
          <w:szCs w:val="24"/>
        </w:rPr>
      </w:pPr>
      <w:r w:rsidRPr="00FA174B">
        <w:rPr>
          <w:rFonts w:ascii="Times New Roman" w:hAnsi="Times New Roman"/>
          <w:sz w:val="24"/>
          <w:szCs w:val="24"/>
          <w:lang w:val="ru-RU"/>
        </w:rPr>
        <w:t>неопределённые</w:t>
      </w:r>
      <w:r w:rsidRPr="00FA174B">
        <w:rPr>
          <w:rFonts w:ascii="Times New Roman" w:hAnsi="Times New Roman"/>
          <w:sz w:val="24"/>
          <w:szCs w:val="24"/>
        </w:rPr>
        <w:t xml:space="preserve"> </w:t>
      </w:r>
      <w:r w:rsidRPr="00FA174B">
        <w:rPr>
          <w:rFonts w:ascii="Times New Roman" w:hAnsi="Times New Roman"/>
          <w:sz w:val="24"/>
          <w:szCs w:val="24"/>
          <w:lang w:val="ru-RU"/>
        </w:rPr>
        <w:t>местоимения</w:t>
      </w:r>
      <w:r w:rsidRPr="00FA174B">
        <w:rPr>
          <w:rFonts w:ascii="Times New Roman" w:hAnsi="Times New Roman"/>
          <w:sz w:val="24"/>
          <w:szCs w:val="24"/>
        </w:rPr>
        <w:t xml:space="preserve"> aucun(e), certain(e)(s), quelqu’un/quelques-uns, tel/telle;</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простые относительные местоимения qui, que;</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указательные и притяжательные местоимения celui/celle/ceux, le mien/la mienne/les miens/les miennes;</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предлоги, употребляемые в пассивном залоге.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социокультурными знаниями и умениями: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Интернете;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использовать иноязычные словари и справочники, в том числе информационно-справочные системы в электронной форме;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достигать взаимопонимания в процессе устного и письменного общения с носителями иностранного языка, людьми другой культуры;</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8.4.5. Предметные результаты освоения программы по иностранному (французскому) языку к концу обучения в 9 классе.</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8.4.5.1. Коммуникативные умения: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основными видами речевой деятельности: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говорение: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вести комбинированный диалог, включающий различные виды диалогов (диалог этикетного характера, диалог побуждения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100–120 слов).</w:t>
      </w:r>
    </w:p>
    <w:p w:rsidP="00FA174B" w:rsidR="00FA174B" w:rsidRDefault="00F30318" w:rsidRPr="00FA174B">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r w:rsidR="00FA174B" w:rsidRPr="00FA174B">
        <w:rPr>
          <w:rFonts w:ascii="Times New Roman" w:hAnsi="Times New Roman"/>
          <w:sz w:val="24"/>
          <w:szCs w:val="24"/>
          <w:lang w:val="ru-RU"/>
        </w:rPr>
        <w:t>8.4.5.2. Языковые навыки и умения: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орфографическими навыками: правильно писать изученные слова;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распознавать и употреблять в устной речи и письменном тексте: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изученные многозначные лексические единицы, синонимы, антонимы, наиболее частотные фразовые глаголы, сокращения и аббревиатуры;</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различные средства связи для обеспечения логичности и целостности высказывания;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распознавать и образовывать родственные слова с использованием аффиксации: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глаголы при помощи префиксов dé-, dis-;</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имена существительные, имена прилагательные и наречия при помощи отрицательного префикса mé-;</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имена существительные при помощи суффиксов: -ence/-ance, -esse, -ure, -issement, -age, -issage;</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наречия при помощи суффиксов -emment/-amment;</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понимать особенности структуры простых и сложных предложений и различных коммуникативных типов предложений французского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распознавать и употреблять в устной речи и письменном тексте: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сложноподчинённые предложения с придаточными определительными (dont, où), следствия (ainsi), цели (pour que);</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глаголы в форме будущего времени в прошедшем (le futur dans le passé);</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основные правила согласования времён в рамках сложного предложения в плане настоящего и прошлого;</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формы сослагательного наклонения subjonctif présent регулярных и нерегулярных глаголов;</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деепричастия (gérondif);</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простые относительные местоимения dont, où;</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числительные для обозначения больших чисел (до 1 000 000 000);</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социокультурными знаниями и умениями: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иметь элементарные представления о различных вариантах французского языка;</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Интернете;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использовать иноязычные словари и справочники, в том числе информационно-справочные системы в электронной форме;</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достигать взаимопонимания в процессе устного и письменного общения с носителями иностранного языка, людьми другой культуры;</w:t>
      </w:r>
    </w:p>
    <w:p w:rsidP="00FA174B" w:rsidR="00FA174B" w:rsidRDefault="00FA174B" w:rsidRPr="00FA174B">
      <w:pPr>
        <w:widowControl/>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P="000609E5" w:rsidR="000609E5" w:rsidRDefault="00DC13FD" w:rsidRPr="000609E5">
      <w:pPr>
        <w:keepNext/>
        <w:keepLines/>
        <w:spacing w:after="0" w:line="240" w:lineRule="auto"/>
        <w:ind w:firstLine="708"/>
        <w:jc w:val="both"/>
        <w:outlineLvl w:val="0"/>
        <w:rPr>
          <w:rFonts w:ascii="Times New Roman" w:eastAsia="Times New Roman" w:hAnsi="Times New Roman"/>
          <w:b/>
          <w:bCs/>
          <w:sz w:val="24"/>
          <w:szCs w:val="24"/>
          <w:lang w:eastAsia="x-none" w:val="ru-RU"/>
        </w:rPr>
      </w:pPr>
      <w:bookmarkStart w:id="10" w:name="_Toc146132671"/>
      <w:bookmarkStart w:id="11" w:name="_Toc124426183"/>
      <w:r>
        <w:rPr>
          <w:rFonts w:ascii="Times New Roman" w:eastAsia="Times New Roman" w:hAnsi="Times New Roman"/>
          <w:b/>
          <w:bCs/>
          <w:sz w:val="24"/>
          <w:szCs w:val="24"/>
          <w:lang w:eastAsia="x-none" w:val="ru-RU"/>
        </w:rPr>
        <w:t>8.</w:t>
      </w:r>
      <w:r w:rsidR="000609E5" w:rsidRPr="000609E5">
        <w:rPr>
          <w:rFonts w:ascii="Times New Roman" w:eastAsia="Times New Roman" w:hAnsi="Times New Roman"/>
          <w:b/>
          <w:bCs/>
          <w:sz w:val="24"/>
          <w:szCs w:val="24"/>
          <w:lang w:eastAsia="x-none" w:val="ru-RU"/>
        </w:rPr>
        <w:t> Рабочая программа по учебному предмету «Второй иностранный (английский) язык».</w:t>
      </w:r>
      <w:bookmarkEnd w:id="10"/>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1. Рабочая программа по учебному предмету «Второй иностранный (английский) язык» (предметная область «Иностранные языки») (далее соответственно – программа по второму иностранному (английскому) языку, второй иностранный (английский) язык) включает пояснительную записку, содержание обучения, планируемые результаты освоения программы по второму иностранному (английскому) языку.</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2. Пояснительная записка.</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2.1. Программа по второму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рабочей программе воспитания.</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2.2. Программа по второму иностранному (английскому) языку разработана с целью оказания методической помощи учителю в создании рабочей программы по учебному предмету,</w:t>
      </w:r>
      <w:r w:rsidR="000609E5" w:rsidRPr="000609E5">
        <w:rPr>
          <w:rFonts w:ascii="Times New Roman" w:hAnsi="Times New Roman"/>
          <w:color w:val="FF0000"/>
          <w:sz w:val="24"/>
          <w:szCs w:val="24"/>
          <w:lang w:val="ru-RU"/>
        </w:rPr>
        <w:t xml:space="preserve"> </w:t>
      </w:r>
      <w:r w:rsidR="000609E5" w:rsidRPr="000609E5">
        <w:rPr>
          <w:rFonts w:ascii="Times New Roman" w:hAnsi="Times New Roman"/>
          <w:sz w:val="24"/>
          <w:szCs w:val="24"/>
          <w:lang w:val="ru-RU"/>
        </w:rPr>
        <w:t xml:space="preserve">даёт представление о целях образования, развития и воспитания обучающихся на уровне основного общего образования средствами учебного предмета. </w:t>
      </w:r>
      <w:r w:rsidR="000609E5" w:rsidRPr="000609E5">
        <w:rPr>
          <w:rFonts w:ascii="Times New Roman" w:hAnsi="Times New Roman"/>
          <w:sz w:val="24"/>
          <w:szCs w:val="24"/>
          <w:lang w:val="ru-RU"/>
        </w:rPr>
        <w:lastRenderedPageBreak/>
        <w:t>Программа по второму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английского языка, межпредметных связей второго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2.3.</w:t>
      </w:r>
      <w:r w:rsidR="000609E5" w:rsidRPr="000609E5">
        <w:rPr>
          <w:rFonts w:ascii="Times New Roman" w:hAnsi="Times New Roman"/>
          <w:sz w:val="24"/>
          <w:szCs w:val="24"/>
        </w:rPr>
        <w:t> </w:t>
      </w:r>
      <w:r w:rsidR="000609E5" w:rsidRPr="000609E5">
        <w:rPr>
          <w:rFonts w:ascii="Times New Roman" w:hAnsi="Times New Roman"/>
          <w:sz w:val="24"/>
          <w:szCs w:val="24"/>
          <w:lang w:val="ru-RU"/>
        </w:rPr>
        <w:t xml:space="preserve">Изучение второго иностранного (английского)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2.4. Построение программы по второму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2.5. Одной из важных особенностей изучения второго иностранного (английского)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языком. Процесс изучения второго иностранного (английского) языка может быть интенсифицирован при следовании следующим принципам:</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принцип комплексности, который актуален не только в отношении взаимосвязанного обучения всем видам речевой деятельности через интеграцию коммуникативных задач. Данный принцип обеспечивает формирование единой мультилингвальной коммуникативной компетенции через учёт уровня развития коммуникативной компетенции в других языках и опору на неё;</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сопоставительный принцип, который проявляется через сравнение и сопоставление коррелирующих друг с другом языковых явлений родного, первого и второго иностранных языков. Реализация этого принципа выступает инструментом оптимизации обучения, формирования металингвистического сознания обучающихся;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принцип интенсификации учебного труда обучающихся, который продиктован необходимостью ускорить учебный процесс и внутренними характеристиками овладения вторым иностранным языком, позволяющим это спроводить;</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принцип межкультурной направленности обучения, который позволяет расширить взгляд на процесс межкультурной коммуникации. В соответствии с этим принципом обязательными становятся сопоставительные приёмы с социокультурным материалом, которые помогают, с одной стороны, избежать дублирования содержания обучения, а с другой – побуждают к анализу социокультурного содержания, рефлексии своей собственной культуры.</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2.6. Интенсификация учебного процесса возможна при использовании следующих стратегий:</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совершенствование познавательных действий обучающихся;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перенос учебных умений;</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перенос лингвистических и социокультурных знаний, речевых умений;</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повышенные по сравнению с первым иностранным языком объёмы нового грамматического и лексического материала;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совместная отработка элементов лингвистических явлений;</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использование интегративных упражнений и заданий, требующих проблемного мышления;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рациональное распределение классных и домашних видов работ;</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большая самостоятельность и автономность обучающегося в учении.</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8.</w:t>
      </w:r>
      <w:r w:rsidR="000609E5" w:rsidRPr="000609E5">
        <w:rPr>
          <w:rFonts w:ascii="Times New Roman" w:hAnsi="Times New Roman"/>
          <w:sz w:val="24"/>
          <w:szCs w:val="24"/>
          <w:lang w:val="ru-RU"/>
        </w:rPr>
        <w:t>2.7. Возрастание значимости владения несколькими иностранными языками, а также особенности организации учебного процесса при изучении второго иностранного (английского) языка приводит к переосмыслению целей и содержания обучения учебному предмету.</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2.8. Целью иноязычного образования является формирование коммуникативной компетенции обучающихся в единстве таких её составляющих, как:</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2.9. Наряду с иноязычной коммуникативной компетенцией средствами второго иностранного (английского)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2.10. Основными подходами к обучению второму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2.11. Поскольку решение о включении второго иностранного языка в образовательную программу принимает образовательная организация, то нет требований минимально допустимого количества учебных часов, выделяемых на его изучение. Однако рекомендуется выделять не менее 2 часов в неделю или 68 часов в год для достижения качественных результатов изучения второго иностранного (английского) языка.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 xml:space="preserve">Общее число часов, рекомендованных для изучения второго иностранного (английского) языка на уровне основного общего образования, – </w:t>
      </w:r>
      <w:r w:rsidR="0003517B">
        <w:rPr>
          <w:rFonts w:ascii="Times New Roman" w:hAnsi="Times New Roman"/>
          <w:sz w:val="24"/>
          <w:szCs w:val="24"/>
          <w:lang w:val="ru-RU"/>
        </w:rPr>
        <w:t>33</w:t>
      </w:r>
      <w:r w:rsidRPr="000609E5">
        <w:rPr>
          <w:rFonts w:ascii="Times New Roman" w:hAnsi="Times New Roman"/>
          <w:sz w:val="24"/>
          <w:szCs w:val="24"/>
          <w:lang w:val="ru-RU"/>
        </w:rPr>
        <w:t>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 xml:space="preserve">2.12. Требования к предметным результатам для основного общего образования констатируют необходимость к окончанию 9 класса владения умением общаться на втором иностранном (английском) языке в разных формах (устно и письменно, непосредственно и опосредованно, в том числе через Интернет) на уровне выживания (уровне А1 в </w:t>
      </w:r>
      <w:r w:rsidR="000609E5" w:rsidRPr="000609E5">
        <w:rPr>
          <w:rFonts w:ascii="Times New Roman" w:hAnsi="Times New Roman"/>
          <w:sz w:val="24"/>
          <w:szCs w:val="24"/>
          <w:lang w:val="ru-RU"/>
        </w:rPr>
        <w:lastRenderedPageBreak/>
        <w:t>соответствии с Общеевропейскими компетенциями владения иностранным языком). При учёте выше названных принципов интенсификации обучения и при условии изучения второго иностранного языка не менее 2 часов в неделю с 5 по 9 класс может быть достигнут допороговый (А2) уровень владения вторым иностранным (английским) языком.</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3. Содержание обучения в 7 классе.</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3.1. Коммуникативные умения.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Взаимоотношения в семье и с друзьями. Семейные праздники. Обязанности по дому.</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Внешность и характер человека (литературного персонажа).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Досуг и увлечения (хобби) современного подростка (чтение, кино, театр, музей, спорт, музыка).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Здоровый образ жизни: режим труда и отдыха, фитнес, сбалансированное питание.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Покупки: одежда, обувь и продукты питания.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Каникулы в различное время года. Виды отдыха. Путешествия по России и иностранным странам.</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Проблемы выбора профессии.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Природа: дикие и домашние животные. Климат, погода.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Жизнь в городе и сельской местности. Описание родного города (села). Транспорт.</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Выдающиеся люди родной страны и страны (стран) изучаемого языка: учёные, писатели, поэты, спортсмены.</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3.1.1. Говорение.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Объём диалога – до 4 реплик со стороны каждого собеседника.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Развитие коммуникативных умений монологической речи: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lastRenderedPageBreak/>
        <w:t>создание устных связных монологических высказываний с использованием основных коммуникативных типов речи: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повествование (сообщение);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изложение (пересказ) основного содержания прочитанного (прослушанного) текста;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краткое изложение результатов выполненной проектной работы.</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Объём монологического высказывания – 7 фраз.</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3.1.2. Аудирование.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Время звучания текста (текстов) для аудирования – до 1 минуты.</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3.1.3. Смысловое чтение.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Чтение не сплошных текстов (таблиц, диаграмм) и понимание представленной в них информации.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lastRenderedPageBreak/>
        <w:t>Объём текста (текстов) для чтения – до 200 слов.</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3.1.4. Письменная речь.</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Развитие умений письменной речи: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75 слов);</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создание небольшого письменного высказывания с использованием образца, плана, таблицы (объём письменного высказывания – до 75 слов).</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3.2. Языковые знания и умения.</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3.2.1. Фонетическая сторона речи.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Объём текста для чтения вслух – до 80 слов.</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3.2.2. Графика, орфография и пунктуация.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Правильное написание изученных слов.</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3.2.3. Лексическая сторона речи.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Распознавание и употребление в устной речи и письменном тексте различных средств связи для обеспечения логичности и целостности высказывания.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Объём – 600 лексических единиц для продуктивного использования (включая 450 лексических единиц, изученных ранее) и 650 лексических единиц для рецептивного усвоения (включая 600 лексических единиц продуктивного минимума).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 xml:space="preserve">Основной способ словообразования – аффиксация: </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образование имён существительных при помощи суффиксов: -er/-or (teacher/visitor), -ist (scientist, tourist), -sion/-tion (discussion/invitation);</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образование наречий при помощи суффикса -ly (recently);</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образование числительных с помощью суффиксов: -teen, -ty, -th;</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образование прилагательных с -ed/-ing;</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образование имён прилагательных и наречий при помощи префикса un-.</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lastRenderedPageBreak/>
        <w:t>Многозначные лексические единицы. Синонимы. Антонимы. Интернациональные слова. Наиболее частотные фразовые глаголы.</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3.2.4. Грамматическая сторона речи.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Распознавание и употребление в устной речи и письменном тексте изученных морфологических форм и синтаксических конструкций английского языка.</w:t>
      </w:r>
    </w:p>
    <w:p w:rsidP="000609E5" w:rsidR="000609E5" w:rsidRDefault="000609E5" w:rsidRPr="000609E5">
      <w:pPr>
        <w:widowControl/>
        <w:spacing w:after="0" w:line="240" w:lineRule="auto"/>
        <w:ind w:firstLine="709"/>
        <w:jc w:val="both"/>
        <w:rPr>
          <w:rFonts w:ascii="Times New Roman" w:hAnsi="Times New Roman"/>
          <w:sz w:val="24"/>
          <w:szCs w:val="24"/>
        </w:rPr>
      </w:pPr>
      <w:r w:rsidRPr="000609E5">
        <w:rPr>
          <w:rFonts w:ascii="Times New Roman" w:hAnsi="Times New Roman"/>
          <w:sz w:val="24"/>
          <w:szCs w:val="24"/>
          <w:lang w:val="ru-RU"/>
        </w:rPr>
        <w:t>Глагольная</w:t>
      </w:r>
      <w:r w:rsidRPr="000609E5">
        <w:rPr>
          <w:rFonts w:ascii="Times New Roman" w:hAnsi="Times New Roman"/>
          <w:sz w:val="24"/>
          <w:szCs w:val="24"/>
        </w:rPr>
        <w:t xml:space="preserve"> </w:t>
      </w:r>
      <w:r w:rsidRPr="000609E5">
        <w:rPr>
          <w:rFonts w:ascii="Times New Roman" w:hAnsi="Times New Roman"/>
          <w:sz w:val="24"/>
          <w:szCs w:val="24"/>
          <w:lang w:val="ru-RU"/>
        </w:rPr>
        <w:t>конструкция</w:t>
      </w:r>
      <w:r w:rsidRPr="000609E5">
        <w:rPr>
          <w:rFonts w:ascii="Times New Roman" w:hAnsi="Times New Roman"/>
          <w:sz w:val="24"/>
          <w:szCs w:val="24"/>
        </w:rPr>
        <w:t xml:space="preserve"> have got.</w:t>
      </w:r>
    </w:p>
    <w:p w:rsidP="000609E5" w:rsidR="000609E5" w:rsidRDefault="000609E5" w:rsidRPr="000609E5">
      <w:pPr>
        <w:widowControl/>
        <w:spacing w:after="0" w:line="240" w:lineRule="auto"/>
        <w:ind w:firstLine="709"/>
        <w:jc w:val="both"/>
        <w:rPr>
          <w:rFonts w:ascii="Times New Roman" w:hAnsi="Times New Roman"/>
          <w:sz w:val="24"/>
          <w:szCs w:val="24"/>
        </w:rPr>
      </w:pPr>
      <w:r w:rsidRPr="000609E5">
        <w:rPr>
          <w:rFonts w:ascii="Times New Roman" w:hAnsi="Times New Roman"/>
          <w:sz w:val="24"/>
          <w:szCs w:val="24"/>
          <w:lang w:val="ru-RU"/>
        </w:rPr>
        <w:t>Предложения</w:t>
      </w:r>
      <w:r w:rsidRPr="000609E5">
        <w:rPr>
          <w:rFonts w:ascii="Times New Roman" w:hAnsi="Times New Roman"/>
          <w:sz w:val="24"/>
          <w:szCs w:val="24"/>
        </w:rPr>
        <w:t xml:space="preserve"> </w:t>
      </w:r>
      <w:r w:rsidRPr="000609E5">
        <w:rPr>
          <w:rFonts w:ascii="Times New Roman" w:hAnsi="Times New Roman"/>
          <w:sz w:val="24"/>
          <w:szCs w:val="24"/>
          <w:lang w:val="ru-RU"/>
        </w:rPr>
        <w:t>с</w:t>
      </w:r>
      <w:r w:rsidRPr="000609E5">
        <w:rPr>
          <w:rFonts w:ascii="Times New Roman" w:hAnsi="Times New Roman"/>
          <w:sz w:val="24"/>
          <w:szCs w:val="24"/>
        </w:rPr>
        <w:t xml:space="preserve"> Present/Past/Future Simple Tense, Present/Past/Continuous.</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Вопросительные предложения (общий, специальный, альтернативный, разделительный вопросы) в изученных временах.</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Конструкция used to + инфинитив глагола.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Количественные и порядковые числительные.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Неопределённый, определённый и нулевой артикли с существительными (наиболее распространённые случаи употребления).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Личные и притяжательные местоимения.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Cтепени сравнения прилагательных (формы, образованные по правилу, и исключения).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Сложноподчинённые предложения с придаточными определительными с союзными словами who, which, that.</w:t>
      </w:r>
    </w:p>
    <w:p w:rsidP="000609E5" w:rsidR="000609E5" w:rsidRDefault="000609E5" w:rsidRPr="000609E5">
      <w:pPr>
        <w:widowControl/>
        <w:spacing w:after="0" w:line="240" w:lineRule="auto"/>
        <w:ind w:firstLine="709"/>
        <w:jc w:val="both"/>
        <w:rPr>
          <w:rFonts w:ascii="Times New Roman" w:hAnsi="Times New Roman"/>
          <w:sz w:val="24"/>
          <w:szCs w:val="24"/>
        </w:rPr>
      </w:pPr>
      <w:r w:rsidRPr="000609E5">
        <w:rPr>
          <w:rFonts w:ascii="Times New Roman" w:hAnsi="Times New Roman"/>
          <w:sz w:val="24"/>
          <w:szCs w:val="24"/>
          <w:lang w:val="ru-RU"/>
        </w:rPr>
        <w:t>Модальные</w:t>
      </w:r>
      <w:r w:rsidRPr="000609E5">
        <w:rPr>
          <w:rFonts w:ascii="Times New Roman" w:hAnsi="Times New Roman"/>
          <w:sz w:val="24"/>
          <w:szCs w:val="24"/>
        </w:rPr>
        <w:t xml:space="preserve"> </w:t>
      </w:r>
      <w:r w:rsidRPr="000609E5">
        <w:rPr>
          <w:rFonts w:ascii="Times New Roman" w:hAnsi="Times New Roman"/>
          <w:sz w:val="24"/>
          <w:szCs w:val="24"/>
          <w:lang w:val="ru-RU"/>
        </w:rPr>
        <w:t>глаголы</w:t>
      </w:r>
      <w:r w:rsidRPr="000609E5">
        <w:rPr>
          <w:rFonts w:ascii="Times New Roman" w:hAnsi="Times New Roman"/>
          <w:sz w:val="24"/>
          <w:szCs w:val="24"/>
        </w:rPr>
        <w:t xml:space="preserve"> </w:t>
      </w:r>
      <w:r w:rsidRPr="000609E5">
        <w:rPr>
          <w:rFonts w:ascii="Times New Roman" w:hAnsi="Times New Roman"/>
          <w:sz w:val="24"/>
          <w:szCs w:val="24"/>
          <w:lang w:val="ru-RU"/>
        </w:rPr>
        <w:t>и</w:t>
      </w:r>
      <w:r w:rsidRPr="000609E5">
        <w:rPr>
          <w:rFonts w:ascii="Times New Roman" w:hAnsi="Times New Roman"/>
          <w:sz w:val="24"/>
          <w:szCs w:val="24"/>
        </w:rPr>
        <w:t xml:space="preserve"> </w:t>
      </w:r>
      <w:r w:rsidRPr="000609E5">
        <w:rPr>
          <w:rFonts w:ascii="Times New Roman" w:hAnsi="Times New Roman"/>
          <w:sz w:val="24"/>
          <w:szCs w:val="24"/>
          <w:lang w:val="ru-RU"/>
        </w:rPr>
        <w:t>их</w:t>
      </w:r>
      <w:r w:rsidRPr="000609E5">
        <w:rPr>
          <w:rFonts w:ascii="Times New Roman" w:hAnsi="Times New Roman"/>
          <w:sz w:val="24"/>
          <w:szCs w:val="24"/>
        </w:rPr>
        <w:t xml:space="preserve"> </w:t>
      </w:r>
      <w:r w:rsidRPr="000609E5">
        <w:rPr>
          <w:rFonts w:ascii="Times New Roman" w:hAnsi="Times New Roman"/>
          <w:sz w:val="24"/>
          <w:szCs w:val="24"/>
          <w:lang w:val="ru-RU"/>
        </w:rPr>
        <w:t>эквиваленты</w:t>
      </w:r>
      <w:r w:rsidRPr="000609E5">
        <w:rPr>
          <w:rFonts w:ascii="Times New Roman" w:hAnsi="Times New Roman"/>
          <w:sz w:val="24"/>
          <w:szCs w:val="24"/>
        </w:rPr>
        <w:t xml:space="preserve"> (can/be able to/could, must, may, should).</w:t>
      </w:r>
    </w:p>
    <w:p w:rsidP="000609E5" w:rsidR="000609E5" w:rsidRDefault="000609E5" w:rsidRPr="000609E5">
      <w:pPr>
        <w:widowControl/>
        <w:spacing w:after="0" w:line="240" w:lineRule="auto"/>
        <w:ind w:firstLine="709"/>
        <w:jc w:val="both"/>
        <w:rPr>
          <w:rFonts w:ascii="Times New Roman" w:hAnsi="Times New Roman"/>
          <w:sz w:val="24"/>
          <w:szCs w:val="24"/>
        </w:rPr>
      </w:pPr>
      <w:r w:rsidRPr="000609E5">
        <w:rPr>
          <w:rFonts w:ascii="Times New Roman" w:hAnsi="Times New Roman"/>
          <w:sz w:val="24"/>
          <w:szCs w:val="24"/>
          <w:lang w:val="ru-RU"/>
        </w:rPr>
        <w:t>Слова</w:t>
      </w:r>
      <w:r w:rsidRPr="000609E5">
        <w:rPr>
          <w:rFonts w:ascii="Times New Roman" w:hAnsi="Times New Roman"/>
          <w:sz w:val="24"/>
          <w:szCs w:val="24"/>
        </w:rPr>
        <w:t xml:space="preserve">, </w:t>
      </w:r>
      <w:r w:rsidRPr="000609E5">
        <w:rPr>
          <w:rFonts w:ascii="Times New Roman" w:hAnsi="Times New Roman"/>
          <w:sz w:val="24"/>
          <w:szCs w:val="24"/>
          <w:lang w:val="ru-RU"/>
        </w:rPr>
        <w:t>выражающие</w:t>
      </w:r>
      <w:r w:rsidRPr="000609E5">
        <w:rPr>
          <w:rFonts w:ascii="Times New Roman" w:hAnsi="Times New Roman"/>
          <w:sz w:val="24"/>
          <w:szCs w:val="24"/>
        </w:rPr>
        <w:t xml:space="preserve"> </w:t>
      </w:r>
      <w:r w:rsidRPr="000609E5">
        <w:rPr>
          <w:rFonts w:ascii="Times New Roman" w:hAnsi="Times New Roman"/>
          <w:sz w:val="24"/>
          <w:szCs w:val="24"/>
          <w:lang w:val="ru-RU"/>
        </w:rPr>
        <w:t>количество</w:t>
      </w:r>
      <w:r w:rsidRPr="000609E5">
        <w:rPr>
          <w:rFonts w:ascii="Times New Roman" w:hAnsi="Times New Roman"/>
          <w:sz w:val="24"/>
          <w:szCs w:val="24"/>
        </w:rPr>
        <w:t xml:space="preserve"> (little/a little, few/a few, many/much).</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Предложения с конструкциями as ... as, not so ... as. Предложения с such/so.</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3.3. Социокультурные знания и умения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Развитие умений:</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писать свои имя и фамилию, а также имена и фамилии своих родственников и друзей на английском языке;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правильно оформлять свой адрес на английском языке (в анкете);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кратко представлять Россию и страну (страны) изучаемого языка;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8.</w:t>
      </w:r>
      <w:r w:rsidR="000609E5" w:rsidRPr="000609E5">
        <w:rPr>
          <w:rFonts w:ascii="Times New Roman" w:hAnsi="Times New Roman"/>
          <w:sz w:val="24"/>
          <w:szCs w:val="24"/>
          <w:lang w:val="ru-RU"/>
        </w:rPr>
        <w:t>3.4. Компенсаторные умения.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Переспрашивать, просить повторить, уточняя значение незнакомых слов.</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Использование при формулировании собственных высказываний, ключевых слов, плана.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4. Содержание обучения в 8 классе.</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4.1. Коммуникативные умения.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Внешность и характер человека (литературного персонажа).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Досуг и увлечения (хобби) современного подростка (чтение, кино, театр, музей, спорт, музыка).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Здоровый образ жизни: режим труда и отдыха, фитнес, сбалансированное питание. Посещение врача.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Покупки: одежда, обувь и продукты питания. Карманные деньги.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Виды отдыха в различное время года. Путешествия по России и иностранным странам.</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Природа: флора и фауна. Проблемы экологии. Климат, погода. Стихийные бедствия.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Условия проживания в городской (сельской) местности. Транспорт.</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Выдающиеся люди родной страны и страны (стран) изучаемого языка: учёные, писатели, поэты, художники, музыканты, спортсмены.</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Проблемы выбора профессии и роль иностранного языка.</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4.1.1. Говорение.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w:t>
      </w:r>
      <w:r w:rsidRPr="000609E5">
        <w:rPr>
          <w:rFonts w:ascii="Times New Roman" w:hAnsi="Times New Roman"/>
          <w:sz w:val="24"/>
          <w:szCs w:val="24"/>
          <w:lang w:val="ru-RU"/>
        </w:rPr>
        <w:lastRenderedPageBreak/>
        <w:t>интересующую информацию, переходить с позиции спрашивающего на позицию отвечающего и наоборот.</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Объём диалога – до 5 реплик со стороны каждого собеседника.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Развитие коммуникативных умений монологической речи: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создание устных связных монологических высказываний с использованием основных коммуникативных типов речи: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повествование (сообщение);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выражение и аргументирование своего мнения по отношению к услышанному (прочитанному);</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изложение (пересказ) основного содержания прочитанного (прослушанного) текста;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составление рассказа по картинкам;</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 xml:space="preserve">изложение результатов выполненной проектной работы. </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словха, плана и (или) иллюстраций, фотографий, таблиц.</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Объём монологического высказывания – 7–8 фраз.</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4.1.2. Аудирование.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Время звучания текста (текстов) для аудирования – до 1,5 минут.</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4.1.3. Смысловое чтение.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w:t>
      </w:r>
      <w:r w:rsidRPr="000609E5">
        <w:rPr>
          <w:rFonts w:ascii="Times New Roman" w:hAnsi="Times New Roman"/>
          <w:sz w:val="24"/>
          <w:szCs w:val="24"/>
          <w:lang w:val="ru-RU"/>
        </w:rPr>
        <w:lastRenderedPageBreak/>
        <w:t>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Чтение несплошных текстов (таблиц, диаграмм, схем) и понимание представленной в них информации.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меню, электронное сообщение личного характера, стихотворение.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Объём текста (текстов) для чтения – 250 слов.</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4.1.4. Письменная речь.</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Развитие умений письменной речи: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составление плана (тезисов) устного или письменного сообщения;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80 слов);</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80 слов).</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4.2. Языковые знания и умения.</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4.2.1. Фонетическая сторона речи.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Объём текста для чтения вслух – до 90 слов.</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4.2.2. Графика, орфография и пунктуация.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Правильное написание изученных слов.</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lastRenderedPageBreak/>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4.2.3. Лексическая сторона речи.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Объём – 700 лексических единиц для продуктивного использования (включая 600 лексических единиц, изученных ранее) и 750 лексических единиц для рецептивного усвоения (включая 700 лексических единиц продуктивного минимума)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Основной способ словообразования – аффиксация: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образование имён существительных при помощи суффиксов: -er/-or, -ness, -ist, -ship, -ing, -sion/-tion, -ance/-ence, -ment, -ity/-ty;</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образование имён прилагательных с помощью суффиксов -y, -ic, -ful, -al, -ly, -ian/-an, -ent, -ing, -ous, -ible/-able, -less, -ive, inter-;</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образование наречий с помощью суффикса -ly;</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образование числительных с помощью -teen, -ty, -th;</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образование имён прилагательных и наречий с помощью отрицательных префиксов in-/im-/un-/dis-/ir-.</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образование глаголов с помощью префиксов: re-, dis-, mis- и суффиксов -ize/-ise.</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4.2.4. Грамматическая сторона речи.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Распознавание и употребление в устной речи и письменном тексте изученных морфологических форм и синтаксических конструкций английского языка.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Сложноподчинённые предложения с придаточными определительными с союзными словами who, which, that.</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Глаголы в видовременных формах действительного залога в изъявительном наклонении Present Perfect (Past Perfect Tense, Future-in-the-Past).</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Различные грамматические средства для выражения будущего времени: Simple Future, to be going to, Present Continuous.</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Модальные глаголы.</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Конструкция used to + инфинитив глагола.</w:t>
      </w:r>
    </w:p>
    <w:p w:rsidP="000609E5" w:rsidR="000609E5" w:rsidRDefault="000609E5" w:rsidRPr="000609E5">
      <w:pPr>
        <w:widowControl/>
        <w:spacing w:after="0" w:line="240" w:lineRule="auto"/>
        <w:ind w:firstLine="709"/>
        <w:jc w:val="both"/>
        <w:rPr>
          <w:rFonts w:ascii="Times New Roman" w:hAnsi="Times New Roman"/>
          <w:sz w:val="24"/>
          <w:szCs w:val="24"/>
        </w:rPr>
      </w:pPr>
      <w:r w:rsidRPr="000609E5">
        <w:rPr>
          <w:rFonts w:ascii="Times New Roman" w:hAnsi="Times New Roman"/>
          <w:sz w:val="24"/>
          <w:szCs w:val="24"/>
          <w:lang w:val="ru-RU"/>
        </w:rPr>
        <w:t>Конструкции</w:t>
      </w:r>
      <w:r w:rsidRPr="000609E5">
        <w:rPr>
          <w:rFonts w:ascii="Times New Roman" w:hAnsi="Times New Roman"/>
          <w:sz w:val="24"/>
          <w:szCs w:val="24"/>
        </w:rPr>
        <w:t xml:space="preserve"> </w:t>
      </w:r>
      <w:r w:rsidRPr="000609E5">
        <w:rPr>
          <w:rFonts w:ascii="Times New Roman" w:hAnsi="Times New Roman"/>
          <w:sz w:val="24"/>
          <w:szCs w:val="24"/>
          <w:lang w:val="ru-RU"/>
        </w:rPr>
        <w:t>с</w:t>
      </w:r>
      <w:r w:rsidRPr="000609E5">
        <w:rPr>
          <w:rFonts w:ascii="Times New Roman" w:hAnsi="Times New Roman"/>
          <w:sz w:val="24"/>
          <w:szCs w:val="24"/>
        </w:rPr>
        <w:t xml:space="preserve"> </w:t>
      </w:r>
      <w:r w:rsidRPr="000609E5">
        <w:rPr>
          <w:rFonts w:ascii="Times New Roman" w:hAnsi="Times New Roman"/>
          <w:sz w:val="24"/>
          <w:szCs w:val="24"/>
          <w:lang w:val="ru-RU"/>
        </w:rPr>
        <w:t>глаголами</w:t>
      </w:r>
      <w:r w:rsidRPr="000609E5">
        <w:rPr>
          <w:rFonts w:ascii="Times New Roman" w:hAnsi="Times New Roman"/>
          <w:sz w:val="24"/>
          <w:szCs w:val="24"/>
        </w:rPr>
        <w:t xml:space="preserve"> </w:t>
      </w:r>
      <w:r w:rsidRPr="000609E5">
        <w:rPr>
          <w:rFonts w:ascii="Times New Roman" w:hAnsi="Times New Roman"/>
          <w:sz w:val="24"/>
          <w:szCs w:val="24"/>
          <w:lang w:val="ru-RU"/>
        </w:rPr>
        <w:t>на</w:t>
      </w:r>
      <w:r w:rsidRPr="000609E5">
        <w:rPr>
          <w:rFonts w:ascii="Times New Roman" w:hAnsi="Times New Roman"/>
          <w:sz w:val="24"/>
          <w:szCs w:val="24"/>
        </w:rPr>
        <w:t xml:space="preserve"> -ing: to love/hate doing something.</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Наиболее употребительные формы страдательного залога.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Условных предложений реального и нереального характера в настоящем, будущем и прошлом (Conditional 0, I, II).</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Косвенная речь в утвердительных и вопросительных предложениях в настоящем и прошедшем времени.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Согласование времён в рамках сложного предложения в плане настоящего и прошлого.</w:t>
      </w:r>
    </w:p>
    <w:p w:rsidP="000609E5" w:rsidR="000609E5" w:rsidRDefault="000609E5" w:rsidRPr="00651AD6">
      <w:pPr>
        <w:widowControl/>
        <w:spacing w:after="0" w:line="240" w:lineRule="auto"/>
        <w:ind w:firstLine="709"/>
        <w:jc w:val="both"/>
        <w:rPr>
          <w:rFonts w:ascii="Times New Roman" w:hAnsi="Times New Roman"/>
          <w:sz w:val="24"/>
          <w:szCs w:val="24"/>
        </w:rPr>
      </w:pPr>
      <w:r w:rsidRPr="000609E5">
        <w:rPr>
          <w:rFonts w:ascii="Times New Roman" w:hAnsi="Times New Roman"/>
          <w:sz w:val="24"/>
          <w:szCs w:val="24"/>
          <w:lang w:val="ru-RU"/>
        </w:rPr>
        <w:t>Возвратные</w:t>
      </w:r>
      <w:r w:rsidRPr="00651AD6">
        <w:rPr>
          <w:rFonts w:ascii="Times New Roman" w:hAnsi="Times New Roman"/>
          <w:sz w:val="24"/>
          <w:szCs w:val="24"/>
        </w:rPr>
        <w:t xml:space="preserve"> </w:t>
      </w:r>
      <w:r w:rsidRPr="000609E5">
        <w:rPr>
          <w:rFonts w:ascii="Times New Roman" w:hAnsi="Times New Roman"/>
          <w:sz w:val="24"/>
          <w:szCs w:val="24"/>
          <w:lang w:val="ru-RU"/>
        </w:rPr>
        <w:t>местоимения</w:t>
      </w:r>
      <w:r w:rsidRPr="00651AD6">
        <w:rPr>
          <w:rFonts w:ascii="Times New Roman" w:hAnsi="Times New Roman"/>
          <w:sz w:val="24"/>
          <w:szCs w:val="24"/>
        </w:rPr>
        <w:t>.</w:t>
      </w:r>
    </w:p>
    <w:p w:rsidP="000609E5" w:rsidR="000609E5" w:rsidRDefault="000609E5" w:rsidRPr="00651AD6">
      <w:pPr>
        <w:widowControl/>
        <w:spacing w:after="0" w:line="240" w:lineRule="auto"/>
        <w:ind w:firstLine="709"/>
        <w:jc w:val="both"/>
        <w:rPr>
          <w:rFonts w:ascii="Times New Roman" w:hAnsi="Times New Roman"/>
          <w:sz w:val="24"/>
          <w:szCs w:val="24"/>
        </w:rPr>
      </w:pPr>
      <w:r w:rsidRPr="000609E5">
        <w:rPr>
          <w:rFonts w:ascii="Times New Roman" w:hAnsi="Times New Roman"/>
          <w:sz w:val="24"/>
          <w:szCs w:val="24"/>
          <w:lang w:val="ru-RU"/>
        </w:rPr>
        <w:t>Конструкция</w:t>
      </w:r>
      <w:r w:rsidRPr="00651AD6">
        <w:rPr>
          <w:rFonts w:ascii="Times New Roman" w:hAnsi="Times New Roman"/>
          <w:sz w:val="24"/>
          <w:szCs w:val="24"/>
        </w:rPr>
        <w:t xml:space="preserve"> </w:t>
      </w:r>
      <w:r w:rsidRPr="005A0426">
        <w:rPr>
          <w:rFonts w:ascii="Times New Roman" w:hAnsi="Times New Roman"/>
          <w:sz w:val="24"/>
          <w:szCs w:val="24"/>
        </w:rPr>
        <w:t>both</w:t>
      </w:r>
      <w:r w:rsidRPr="00651AD6">
        <w:rPr>
          <w:rFonts w:ascii="Times New Roman" w:hAnsi="Times New Roman"/>
          <w:sz w:val="24"/>
          <w:szCs w:val="24"/>
        </w:rPr>
        <w:t xml:space="preserve"> ... </w:t>
      </w:r>
      <w:r w:rsidRPr="005A0426">
        <w:rPr>
          <w:rFonts w:ascii="Times New Roman" w:hAnsi="Times New Roman"/>
          <w:sz w:val="24"/>
          <w:szCs w:val="24"/>
        </w:rPr>
        <w:t>and</w:t>
      </w:r>
      <w:r w:rsidRPr="00651AD6">
        <w:rPr>
          <w:rFonts w:ascii="Times New Roman" w:hAnsi="Times New Roman"/>
          <w:sz w:val="24"/>
          <w:szCs w:val="24"/>
        </w:rPr>
        <w:t xml:space="preserve"> ... .</w:t>
      </w:r>
    </w:p>
    <w:p w:rsidP="000609E5" w:rsidR="000609E5" w:rsidRDefault="000609E5" w:rsidRPr="000609E5">
      <w:pPr>
        <w:widowControl/>
        <w:spacing w:after="0" w:line="240" w:lineRule="auto"/>
        <w:ind w:firstLine="709"/>
        <w:jc w:val="both"/>
        <w:rPr>
          <w:rFonts w:ascii="Times New Roman" w:hAnsi="Times New Roman"/>
          <w:sz w:val="24"/>
          <w:szCs w:val="24"/>
        </w:rPr>
      </w:pPr>
      <w:r w:rsidRPr="000609E5">
        <w:rPr>
          <w:rFonts w:ascii="Times New Roman" w:hAnsi="Times New Roman"/>
          <w:sz w:val="24"/>
          <w:szCs w:val="24"/>
          <w:lang w:val="ru-RU"/>
        </w:rPr>
        <w:t>Местоимения</w:t>
      </w:r>
      <w:r w:rsidRPr="000609E5">
        <w:rPr>
          <w:rFonts w:ascii="Times New Roman" w:hAnsi="Times New Roman"/>
          <w:sz w:val="24"/>
          <w:szCs w:val="24"/>
        </w:rPr>
        <w:t xml:space="preserve"> other/another, both, all, one, both ... and, either ... or, neither ... nor.</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4.3. Социокультурные знания и умения.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w:t>
      </w:r>
      <w:r w:rsidRPr="000609E5">
        <w:rPr>
          <w:rFonts w:ascii="Times New Roman" w:hAnsi="Times New Roman"/>
          <w:sz w:val="24"/>
          <w:szCs w:val="24"/>
          <w:lang w:val="ru-RU"/>
        </w:rPr>
        <w:lastRenderedPageBreak/>
        <w:t>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Соблюдение норм вежливости в межкультурном общении.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Развитие умений:</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кратко представлять Россию и страну (страны) изучаемого языка (культурные явления, события, достопримечательности);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4.4. Компенсаторные умения.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Переспрашивать, просить повторить, уточняя значение незнакомых слов. Использование при формулировании собственных высказываний, ключевых слов, плана.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5. Содержание обучения в 9 классе.</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5.1. Коммуникативные умения.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Взаимоотношения в семье и с друзьями. Конфликты и их разрешение.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Внешность и характеристики человека.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Здоровый образ жизни: режим труда и отдыха, фитнес, сбалансированное питание. Посещение врача.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lastRenderedPageBreak/>
        <w:t>Покупки. Карманные деньги. Молодёжная мода.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Природа: флора и фауна. Проблемы экологии. Защита окружающей среды. Климат, погода. Стихийные бедствия.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Средства массовой информации (телевидение, радио, пресса, Интернет).</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Технический прогресс.</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Проблемы выбора профессии и роль иностранного языка.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5.1.1. Говорение.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Объём диалога – до 5 реплик со стороны каждого собеседника.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 xml:space="preserve">Развитие коммуникативных умений монологической речи: </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создание устных связных монологических высказываний с использованием основных коммуникативных типов речи: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повествование (сообщение);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рассуждение;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выражение и краткое аргументирование своего мнения по отношению к услышанному (прочитанному);</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lastRenderedPageBreak/>
        <w:t>составление рассказа по картинкам;</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 xml:space="preserve">изложение результатов выполненной проектной работы. </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Объём монологического высказывания – 7–9 фраз.</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5.1.2. Аудирование.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Время звучания текста (текстов) для аудирования – до 1,5 минут.</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5.1.3. Смысловое чтение.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Чтение несплошных текстов (таблиц, диаграмм, схем) и понимание представленной в них информации.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lastRenderedPageBreak/>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 сплошной текст (таблица, диаграмма).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Языковая сложность текстов для чтения должна соответствовать базовому уровню (А2 – допороговому уровню по общеевропейской шкале).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Объём текста (текстов) для чтения – 250–300 слов.</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5.1.4. Письменная речь.</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Развитие умений письменной речи: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составление плана (тезисов) устного или письменного сообщения;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90 слов);</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заполнение таблицы с краткой фиксацией содержания прочитанного (прослушанного) текста;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письменное представление результатов выполненной проектной работы (объём – 70–90 слов).</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5.2. Языковые знания и умения.</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5.2.1. Фонетическая сторона речи.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Выражение модального значения, чувства и эмоции.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Объём текста для чтения вслух – до 100 слов.</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5.2.2. Графика, орфография и пунктуация.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Правильное написание изученных слов.</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5.2.3. Лексическая сторона речи.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Распознавание и употребление в устной речи и письменном тексте различных средств связи для обеспечения логичности и целостности высказывания.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Объём – 850 лексических единиц для продуктивного использования (включая 700 лексических единиц, изученных ранее) и 900 лексических единиц для рецептивного усвоения (включая 850 лексических единиц продуктивного минимума).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 xml:space="preserve">Основной способ словообразования – аффиксации: </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образование глаголов при помощи префиксов dis-, mis-, re-, over-, under- и суффикса -ise/-ize;</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образование имён существительных при помощи префиксов un-, in-/im- и суффиксов -ance/-ence, -er/-or, -ing, -ist, -sion/-tion, -ment, -ity, -ness, -ship;</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образование имён прилагательных при помощи префиксов un-, in-/im-, inter-, non- и суффиксов -able/-ible, -al, -ed, -ly, -ful, -ian/-an, -ing, -ive, -less, -ous, -y, -ese, -ish;</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образование наречий при помощи префиксов un-, in-/im- и суффикса -ly;</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образование числительных при помощи суффиксов -teen, -ty, -th.</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Многозначность лексических единиц. Синонимы. Антонимы. Интернациональные слова. Наиболее частотные фразовые глаголы. Сокращения и аббревиатуры.</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 xml:space="preserve">Различные средства связи в тексте для обеспечения его целостности (firstly, however, finally, at last и другие). </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5.2.4. Грамматическая сторона речи.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Распознавание и употребление в устной речи и письменном тексте изученных морфологических форм и синтаксических конструкций английского языка.</w:t>
      </w:r>
    </w:p>
    <w:p w:rsidP="000609E5" w:rsidR="000609E5" w:rsidRDefault="000609E5" w:rsidRPr="000609E5">
      <w:pPr>
        <w:widowControl/>
        <w:spacing w:after="0" w:line="240" w:lineRule="auto"/>
        <w:ind w:firstLine="709"/>
        <w:jc w:val="both"/>
        <w:rPr>
          <w:rFonts w:ascii="Times New Roman" w:hAnsi="Times New Roman"/>
          <w:sz w:val="24"/>
          <w:szCs w:val="24"/>
        </w:rPr>
      </w:pPr>
      <w:r w:rsidRPr="000609E5">
        <w:rPr>
          <w:rFonts w:ascii="Times New Roman" w:hAnsi="Times New Roman"/>
          <w:sz w:val="24"/>
          <w:szCs w:val="24"/>
          <w:lang w:val="ru-RU"/>
        </w:rPr>
        <w:t>Предложения</w:t>
      </w:r>
      <w:r w:rsidRPr="000609E5">
        <w:rPr>
          <w:rFonts w:ascii="Times New Roman" w:hAnsi="Times New Roman"/>
          <w:sz w:val="24"/>
          <w:szCs w:val="24"/>
        </w:rPr>
        <w:t xml:space="preserve"> </w:t>
      </w:r>
      <w:r w:rsidRPr="000609E5">
        <w:rPr>
          <w:rFonts w:ascii="Times New Roman" w:hAnsi="Times New Roman"/>
          <w:sz w:val="24"/>
          <w:szCs w:val="24"/>
          <w:lang w:val="ru-RU"/>
        </w:rPr>
        <w:t>со</w:t>
      </w:r>
      <w:r w:rsidRPr="000609E5">
        <w:rPr>
          <w:rFonts w:ascii="Times New Roman" w:hAnsi="Times New Roman"/>
          <w:sz w:val="24"/>
          <w:szCs w:val="24"/>
        </w:rPr>
        <w:t xml:space="preserve"> </w:t>
      </w:r>
      <w:r w:rsidRPr="000609E5">
        <w:rPr>
          <w:rFonts w:ascii="Times New Roman" w:hAnsi="Times New Roman"/>
          <w:sz w:val="24"/>
          <w:szCs w:val="24"/>
          <w:lang w:val="ru-RU"/>
        </w:rPr>
        <w:t>сложным</w:t>
      </w:r>
      <w:r w:rsidRPr="000609E5">
        <w:rPr>
          <w:rFonts w:ascii="Times New Roman" w:hAnsi="Times New Roman"/>
          <w:sz w:val="24"/>
          <w:szCs w:val="24"/>
        </w:rPr>
        <w:t xml:space="preserve"> </w:t>
      </w:r>
      <w:r w:rsidRPr="000609E5">
        <w:rPr>
          <w:rFonts w:ascii="Times New Roman" w:hAnsi="Times New Roman"/>
          <w:sz w:val="24"/>
          <w:szCs w:val="24"/>
          <w:lang w:val="ru-RU"/>
        </w:rPr>
        <w:t>дополнением</w:t>
      </w:r>
      <w:r w:rsidRPr="000609E5">
        <w:rPr>
          <w:rFonts w:ascii="Times New Roman" w:hAnsi="Times New Roman"/>
          <w:sz w:val="24"/>
          <w:szCs w:val="24"/>
        </w:rPr>
        <w:t xml:space="preserve"> (Complex Object) (I want to have my hair cut.).</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Условные предложения нереального характера (Conditional 0, I, II).</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Конструкции для выражения предпочтения I prefer .../I’d prefer .../I’d rather ... .</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Конструкция I wish ... .</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 xml:space="preserve">Согласование времён в рамках сложного предложения в плане настоящего и прошлого. </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Косвенная речь в утвердительных и вопросительных предложениях в настоящем и прошедшем времени.</w:t>
      </w:r>
    </w:p>
    <w:p w:rsidP="000609E5" w:rsidR="000609E5" w:rsidRDefault="000609E5" w:rsidRPr="000609E5">
      <w:pPr>
        <w:widowControl/>
        <w:spacing w:after="0" w:line="240" w:lineRule="auto"/>
        <w:ind w:firstLine="709"/>
        <w:jc w:val="both"/>
        <w:rPr>
          <w:rFonts w:ascii="Times New Roman" w:hAnsi="Times New Roman"/>
          <w:sz w:val="24"/>
          <w:szCs w:val="24"/>
        </w:rPr>
      </w:pPr>
      <w:r w:rsidRPr="000609E5">
        <w:rPr>
          <w:rFonts w:ascii="Times New Roman" w:hAnsi="Times New Roman"/>
          <w:sz w:val="24"/>
          <w:szCs w:val="24"/>
          <w:lang w:val="ru-RU"/>
        </w:rPr>
        <w:t>Конструкции</w:t>
      </w:r>
      <w:r w:rsidRPr="000609E5">
        <w:rPr>
          <w:rFonts w:ascii="Times New Roman" w:hAnsi="Times New Roman"/>
          <w:sz w:val="24"/>
          <w:szCs w:val="24"/>
        </w:rPr>
        <w:t xml:space="preserve"> be/get used to + </w:t>
      </w:r>
      <w:r w:rsidRPr="000609E5">
        <w:rPr>
          <w:rFonts w:ascii="Times New Roman" w:hAnsi="Times New Roman"/>
          <w:sz w:val="24"/>
          <w:szCs w:val="24"/>
          <w:lang w:val="ru-RU"/>
        </w:rPr>
        <w:t>инфинитив</w:t>
      </w:r>
      <w:r w:rsidRPr="000609E5">
        <w:rPr>
          <w:rFonts w:ascii="Times New Roman" w:hAnsi="Times New Roman"/>
          <w:sz w:val="24"/>
          <w:szCs w:val="24"/>
        </w:rPr>
        <w:t xml:space="preserve"> </w:t>
      </w:r>
      <w:r w:rsidRPr="000609E5">
        <w:rPr>
          <w:rFonts w:ascii="Times New Roman" w:hAnsi="Times New Roman"/>
          <w:sz w:val="24"/>
          <w:szCs w:val="24"/>
          <w:lang w:val="ru-RU"/>
        </w:rPr>
        <w:t>глагола</w:t>
      </w:r>
      <w:r w:rsidRPr="000609E5">
        <w:rPr>
          <w:rFonts w:ascii="Times New Roman" w:hAnsi="Times New Roman"/>
          <w:sz w:val="24"/>
          <w:szCs w:val="24"/>
        </w:rPr>
        <w:t>, be/get used to doing something.</w:t>
      </w:r>
    </w:p>
    <w:p w:rsidP="000609E5" w:rsidR="000609E5" w:rsidRDefault="000609E5" w:rsidRPr="000609E5">
      <w:pPr>
        <w:widowControl/>
        <w:spacing w:after="0" w:line="240" w:lineRule="auto"/>
        <w:ind w:firstLine="709"/>
        <w:jc w:val="both"/>
        <w:rPr>
          <w:rFonts w:ascii="Times New Roman" w:hAnsi="Times New Roman"/>
          <w:sz w:val="24"/>
          <w:szCs w:val="24"/>
        </w:rPr>
      </w:pPr>
      <w:r w:rsidRPr="000609E5">
        <w:rPr>
          <w:rFonts w:ascii="Times New Roman" w:hAnsi="Times New Roman"/>
          <w:sz w:val="24"/>
          <w:szCs w:val="24"/>
          <w:lang w:val="ru-RU"/>
        </w:rPr>
        <w:t>Модальные</w:t>
      </w:r>
      <w:r w:rsidRPr="000609E5">
        <w:rPr>
          <w:rFonts w:ascii="Times New Roman" w:hAnsi="Times New Roman"/>
          <w:sz w:val="24"/>
          <w:szCs w:val="24"/>
        </w:rPr>
        <w:t xml:space="preserve"> </w:t>
      </w:r>
      <w:r w:rsidRPr="000609E5">
        <w:rPr>
          <w:rFonts w:ascii="Times New Roman" w:hAnsi="Times New Roman"/>
          <w:sz w:val="24"/>
          <w:szCs w:val="24"/>
          <w:lang w:val="ru-RU"/>
        </w:rPr>
        <w:t>глаголы</w:t>
      </w:r>
      <w:r w:rsidRPr="000609E5">
        <w:rPr>
          <w:rFonts w:ascii="Times New Roman" w:hAnsi="Times New Roman"/>
          <w:sz w:val="24"/>
          <w:szCs w:val="24"/>
        </w:rPr>
        <w:t xml:space="preserve"> </w:t>
      </w:r>
      <w:r w:rsidRPr="000609E5">
        <w:rPr>
          <w:rFonts w:ascii="Times New Roman" w:hAnsi="Times New Roman"/>
          <w:sz w:val="24"/>
          <w:szCs w:val="24"/>
          <w:lang w:val="ru-RU"/>
        </w:rPr>
        <w:t>и</w:t>
      </w:r>
      <w:r w:rsidRPr="000609E5">
        <w:rPr>
          <w:rFonts w:ascii="Times New Roman" w:hAnsi="Times New Roman"/>
          <w:sz w:val="24"/>
          <w:szCs w:val="24"/>
        </w:rPr>
        <w:t xml:space="preserve"> </w:t>
      </w:r>
      <w:r w:rsidRPr="000609E5">
        <w:rPr>
          <w:rFonts w:ascii="Times New Roman" w:hAnsi="Times New Roman"/>
          <w:sz w:val="24"/>
          <w:szCs w:val="24"/>
          <w:lang w:val="ru-RU"/>
        </w:rPr>
        <w:t>их</w:t>
      </w:r>
      <w:r w:rsidRPr="000609E5">
        <w:rPr>
          <w:rFonts w:ascii="Times New Roman" w:hAnsi="Times New Roman"/>
          <w:sz w:val="24"/>
          <w:szCs w:val="24"/>
        </w:rPr>
        <w:t xml:space="preserve"> </w:t>
      </w:r>
      <w:r w:rsidRPr="000609E5">
        <w:rPr>
          <w:rFonts w:ascii="Times New Roman" w:hAnsi="Times New Roman"/>
          <w:sz w:val="24"/>
          <w:szCs w:val="24"/>
          <w:lang w:val="ru-RU"/>
        </w:rPr>
        <w:t>эквиваленты</w:t>
      </w:r>
      <w:r w:rsidRPr="000609E5">
        <w:rPr>
          <w:rFonts w:ascii="Times New Roman" w:hAnsi="Times New Roman"/>
          <w:sz w:val="24"/>
          <w:szCs w:val="24"/>
        </w:rPr>
        <w:t xml:space="preserve"> (may, can, could, be able to, must, have to, should, need, shall, might, would).</w:t>
      </w:r>
    </w:p>
    <w:p w:rsidP="000609E5" w:rsidR="000609E5" w:rsidRDefault="000609E5" w:rsidRPr="000609E5">
      <w:pPr>
        <w:widowControl/>
        <w:spacing w:after="0" w:line="240" w:lineRule="auto"/>
        <w:ind w:firstLine="709"/>
        <w:jc w:val="both"/>
        <w:rPr>
          <w:rFonts w:ascii="Times New Roman" w:hAnsi="Times New Roman"/>
          <w:sz w:val="24"/>
          <w:szCs w:val="24"/>
        </w:rPr>
      </w:pPr>
      <w:r w:rsidRPr="000609E5">
        <w:rPr>
          <w:rFonts w:ascii="Times New Roman" w:hAnsi="Times New Roman"/>
          <w:sz w:val="24"/>
          <w:szCs w:val="24"/>
          <w:lang w:val="ru-RU"/>
        </w:rPr>
        <w:t>Страдательный</w:t>
      </w:r>
      <w:r w:rsidRPr="000609E5">
        <w:rPr>
          <w:rFonts w:ascii="Times New Roman" w:hAnsi="Times New Roman"/>
          <w:sz w:val="24"/>
          <w:szCs w:val="24"/>
        </w:rPr>
        <w:t xml:space="preserve"> </w:t>
      </w:r>
      <w:r w:rsidRPr="000609E5">
        <w:rPr>
          <w:rFonts w:ascii="Times New Roman" w:hAnsi="Times New Roman"/>
          <w:sz w:val="24"/>
          <w:szCs w:val="24"/>
          <w:lang w:val="ru-RU"/>
        </w:rPr>
        <w:t>залог</w:t>
      </w:r>
      <w:r w:rsidRPr="000609E5">
        <w:rPr>
          <w:rFonts w:ascii="Times New Roman" w:hAnsi="Times New Roman"/>
          <w:sz w:val="24"/>
          <w:szCs w:val="24"/>
        </w:rPr>
        <w:t xml:space="preserve"> (Present/Past Simple Passive, Present Perfect Passive).</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Неличные формы глагола (инфинитив, герундий).</w:t>
      </w:r>
    </w:p>
    <w:p w:rsidP="000609E5" w:rsidR="000609E5" w:rsidRDefault="000609E5" w:rsidRPr="000609E5">
      <w:pPr>
        <w:widowControl/>
        <w:spacing w:after="0" w:line="240" w:lineRule="auto"/>
        <w:ind w:firstLine="709"/>
        <w:jc w:val="both"/>
        <w:rPr>
          <w:rFonts w:ascii="Times New Roman" w:hAnsi="Times New Roman"/>
          <w:sz w:val="24"/>
          <w:szCs w:val="24"/>
        </w:rPr>
      </w:pPr>
      <w:r w:rsidRPr="000609E5">
        <w:rPr>
          <w:rFonts w:ascii="Times New Roman" w:hAnsi="Times New Roman"/>
          <w:sz w:val="24"/>
          <w:szCs w:val="24"/>
          <w:lang w:val="ru-RU"/>
        </w:rPr>
        <w:t>Наречия</w:t>
      </w:r>
      <w:r w:rsidRPr="000609E5">
        <w:rPr>
          <w:rFonts w:ascii="Times New Roman" w:hAnsi="Times New Roman"/>
          <w:sz w:val="24"/>
          <w:szCs w:val="24"/>
        </w:rPr>
        <w:t>: too, enough.</w:t>
      </w:r>
    </w:p>
    <w:p w:rsidP="000609E5" w:rsidR="000609E5" w:rsidRDefault="000609E5" w:rsidRPr="000609E5">
      <w:pPr>
        <w:widowControl/>
        <w:spacing w:after="0" w:line="240" w:lineRule="auto"/>
        <w:ind w:firstLine="709"/>
        <w:jc w:val="both"/>
        <w:rPr>
          <w:rFonts w:ascii="Times New Roman" w:hAnsi="Times New Roman"/>
          <w:sz w:val="24"/>
          <w:szCs w:val="24"/>
        </w:rPr>
      </w:pPr>
      <w:r w:rsidRPr="000609E5">
        <w:rPr>
          <w:rFonts w:ascii="Times New Roman" w:hAnsi="Times New Roman"/>
          <w:sz w:val="24"/>
          <w:szCs w:val="24"/>
          <w:lang w:val="ru-RU"/>
        </w:rPr>
        <w:t>Предложения</w:t>
      </w:r>
      <w:r w:rsidRPr="000609E5">
        <w:rPr>
          <w:rFonts w:ascii="Times New Roman" w:hAnsi="Times New Roman"/>
          <w:sz w:val="24"/>
          <w:szCs w:val="24"/>
        </w:rPr>
        <w:t xml:space="preserve"> </w:t>
      </w:r>
      <w:r w:rsidRPr="000609E5">
        <w:rPr>
          <w:rFonts w:ascii="Times New Roman" w:hAnsi="Times New Roman"/>
          <w:sz w:val="24"/>
          <w:szCs w:val="24"/>
          <w:lang w:val="ru-RU"/>
        </w:rPr>
        <w:t>с</w:t>
      </w:r>
      <w:r w:rsidRPr="000609E5">
        <w:rPr>
          <w:rFonts w:ascii="Times New Roman" w:hAnsi="Times New Roman"/>
          <w:sz w:val="24"/>
          <w:szCs w:val="24"/>
        </w:rPr>
        <w:t xml:space="preserve"> </w:t>
      </w:r>
      <w:r w:rsidRPr="000609E5">
        <w:rPr>
          <w:rFonts w:ascii="Times New Roman" w:hAnsi="Times New Roman"/>
          <w:sz w:val="24"/>
          <w:szCs w:val="24"/>
          <w:lang w:val="ru-RU"/>
        </w:rPr>
        <w:t>конструкцией</w:t>
      </w:r>
      <w:r w:rsidRPr="000609E5">
        <w:rPr>
          <w:rFonts w:ascii="Times New Roman" w:hAnsi="Times New Roman"/>
          <w:sz w:val="24"/>
          <w:szCs w:val="24"/>
        </w:rPr>
        <w:t xml:space="preserve"> either ... or …, neither ... nor.</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5.3. Социокультурные знания и умения.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w:t>
      </w:r>
      <w:r w:rsidRPr="000609E5">
        <w:rPr>
          <w:rFonts w:ascii="Times New Roman" w:hAnsi="Times New Roman"/>
          <w:sz w:val="24"/>
          <w:szCs w:val="24"/>
          <w:lang w:val="ru-RU"/>
        </w:rPr>
        <w:lastRenderedPageBreak/>
        <w:t>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Формирование элементарного представление о различных вариантах английского языка.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Соблюдение норм вежливости в межкультурном общении. Развитие умений:</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писать свои имя и фамилию, а также имена и фамилии своих родственников и друзей на английском языке;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правильно оформлять свой адрес на английском языке (в анкете);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кратко представлять Россию и страну (страны) изучаемого языка;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 xml:space="preserve">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 </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5.4. Компенсаторные умения.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Переспрашивать, просить повторить, уточняя значение незнакомых слов.</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Использование при формулировании собственных высказываний, ключевых слов, плана.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6. Планируемые результаты освоения программы по второму иностранному (английскому) языку на уровне основного общего образования.</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 xml:space="preserve">6.1. В результате изучения второго иностранного (английского) языка на уровне основного общего образования у обучающегося будут сформированы личностные, </w:t>
      </w:r>
      <w:r w:rsidR="000609E5" w:rsidRPr="000609E5">
        <w:rPr>
          <w:rFonts w:ascii="Times New Roman" w:hAnsi="Times New Roman"/>
          <w:sz w:val="24"/>
          <w:szCs w:val="24"/>
          <w:lang w:val="ru-RU"/>
        </w:rPr>
        <w:lastRenderedPageBreak/>
        <w:t>метапредметные и предметные результаты, обеспечивающие выполнение ФГОС ООО и его успешное дальнейшее образование.</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6.2.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1) гражданского воспитания: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активное участие в жизни семьи, организации, местного сообщества, родного края, страны;</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неприятие любых форм экстремизма, дискриминации; понимание роли различных социальных институтов в жизни человека;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готовность к участию в гуманитарной деятельности (волонтёрство, помощь людям, нуждающимся в ней);</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 xml:space="preserve">2) патриотического воспитания: </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ценностное отношение к достижениям своей Родины – России – к науке, искусству, спорту, технологиям, боевым подвигам и трудовым достижениям народа;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3) духовно-нравственного воспитания: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ориентация на моральные ценности и нормы в ситуациях нравственного выбора;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4) эстетического воспитания: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 xml:space="preserve">восприимчивость к разным видам искусства, традициям и творчеству своего и других народов, понимание эмоционального воздействия искусства; </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осознание важности художественной культуры как средства коммуникации и самовыражения;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понимание ценности отечественного и мирового искусства, роли этнических культурных традиций и народного творчества;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lastRenderedPageBreak/>
        <w:t>стремление к самовыражению в разных видах искусства;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5) физического воспитания, формирование культуры здоровья и эмоционального благополучия: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осознание ценности жизни;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соблюдение правил безопасности, в том числе навыков безопасного поведения в Интернет среде;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умение принимать себя и других, не осуждая;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умение осознавать эмоциональное состояние себя и других, умение управлять собственным эмоциональным состоянием;</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сформированность навыка рефлексии, признание своего права на ошибку и такого же права другого человека.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6) трудового воспитания: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 xml:space="preserve">установка на активное участие в решении практических задач (в рамках семьи, организации, </w:t>
      </w:r>
      <w:r w:rsidRPr="000609E5">
        <w:rPr>
          <w:rFonts w:ascii="Times New Roman" w:eastAsia="SchoolBookSanPin" w:hAnsi="Times New Roman"/>
          <w:sz w:val="24"/>
          <w:szCs w:val="24"/>
          <w:lang w:val="ru-RU"/>
        </w:rPr>
        <w:t>населенного пункта, родного края)</w:t>
      </w:r>
      <w:r w:rsidRPr="000609E5">
        <w:rPr>
          <w:rFonts w:ascii="Times New Roman" w:hAnsi="Times New Roman"/>
          <w:sz w:val="24"/>
          <w:szCs w:val="24"/>
          <w:lang w:val="ru-RU"/>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 xml:space="preserve">готовность адаптироваться в профессиональной среде; </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уважение к труду и результатам трудовой деятельности;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7) экологического воспитания: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активное неприятие действий, приносящих вред окружающей среде;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готовность к участию в практической деятельности экологической направленности;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8) ценности научного познания: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овладение языковой и читательской культурой как средством познания мира;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lastRenderedPageBreak/>
        <w:t>9) адаптации к изменяющимся условиям социальной и природной среды:</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освоение обучающимися социального опыта, основных социальных ролей, соответствующих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способность обучающихся взаимодействовать в условиях неопределённости, открытость опыту и знаниям других;</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умение анализировать и выявлять взаимосвязи природы, общества и экономики;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 xml:space="preserve">умение оценивать свои действия с учётом влияния на окружающую среду, достижений целей и преодоления вызовов, возможных глобальных последствий; </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способность обучающихся осознавать стрессовую ситуацию, оценивать происходящие изменения и их последствия;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воспринимать стрессовую ситуацию как вызов, требующий контрмер;</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оценивать ситуацию стресса, корректировать принимаемые решения и действия;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формулировать и оценивать риски и последствия, формировать опыт, находить позитивное в произошедшей ситуации;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быть готовым действовать в отсутствие гарантий успеха.</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6.3. В результате изучения второго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6.3.1. У обучающегося будут сформированы следующие базовые логические действия как часть познавательных универсальных учебных действий:</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выявлять и характеризовать существенные признаки объектов (явлений);</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устанавливать существенный признак классификации, основания для обобщения и сравнения, критерии проводимого анализа;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 учётом предложенной задачи выявлять закономерности и противоречия в рассматриваемых фактах, данных и наблюдениях;</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предлагать критерии для выявления закономерностей и противоречий;</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выявлять дефицит информации, данных, необходимых для решения поставленной задачи;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выявлять причинно-следственные связи при изучении явлений и процессов;</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6.3.2. У обучающегося будут сформированы следующие базовые исследовательские действия как часть познавательных универсальных учебных действий:</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использовать вопросы как исследовательский инструмент познания;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формулировать гипотезу об истинности собственных суждений и суждений других, аргументировать свою позицию, мнение;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оценивать на применимость и достоверность информацию, полученную в ходе исследования (эксперимента);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6.3.3. У обучающегося будут сформированы умения работать с информацией как часть познавательных универсальных учебных действий:</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выбирать, анализировать, систематизировать и интерпретировать информацию различных видов и форм представления;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оценивать надёжность информации по критериям, предложенным учителем или сформулированным самостоятельно;</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эффективно запоминать и систематизировать информацию.</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Овладение системой познавательных универсальных учебных действий обеспечивает сформированность когнитивных навыков у обучающихся.</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6.3.4. У обучающегося будут сформированы умения общения как часть коммуникативных универсальных учебных действий:</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воспринимать и формулировать суждения, выражать эмоции в соответствии с целями и условиями общения;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выражать себя (свою точку зрения) в устных и письменных текстах;</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lastRenderedPageBreak/>
        <w:t>сопоставлять свои суждения с суждениями других участников диалога, обнаруживать различие и сходство позиций;</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публично представлять результаты выполненного опыта (эксперимента, исследования, проекта);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6.3.5. У обучающегося будут сформированы умения совместной деятельности как часть коммуникативных универсальных учебных действий:</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обобщать мнения нескольких человек, проявлять готовность руководить, выполнять поручения, подчиняться;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Овладение системой коммуникативных универсальных учебных действий обеспечивает сформированность социальных навыков и эмоционального интеллекта обучающихся.</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6.3.6. У обучающегося будут сформированы умения самоорганизации как часть регулятивных универсальных учебных действий:</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выявлять проблемы для решения в жизненных и учебных ситуациях;</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проводить выбор и брать ответственность за решение.</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6.3.7. У обучающегося будут сформированы умения самоконтроля как часть регулятивных универсальных учебных действий:</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владеть способами самоконтроля, самомотивации и рефлексии;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давать оценку ситуации и предлагать план её изменения;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lastRenderedPageBreak/>
        <w:t>объяснять причины достижения (не достижения) результатов деятельности, давать оценку приобретённому опыту, находить позитивное в произошедшей ситуации;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оценивать соответствие результата цели и условиям.</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6.3.8. У обучающегося будут сформированы умения эмоционального интеллекта как часть регулятивных универсальных учебных действий:</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различать и управлять собственными эмоциями и эмоциями других;</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выявлять и анализировать причины эмоций;</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ставить себя на место другого человека, понимать мотивы и намерения другого;</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регулировать способ выражения эмоций.</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6.3.9. У обучающегося будут сформированы умения принимать себя и других как часть регулятивных универсальных учебных действий:</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осознанно относиться к другому человеку, его мнению, признавать своё право на ошибку и такое же право другого, принимать себя и других, не осуждая;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открытость себе и другим;</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осознавать невозможность контролировать всё вокруг.</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6.4. Предметные результаты освоения программы по второму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6.4.3. Предметные результаты освоения программы по второму иностранному (английскому) языку к концу обучения в 7 классе: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1) владеть основными видами речевой деятельности: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4 реплик со стороны каждого собеседника);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фраз), излагать основное содержание прочитанного (прослушанного) текста с вербальными и (или) зрительными опорами (объём – 7 фраз), кратко излагать результаты выполненной проектной работы (объём – 7 фраз);</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w:t>
      </w:r>
      <w:r w:rsidRPr="000609E5">
        <w:rPr>
          <w:rFonts w:ascii="Times New Roman" w:hAnsi="Times New Roman"/>
          <w:sz w:val="24"/>
          <w:szCs w:val="24"/>
          <w:lang w:val="ru-RU"/>
        </w:rPr>
        <w:lastRenderedPageBreak/>
        <w:t>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200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фраз), излагать основное содержание прочитанного (прослушанного) текста с вербальными и (или) зрительными опорами (объём – 7 фраз), кратко излагать результаты выполненной проектной работы (объём – 7 фраз);</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80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владеть орфографическими навыками: правильно писать изученные слова;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3) распознавать в устной речи и письменном тексте 600 лексических единиц (слов, словосочетаний, речевых клише) и правильно употреблять в устной и письменной речи 650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4) распознавать и употреблять в устной и письменной речи родственные слова, образованные с использованием аффиксации: образование имён прилагательных и наречий при помощи префиксов un-, образование имён существительных при помощи суффиксов: -er/-or (teacher/visitor), -ist (scientist, tourist), -sion/-tion (discussion/invitation), образование наречий при помощи суффикса -ly (recently), образование числительных с помощью суффиксов -teen, -ty, -th, образование прилагательных с -ed/-ing;</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5) понимать особенности структуры простых и сложных предложений и различных коммуникативных типов предложений английского языка;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распознавать и употреблять в устной и письменной речи:</w:t>
      </w:r>
    </w:p>
    <w:p w:rsidP="000609E5" w:rsidR="000609E5" w:rsidRDefault="000609E5" w:rsidRPr="000609E5">
      <w:pPr>
        <w:widowControl/>
        <w:spacing w:after="0" w:line="240" w:lineRule="auto"/>
        <w:ind w:firstLine="709"/>
        <w:jc w:val="both"/>
        <w:rPr>
          <w:rFonts w:ascii="Times New Roman" w:hAnsi="Times New Roman"/>
          <w:sz w:val="24"/>
          <w:szCs w:val="24"/>
        </w:rPr>
      </w:pPr>
      <w:r w:rsidRPr="000609E5">
        <w:rPr>
          <w:rFonts w:ascii="Times New Roman" w:hAnsi="Times New Roman"/>
          <w:sz w:val="24"/>
          <w:szCs w:val="24"/>
          <w:lang w:val="ru-RU"/>
        </w:rPr>
        <w:t>глагольная</w:t>
      </w:r>
      <w:r w:rsidRPr="000609E5">
        <w:rPr>
          <w:rFonts w:ascii="Times New Roman" w:hAnsi="Times New Roman"/>
          <w:sz w:val="24"/>
          <w:szCs w:val="24"/>
        </w:rPr>
        <w:t xml:space="preserve"> </w:t>
      </w:r>
      <w:r w:rsidRPr="000609E5">
        <w:rPr>
          <w:rFonts w:ascii="Times New Roman" w:hAnsi="Times New Roman"/>
          <w:sz w:val="24"/>
          <w:szCs w:val="24"/>
          <w:lang w:val="ru-RU"/>
        </w:rPr>
        <w:t>конструкция</w:t>
      </w:r>
      <w:r w:rsidRPr="000609E5">
        <w:rPr>
          <w:rFonts w:ascii="Times New Roman" w:hAnsi="Times New Roman"/>
          <w:sz w:val="24"/>
          <w:szCs w:val="24"/>
        </w:rPr>
        <w:t xml:space="preserve"> have got;</w:t>
      </w:r>
    </w:p>
    <w:p w:rsidP="000609E5" w:rsidR="000609E5" w:rsidRDefault="000609E5" w:rsidRPr="000609E5">
      <w:pPr>
        <w:widowControl/>
        <w:spacing w:after="0" w:line="240" w:lineRule="auto"/>
        <w:ind w:firstLine="709"/>
        <w:jc w:val="both"/>
        <w:rPr>
          <w:rFonts w:ascii="Times New Roman" w:hAnsi="Times New Roman"/>
          <w:sz w:val="24"/>
          <w:szCs w:val="24"/>
        </w:rPr>
      </w:pPr>
      <w:r w:rsidRPr="000609E5">
        <w:rPr>
          <w:rFonts w:ascii="Times New Roman" w:hAnsi="Times New Roman"/>
          <w:sz w:val="24"/>
          <w:szCs w:val="24"/>
          <w:lang w:val="ru-RU"/>
        </w:rPr>
        <w:t>предложения</w:t>
      </w:r>
      <w:r w:rsidRPr="000609E5">
        <w:rPr>
          <w:rFonts w:ascii="Times New Roman" w:hAnsi="Times New Roman"/>
          <w:sz w:val="24"/>
          <w:szCs w:val="24"/>
        </w:rPr>
        <w:t xml:space="preserve"> </w:t>
      </w:r>
      <w:r w:rsidRPr="000609E5">
        <w:rPr>
          <w:rFonts w:ascii="Times New Roman" w:hAnsi="Times New Roman"/>
          <w:sz w:val="24"/>
          <w:szCs w:val="24"/>
          <w:lang w:val="ru-RU"/>
        </w:rPr>
        <w:t>с</w:t>
      </w:r>
      <w:r w:rsidRPr="000609E5">
        <w:rPr>
          <w:rFonts w:ascii="Times New Roman" w:hAnsi="Times New Roman"/>
          <w:sz w:val="24"/>
          <w:szCs w:val="24"/>
        </w:rPr>
        <w:t xml:space="preserve"> Present/Past/Future Simple Tense, Present/Past/Future Continuous;</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вопросительные предложения (общий, специальный, альтернативный, разделительный вопросы) в изученных временах;</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конструкция used to + инфинитив глагола;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количественные и порядковые числительные;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неопределённый, определённый и нулевой артикли с существительными (наиболее распространённые случаи употребления);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личные и притяжательные местоимения;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cтепени сравнения прилагательных (формы, образованные по правилу, и исключения);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lastRenderedPageBreak/>
        <w:t>сложноподчинённые предложения с придаточными определительными с союзными словами who, which, that;</w:t>
      </w:r>
    </w:p>
    <w:p w:rsidP="000609E5" w:rsidR="000609E5" w:rsidRDefault="000609E5" w:rsidRPr="000609E5">
      <w:pPr>
        <w:widowControl/>
        <w:spacing w:after="0" w:line="240" w:lineRule="auto"/>
        <w:ind w:firstLine="709"/>
        <w:jc w:val="both"/>
        <w:rPr>
          <w:rFonts w:ascii="Times New Roman" w:hAnsi="Times New Roman"/>
          <w:sz w:val="24"/>
          <w:szCs w:val="24"/>
        </w:rPr>
      </w:pPr>
      <w:r w:rsidRPr="000609E5">
        <w:rPr>
          <w:rFonts w:ascii="Times New Roman" w:hAnsi="Times New Roman"/>
          <w:sz w:val="24"/>
          <w:szCs w:val="24"/>
          <w:lang w:val="ru-RU"/>
        </w:rPr>
        <w:t>модальные</w:t>
      </w:r>
      <w:r w:rsidRPr="000609E5">
        <w:rPr>
          <w:rFonts w:ascii="Times New Roman" w:hAnsi="Times New Roman"/>
          <w:sz w:val="24"/>
          <w:szCs w:val="24"/>
        </w:rPr>
        <w:t xml:space="preserve"> </w:t>
      </w:r>
      <w:r w:rsidRPr="000609E5">
        <w:rPr>
          <w:rFonts w:ascii="Times New Roman" w:hAnsi="Times New Roman"/>
          <w:sz w:val="24"/>
          <w:szCs w:val="24"/>
          <w:lang w:val="ru-RU"/>
        </w:rPr>
        <w:t>глаголы</w:t>
      </w:r>
      <w:r w:rsidRPr="000609E5">
        <w:rPr>
          <w:rFonts w:ascii="Times New Roman" w:hAnsi="Times New Roman"/>
          <w:sz w:val="24"/>
          <w:szCs w:val="24"/>
        </w:rPr>
        <w:t xml:space="preserve"> </w:t>
      </w:r>
      <w:r w:rsidRPr="000609E5">
        <w:rPr>
          <w:rFonts w:ascii="Times New Roman" w:hAnsi="Times New Roman"/>
          <w:sz w:val="24"/>
          <w:szCs w:val="24"/>
          <w:lang w:val="ru-RU"/>
        </w:rPr>
        <w:t>и</w:t>
      </w:r>
      <w:r w:rsidRPr="000609E5">
        <w:rPr>
          <w:rFonts w:ascii="Times New Roman" w:hAnsi="Times New Roman"/>
          <w:sz w:val="24"/>
          <w:szCs w:val="24"/>
        </w:rPr>
        <w:t xml:space="preserve"> </w:t>
      </w:r>
      <w:r w:rsidRPr="000609E5">
        <w:rPr>
          <w:rFonts w:ascii="Times New Roman" w:hAnsi="Times New Roman"/>
          <w:sz w:val="24"/>
          <w:szCs w:val="24"/>
          <w:lang w:val="ru-RU"/>
        </w:rPr>
        <w:t>их</w:t>
      </w:r>
      <w:r w:rsidRPr="000609E5">
        <w:rPr>
          <w:rFonts w:ascii="Times New Roman" w:hAnsi="Times New Roman"/>
          <w:sz w:val="24"/>
          <w:szCs w:val="24"/>
        </w:rPr>
        <w:t xml:space="preserve"> </w:t>
      </w:r>
      <w:r w:rsidRPr="000609E5">
        <w:rPr>
          <w:rFonts w:ascii="Times New Roman" w:hAnsi="Times New Roman"/>
          <w:sz w:val="24"/>
          <w:szCs w:val="24"/>
          <w:lang w:val="ru-RU"/>
        </w:rPr>
        <w:t>эквиваленты</w:t>
      </w:r>
      <w:r w:rsidRPr="000609E5">
        <w:rPr>
          <w:rFonts w:ascii="Times New Roman" w:hAnsi="Times New Roman"/>
          <w:sz w:val="24"/>
          <w:szCs w:val="24"/>
        </w:rPr>
        <w:t xml:space="preserve"> (can/be able to/could, must, may, should);</w:t>
      </w:r>
    </w:p>
    <w:p w:rsidP="000609E5" w:rsidR="000609E5" w:rsidRDefault="000609E5" w:rsidRPr="000609E5">
      <w:pPr>
        <w:widowControl/>
        <w:spacing w:after="0" w:line="240" w:lineRule="auto"/>
        <w:ind w:firstLine="709"/>
        <w:jc w:val="both"/>
        <w:rPr>
          <w:rFonts w:ascii="Times New Roman" w:hAnsi="Times New Roman"/>
          <w:sz w:val="24"/>
          <w:szCs w:val="24"/>
        </w:rPr>
      </w:pPr>
      <w:r w:rsidRPr="000609E5">
        <w:rPr>
          <w:rFonts w:ascii="Times New Roman" w:hAnsi="Times New Roman"/>
          <w:sz w:val="24"/>
          <w:szCs w:val="24"/>
          <w:lang w:val="ru-RU"/>
        </w:rPr>
        <w:t>слова</w:t>
      </w:r>
      <w:r w:rsidRPr="000609E5">
        <w:rPr>
          <w:rFonts w:ascii="Times New Roman" w:hAnsi="Times New Roman"/>
          <w:sz w:val="24"/>
          <w:szCs w:val="24"/>
        </w:rPr>
        <w:t xml:space="preserve">, </w:t>
      </w:r>
      <w:r w:rsidRPr="000609E5">
        <w:rPr>
          <w:rFonts w:ascii="Times New Roman" w:hAnsi="Times New Roman"/>
          <w:sz w:val="24"/>
          <w:szCs w:val="24"/>
          <w:lang w:val="ru-RU"/>
        </w:rPr>
        <w:t>выражающие</w:t>
      </w:r>
      <w:r w:rsidRPr="000609E5">
        <w:rPr>
          <w:rFonts w:ascii="Times New Roman" w:hAnsi="Times New Roman"/>
          <w:sz w:val="24"/>
          <w:szCs w:val="24"/>
        </w:rPr>
        <w:t xml:space="preserve"> </w:t>
      </w:r>
      <w:r w:rsidRPr="000609E5">
        <w:rPr>
          <w:rFonts w:ascii="Times New Roman" w:hAnsi="Times New Roman"/>
          <w:sz w:val="24"/>
          <w:szCs w:val="24"/>
          <w:lang w:val="ru-RU"/>
        </w:rPr>
        <w:t>количество</w:t>
      </w:r>
      <w:r w:rsidRPr="000609E5">
        <w:rPr>
          <w:rFonts w:ascii="Times New Roman" w:hAnsi="Times New Roman"/>
          <w:sz w:val="24"/>
          <w:szCs w:val="24"/>
        </w:rPr>
        <w:t xml:space="preserve"> (little/a little, few/a few, many/much).</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предложения с конструкциями as ... as, not so ... as; предложения с such/so;</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6) владеть социокультурными знаниями и умениями: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кратко представлять Россию и страну (страны) изучаемого языка;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7)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Интернете;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9) использовать иноязычные словари и справочники, в том числе информационно-справочные системы в электронной форме;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10) достигать взаимопонимания в процессе устного и письменного общения с носителями иностранного языка, с людьми другой культуры;</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6.4.4. Предметные результаты освоения программы по второму иностранному (английскому) языку к концу обучения в 8 классе: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1) владеть основными видами речевой деятельности: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7–8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7–8 фраз), излагать результаты выполненной проектной работы (объём – 7–8 фраз);</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0609E5">
        <w:rPr>
          <w:rFonts w:ascii="Times New Roman" w:hAnsi="Times New Roman"/>
          <w:sz w:val="24"/>
          <w:szCs w:val="24"/>
          <w:lang w:val="ru-RU"/>
        </w:rPr>
        <w:lastRenderedPageBreak/>
        <w:t>аудирования – до 1,5 минут), прогнозировать содержание звучащего текста по началу сообщения;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 слов), читать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80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80 слов);</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250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владеть орфографическими навыками: правильно писать изученные слова;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3) распознавать в устной речи и письменном тексте 750 лексических единиц (слов, словосочетаний, речевых клише) и правильно употреблять в устной и письменной речи 700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распознавать и употреблять в устной и письменной речи родственные слова, образованные с использованием аффиксации: образование имён существительных при помощи суффиксов: -ance/-ence (performance/residence), -ity (activity), -ship (friendship), -ness, -ment, образование имён прилагательных с помощью суффиксов -ous, -ly, -y, -less, -ful, образование числительных с помощью суффиксов -teen, -ty, -th, образование имён прилагательных и наречий с помощью отрицательных префиксов in-/im-/un-/dis-/ir-, образование глаголов с помощью префиксов re-, dis-, mis- и суффиксов -ize/-ise;</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распознавать и употреблять в устной речи и письменном тексте: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сложноподчинённые предложения с придаточными определительными с союзными словами who, which, that;</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глаголы в видовременных формах действительного залога в изъявительном наклонении Present Perfect (Past Perfect tense, Future-in-the-Past);</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различные грамматические средства для выражения будущего времени: Simple Future, to be going to, Present Continuous;</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модальные глаголы;</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lastRenderedPageBreak/>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конструкция used to + инфинитив глагола;</w:t>
      </w:r>
    </w:p>
    <w:p w:rsidP="000609E5" w:rsidR="000609E5" w:rsidRDefault="000609E5" w:rsidRPr="000609E5">
      <w:pPr>
        <w:widowControl/>
        <w:spacing w:after="0" w:line="240" w:lineRule="auto"/>
        <w:ind w:firstLine="709"/>
        <w:jc w:val="both"/>
        <w:rPr>
          <w:rFonts w:ascii="Times New Roman" w:hAnsi="Times New Roman"/>
          <w:sz w:val="24"/>
          <w:szCs w:val="24"/>
        </w:rPr>
      </w:pPr>
      <w:r w:rsidRPr="000609E5">
        <w:rPr>
          <w:rFonts w:ascii="Times New Roman" w:hAnsi="Times New Roman"/>
          <w:sz w:val="24"/>
          <w:szCs w:val="24"/>
          <w:lang w:val="ru-RU"/>
        </w:rPr>
        <w:t>конструкции</w:t>
      </w:r>
      <w:r w:rsidRPr="000609E5">
        <w:rPr>
          <w:rFonts w:ascii="Times New Roman" w:hAnsi="Times New Roman"/>
          <w:sz w:val="24"/>
          <w:szCs w:val="24"/>
        </w:rPr>
        <w:t xml:space="preserve"> </w:t>
      </w:r>
      <w:r w:rsidRPr="000609E5">
        <w:rPr>
          <w:rFonts w:ascii="Times New Roman" w:hAnsi="Times New Roman"/>
          <w:sz w:val="24"/>
          <w:szCs w:val="24"/>
          <w:lang w:val="ru-RU"/>
        </w:rPr>
        <w:t>с</w:t>
      </w:r>
      <w:r w:rsidRPr="000609E5">
        <w:rPr>
          <w:rFonts w:ascii="Times New Roman" w:hAnsi="Times New Roman"/>
          <w:sz w:val="24"/>
          <w:szCs w:val="24"/>
        </w:rPr>
        <w:t xml:space="preserve"> </w:t>
      </w:r>
      <w:r w:rsidRPr="000609E5">
        <w:rPr>
          <w:rFonts w:ascii="Times New Roman" w:hAnsi="Times New Roman"/>
          <w:sz w:val="24"/>
          <w:szCs w:val="24"/>
          <w:lang w:val="ru-RU"/>
        </w:rPr>
        <w:t>глаголами</w:t>
      </w:r>
      <w:r w:rsidRPr="000609E5">
        <w:rPr>
          <w:rFonts w:ascii="Times New Roman" w:hAnsi="Times New Roman"/>
          <w:sz w:val="24"/>
          <w:szCs w:val="24"/>
        </w:rPr>
        <w:t xml:space="preserve"> </w:t>
      </w:r>
      <w:r w:rsidRPr="000609E5">
        <w:rPr>
          <w:rFonts w:ascii="Times New Roman" w:hAnsi="Times New Roman"/>
          <w:sz w:val="24"/>
          <w:szCs w:val="24"/>
          <w:lang w:val="ru-RU"/>
        </w:rPr>
        <w:t>на</w:t>
      </w:r>
      <w:r w:rsidRPr="000609E5">
        <w:rPr>
          <w:rFonts w:ascii="Times New Roman" w:hAnsi="Times New Roman"/>
          <w:sz w:val="24"/>
          <w:szCs w:val="24"/>
        </w:rPr>
        <w:t xml:space="preserve"> -ing: to love/hate doing something;</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наиболее употребительные формы страдательного залога;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условных предложений реального и нереального характера в настоящем, будущем и прошлом (Conditional 0, I, II);</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косвенная речь в утвердительных и вопросительных предложениях в настоящем и прошедшем времени;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согласование времён в рамках сложного предложения в плане настоящего и прошлого;</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возвратные местоимения;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 xml:space="preserve">конструкция </w:t>
      </w:r>
      <w:r w:rsidRPr="000609E5">
        <w:rPr>
          <w:rFonts w:ascii="Times New Roman" w:hAnsi="Times New Roman"/>
          <w:sz w:val="24"/>
          <w:szCs w:val="24"/>
        </w:rPr>
        <w:t>both</w:t>
      </w:r>
      <w:r w:rsidRPr="000609E5">
        <w:rPr>
          <w:rFonts w:ascii="Times New Roman" w:hAnsi="Times New Roman"/>
          <w:sz w:val="24"/>
          <w:szCs w:val="24"/>
          <w:lang w:val="ru-RU"/>
        </w:rPr>
        <w:t xml:space="preserve"> ... </w:t>
      </w:r>
      <w:r w:rsidRPr="000609E5">
        <w:rPr>
          <w:rFonts w:ascii="Times New Roman" w:hAnsi="Times New Roman"/>
          <w:sz w:val="24"/>
          <w:szCs w:val="24"/>
        </w:rPr>
        <w:t>and</w:t>
      </w:r>
      <w:r w:rsidRPr="000609E5">
        <w:rPr>
          <w:rFonts w:ascii="Times New Roman" w:hAnsi="Times New Roman"/>
          <w:sz w:val="24"/>
          <w:szCs w:val="24"/>
          <w:lang w:val="ru-RU"/>
        </w:rPr>
        <w:t xml:space="preserve"> ...;</w:t>
      </w:r>
    </w:p>
    <w:p w:rsidP="000609E5" w:rsidR="000609E5" w:rsidRDefault="000609E5" w:rsidRPr="000609E5">
      <w:pPr>
        <w:widowControl/>
        <w:spacing w:after="0" w:line="240" w:lineRule="auto"/>
        <w:ind w:firstLine="709"/>
        <w:jc w:val="both"/>
        <w:rPr>
          <w:rFonts w:ascii="Times New Roman" w:hAnsi="Times New Roman"/>
          <w:sz w:val="24"/>
          <w:szCs w:val="24"/>
        </w:rPr>
      </w:pPr>
      <w:r w:rsidRPr="000609E5">
        <w:rPr>
          <w:rFonts w:ascii="Times New Roman" w:hAnsi="Times New Roman"/>
          <w:sz w:val="24"/>
          <w:szCs w:val="24"/>
          <w:lang w:val="ru-RU"/>
        </w:rPr>
        <w:t>местоимения</w:t>
      </w:r>
      <w:r w:rsidRPr="000609E5">
        <w:rPr>
          <w:rFonts w:ascii="Times New Roman" w:hAnsi="Times New Roman"/>
          <w:sz w:val="24"/>
          <w:szCs w:val="24"/>
        </w:rPr>
        <w:t xml:space="preserve"> other/another, both, all, one, both ... and, either ... or, neither ... nor;</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5) владеть социокультурными знаниями и умениями: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Интернете;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8) использовать иноязычные словари и справочники, в том числе информационно-справочные системы в электронной форме;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9) достигать взаимопонимания в процессе устного и письменного общения с носителями иностранного языка, людьми другой культуры;</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P="000609E5" w:rsidR="000609E5" w:rsidRDefault="00DC13FD" w:rsidRPr="000609E5">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8.</w:t>
      </w:r>
      <w:r w:rsidR="000609E5" w:rsidRPr="000609E5">
        <w:rPr>
          <w:rFonts w:ascii="Times New Roman" w:hAnsi="Times New Roman"/>
          <w:sz w:val="24"/>
          <w:szCs w:val="24"/>
          <w:lang w:val="ru-RU"/>
        </w:rPr>
        <w:t>6.4.5. Предметные результаты освоения программы по второму иностранному (английскому) языку к концу обучения в 9 классе: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1) владеть основными видами речевой деятельности: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w:t>
      </w:r>
      <w:r w:rsidRPr="000609E5">
        <w:rPr>
          <w:rFonts w:ascii="Times New Roman" w:hAnsi="Times New Roman"/>
          <w:sz w:val="24"/>
          <w:szCs w:val="24"/>
          <w:lang w:val="ru-RU"/>
        </w:rPr>
        <w:lastRenderedPageBreak/>
        <w:t>соблюдением норм речевого этикета, принятого в стране (странах) изучаемого языка (до 6 реплик со стороны каждого собеседника, до 5 реплик со стороны каждого собеседника в рамках диалога – обмена мнениями);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7–9 фраз), излагать основное содержание прочитанного (прослушанного) текста со зрительными и (или) вербальными опорами (объём – 7–9 фраз), излагать результаты выполненной проектной работы (объём – 7–9 фраз);</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1,5 минут);</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250–300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таблицы, прочитанного (прослушанного) текста (объём высказывания – до 90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70–90 слов);</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владеть орфографическими навыками: правильно писать изученные слова;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3) распознавать в устной речи и письменном тексте 900 лексических единиц (слов, словосочетаний, речевых клише) и правильно употреблять в устной и письменной речи 850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глаголов при помощи префиксов dis-, mis-, re-, over-, under- и суффикса -ise/-ize, имён существительных при помощи префиксов un-, </w:t>
      </w:r>
      <w:r w:rsidRPr="000609E5">
        <w:rPr>
          <w:rFonts w:ascii="Times New Roman" w:hAnsi="Times New Roman"/>
          <w:sz w:val="24"/>
          <w:szCs w:val="24"/>
          <w:lang w:val="ru-RU"/>
        </w:rPr>
        <w:lastRenderedPageBreak/>
        <w:t>in-/im- и суффиксов -ance/-ence, -er/-or, -ing, -ist, -sion/-tion, -ment, -ity, -ness, -ship, имён прилагательных при помощи префиксов un-, in-/im-, inter-, non- и суффиксов -able/ -ible, -al, -ed, -ly, -ful, -ian/-an, -ing, -ive, -less, -ous, -y, -ese, -ish, наречий при помощи префиксов un-, in-/im- и суффикса -ly, числительных при помощи суффиксов -teen, -ty, -th;</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распознавать и употреблять в устной речи и письменном тексте:</w:t>
      </w:r>
    </w:p>
    <w:p w:rsidP="000609E5" w:rsidR="000609E5" w:rsidRDefault="000609E5" w:rsidRPr="000609E5">
      <w:pPr>
        <w:widowControl/>
        <w:spacing w:after="0" w:line="240" w:lineRule="auto"/>
        <w:ind w:firstLine="709"/>
        <w:jc w:val="both"/>
        <w:rPr>
          <w:rFonts w:ascii="Times New Roman" w:hAnsi="Times New Roman"/>
          <w:sz w:val="24"/>
          <w:szCs w:val="24"/>
        </w:rPr>
      </w:pPr>
      <w:r w:rsidRPr="000609E5">
        <w:rPr>
          <w:rFonts w:ascii="Times New Roman" w:hAnsi="Times New Roman"/>
          <w:sz w:val="24"/>
          <w:szCs w:val="24"/>
          <w:lang w:val="ru-RU"/>
        </w:rPr>
        <w:t>предложения</w:t>
      </w:r>
      <w:r w:rsidRPr="000609E5">
        <w:rPr>
          <w:rFonts w:ascii="Times New Roman" w:hAnsi="Times New Roman"/>
          <w:sz w:val="24"/>
          <w:szCs w:val="24"/>
        </w:rPr>
        <w:t xml:space="preserve"> </w:t>
      </w:r>
      <w:r w:rsidRPr="000609E5">
        <w:rPr>
          <w:rFonts w:ascii="Times New Roman" w:hAnsi="Times New Roman"/>
          <w:sz w:val="24"/>
          <w:szCs w:val="24"/>
          <w:lang w:val="ru-RU"/>
        </w:rPr>
        <w:t>со</w:t>
      </w:r>
      <w:r w:rsidRPr="000609E5">
        <w:rPr>
          <w:rFonts w:ascii="Times New Roman" w:hAnsi="Times New Roman"/>
          <w:sz w:val="24"/>
          <w:szCs w:val="24"/>
        </w:rPr>
        <w:t xml:space="preserve"> </w:t>
      </w:r>
      <w:r w:rsidRPr="000609E5">
        <w:rPr>
          <w:rFonts w:ascii="Times New Roman" w:hAnsi="Times New Roman"/>
          <w:sz w:val="24"/>
          <w:szCs w:val="24"/>
          <w:lang w:val="ru-RU"/>
        </w:rPr>
        <w:t>сложным</w:t>
      </w:r>
      <w:r w:rsidRPr="000609E5">
        <w:rPr>
          <w:rFonts w:ascii="Times New Roman" w:hAnsi="Times New Roman"/>
          <w:sz w:val="24"/>
          <w:szCs w:val="24"/>
        </w:rPr>
        <w:t xml:space="preserve"> </w:t>
      </w:r>
      <w:r w:rsidRPr="000609E5">
        <w:rPr>
          <w:rFonts w:ascii="Times New Roman" w:hAnsi="Times New Roman"/>
          <w:sz w:val="24"/>
          <w:szCs w:val="24"/>
          <w:lang w:val="ru-RU"/>
        </w:rPr>
        <w:t>дополнением</w:t>
      </w:r>
      <w:r w:rsidRPr="000609E5">
        <w:rPr>
          <w:rFonts w:ascii="Times New Roman" w:hAnsi="Times New Roman"/>
          <w:sz w:val="24"/>
          <w:szCs w:val="24"/>
        </w:rPr>
        <w:t xml:space="preserve"> (Complex Object) (I want to have my hair cut.);</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условные предложения нереального характера (Conditional 0, I, II);</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конструкции для выражения предпочтения I prefer .../I’d prefer .../I’d rather ...;</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конструкция I wish ...;</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согласование времён в рамках сложного предложения в плане настоящего и прошлого;</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косвенная речь в утвердительных и вопросительных предложениях в настоящем и прошедшем времени;</w:t>
      </w:r>
    </w:p>
    <w:p w:rsidP="000609E5" w:rsidR="000609E5" w:rsidRDefault="000609E5" w:rsidRPr="000609E5">
      <w:pPr>
        <w:widowControl/>
        <w:spacing w:after="0" w:line="240" w:lineRule="auto"/>
        <w:ind w:firstLine="709"/>
        <w:jc w:val="both"/>
        <w:rPr>
          <w:rFonts w:ascii="Times New Roman" w:hAnsi="Times New Roman"/>
          <w:sz w:val="24"/>
          <w:szCs w:val="24"/>
        </w:rPr>
      </w:pPr>
      <w:r w:rsidRPr="000609E5">
        <w:rPr>
          <w:rFonts w:ascii="Times New Roman" w:hAnsi="Times New Roman"/>
          <w:sz w:val="24"/>
          <w:szCs w:val="24"/>
          <w:lang w:val="ru-RU"/>
        </w:rPr>
        <w:t>конструкции</w:t>
      </w:r>
      <w:r w:rsidRPr="000609E5">
        <w:rPr>
          <w:rFonts w:ascii="Times New Roman" w:hAnsi="Times New Roman"/>
          <w:sz w:val="24"/>
          <w:szCs w:val="24"/>
        </w:rPr>
        <w:t xml:space="preserve"> be/get used to + </w:t>
      </w:r>
      <w:r w:rsidRPr="000609E5">
        <w:rPr>
          <w:rFonts w:ascii="Times New Roman" w:hAnsi="Times New Roman"/>
          <w:sz w:val="24"/>
          <w:szCs w:val="24"/>
          <w:lang w:val="ru-RU"/>
        </w:rPr>
        <w:t>инфинитив</w:t>
      </w:r>
      <w:r w:rsidRPr="000609E5">
        <w:rPr>
          <w:rFonts w:ascii="Times New Roman" w:hAnsi="Times New Roman"/>
          <w:sz w:val="24"/>
          <w:szCs w:val="24"/>
        </w:rPr>
        <w:t xml:space="preserve"> </w:t>
      </w:r>
      <w:r w:rsidRPr="000609E5">
        <w:rPr>
          <w:rFonts w:ascii="Times New Roman" w:hAnsi="Times New Roman"/>
          <w:sz w:val="24"/>
          <w:szCs w:val="24"/>
          <w:lang w:val="ru-RU"/>
        </w:rPr>
        <w:t>глагола</w:t>
      </w:r>
      <w:r w:rsidRPr="000609E5">
        <w:rPr>
          <w:rFonts w:ascii="Times New Roman" w:hAnsi="Times New Roman"/>
          <w:sz w:val="24"/>
          <w:szCs w:val="24"/>
        </w:rPr>
        <w:t>, be/get used to something;</w:t>
      </w:r>
    </w:p>
    <w:p w:rsidP="000609E5" w:rsidR="000609E5" w:rsidRDefault="000609E5" w:rsidRPr="000609E5">
      <w:pPr>
        <w:widowControl/>
        <w:spacing w:after="0" w:line="240" w:lineRule="auto"/>
        <w:ind w:firstLine="709"/>
        <w:jc w:val="both"/>
        <w:rPr>
          <w:rFonts w:ascii="Times New Roman" w:hAnsi="Times New Roman"/>
          <w:sz w:val="24"/>
          <w:szCs w:val="24"/>
        </w:rPr>
      </w:pPr>
      <w:r w:rsidRPr="000609E5">
        <w:rPr>
          <w:rFonts w:ascii="Times New Roman" w:hAnsi="Times New Roman"/>
          <w:sz w:val="24"/>
          <w:szCs w:val="24"/>
          <w:lang w:val="ru-RU"/>
        </w:rPr>
        <w:t>модальные</w:t>
      </w:r>
      <w:r w:rsidRPr="000609E5">
        <w:rPr>
          <w:rFonts w:ascii="Times New Roman" w:hAnsi="Times New Roman"/>
          <w:sz w:val="24"/>
          <w:szCs w:val="24"/>
        </w:rPr>
        <w:t xml:space="preserve"> </w:t>
      </w:r>
      <w:r w:rsidRPr="000609E5">
        <w:rPr>
          <w:rFonts w:ascii="Times New Roman" w:hAnsi="Times New Roman"/>
          <w:sz w:val="24"/>
          <w:szCs w:val="24"/>
          <w:lang w:val="ru-RU"/>
        </w:rPr>
        <w:t>глаголы</w:t>
      </w:r>
      <w:r w:rsidRPr="000609E5">
        <w:rPr>
          <w:rFonts w:ascii="Times New Roman" w:hAnsi="Times New Roman"/>
          <w:sz w:val="24"/>
          <w:szCs w:val="24"/>
        </w:rPr>
        <w:t xml:space="preserve"> </w:t>
      </w:r>
      <w:r w:rsidRPr="000609E5">
        <w:rPr>
          <w:rFonts w:ascii="Times New Roman" w:hAnsi="Times New Roman"/>
          <w:sz w:val="24"/>
          <w:szCs w:val="24"/>
          <w:lang w:val="ru-RU"/>
        </w:rPr>
        <w:t>и</w:t>
      </w:r>
      <w:r w:rsidRPr="000609E5">
        <w:rPr>
          <w:rFonts w:ascii="Times New Roman" w:hAnsi="Times New Roman"/>
          <w:sz w:val="24"/>
          <w:szCs w:val="24"/>
        </w:rPr>
        <w:t xml:space="preserve"> </w:t>
      </w:r>
      <w:r w:rsidRPr="000609E5">
        <w:rPr>
          <w:rFonts w:ascii="Times New Roman" w:hAnsi="Times New Roman"/>
          <w:sz w:val="24"/>
          <w:szCs w:val="24"/>
          <w:lang w:val="ru-RU"/>
        </w:rPr>
        <w:t>их</w:t>
      </w:r>
      <w:r w:rsidRPr="000609E5">
        <w:rPr>
          <w:rFonts w:ascii="Times New Roman" w:hAnsi="Times New Roman"/>
          <w:sz w:val="24"/>
          <w:szCs w:val="24"/>
        </w:rPr>
        <w:t xml:space="preserve"> </w:t>
      </w:r>
      <w:r w:rsidRPr="000609E5">
        <w:rPr>
          <w:rFonts w:ascii="Times New Roman" w:hAnsi="Times New Roman"/>
          <w:sz w:val="24"/>
          <w:szCs w:val="24"/>
          <w:lang w:val="ru-RU"/>
        </w:rPr>
        <w:t>эквиваленты</w:t>
      </w:r>
      <w:r w:rsidRPr="000609E5">
        <w:rPr>
          <w:rFonts w:ascii="Times New Roman" w:hAnsi="Times New Roman"/>
          <w:sz w:val="24"/>
          <w:szCs w:val="24"/>
        </w:rPr>
        <w:t xml:space="preserve"> (may, can, could, be able to, must, have to, should, need, shall, might, would);</w:t>
      </w:r>
    </w:p>
    <w:p w:rsidP="000609E5" w:rsidR="000609E5" w:rsidRDefault="000609E5" w:rsidRPr="000609E5">
      <w:pPr>
        <w:widowControl/>
        <w:spacing w:after="0" w:line="240" w:lineRule="auto"/>
        <w:ind w:firstLine="709"/>
        <w:jc w:val="both"/>
        <w:rPr>
          <w:rFonts w:ascii="Times New Roman" w:hAnsi="Times New Roman"/>
          <w:sz w:val="24"/>
          <w:szCs w:val="24"/>
        </w:rPr>
      </w:pPr>
      <w:r w:rsidRPr="000609E5">
        <w:rPr>
          <w:rFonts w:ascii="Times New Roman" w:hAnsi="Times New Roman"/>
          <w:sz w:val="24"/>
          <w:szCs w:val="24"/>
          <w:lang w:val="ru-RU"/>
        </w:rPr>
        <w:t>страдательный</w:t>
      </w:r>
      <w:r w:rsidRPr="000609E5">
        <w:rPr>
          <w:rFonts w:ascii="Times New Roman" w:hAnsi="Times New Roman"/>
          <w:sz w:val="24"/>
          <w:szCs w:val="24"/>
        </w:rPr>
        <w:t xml:space="preserve"> </w:t>
      </w:r>
      <w:r w:rsidRPr="000609E5">
        <w:rPr>
          <w:rFonts w:ascii="Times New Roman" w:hAnsi="Times New Roman"/>
          <w:sz w:val="24"/>
          <w:szCs w:val="24"/>
          <w:lang w:val="ru-RU"/>
        </w:rPr>
        <w:t>залог</w:t>
      </w:r>
      <w:r w:rsidRPr="000609E5">
        <w:rPr>
          <w:rFonts w:ascii="Times New Roman" w:hAnsi="Times New Roman"/>
          <w:sz w:val="24"/>
          <w:szCs w:val="24"/>
        </w:rPr>
        <w:t xml:space="preserve"> (Present/Past Simple Passive, Present Perfect Passive);</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неличные формы глагола (инфинитив, герундий);</w:t>
      </w:r>
    </w:p>
    <w:p w:rsidP="000609E5" w:rsidR="000609E5" w:rsidRDefault="000609E5" w:rsidRPr="000609E5">
      <w:pPr>
        <w:widowControl/>
        <w:spacing w:after="0" w:line="240" w:lineRule="auto"/>
        <w:ind w:firstLine="709"/>
        <w:jc w:val="both"/>
        <w:rPr>
          <w:rFonts w:ascii="Times New Roman" w:hAnsi="Times New Roman"/>
          <w:sz w:val="24"/>
          <w:szCs w:val="24"/>
        </w:rPr>
      </w:pPr>
      <w:r w:rsidRPr="000609E5">
        <w:rPr>
          <w:rFonts w:ascii="Times New Roman" w:hAnsi="Times New Roman"/>
          <w:sz w:val="24"/>
          <w:szCs w:val="24"/>
          <w:lang w:val="ru-RU"/>
        </w:rPr>
        <w:t>наречия</w:t>
      </w:r>
      <w:r w:rsidRPr="000609E5">
        <w:rPr>
          <w:rFonts w:ascii="Times New Roman" w:hAnsi="Times New Roman"/>
          <w:sz w:val="24"/>
          <w:szCs w:val="24"/>
        </w:rPr>
        <w:t>: too, enough;</w:t>
      </w:r>
    </w:p>
    <w:p w:rsidP="000609E5" w:rsidR="000609E5" w:rsidRDefault="000609E5" w:rsidRPr="000609E5">
      <w:pPr>
        <w:widowControl/>
        <w:spacing w:after="0" w:line="240" w:lineRule="auto"/>
        <w:ind w:firstLine="709"/>
        <w:jc w:val="both"/>
        <w:rPr>
          <w:rFonts w:ascii="Times New Roman" w:hAnsi="Times New Roman"/>
          <w:sz w:val="24"/>
          <w:szCs w:val="24"/>
        </w:rPr>
      </w:pPr>
      <w:r w:rsidRPr="000609E5">
        <w:rPr>
          <w:rFonts w:ascii="Times New Roman" w:hAnsi="Times New Roman"/>
          <w:sz w:val="24"/>
          <w:szCs w:val="24"/>
          <w:lang w:val="ru-RU"/>
        </w:rPr>
        <w:t>предложения</w:t>
      </w:r>
      <w:r w:rsidRPr="000609E5">
        <w:rPr>
          <w:rFonts w:ascii="Times New Roman" w:hAnsi="Times New Roman"/>
          <w:sz w:val="24"/>
          <w:szCs w:val="24"/>
        </w:rPr>
        <w:t xml:space="preserve"> </w:t>
      </w:r>
      <w:r w:rsidRPr="000609E5">
        <w:rPr>
          <w:rFonts w:ascii="Times New Roman" w:hAnsi="Times New Roman"/>
          <w:sz w:val="24"/>
          <w:szCs w:val="24"/>
          <w:lang w:val="ru-RU"/>
        </w:rPr>
        <w:t>с</w:t>
      </w:r>
      <w:r w:rsidRPr="000609E5">
        <w:rPr>
          <w:rFonts w:ascii="Times New Roman" w:hAnsi="Times New Roman"/>
          <w:sz w:val="24"/>
          <w:szCs w:val="24"/>
        </w:rPr>
        <w:t xml:space="preserve"> </w:t>
      </w:r>
      <w:r w:rsidRPr="000609E5">
        <w:rPr>
          <w:rFonts w:ascii="Times New Roman" w:hAnsi="Times New Roman"/>
          <w:sz w:val="24"/>
          <w:szCs w:val="24"/>
          <w:lang w:val="ru-RU"/>
        </w:rPr>
        <w:t>конструкцией</w:t>
      </w:r>
      <w:r w:rsidRPr="000609E5">
        <w:rPr>
          <w:rFonts w:ascii="Times New Roman" w:hAnsi="Times New Roman"/>
          <w:sz w:val="24"/>
          <w:szCs w:val="24"/>
        </w:rPr>
        <w:t xml:space="preserve"> either ... or ..., neither ... nor;</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5) владеть социокультурными знаниями и умениями: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выражать модальные значения, чувства и эмоции;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иметь элементарные представления о различных вариантах английского языка;</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Интернете;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9) использовать иноязычные словари и справочники, в том числе информационно-справочные системы в электронной форме;</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P="000609E5" w:rsidR="000609E5" w:rsidRDefault="000609E5" w:rsidRPr="000609E5">
      <w:pPr>
        <w:widowControl/>
        <w:spacing w:after="0" w:line="240" w:lineRule="auto"/>
        <w:ind w:firstLine="709"/>
        <w:jc w:val="both"/>
        <w:rPr>
          <w:rFonts w:ascii="Times New Roman" w:hAnsi="Times New Roman"/>
          <w:sz w:val="24"/>
          <w:szCs w:val="24"/>
          <w:lang w:val="ru-RU"/>
        </w:rPr>
      </w:pPr>
      <w:r w:rsidRPr="000609E5">
        <w:rPr>
          <w:rFonts w:ascii="Times New Roman" w:hAnsi="Times New Roman"/>
          <w:sz w:val="24"/>
          <w:szCs w:val="24"/>
          <w:lang w:val="ru-RU"/>
        </w:rPr>
        <w:lastRenderedPageBreak/>
        <w:t xml:space="preserve">11) 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P="000609E5" w:rsidR="000609E5" w:rsidRDefault="000609E5" w:rsidRPr="000609E5">
      <w:pPr>
        <w:widowControl/>
        <w:spacing w:after="160" w:line="240" w:lineRule="auto"/>
        <w:rPr>
          <w:sz w:val="24"/>
          <w:szCs w:val="24"/>
          <w:lang w:val="ru-RU"/>
        </w:rPr>
      </w:pPr>
    </w:p>
    <w:p w:rsidP="00FA174B" w:rsidR="00FA174B" w:rsidRDefault="00DC13FD" w:rsidRPr="0026309E">
      <w:pPr>
        <w:keepNext/>
        <w:keepLines/>
        <w:spacing w:after="0" w:line="240" w:lineRule="auto"/>
        <w:ind w:firstLine="708"/>
        <w:jc w:val="both"/>
        <w:outlineLvl w:val="0"/>
        <w:rPr>
          <w:rFonts w:ascii="Times New Roman" w:eastAsia="Times New Roman" w:hAnsi="Times New Roman"/>
          <w:b/>
          <w:bCs/>
          <w:sz w:val="24"/>
          <w:szCs w:val="24"/>
          <w:lang w:eastAsia="x-none" w:val="ru-RU"/>
        </w:rPr>
      </w:pPr>
      <w:bookmarkStart w:id="12" w:name="_Toc146132672"/>
      <w:r>
        <w:rPr>
          <w:rFonts w:ascii="Times New Roman" w:eastAsia="Times New Roman" w:hAnsi="Times New Roman"/>
          <w:b/>
          <w:bCs/>
          <w:sz w:val="24"/>
          <w:szCs w:val="24"/>
          <w:lang w:eastAsia="x-none" w:val="ru-RU"/>
        </w:rPr>
        <w:t>9.</w:t>
      </w:r>
      <w:r w:rsidR="00FA174B" w:rsidRPr="0026309E">
        <w:rPr>
          <w:rFonts w:ascii="Times New Roman" w:eastAsia="Times New Roman" w:hAnsi="Times New Roman"/>
          <w:b/>
          <w:bCs/>
          <w:sz w:val="24"/>
          <w:szCs w:val="24"/>
          <w:lang w:eastAsia="x-none"/>
        </w:rPr>
        <w:t> </w:t>
      </w:r>
      <w:r w:rsidR="00FA174B" w:rsidRPr="0026309E">
        <w:rPr>
          <w:rFonts w:ascii="Times New Roman" w:eastAsia="Times New Roman" w:hAnsi="Times New Roman"/>
          <w:b/>
          <w:bCs/>
          <w:sz w:val="24"/>
          <w:szCs w:val="24"/>
          <w:lang w:eastAsia="x-none" w:val="ru-RU"/>
        </w:rPr>
        <w:t>Рабочая программа по учебному предмету «Математика» (базовый уровень).</w:t>
      </w:r>
      <w:bookmarkEnd w:id="12"/>
      <w:r w:rsidR="00FA174B" w:rsidRPr="0026309E">
        <w:rPr>
          <w:rFonts w:ascii="Times New Roman" w:eastAsia="Times New Roman" w:hAnsi="Times New Roman"/>
          <w:b/>
          <w:bCs/>
          <w:sz w:val="24"/>
          <w:szCs w:val="24"/>
          <w:lang w:eastAsia="x-none" w:val="ru-RU"/>
        </w:rPr>
        <w:t xml:space="preserve"> </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1.</w:t>
      </w:r>
      <w:r w:rsidR="00FA174B" w:rsidRPr="00442275">
        <w:rPr>
          <w:rFonts w:ascii="Times New Roman" w:hAnsi="Times New Roman"/>
          <w:sz w:val="24"/>
          <w:szCs w:val="24"/>
        </w:rPr>
        <w:t> </w:t>
      </w:r>
      <w:r w:rsidR="00FA174B" w:rsidRPr="00FA174B">
        <w:rPr>
          <w:rFonts w:ascii="Times New Roman" w:hAnsi="Times New Roman"/>
          <w:sz w:val="24"/>
          <w:szCs w:val="24"/>
          <w:lang w:val="ru-RU"/>
        </w:rPr>
        <w:t>Рабочая программа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2. Пояснительная записка.</w:t>
      </w:r>
    </w:p>
    <w:bookmarkEnd w:id="11"/>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2.1.</w:t>
      </w:r>
      <w:r w:rsidR="00FA174B" w:rsidRPr="00442275">
        <w:rPr>
          <w:rFonts w:ascii="Times New Roman" w:hAnsi="Times New Roman"/>
          <w:sz w:val="24"/>
          <w:szCs w:val="24"/>
        </w:rPr>
        <w:t> </w:t>
      </w:r>
      <w:r w:rsidR="00FA174B" w:rsidRPr="00FA174B">
        <w:rPr>
          <w:rFonts w:ascii="Times New Roman" w:hAnsi="Times New Roman"/>
          <w:sz w:val="24"/>
          <w:szCs w:val="24"/>
          <w:lang w:val="ru-RU"/>
        </w:rPr>
        <w:t>Программа по математике для обучающихся 5–9 классов 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2.2.</w:t>
      </w:r>
      <w:r w:rsidR="00FA174B" w:rsidRPr="00442275">
        <w:rPr>
          <w:rFonts w:ascii="Times New Roman" w:hAnsi="Times New Roman"/>
          <w:sz w:val="24"/>
          <w:szCs w:val="24"/>
        </w:rPr>
        <w:t> </w:t>
      </w:r>
      <w:r w:rsidR="00FA174B" w:rsidRPr="00FA174B">
        <w:rPr>
          <w:rFonts w:ascii="Times New Roman" w:hAnsi="Times New Roman"/>
          <w:sz w:val="24"/>
          <w:szCs w:val="24"/>
          <w:lang w:val="ru-RU"/>
        </w:rPr>
        <w:t>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Математические 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2.3.</w:t>
      </w:r>
      <w:r w:rsidR="00FA174B" w:rsidRPr="00442275">
        <w:rPr>
          <w:rFonts w:ascii="Times New Roman" w:hAnsi="Times New Roman"/>
          <w:sz w:val="24"/>
          <w:szCs w:val="24"/>
        </w:rPr>
        <w:t> </w:t>
      </w:r>
      <w:r w:rsidR="00FA174B" w:rsidRPr="00FA174B">
        <w:rPr>
          <w:rFonts w:ascii="Times New Roman" w:hAnsi="Times New Roman"/>
          <w:sz w:val="24"/>
          <w:szCs w:val="24"/>
          <w:lang w:val="ru-RU"/>
        </w:rPr>
        <w:t>Изучение математики формирует у обучающихся математический стиль мышления, проявляющийся в определённых умственных навыках. Обучающиеся осваивают такие приёмы и методы мышления, как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Изучение математики обеспечивает формирование алгоритмической компоненты мышления и воспитание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творческая и прикладная стороны мышления.</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2.4.</w:t>
      </w:r>
      <w:r w:rsidR="00FA174B" w:rsidRPr="00442275">
        <w:rPr>
          <w:rFonts w:ascii="Times New Roman" w:hAnsi="Times New Roman"/>
          <w:sz w:val="24"/>
          <w:szCs w:val="24"/>
        </w:rPr>
        <w:t> </w:t>
      </w:r>
      <w:r w:rsidR="00FA174B" w:rsidRPr="00FA174B">
        <w:rPr>
          <w:rFonts w:ascii="Times New Roman" w:hAnsi="Times New Roman"/>
          <w:sz w:val="24"/>
          <w:szCs w:val="24"/>
          <w:lang w:val="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2.5.</w:t>
      </w:r>
      <w:r w:rsidR="00FA174B" w:rsidRPr="00442275">
        <w:rPr>
          <w:rFonts w:ascii="Times New Roman" w:hAnsi="Times New Roman"/>
          <w:sz w:val="24"/>
          <w:szCs w:val="24"/>
        </w:rPr>
        <w:t> </w:t>
      </w:r>
      <w:r w:rsidR="00FA174B" w:rsidRPr="00FA174B">
        <w:rPr>
          <w:rFonts w:ascii="Times New Roman" w:hAnsi="Times New Roman"/>
          <w:sz w:val="24"/>
          <w:szCs w:val="24"/>
          <w:lang w:val="ru-RU"/>
        </w:rPr>
        <w:t xml:space="preserve">При изучении математики осуществляется общее знакомство с методами познания действительности, представлениями о предмете и методах математики, их отличии от методов других естественных и гуманитарных наук, об особенностях применения математики для решения научных и прикладных задач. </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2.6.</w:t>
      </w:r>
      <w:r w:rsidR="00FA174B" w:rsidRPr="00442275">
        <w:rPr>
          <w:rFonts w:ascii="Times New Roman" w:hAnsi="Times New Roman"/>
          <w:sz w:val="24"/>
          <w:szCs w:val="24"/>
        </w:rPr>
        <w:t> </w:t>
      </w:r>
      <w:r w:rsidR="00FA174B" w:rsidRPr="00FA174B">
        <w:rPr>
          <w:rFonts w:ascii="Times New Roman" w:hAnsi="Times New Roman"/>
          <w:sz w:val="24"/>
          <w:szCs w:val="24"/>
          <w:lang w:val="ru-RU"/>
        </w:rPr>
        <w:t xml:space="preserve">Приоритетными целями обучения математике в 5–9 классах являются: </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развитие интеллектуальных и творческих способностей обучающихся, </w:t>
      </w:r>
      <w:r w:rsidRPr="00FA174B">
        <w:rPr>
          <w:rFonts w:ascii="Times New Roman" w:hAnsi="Times New Roman"/>
          <w:sz w:val="24"/>
          <w:szCs w:val="24"/>
          <w:lang w:val="ru-RU"/>
        </w:rPr>
        <w:lastRenderedPageBreak/>
        <w:t>познавательной активности, исследовательских умений, критичности мышления, интереса к изучению математики;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2.7.</w:t>
      </w:r>
      <w:r w:rsidR="00FA174B" w:rsidRPr="00442275">
        <w:rPr>
          <w:rFonts w:ascii="Times New Roman" w:hAnsi="Times New Roman"/>
          <w:sz w:val="24"/>
          <w:szCs w:val="24"/>
        </w:rPr>
        <w:t> </w:t>
      </w:r>
      <w:r w:rsidR="00FA174B" w:rsidRPr="00FA174B">
        <w:rPr>
          <w:rFonts w:ascii="Times New Roman" w:hAnsi="Times New Roman"/>
          <w:sz w:val="24"/>
          <w:szCs w:val="24"/>
          <w:lang w:val="ru-RU"/>
        </w:rPr>
        <w:t xml:space="preserve">Основные линии содержания программы по математике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Содержание программы по математике, распределённое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2.8.</w:t>
      </w:r>
      <w:r w:rsidR="00FA174B" w:rsidRPr="00442275">
        <w:rPr>
          <w:rFonts w:ascii="Times New Roman" w:hAnsi="Times New Roman"/>
          <w:sz w:val="24"/>
          <w:szCs w:val="24"/>
        </w:rPr>
        <w:t> </w:t>
      </w:r>
      <w:r w:rsidR="00FA174B" w:rsidRPr="00FA174B">
        <w:rPr>
          <w:rFonts w:ascii="Times New Roman" w:hAnsi="Times New Roman"/>
          <w:sz w:val="24"/>
          <w:szCs w:val="24"/>
          <w:lang w:val="ru-RU"/>
        </w:rPr>
        <w:t>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Программой по математике вводится самостоятельный учебный курс «Вероятность и статистика».</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2.9.</w:t>
      </w:r>
      <w:r w:rsidR="00FA174B" w:rsidRPr="00442275">
        <w:rPr>
          <w:rFonts w:ascii="Times New Roman" w:hAnsi="Times New Roman"/>
          <w:sz w:val="24"/>
          <w:szCs w:val="24"/>
        </w:rPr>
        <w:t> </w:t>
      </w:r>
      <w:r w:rsidR="00FA174B" w:rsidRPr="00FA174B">
        <w:rPr>
          <w:rFonts w:ascii="Times New Roman" w:hAnsi="Times New Roman"/>
          <w:sz w:val="24"/>
          <w:szCs w:val="24"/>
          <w:lang w:val="ru-RU"/>
        </w:rPr>
        <w:t>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 (6 часов в неделю), в 8 классе – 204 часа (6 часов в неделю), в 9 классе – 204 часа (6 часов в неделю).</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3.</w:t>
      </w:r>
      <w:r w:rsidR="00FA174B" w:rsidRPr="00442275">
        <w:rPr>
          <w:rFonts w:ascii="Times New Roman" w:hAnsi="Times New Roman"/>
          <w:sz w:val="24"/>
          <w:szCs w:val="24"/>
        </w:rPr>
        <w:t> </w:t>
      </w:r>
      <w:r w:rsidR="00FA174B" w:rsidRPr="00FA174B">
        <w:rPr>
          <w:rFonts w:ascii="Times New Roman" w:hAnsi="Times New Roman"/>
          <w:sz w:val="24"/>
          <w:szCs w:val="24"/>
          <w:lang w:val="ru-RU"/>
        </w:rPr>
        <w:t>Изучение математики на уровне основного общего образования направлено на достижение обучающимися личностных, метапредметных и предметных образовательных результатов освоения учебного предмета.</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3.1.</w:t>
      </w:r>
      <w:r w:rsidR="00FA174B" w:rsidRPr="00442275">
        <w:rPr>
          <w:rFonts w:ascii="Times New Roman" w:hAnsi="Times New Roman"/>
          <w:sz w:val="24"/>
          <w:szCs w:val="24"/>
        </w:rPr>
        <w:t> </w:t>
      </w:r>
      <w:r w:rsidR="00FA174B" w:rsidRPr="00FA174B">
        <w:rPr>
          <w:rFonts w:ascii="Times New Roman" w:hAnsi="Times New Roman"/>
          <w:sz w:val="24"/>
          <w:szCs w:val="24"/>
          <w:lang w:val="ru-RU"/>
        </w:rPr>
        <w:t>Личностные результаты освоения программы по математике характеризуются: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1)</w:t>
      </w:r>
      <w:r w:rsidRPr="00442275">
        <w:rPr>
          <w:rFonts w:ascii="Times New Roman" w:hAnsi="Times New Roman"/>
          <w:sz w:val="24"/>
          <w:szCs w:val="24"/>
        </w:rPr>
        <w:t> </w:t>
      </w:r>
      <w:r w:rsidRPr="00FA174B">
        <w:rPr>
          <w:rFonts w:ascii="Times New Roman" w:hAnsi="Times New Roman"/>
          <w:sz w:val="24"/>
          <w:szCs w:val="24"/>
          <w:lang w:val="ru-RU"/>
        </w:rPr>
        <w:t>патриотическое воспитание: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2)</w:t>
      </w:r>
      <w:r w:rsidRPr="00442275">
        <w:rPr>
          <w:rFonts w:ascii="Times New Roman" w:hAnsi="Times New Roman"/>
          <w:sz w:val="24"/>
          <w:szCs w:val="24"/>
        </w:rPr>
        <w:t> </w:t>
      </w:r>
      <w:r w:rsidRPr="00FA174B">
        <w:rPr>
          <w:rFonts w:ascii="Times New Roman" w:hAnsi="Times New Roman"/>
          <w:sz w:val="24"/>
          <w:szCs w:val="24"/>
          <w:lang w:val="ru-RU"/>
        </w:rPr>
        <w:t>гражданское и духовно-нравственное воспитание: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3)</w:t>
      </w:r>
      <w:r w:rsidRPr="00442275">
        <w:rPr>
          <w:rFonts w:ascii="Times New Roman" w:hAnsi="Times New Roman"/>
          <w:sz w:val="24"/>
          <w:szCs w:val="24"/>
        </w:rPr>
        <w:t> </w:t>
      </w:r>
      <w:r w:rsidRPr="00FA174B">
        <w:rPr>
          <w:rFonts w:ascii="Times New Roman" w:hAnsi="Times New Roman"/>
          <w:sz w:val="24"/>
          <w:szCs w:val="24"/>
          <w:lang w:val="ru-RU"/>
        </w:rPr>
        <w:t>трудовое воспитание: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w:t>
      </w:r>
      <w:r w:rsidRPr="00FA174B">
        <w:rPr>
          <w:rFonts w:ascii="Times New Roman" w:hAnsi="Times New Roman"/>
          <w:sz w:val="24"/>
          <w:szCs w:val="24"/>
          <w:lang w:val="ru-RU"/>
        </w:rPr>
        <w:lastRenderedPageBreak/>
        <w:t>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4)</w:t>
      </w:r>
      <w:r w:rsidRPr="00442275">
        <w:rPr>
          <w:rFonts w:ascii="Times New Roman" w:hAnsi="Times New Roman"/>
          <w:sz w:val="24"/>
          <w:szCs w:val="24"/>
        </w:rPr>
        <w:t> </w:t>
      </w:r>
      <w:r w:rsidRPr="00FA174B">
        <w:rPr>
          <w:rFonts w:ascii="Times New Roman" w:hAnsi="Times New Roman"/>
          <w:sz w:val="24"/>
          <w:szCs w:val="24"/>
          <w:lang w:val="ru-RU"/>
        </w:rPr>
        <w:t>эстетическое воспитание: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5)</w:t>
      </w:r>
      <w:r w:rsidRPr="00442275">
        <w:rPr>
          <w:rFonts w:ascii="Times New Roman" w:hAnsi="Times New Roman"/>
          <w:sz w:val="24"/>
          <w:szCs w:val="24"/>
        </w:rPr>
        <w:t> </w:t>
      </w:r>
      <w:r w:rsidRPr="00FA174B">
        <w:rPr>
          <w:rFonts w:ascii="Times New Roman" w:hAnsi="Times New Roman"/>
          <w:sz w:val="24"/>
          <w:szCs w:val="24"/>
          <w:lang w:val="ru-RU"/>
        </w:rPr>
        <w:t>ценности научного познания: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6)</w:t>
      </w:r>
      <w:r w:rsidRPr="00442275">
        <w:rPr>
          <w:rFonts w:ascii="Times New Roman" w:hAnsi="Times New Roman"/>
          <w:sz w:val="24"/>
          <w:szCs w:val="24"/>
        </w:rPr>
        <w:t> </w:t>
      </w:r>
      <w:r w:rsidRPr="00FA174B">
        <w:rPr>
          <w:rFonts w:ascii="Times New Roman" w:hAnsi="Times New Roman"/>
          <w:sz w:val="24"/>
          <w:szCs w:val="24"/>
          <w:lang w:val="ru-RU"/>
        </w:rPr>
        <w:t>физическое воспитание, формирование культуры здоровья и эмоционального благополучия: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7)</w:t>
      </w:r>
      <w:r w:rsidRPr="00442275">
        <w:rPr>
          <w:rFonts w:ascii="Times New Roman" w:hAnsi="Times New Roman"/>
          <w:sz w:val="24"/>
          <w:szCs w:val="24"/>
        </w:rPr>
        <w:t> </w:t>
      </w:r>
      <w:r w:rsidRPr="00FA174B">
        <w:rPr>
          <w:rFonts w:ascii="Times New Roman" w:hAnsi="Times New Roman"/>
          <w:sz w:val="24"/>
          <w:szCs w:val="24"/>
          <w:lang w:val="ru-RU"/>
        </w:rPr>
        <w:t>экологическое воспитание: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8)</w:t>
      </w:r>
      <w:r w:rsidRPr="00442275">
        <w:rPr>
          <w:rFonts w:ascii="Times New Roman" w:hAnsi="Times New Roman"/>
          <w:sz w:val="24"/>
          <w:szCs w:val="24"/>
        </w:rPr>
        <w:t> </w:t>
      </w:r>
      <w:r w:rsidRPr="00FA174B">
        <w:rPr>
          <w:rFonts w:ascii="Times New Roman" w:hAnsi="Times New Roman"/>
          <w:sz w:val="24"/>
          <w:szCs w:val="24"/>
          <w:lang w:val="ru-RU"/>
        </w:rPr>
        <w:t>адаптация к изменяющимся условиям социальной и природной среды:</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3.2.</w:t>
      </w:r>
      <w:r w:rsidR="00FA174B" w:rsidRPr="00442275">
        <w:rPr>
          <w:rFonts w:ascii="Times New Roman" w:hAnsi="Times New Roman"/>
          <w:sz w:val="24"/>
          <w:szCs w:val="24"/>
        </w:rPr>
        <w:t> </w:t>
      </w:r>
      <w:r w:rsidR="00FA174B" w:rsidRPr="00FA174B">
        <w:rPr>
          <w:rFonts w:ascii="Times New Roman" w:hAnsi="Times New Roman"/>
          <w:sz w:val="24"/>
          <w:szCs w:val="24"/>
          <w:lang w:val="ru-RU"/>
        </w:rPr>
        <w:t>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3.2.1.</w:t>
      </w:r>
      <w:r w:rsidR="00FA174B" w:rsidRPr="00442275">
        <w:rPr>
          <w:rFonts w:ascii="Times New Roman" w:hAnsi="Times New Roman"/>
          <w:sz w:val="24"/>
          <w:szCs w:val="24"/>
        </w:rPr>
        <w:t> </w:t>
      </w:r>
      <w:r w:rsidR="00FA174B" w:rsidRPr="00FA174B">
        <w:rPr>
          <w:rFonts w:ascii="Times New Roman" w:hAnsi="Times New Roman"/>
          <w:sz w:val="24"/>
          <w:szCs w:val="24"/>
          <w:lang w:val="ru-RU"/>
        </w:rPr>
        <w:t>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3.2.2.</w:t>
      </w:r>
      <w:r w:rsidR="00FA174B" w:rsidRPr="00442275">
        <w:rPr>
          <w:rFonts w:ascii="Times New Roman" w:hAnsi="Times New Roman"/>
          <w:sz w:val="24"/>
          <w:szCs w:val="24"/>
        </w:rPr>
        <w:t> </w:t>
      </w:r>
      <w:r w:rsidR="00FA174B" w:rsidRPr="00FA174B">
        <w:rPr>
          <w:rFonts w:ascii="Times New Roman" w:hAnsi="Times New Roman"/>
          <w:sz w:val="24"/>
          <w:szCs w:val="24"/>
          <w:lang w:val="ru-RU"/>
        </w:rPr>
        <w:t>У обучающегося будут сформированы следующие базовые логические действия как часть универсальных познавательных учебных действий: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воспринимать, формулировать и преобразовывать суждения: утвердительные и отрицательные, единичные, частные и общие, условные;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проводить выводы с использованием законов логики, дедуктивных и индуктивных умозаключений, умозаключений по аналогии;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3.2.3.</w:t>
      </w:r>
      <w:r w:rsidR="00FA174B" w:rsidRPr="00442275">
        <w:rPr>
          <w:rFonts w:ascii="Times New Roman" w:hAnsi="Times New Roman"/>
          <w:sz w:val="24"/>
          <w:szCs w:val="24"/>
        </w:rPr>
        <w:t> </w:t>
      </w:r>
      <w:r w:rsidR="00FA174B" w:rsidRPr="00FA174B">
        <w:rPr>
          <w:rFonts w:ascii="Times New Roman" w:hAnsi="Times New Roman"/>
          <w:sz w:val="24"/>
          <w:szCs w:val="24"/>
          <w:lang w:val="ru-RU"/>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прогнозировать возможное развитие процесса, а также выдвигать предположения о его развитии в новых условиях.</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3.2.4.</w:t>
      </w:r>
      <w:r w:rsidR="00FA174B" w:rsidRPr="00442275">
        <w:rPr>
          <w:rFonts w:ascii="Times New Roman" w:hAnsi="Times New Roman"/>
          <w:sz w:val="24"/>
          <w:szCs w:val="24"/>
        </w:rPr>
        <w:t> </w:t>
      </w:r>
      <w:r w:rsidR="00FA174B" w:rsidRPr="00FA174B">
        <w:rPr>
          <w:rFonts w:ascii="Times New Roman" w:hAnsi="Times New Roman"/>
          <w:sz w:val="24"/>
          <w:szCs w:val="24"/>
          <w:lang w:val="ru-RU"/>
        </w:rPr>
        <w:t>У обучающегося будут сформированы умения работать с информацией как часть универсальных познавательных учебных действий: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выявлять недостаточность и избыточность информации, данных, необходимых для решения задачи;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выбирать, анализировать, систематизировать и интерпретировать информацию различных видов и форм представления;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оценивать надёжность информации по критериям, предложенным учителем или сформулированным самостоятельно.</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3.2.5.</w:t>
      </w:r>
      <w:r w:rsidR="00FA174B" w:rsidRPr="00442275">
        <w:rPr>
          <w:rFonts w:ascii="Times New Roman" w:hAnsi="Times New Roman"/>
          <w:sz w:val="24"/>
          <w:szCs w:val="24"/>
        </w:rPr>
        <w:t> </w:t>
      </w:r>
      <w:r w:rsidR="00FA174B" w:rsidRPr="00FA174B">
        <w:rPr>
          <w:rFonts w:ascii="Times New Roman" w:hAnsi="Times New Roman"/>
          <w:sz w:val="24"/>
          <w:szCs w:val="24"/>
          <w:lang w:val="ru-RU"/>
        </w:rPr>
        <w:t>Универсальные коммуникативные действия обеспечивают сформированность социальных навыков обучающихся.</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3.2.6.</w:t>
      </w:r>
      <w:r w:rsidR="00FA174B" w:rsidRPr="00442275">
        <w:rPr>
          <w:rFonts w:ascii="Times New Roman" w:hAnsi="Times New Roman"/>
          <w:sz w:val="24"/>
          <w:szCs w:val="24"/>
        </w:rPr>
        <w:t> </w:t>
      </w:r>
      <w:r w:rsidR="00FA174B" w:rsidRPr="00FA174B">
        <w:rPr>
          <w:rFonts w:ascii="Times New Roman" w:hAnsi="Times New Roman"/>
          <w:sz w:val="24"/>
          <w:szCs w:val="24"/>
          <w:lang w:val="ru-RU"/>
        </w:rPr>
        <w:t>У обучающегося будут сформированы умения общения как часть универсальных коммуникативных учебных действий: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и полученным результатам;</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w:t>
      </w:r>
      <w:r w:rsidRPr="00FA174B">
        <w:rPr>
          <w:rFonts w:ascii="Times New Roman" w:hAnsi="Times New Roman"/>
          <w:sz w:val="24"/>
          <w:szCs w:val="24"/>
          <w:lang w:val="ru-RU"/>
        </w:rPr>
        <w:lastRenderedPageBreak/>
        <w:t>аудитории.</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3.2.7.</w:t>
      </w:r>
      <w:r w:rsidR="00FA174B" w:rsidRPr="00442275">
        <w:rPr>
          <w:rFonts w:ascii="Times New Roman" w:hAnsi="Times New Roman"/>
          <w:sz w:val="24"/>
          <w:szCs w:val="24"/>
        </w:rPr>
        <w:t> </w:t>
      </w:r>
      <w:r w:rsidR="00FA174B" w:rsidRPr="00FA174B">
        <w:rPr>
          <w:rFonts w:ascii="Times New Roman" w:hAnsi="Times New Roman"/>
          <w:sz w:val="24"/>
          <w:szCs w:val="24"/>
          <w:lang w:val="ru-RU"/>
        </w:rPr>
        <w:t>У обучающегося будут сформированы умения сотрудничества как часть универсальных коммуникативных учебных действий: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человек;</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3.2.8.</w:t>
      </w:r>
      <w:r w:rsidR="00FA174B" w:rsidRPr="00442275">
        <w:rPr>
          <w:rFonts w:ascii="Times New Roman" w:hAnsi="Times New Roman"/>
          <w:sz w:val="24"/>
          <w:szCs w:val="24"/>
        </w:rPr>
        <w:t> </w:t>
      </w:r>
      <w:r w:rsidR="00FA174B" w:rsidRPr="00FA174B">
        <w:rPr>
          <w:rFonts w:ascii="Times New Roman" w:hAnsi="Times New Roman"/>
          <w:sz w:val="24"/>
          <w:szCs w:val="24"/>
          <w:lang w:val="ru-RU"/>
        </w:rPr>
        <w:t>Универсальные регулятивные действия обеспечивают формирование смысловых установок и жизненных навыков личности.</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3.2.9.</w:t>
      </w:r>
      <w:r w:rsidR="00FA174B" w:rsidRPr="00442275">
        <w:rPr>
          <w:rFonts w:ascii="Times New Roman" w:hAnsi="Times New Roman"/>
          <w:sz w:val="24"/>
          <w:szCs w:val="24"/>
        </w:rPr>
        <w:t> </w:t>
      </w:r>
      <w:r w:rsidR="00FA174B" w:rsidRPr="00FA174B">
        <w:rPr>
          <w:rFonts w:ascii="Times New Roman" w:hAnsi="Times New Roman"/>
          <w:sz w:val="24"/>
          <w:szCs w:val="24"/>
          <w:lang w:val="ru-RU"/>
        </w:rPr>
        <w:t>У обучающегося будут сформированы умения самоорганизации как часть универсальных регулятивных учебных действий: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3.2.10.</w:t>
      </w:r>
      <w:r w:rsidR="00FA174B" w:rsidRPr="00442275">
        <w:rPr>
          <w:rFonts w:ascii="Times New Roman" w:hAnsi="Times New Roman"/>
          <w:sz w:val="24"/>
          <w:szCs w:val="24"/>
        </w:rPr>
        <w:t> </w:t>
      </w:r>
      <w:r w:rsidR="00FA174B" w:rsidRPr="00FA174B">
        <w:rPr>
          <w:rFonts w:ascii="Times New Roman" w:hAnsi="Times New Roman"/>
          <w:sz w:val="24"/>
          <w:szCs w:val="24"/>
          <w:lang w:val="ru-RU"/>
        </w:rPr>
        <w:t>У обучающегося будут сформированы умения самоконтроля как часть универсальных регулятивных учебных действий: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способами самопроверки, самоконтроля процесса и результата решения математической задачи;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3.3.</w:t>
      </w:r>
      <w:r w:rsidR="00FA174B" w:rsidRPr="00442275">
        <w:rPr>
          <w:rFonts w:ascii="Times New Roman" w:hAnsi="Times New Roman"/>
          <w:sz w:val="24"/>
          <w:szCs w:val="24"/>
        </w:rPr>
        <w:t> </w:t>
      </w:r>
      <w:r w:rsidR="00FA174B" w:rsidRPr="00FA174B">
        <w:rPr>
          <w:rFonts w:ascii="Times New Roman" w:hAnsi="Times New Roman"/>
          <w:sz w:val="24"/>
          <w:szCs w:val="24"/>
          <w:lang w:val="ru-RU"/>
        </w:rPr>
        <w:t>Предметные результаты освоения программы по математике представлены по годам обучения в рамках отдельных учебных курсов: в 5–6 классах – курса «Математика», в 7–9 классах – курсов «Алгебра», «Геометрия», «Вероятность и статистика».</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13" w:name="_Toc124426190"/>
      <w:r>
        <w:rPr>
          <w:rFonts w:ascii="Times New Roman" w:hAnsi="Times New Roman"/>
          <w:sz w:val="24"/>
          <w:szCs w:val="24"/>
          <w:lang w:val="ru-RU"/>
        </w:rPr>
        <w:t>9.</w:t>
      </w:r>
      <w:r w:rsidR="00FA174B" w:rsidRPr="00FA174B">
        <w:rPr>
          <w:rFonts w:ascii="Times New Roman" w:hAnsi="Times New Roman"/>
          <w:sz w:val="24"/>
          <w:szCs w:val="24"/>
          <w:lang w:val="ru-RU"/>
        </w:rPr>
        <w:t>4.</w:t>
      </w:r>
      <w:r w:rsidR="00FA174B" w:rsidRPr="00442275">
        <w:rPr>
          <w:rFonts w:ascii="Times New Roman" w:hAnsi="Times New Roman"/>
          <w:sz w:val="24"/>
          <w:szCs w:val="24"/>
        </w:rPr>
        <w:t> </w:t>
      </w:r>
      <w:r w:rsidR="00FA174B" w:rsidRPr="00FA174B">
        <w:rPr>
          <w:rFonts w:ascii="Times New Roman" w:hAnsi="Times New Roman"/>
          <w:sz w:val="24"/>
          <w:szCs w:val="24"/>
          <w:lang w:val="ru-RU"/>
        </w:rPr>
        <w:t>Рабочая программа учебного курса</w:t>
      </w:r>
      <w:bookmarkEnd w:id="13"/>
      <w:r w:rsidR="00FA174B" w:rsidRPr="00FA174B">
        <w:rPr>
          <w:rFonts w:ascii="Times New Roman" w:hAnsi="Times New Roman"/>
          <w:sz w:val="24"/>
          <w:szCs w:val="24"/>
          <w:lang w:val="ru-RU"/>
        </w:rPr>
        <w:t xml:space="preserve"> «Математика» в 5–6 классах (далее соответственно – программа учебного курса «Математика», учебный курс).</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4.1.</w:t>
      </w:r>
      <w:r w:rsidR="00FA174B" w:rsidRPr="00442275">
        <w:rPr>
          <w:rFonts w:ascii="Times New Roman" w:hAnsi="Times New Roman"/>
          <w:sz w:val="24"/>
          <w:szCs w:val="24"/>
        </w:rPr>
        <w:t> </w:t>
      </w:r>
      <w:r w:rsidR="00FA174B" w:rsidRPr="00FA174B">
        <w:rPr>
          <w:rFonts w:ascii="Times New Roman" w:hAnsi="Times New Roman"/>
          <w:sz w:val="24"/>
          <w:szCs w:val="24"/>
          <w:lang w:val="ru-RU"/>
        </w:rPr>
        <w:t>Пояснительная записка.</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4.1.1.</w:t>
      </w:r>
      <w:r w:rsidR="00FA174B" w:rsidRPr="00442275">
        <w:rPr>
          <w:rFonts w:ascii="Times New Roman" w:hAnsi="Times New Roman"/>
          <w:sz w:val="24"/>
          <w:szCs w:val="24"/>
        </w:rPr>
        <w:t> </w:t>
      </w:r>
      <w:r w:rsidR="00FA174B" w:rsidRPr="00FA174B">
        <w:rPr>
          <w:rFonts w:ascii="Times New Roman" w:hAnsi="Times New Roman"/>
          <w:sz w:val="24"/>
          <w:szCs w:val="24"/>
          <w:lang w:val="ru-RU"/>
        </w:rPr>
        <w:t>Приоритетными целями обучения математике в 5–6 классах являются: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подведение обучающихся на доступном для них уровне к осознанию взаимосвязи математики и окружающего мира;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4.1.2.</w:t>
      </w:r>
      <w:r w:rsidR="00FA174B" w:rsidRPr="00442275">
        <w:rPr>
          <w:rFonts w:ascii="Times New Roman" w:hAnsi="Times New Roman"/>
          <w:sz w:val="24"/>
          <w:szCs w:val="24"/>
        </w:rPr>
        <w:t> </w:t>
      </w:r>
      <w:r w:rsidR="00FA174B" w:rsidRPr="00FA174B">
        <w:rPr>
          <w:rFonts w:ascii="Times New Roman" w:hAnsi="Times New Roman"/>
          <w:sz w:val="24"/>
          <w:szCs w:val="24"/>
          <w:lang w:val="ru-RU"/>
        </w:rPr>
        <w:t xml:space="preserve">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w:t>
      </w:r>
      <w:r w:rsidR="00FA174B" w:rsidRPr="00FA174B">
        <w:rPr>
          <w:rFonts w:ascii="Times New Roman" w:hAnsi="Times New Roman"/>
          <w:sz w:val="24"/>
          <w:szCs w:val="24"/>
          <w:lang w:val="ru-RU"/>
        </w:rPr>
        <w:lastRenderedPageBreak/>
        <w:t>контакте и взаимодействии. Также в курсе математики происходит знакомство с элементами алгебры и описательной статистики.</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4.1.3.</w:t>
      </w:r>
      <w:r w:rsidR="00FA174B" w:rsidRPr="00442275">
        <w:rPr>
          <w:rFonts w:ascii="Times New Roman" w:hAnsi="Times New Roman"/>
          <w:sz w:val="24"/>
          <w:szCs w:val="24"/>
        </w:rPr>
        <w:t> </w:t>
      </w:r>
      <w:r w:rsidR="00FA174B" w:rsidRPr="00FA174B">
        <w:rPr>
          <w:rFonts w:ascii="Times New Roman" w:hAnsi="Times New Roman"/>
          <w:sz w:val="24"/>
          <w:szCs w:val="24"/>
          <w:lang w:val="ru-RU"/>
        </w:rPr>
        <w:t>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4.1.4.</w:t>
      </w:r>
      <w:r w:rsidR="00FA174B" w:rsidRPr="00442275">
        <w:rPr>
          <w:rFonts w:ascii="Times New Roman" w:hAnsi="Times New Roman"/>
          <w:sz w:val="24"/>
          <w:szCs w:val="24"/>
        </w:rPr>
        <w:t> </w:t>
      </w:r>
      <w:r w:rsidR="00FA174B" w:rsidRPr="00FA174B">
        <w:rPr>
          <w:rFonts w:ascii="Times New Roman" w:hAnsi="Times New Roman"/>
          <w:sz w:val="24"/>
          <w:szCs w:val="24"/>
          <w:lang w:val="ru-RU"/>
        </w:rPr>
        <w:t>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4.1.5.</w:t>
      </w:r>
      <w:r w:rsidR="00FA174B" w:rsidRPr="00442275">
        <w:rPr>
          <w:rFonts w:ascii="Times New Roman" w:hAnsi="Times New Roman"/>
          <w:sz w:val="24"/>
          <w:szCs w:val="24"/>
        </w:rPr>
        <w:t> </w:t>
      </w:r>
      <w:r w:rsidR="00FA174B" w:rsidRPr="00FA174B">
        <w:rPr>
          <w:rFonts w:ascii="Times New Roman" w:hAnsi="Times New Roman"/>
          <w:sz w:val="24"/>
          <w:szCs w:val="24"/>
          <w:lang w:val="ru-RU"/>
        </w:rP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будет продолжено в курсе алгебры 7 класса.</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4.1.6.</w:t>
      </w:r>
      <w:r w:rsidR="00FA174B" w:rsidRPr="00442275">
        <w:rPr>
          <w:rFonts w:ascii="Times New Roman" w:hAnsi="Times New Roman"/>
          <w:sz w:val="24"/>
          <w:szCs w:val="24"/>
        </w:rPr>
        <w:t> </w:t>
      </w:r>
      <w:r w:rsidR="00FA174B" w:rsidRPr="00FA174B">
        <w:rPr>
          <w:rFonts w:ascii="Times New Roman" w:hAnsi="Times New Roman"/>
          <w:sz w:val="24"/>
          <w:szCs w:val="24"/>
          <w:lang w:val="ru-RU"/>
        </w:rPr>
        <w:t>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4.1.7.</w:t>
      </w:r>
      <w:r w:rsidR="00FA174B" w:rsidRPr="00442275">
        <w:rPr>
          <w:rFonts w:ascii="Times New Roman" w:hAnsi="Times New Roman"/>
          <w:sz w:val="24"/>
          <w:szCs w:val="24"/>
        </w:rPr>
        <w:t> </w:t>
      </w:r>
      <w:r w:rsidR="00FA174B" w:rsidRPr="00FA174B">
        <w:rPr>
          <w:rFonts w:ascii="Times New Roman" w:hAnsi="Times New Roman"/>
          <w:sz w:val="24"/>
          <w:szCs w:val="24"/>
          <w:lang w:val="ru-RU"/>
        </w:rPr>
        <w:t>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4.1.8.</w:t>
      </w:r>
      <w:r w:rsidR="00FA174B" w:rsidRPr="00442275">
        <w:rPr>
          <w:rFonts w:ascii="Times New Roman" w:hAnsi="Times New Roman"/>
          <w:sz w:val="24"/>
          <w:szCs w:val="24"/>
        </w:rPr>
        <w:t> </w:t>
      </w:r>
      <w:r w:rsidR="00FA174B" w:rsidRPr="00FA174B">
        <w:rPr>
          <w:rFonts w:ascii="Times New Roman" w:hAnsi="Times New Roman"/>
          <w:sz w:val="24"/>
          <w:szCs w:val="24"/>
          <w:lang w:val="ru-RU"/>
        </w:rPr>
        <w:t xml:space="preserve">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w:t>
      </w:r>
      <w:r w:rsidR="00FA174B" w:rsidRPr="00FA174B">
        <w:rPr>
          <w:rFonts w:ascii="Times New Roman" w:hAnsi="Times New Roman"/>
          <w:sz w:val="24"/>
          <w:szCs w:val="24"/>
          <w:lang w:val="ru-RU"/>
        </w:rPr>
        <w:lastRenderedPageBreak/>
        <w:t>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4.1.9.</w:t>
      </w:r>
      <w:r w:rsidR="00FA174B" w:rsidRPr="00442275">
        <w:rPr>
          <w:rFonts w:ascii="Times New Roman" w:hAnsi="Times New Roman"/>
          <w:sz w:val="24"/>
          <w:szCs w:val="24"/>
        </w:rPr>
        <w:t> </w:t>
      </w:r>
      <w:r w:rsidR="00FA174B" w:rsidRPr="00FA174B">
        <w:rPr>
          <w:rFonts w:ascii="Times New Roman" w:hAnsi="Times New Roman"/>
          <w:sz w:val="24"/>
          <w:szCs w:val="24"/>
          <w:lang w:val="ru-RU"/>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4.1.10.</w:t>
      </w:r>
      <w:r w:rsidR="00FA174B" w:rsidRPr="00442275">
        <w:rPr>
          <w:rFonts w:ascii="Times New Roman" w:hAnsi="Times New Roman"/>
          <w:sz w:val="24"/>
          <w:szCs w:val="24"/>
        </w:rPr>
        <w:t> </w:t>
      </w:r>
      <w:r w:rsidR="00FA174B" w:rsidRPr="00FA174B">
        <w:rPr>
          <w:rFonts w:ascii="Times New Roman" w:hAnsi="Times New Roman"/>
          <w:sz w:val="24"/>
          <w:szCs w:val="24"/>
          <w:lang w:val="ru-RU"/>
        </w:rPr>
        <w:t xml:space="preserve">Общее число часов, рекомендованных для изучения математики, – </w:t>
      </w:r>
      <w:r w:rsidR="0003517B">
        <w:rPr>
          <w:rFonts w:ascii="Times New Roman" w:hAnsi="Times New Roman"/>
          <w:sz w:val="24"/>
          <w:szCs w:val="24"/>
          <w:lang w:val="ru-RU"/>
        </w:rPr>
        <w:t>33</w:t>
      </w:r>
      <w:r w:rsidR="00FA174B" w:rsidRPr="00FA174B">
        <w:rPr>
          <w:rFonts w:ascii="Times New Roman" w:hAnsi="Times New Roman"/>
          <w:sz w:val="24"/>
          <w:szCs w:val="24"/>
          <w:lang w:val="ru-RU"/>
        </w:rPr>
        <w:t>0 часов: в 5 классе – 170 часов (5 часов в неделю), в 6 классе – 170 часов (5 часов в неделю).</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14" w:name="_Toc124426195"/>
      <w:r>
        <w:rPr>
          <w:rFonts w:ascii="Times New Roman" w:hAnsi="Times New Roman"/>
          <w:sz w:val="24"/>
          <w:szCs w:val="24"/>
          <w:lang w:val="ru-RU"/>
        </w:rPr>
        <w:t>9.</w:t>
      </w:r>
      <w:r w:rsidR="00FA174B" w:rsidRPr="00FA174B">
        <w:rPr>
          <w:rFonts w:ascii="Times New Roman" w:hAnsi="Times New Roman"/>
          <w:sz w:val="24"/>
          <w:szCs w:val="24"/>
          <w:lang w:val="ru-RU"/>
        </w:rPr>
        <w:t>4.2.</w:t>
      </w:r>
      <w:r w:rsidR="00FA174B" w:rsidRPr="00442275">
        <w:rPr>
          <w:rFonts w:ascii="Times New Roman" w:hAnsi="Times New Roman"/>
          <w:sz w:val="24"/>
          <w:szCs w:val="24"/>
        </w:rPr>
        <w:t> </w:t>
      </w:r>
      <w:r w:rsidR="00FA174B" w:rsidRPr="00FA174B">
        <w:rPr>
          <w:rFonts w:ascii="Times New Roman" w:hAnsi="Times New Roman"/>
          <w:sz w:val="24"/>
          <w:szCs w:val="24"/>
          <w:lang w:val="ru-RU"/>
        </w:rPr>
        <w:t>Содержание обучения в 5 классе.</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4.2.1.</w:t>
      </w:r>
      <w:r w:rsidR="00FA174B" w:rsidRPr="00442275">
        <w:rPr>
          <w:rFonts w:ascii="Times New Roman" w:hAnsi="Times New Roman"/>
          <w:sz w:val="24"/>
          <w:szCs w:val="24"/>
        </w:rPr>
        <w:t> </w:t>
      </w:r>
      <w:r w:rsidR="00FA174B" w:rsidRPr="00FA174B">
        <w:rPr>
          <w:rFonts w:ascii="Times New Roman" w:hAnsi="Times New Roman"/>
          <w:sz w:val="24"/>
          <w:szCs w:val="24"/>
          <w:lang w:val="ru-RU"/>
        </w:rPr>
        <w:t>Натуральные числа и нуль</w:t>
      </w:r>
      <w:bookmarkEnd w:id="14"/>
      <w:r w:rsidR="00FA174B" w:rsidRPr="00FA174B">
        <w:rPr>
          <w:rFonts w:ascii="Times New Roman" w:hAnsi="Times New Roman"/>
          <w:sz w:val="24"/>
          <w:szCs w:val="24"/>
          <w:lang w:val="ru-RU"/>
        </w:rPr>
        <w:t>.</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Натуральное число. Ряд натуральных чисел. Число 0. Изображение натуральных чисел точками на координатной (числовой) прямой.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Позиционная система счисления. Римская нумерация как пример непозиционной системы счисления. Десятичная система счисления.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Сравнение натуральных чисел, сравнение натуральных чисел с нулём. Способы сравнения. Округление натуральных чисел.</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Использование букв для обозначения неизвестного компонента и записи свойств арифметических действий.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Делители и кратные числа, разложение на множители. Простые и составные числа. Признаки делимости на 2, 5, 10, 3, 9. Деление с остатком.</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Степень с натуральным показателем. Запись числа в виде суммы разрядных слагаемых.</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15" w:name="_Toc124426196"/>
      <w:r>
        <w:rPr>
          <w:rFonts w:ascii="Times New Roman" w:hAnsi="Times New Roman"/>
          <w:sz w:val="24"/>
          <w:szCs w:val="24"/>
          <w:lang w:val="ru-RU"/>
        </w:rPr>
        <w:t>9.</w:t>
      </w:r>
      <w:r w:rsidR="00FA174B" w:rsidRPr="00FA174B">
        <w:rPr>
          <w:rFonts w:ascii="Times New Roman" w:hAnsi="Times New Roman"/>
          <w:sz w:val="24"/>
          <w:szCs w:val="24"/>
          <w:lang w:val="ru-RU"/>
        </w:rPr>
        <w:t>4.2.2.</w:t>
      </w:r>
      <w:r w:rsidR="00FA174B" w:rsidRPr="00442275">
        <w:rPr>
          <w:rFonts w:ascii="Times New Roman" w:hAnsi="Times New Roman"/>
          <w:sz w:val="24"/>
          <w:szCs w:val="24"/>
        </w:rPr>
        <w:t> </w:t>
      </w:r>
      <w:r w:rsidR="00FA174B" w:rsidRPr="00FA174B">
        <w:rPr>
          <w:rFonts w:ascii="Times New Roman" w:hAnsi="Times New Roman"/>
          <w:sz w:val="24"/>
          <w:szCs w:val="24"/>
          <w:lang w:val="ru-RU"/>
        </w:rPr>
        <w:t>Дроби</w:t>
      </w:r>
      <w:bookmarkEnd w:id="15"/>
      <w:r w:rsidR="00FA174B" w:rsidRPr="00FA174B">
        <w:rPr>
          <w:rFonts w:ascii="Times New Roman" w:hAnsi="Times New Roman"/>
          <w:sz w:val="24"/>
          <w:szCs w:val="24"/>
          <w:lang w:val="ru-RU"/>
        </w:rPr>
        <w:t>.</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Сложение и вычитание дробей. Умножение и деление дробей, взаимно-обратные дроби. Нахождение части целого и целого по его части.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Арифметические действия с десятичными дробями. Округление десятичных дробей.</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16" w:name="_Toc124426197"/>
      <w:r>
        <w:rPr>
          <w:rFonts w:ascii="Times New Roman" w:hAnsi="Times New Roman"/>
          <w:sz w:val="24"/>
          <w:szCs w:val="24"/>
          <w:lang w:val="ru-RU"/>
        </w:rPr>
        <w:t>9.</w:t>
      </w:r>
      <w:r w:rsidR="00FA174B" w:rsidRPr="00FA174B">
        <w:rPr>
          <w:rFonts w:ascii="Times New Roman" w:hAnsi="Times New Roman"/>
          <w:sz w:val="24"/>
          <w:szCs w:val="24"/>
          <w:lang w:val="ru-RU"/>
        </w:rPr>
        <w:t>4.2.3.</w:t>
      </w:r>
      <w:r w:rsidR="00FA174B" w:rsidRPr="00442275">
        <w:rPr>
          <w:rFonts w:ascii="Times New Roman" w:hAnsi="Times New Roman"/>
          <w:sz w:val="24"/>
          <w:szCs w:val="24"/>
        </w:rPr>
        <w:t> </w:t>
      </w:r>
      <w:r w:rsidR="00FA174B" w:rsidRPr="00FA174B">
        <w:rPr>
          <w:rFonts w:ascii="Times New Roman" w:hAnsi="Times New Roman"/>
          <w:sz w:val="24"/>
          <w:szCs w:val="24"/>
          <w:lang w:val="ru-RU"/>
        </w:rPr>
        <w:t>Решение текстовых задач</w:t>
      </w:r>
      <w:bookmarkEnd w:id="16"/>
      <w:r w:rsidR="00FA174B" w:rsidRPr="00FA174B">
        <w:rPr>
          <w:rFonts w:ascii="Times New Roman" w:hAnsi="Times New Roman"/>
          <w:sz w:val="24"/>
          <w:szCs w:val="24"/>
          <w:lang w:val="ru-RU"/>
        </w:rPr>
        <w:t>.</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Решение задач, содержащих зависимости, связывающие величины: скорость, время, </w:t>
      </w:r>
      <w:r w:rsidRPr="00FA174B">
        <w:rPr>
          <w:rFonts w:ascii="Times New Roman" w:hAnsi="Times New Roman"/>
          <w:sz w:val="24"/>
          <w:szCs w:val="24"/>
          <w:lang w:val="ru-RU"/>
        </w:rPr>
        <w:lastRenderedPageBreak/>
        <w:t>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Решение основных задач на дроби.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Представление данных в виде таблиц, столбчатых диаграмм.</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17" w:name="_Toc124426198"/>
      <w:r>
        <w:rPr>
          <w:rFonts w:ascii="Times New Roman" w:hAnsi="Times New Roman"/>
          <w:sz w:val="24"/>
          <w:szCs w:val="24"/>
          <w:lang w:val="ru-RU"/>
        </w:rPr>
        <w:t>9.</w:t>
      </w:r>
      <w:r w:rsidR="00FA174B" w:rsidRPr="00FA174B">
        <w:rPr>
          <w:rFonts w:ascii="Times New Roman" w:hAnsi="Times New Roman"/>
          <w:sz w:val="24"/>
          <w:szCs w:val="24"/>
          <w:lang w:val="ru-RU"/>
        </w:rPr>
        <w:t>4.2.4.</w:t>
      </w:r>
      <w:r w:rsidR="00FA174B" w:rsidRPr="00442275">
        <w:rPr>
          <w:rFonts w:ascii="Times New Roman" w:hAnsi="Times New Roman"/>
          <w:sz w:val="24"/>
          <w:szCs w:val="24"/>
        </w:rPr>
        <w:t> </w:t>
      </w:r>
      <w:r w:rsidR="00FA174B" w:rsidRPr="00FA174B">
        <w:rPr>
          <w:rFonts w:ascii="Times New Roman" w:hAnsi="Times New Roman"/>
          <w:sz w:val="24"/>
          <w:szCs w:val="24"/>
          <w:lang w:val="ru-RU"/>
        </w:rPr>
        <w:t>Наглядная геометрия</w:t>
      </w:r>
      <w:bookmarkEnd w:id="17"/>
      <w:r w:rsidR="00FA174B" w:rsidRPr="00FA174B">
        <w:rPr>
          <w:rFonts w:ascii="Times New Roman" w:hAnsi="Times New Roman"/>
          <w:sz w:val="24"/>
          <w:szCs w:val="24"/>
          <w:lang w:val="ru-RU"/>
        </w:rPr>
        <w:t>.</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Длина отрезка, метрические единицы длины. Длина ломаной, периметр многоугольника. Измерение и построение углов с помощью транспортира.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Наглядные представления о фигурах на плоскости: многоугольник, прямоугольник, квадрат, треугольник, о равенстве фигур.</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Объём прямоугольного параллелепипеда, куба. Единицы измерения объёма.</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18" w:name="_Toc124426200"/>
      <w:r>
        <w:rPr>
          <w:rFonts w:ascii="Times New Roman" w:hAnsi="Times New Roman"/>
          <w:sz w:val="24"/>
          <w:szCs w:val="24"/>
          <w:lang w:val="ru-RU"/>
        </w:rPr>
        <w:t>9.</w:t>
      </w:r>
      <w:r w:rsidR="00FA174B" w:rsidRPr="00FA174B">
        <w:rPr>
          <w:rFonts w:ascii="Times New Roman" w:hAnsi="Times New Roman"/>
          <w:sz w:val="24"/>
          <w:szCs w:val="24"/>
          <w:lang w:val="ru-RU"/>
        </w:rPr>
        <w:t>4.3.</w:t>
      </w:r>
      <w:r w:rsidR="00FA174B" w:rsidRPr="00442275">
        <w:rPr>
          <w:rFonts w:ascii="Times New Roman" w:hAnsi="Times New Roman"/>
          <w:sz w:val="24"/>
          <w:szCs w:val="24"/>
        </w:rPr>
        <w:t> </w:t>
      </w:r>
      <w:r w:rsidR="00FA174B" w:rsidRPr="00FA174B">
        <w:rPr>
          <w:rFonts w:ascii="Times New Roman" w:hAnsi="Times New Roman"/>
          <w:sz w:val="24"/>
          <w:szCs w:val="24"/>
          <w:lang w:val="ru-RU"/>
        </w:rPr>
        <w:t>Содержание обучения в 6 классе.</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4.3.1.</w:t>
      </w:r>
      <w:r w:rsidR="00FA174B" w:rsidRPr="00442275">
        <w:rPr>
          <w:rFonts w:ascii="Times New Roman" w:hAnsi="Times New Roman"/>
          <w:sz w:val="24"/>
          <w:szCs w:val="24"/>
        </w:rPr>
        <w:t> </w:t>
      </w:r>
      <w:r w:rsidR="00FA174B" w:rsidRPr="00FA174B">
        <w:rPr>
          <w:rFonts w:ascii="Times New Roman" w:hAnsi="Times New Roman"/>
          <w:sz w:val="24"/>
          <w:szCs w:val="24"/>
          <w:lang w:val="ru-RU"/>
        </w:rPr>
        <w:t>Натуральные числа</w:t>
      </w:r>
      <w:bookmarkEnd w:id="18"/>
      <w:r w:rsidR="00FA174B" w:rsidRPr="00FA174B">
        <w:rPr>
          <w:rFonts w:ascii="Times New Roman" w:hAnsi="Times New Roman"/>
          <w:sz w:val="24"/>
          <w:szCs w:val="24"/>
          <w:lang w:val="ru-RU"/>
        </w:rPr>
        <w:t>.</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Делители и кратные числа, наибольший общий делитель и наименьшее общее кратное. Делимость суммы и произведения. Деление с остатком.</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19" w:name="_Toc124426201"/>
      <w:r>
        <w:rPr>
          <w:rFonts w:ascii="Times New Roman" w:hAnsi="Times New Roman"/>
          <w:sz w:val="24"/>
          <w:szCs w:val="24"/>
          <w:lang w:val="ru-RU"/>
        </w:rPr>
        <w:t>9.</w:t>
      </w:r>
      <w:r w:rsidR="00FA174B" w:rsidRPr="00FA174B">
        <w:rPr>
          <w:rFonts w:ascii="Times New Roman" w:hAnsi="Times New Roman"/>
          <w:sz w:val="24"/>
          <w:szCs w:val="24"/>
          <w:lang w:val="ru-RU"/>
        </w:rPr>
        <w:t>4.3.2.</w:t>
      </w:r>
      <w:r w:rsidR="00FA174B" w:rsidRPr="00442275">
        <w:rPr>
          <w:rFonts w:ascii="Times New Roman" w:hAnsi="Times New Roman"/>
          <w:sz w:val="24"/>
          <w:szCs w:val="24"/>
        </w:rPr>
        <w:t> </w:t>
      </w:r>
      <w:r w:rsidR="00FA174B" w:rsidRPr="00FA174B">
        <w:rPr>
          <w:rFonts w:ascii="Times New Roman" w:hAnsi="Times New Roman"/>
          <w:sz w:val="24"/>
          <w:szCs w:val="24"/>
          <w:lang w:val="ru-RU"/>
        </w:rPr>
        <w:t>Дроби</w:t>
      </w:r>
      <w:bookmarkEnd w:id="19"/>
      <w:r w:rsidR="00FA174B" w:rsidRPr="00FA174B">
        <w:rPr>
          <w:rFonts w:ascii="Times New Roman" w:hAnsi="Times New Roman"/>
          <w:sz w:val="24"/>
          <w:szCs w:val="24"/>
          <w:lang w:val="ru-RU"/>
        </w:rPr>
        <w:t>.</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Отношение. Деление в данном отношении. Масштаб, пропорция. Применение пропорций при решении задач.</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20" w:name="_Toc124426202"/>
      <w:r>
        <w:rPr>
          <w:rFonts w:ascii="Times New Roman" w:hAnsi="Times New Roman"/>
          <w:sz w:val="24"/>
          <w:szCs w:val="24"/>
          <w:lang w:val="ru-RU"/>
        </w:rPr>
        <w:t>9.</w:t>
      </w:r>
      <w:r w:rsidR="00FA174B" w:rsidRPr="00FA174B">
        <w:rPr>
          <w:rFonts w:ascii="Times New Roman" w:hAnsi="Times New Roman"/>
          <w:sz w:val="24"/>
          <w:szCs w:val="24"/>
          <w:lang w:val="ru-RU"/>
        </w:rPr>
        <w:t>4.3.3.</w:t>
      </w:r>
      <w:r w:rsidR="00FA174B" w:rsidRPr="00442275">
        <w:rPr>
          <w:rFonts w:ascii="Times New Roman" w:hAnsi="Times New Roman"/>
          <w:sz w:val="24"/>
          <w:szCs w:val="24"/>
        </w:rPr>
        <w:t> </w:t>
      </w:r>
      <w:r w:rsidR="00FA174B" w:rsidRPr="00FA174B">
        <w:rPr>
          <w:rFonts w:ascii="Times New Roman" w:hAnsi="Times New Roman"/>
          <w:sz w:val="24"/>
          <w:szCs w:val="24"/>
          <w:lang w:val="ru-RU"/>
        </w:rPr>
        <w:t>Положительные и отрицательные числа</w:t>
      </w:r>
      <w:bookmarkEnd w:id="20"/>
      <w:r w:rsidR="00FA174B" w:rsidRPr="00FA174B">
        <w:rPr>
          <w:rFonts w:ascii="Times New Roman" w:hAnsi="Times New Roman"/>
          <w:sz w:val="24"/>
          <w:szCs w:val="24"/>
          <w:lang w:val="ru-RU"/>
        </w:rPr>
        <w:t>.</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21" w:name="_Toc124426203"/>
      <w:r>
        <w:rPr>
          <w:rFonts w:ascii="Times New Roman" w:hAnsi="Times New Roman"/>
          <w:sz w:val="24"/>
          <w:szCs w:val="24"/>
          <w:lang w:val="ru-RU"/>
        </w:rPr>
        <w:t>9.</w:t>
      </w:r>
      <w:r w:rsidR="00FA174B" w:rsidRPr="00FA174B">
        <w:rPr>
          <w:rFonts w:ascii="Times New Roman" w:hAnsi="Times New Roman"/>
          <w:sz w:val="24"/>
          <w:szCs w:val="24"/>
          <w:lang w:val="ru-RU"/>
        </w:rPr>
        <w:t>4.3.4.</w:t>
      </w:r>
      <w:r w:rsidR="00FA174B" w:rsidRPr="00442275">
        <w:rPr>
          <w:rFonts w:ascii="Times New Roman" w:hAnsi="Times New Roman"/>
          <w:sz w:val="24"/>
          <w:szCs w:val="24"/>
        </w:rPr>
        <w:t> </w:t>
      </w:r>
      <w:r w:rsidR="00FA174B" w:rsidRPr="00FA174B">
        <w:rPr>
          <w:rFonts w:ascii="Times New Roman" w:hAnsi="Times New Roman"/>
          <w:sz w:val="24"/>
          <w:szCs w:val="24"/>
          <w:lang w:val="ru-RU"/>
        </w:rPr>
        <w:t>Буквенные выражения</w:t>
      </w:r>
      <w:bookmarkEnd w:id="21"/>
      <w:r w:rsidR="00FA174B" w:rsidRPr="00FA174B">
        <w:rPr>
          <w:rFonts w:ascii="Times New Roman" w:hAnsi="Times New Roman"/>
          <w:sz w:val="24"/>
          <w:szCs w:val="24"/>
          <w:lang w:val="ru-RU"/>
        </w:rPr>
        <w:t>.</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22" w:name="_Toc124426204"/>
      <w:r>
        <w:rPr>
          <w:rFonts w:ascii="Times New Roman" w:hAnsi="Times New Roman"/>
          <w:sz w:val="24"/>
          <w:szCs w:val="24"/>
          <w:lang w:val="ru-RU"/>
        </w:rPr>
        <w:t>9.</w:t>
      </w:r>
      <w:r w:rsidR="00FA174B" w:rsidRPr="00FA174B">
        <w:rPr>
          <w:rFonts w:ascii="Times New Roman" w:hAnsi="Times New Roman"/>
          <w:sz w:val="24"/>
          <w:szCs w:val="24"/>
          <w:lang w:val="ru-RU"/>
        </w:rPr>
        <w:t>4.3.5.</w:t>
      </w:r>
      <w:r w:rsidR="00FA174B" w:rsidRPr="00442275">
        <w:rPr>
          <w:rFonts w:ascii="Times New Roman" w:hAnsi="Times New Roman"/>
          <w:sz w:val="24"/>
          <w:szCs w:val="24"/>
        </w:rPr>
        <w:t> </w:t>
      </w:r>
      <w:r w:rsidR="00FA174B" w:rsidRPr="00FA174B">
        <w:rPr>
          <w:rFonts w:ascii="Times New Roman" w:hAnsi="Times New Roman"/>
          <w:sz w:val="24"/>
          <w:szCs w:val="24"/>
          <w:lang w:val="ru-RU"/>
        </w:rPr>
        <w:t>Решение текстовых задач</w:t>
      </w:r>
      <w:bookmarkEnd w:id="22"/>
      <w:r w:rsidR="00FA174B" w:rsidRPr="00FA174B">
        <w:rPr>
          <w:rFonts w:ascii="Times New Roman" w:hAnsi="Times New Roman"/>
          <w:sz w:val="24"/>
          <w:szCs w:val="24"/>
          <w:lang w:val="ru-RU"/>
        </w:rPr>
        <w:t>.</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Решение текстовых задач арифметическим способом. Решение логических задач. Решение задач перебором всех возможных вариантов.</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Решение задач, связанных с отношением, пропорциональностью величин, процентами; решение основных задач на дроби и проценты.</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Оценка и прикидка, округление результата. Составление буквенных выражений по условию задачи.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Представление данных с помощью таблиц и диаграмм. Столбчатые диаграммы: чтение и построение. Чтение круговых диаграмм.</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23" w:name="_Toc124426205"/>
      <w:r>
        <w:rPr>
          <w:rFonts w:ascii="Times New Roman" w:hAnsi="Times New Roman"/>
          <w:sz w:val="24"/>
          <w:szCs w:val="24"/>
          <w:lang w:val="ru-RU"/>
        </w:rPr>
        <w:t>9.</w:t>
      </w:r>
      <w:r w:rsidR="00FA174B" w:rsidRPr="00FA174B">
        <w:rPr>
          <w:rFonts w:ascii="Times New Roman" w:hAnsi="Times New Roman"/>
          <w:sz w:val="24"/>
          <w:szCs w:val="24"/>
          <w:lang w:val="ru-RU"/>
        </w:rPr>
        <w:t>4.3.6.</w:t>
      </w:r>
      <w:r w:rsidR="00FA174B" w:rsidRPr="00442275">
        <w:rPr>
          <w:rFonts w:ascii="Times New Roman" w:hAnsi="Times New Roman"/>
          <w:sz w:val="24"/>
          <w:szCs w:val="24"/>
        </w:rPr>
        <w:t> </w:t>
      </w:r>
      <w:r w:rsidR="00FA174B" w:rsidRPr="00FA174B">
        <w:rPr>
          <w:rFonts w:ascii="Times New Roman" w:hAnsi="Times New Roman"/>
          <w:sz w:val="24"/>
          <w:szCs w:val="24"/>
          <w:lang w:val="ru-RU"/>
        </w:rPr>
        <w:t>Наглядная геометрия</w:t>
      </w:r>
      <w:bookmarkEnd w:id="23"/>
      <w:r w:rsidR="00FA174B" w:rsidRPr="00FA174B">
        <w:rPr>
          <w:rFonts w:ascii="Times New Roman" w:hAnsi="Times New Roman"/>
          <w:sz w:val="24"/>
          <w:szCs w:val="24"/>
          <w:lang w:val="ru-RU"/>
        </w:rPr>
        <w:t>.</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Симметрия: центральная, осевая и зеркальная симметрии.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Построение симметричных фигур.</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Понятие объёма, единицы измерения объёма. Объём прямоугольного параллелепипеда, куба.</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24" w:name="_Toc124426206"/>
      <w:r>
        <w:rPr>
          <w:rFonts w:ascii="Times New Roman" w:hAnsi="Times New Roman"/>
          <w:sz w:val="24"/>
          <w:szCs w:val="24"/>
          <w:lang w:val="ru-RU"/>
        </w:rPr>
        <w:t>9.</w:t>
      </w:r>
      <w:r w:rsidR="00FA174B" w:rsidRPr="00FA174B">
        <w:rPr>
          <w:rFonts w:ascii="Times New Roman" w:hAnsi="Times New Roman"/>
          <w:sz w:val="24"/>
          <w:szCs w:val="24"/>
          <w:lang w:val="ru-RU"/>
        </w:rPr>
        <w:t>4.4.</w:t>
      </w:r>
      <w:r w:rsidR="00FA174B" w:rsidRPr="00442275">
        <w:rPr>
          <w:rFonts w:ascii="Times New Roman" w:hAnsi="Times New Roman"/>
          <w:sz w:val="24"/>
          <w:szCs w:val="24"/>
        </w:rPr>
        <w:t> </w:t>
      </w:r>
      <w:r w:rsidR="00FA174B" w:rsidRPr="00FA174B">
        <w:rPr>
          <w:rFonts w:ascii="Times New Roman" w:hAnsi="Times New Roman"/>
          <w:sz w:val="24"/>
          <w:szCs w:val="24"/>
          <w:lang w:val="ru-RU"/>
        </w:rPr>
        <w:t>Предметные результаты освоения программы учебного курса</w:t>
      </w:r>
      <w:bookmarkEnd w:id="24"/>
      <w:r w:rsidR="00FA174B" w:rsidRPr="00FA174B">
        <w:rPr>
          <w:rFonts w:ascii="Times New Roman" w:hAnsi="Times New Roman"/>
          <w:sz w:val="24"/>
          <w:szCs w:val="24"/>
          <w:lang w:val="ru-RU"/>
        </w:rPr>
        <w:t xml:space="preserve"> «Математика».</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25" w:name="_Toc124426207"/>
      <w:r>
        <w:rPr>
          <w:rFonts w:ascii="Times New Roman" w:hAnsi="Times New Roman"/>
          <w:sz w:val="24"/>
          <w:szCs w:val="24"/>
          <w:lang w:val="ru-RU"/>
        </w:rPr>
        <w:t>9.</w:t>
      </w:r>
      <w:r w:rsidR="00FA174B" w:rsidRPr="00FA174B">
        <w:rPr>
          <w:rFonts w:ascii="Times New Roman" w:hAnsi="Times New Roman"/>
          <w:sz w:val="24"/>
          <w:szCs w:val="24"/>
          <w:lang w:val="ru-RU"/>
        </w:rPr>
        <w:t>4.4.1.</w:t>
      </w:r>
      <w:r w:rsidR="00FA174B" w:rsidRPr="00442275">
        <w:rPr>
          <w:rFonts w:ascii="Times New Roman" w:hAnsi="Times New Roman"/>
          <w:sz w:val="24"/>
          <w:szCs w:val="24"/>
        </w:rPr>
        <w:t> </w:t>
      </w:r>
      <w:r w:rsidR="00FA174B" w:rsidRPr="00FA174B">
        <w:rPr>
          <w:rFonts w:ascii="Times New Roman" w:hAnsi="Times New Roman"/>
          <w:sz w:val="24"/>
          <w:szCs w:val="24"/>
          <w:lang w:val="ru-RU"/>
        </w:rPr>
        <w:t>Предметные результаты освоения программы учебного курса к концу обучения в 5 класс</w:t>
      </w:r>
      <w:bookmarkEnd w:id="25"/>
      <w:r w:rsidR="00FA174B" w:rsidRPr="00FA174B">
        <w:rPr>
          <w:rFonts w:ascii="Times New Roman" w:hAnsi="Times New Roman"/>
          <w:sz w:val="24"/>
          <w:szCs w:val="24"/>
          <w:lang w:val="ru-RU"/>
        </w:rPr>
        <w:t>е.</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26" w:name="_Toc124426208"/>
      <w:r>
        <w:rPr>
          <w:rFonts w:ascii="Times New Roman" w:hAnsi="Times New Roman"/>
          <w:sz w:val="24"/>
          <w:szCs w:val="24"/>
          <w:lang w:val="ru-RU"/>
        </w:rPr>
        <w:t>9.</w:t>
      </w:r>
      <w:r w:rsidR="00FA174B" w:rsidRPr="00FA174B">
        <w:rPr>
          <w:rFonts w:ascii="Times New Roman" w:hAnsi="Times New Roman"/>
          <w:sz w:val="24"/>
          <w:szCs w:val="24"/>
          <w:lang w:val="ru-RU"/>
        </w:rPr>
        <w:t>4.4.1.1.</w:t>
      </w:r>
      <w:r w:rsidR="00FA174B" w:rsidRPr="00442275">
        <w:rPr>
          <w:rFonts w:ascii="Times New Roman" w:hAnsi="Times New Roman"/>
          <w:sz w:val="24"/>
          <w:szCs w:val="24"/>
        </w:rPr>
        <w:t> </w:t>
      </w:r>
      <w:r w:rsidR="00FA174B" w:rsidRPr="00FA174B">
        <w:rPr>
          <w:rFonts w:ascii="Times New Roman" w:hAnsi="Times New Roman"/>
          <w:sz w:val="24"/>
          <w:szCs w:val="24"/>
          <w:lang w:val="ru-RU"/>
        </w:rPr>
        <w:t>Числа и вычисления</w:t>
      </w:r>
      <w:bookmarkEnd w:id="26"/>
      <w:r w:rsidR="00FA174B" w:rsidRPr="00FA174B">
        <w:rPr>
          <w:rFonts w:ascii="Times New Roman" w:hAnsi="Times New Roman"/>
          <w:sz w:val="24"/>
          <w:szCs w:val="24"/>
          <w:lang w:val="ru-RU"/>
        </w:rPr>
        <w:t>.</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Понимать и правильно употреблять термины, связанные с натуральными числами, обыкновенными и десятичными дробями.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Сравнивать и упорядочивать натуральные числа, сравнивать в простейших случаях обыкновенные дроби, десятичные дроби.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Выполнять арифметические действия с натуральными числами, с обыкновенными дробями в простейших случаях.</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Выполнять проверку, прикидку результата вычислений.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Округлять натуральные числа.</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27" w:name="_Toc124426209"/>
      <w:r>
        <w:rPr>
          <w:rFonts w:ascii="Times New Roman" w:hAnsi="Times New Roman"/>
          <w:sz w:val="24"/>
          <w:szCs w:val="24"/>
          <w:lang w:val="ru-RU"/>
        </w:rPr>
        <w:t>9.</w:t>
      </w:r>
      <w:r w:rsidR="00FA174B" w:rsidRPr="00FA174B">
        <w:rPr>
          <w:rFonts w:ascii="Times New Roman" w:hAnsi="Times New Roman"/>
          <w:sz w:val="24"/>
          <w:szCs w:val="24"/>
          <w:lang w:val="ru-RU"/>
        </w:rPr>
        <w:t>4.4.1.2.</w:t>
      </w:r>
      <w:r w:rsidR="00FA174B" w:rsidRPr="00442275">
        <w:rPr>
          <w:rFonts w:ascii="Times New Roman" w:hAnsi="Times New Roman"/>
          <w:sz w:val="24"/>
          <w:szCs w:val="24"/>
        </w:rPr>
        <w:t> </w:t>
      </w:r>
      <w:r w:rsidR="00FA174B" w:rsidRPr="00FA174B">
        <w:rPr>
          <w:rFonts w:ascii="Times New Roman" w:hAnsi="Times New Roman"/>
          <w:sz w:val="24"/>
          <w:szCs w:val="24"/>
          <w:lang w:val="ru-RU"/>
        </w:rPr>
        <w:t>Решение текстовых задач</w:t>
      </w:r>
      <w:bookmarkEnd w:id="27"/>
      <w:r w:rsidR="00FA174B" w:rsidRPr="00FA174B">
        <w:rPr>
          <w:rFonts w:ascii="Times New Roman" w:hAnsi="Times New Roman"/>
          <w:sz w:val="24"/>
          <w:szCs w:val="24"/>
          <w:lang w:val="ru-RU"/>
        </w:rPr>
        <w:t>.</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Решать текстовые задачи арифметическим способом и с помощью организованного конечного перебора всех возможных вариантов.</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Решать задачи, содержащие зависимости, связывающие величины: скорость, время, расстояние, цена, количество, стоимость.</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Использовать краткие записи, схемы, таблицы, обозначения при решении задач.</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Пользоваться основными единицами измерения: цены, массы, расстояния, времени, скорости, выражать одни единицы величины через другие.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28" w:name="_Toc124426210"/>
      <w:r>
        <w:rPr>
          <w:rFonts w:ascii="Times New Roman" w:hAnsi="Times New Roman"/>
          <w:sz w:val="24"/>
          <w:szCs w:val="24"/>
          <w:lang w:val="ru-RU"/>
        </w:rPr>
        <w:t>9.</w:t>
      </w:r>
      <w:r w:rsidR="00FA174B" w:rsidRPr="00FA174B">
        <w:rPr>
          <w:rFonts w:ascii="Times New Roman" w:hAnsi="Times New Roman"/>
          <w:sz w:val="24"/>
          <w:szCs w:val="24"/>
          <w:lang w:val="ru-RU"/>
        </w:rPr>
        <w:t>4.4.1.3.</w:t>
      </w:r>
      <w:r w:rsidR="00FA174B" w:rsidRPr="00442275">
        <w:rPr>
          <w:rFonts w:ascii="Times New Roman" w:hAnsi="Times New Roman"/>
          <w:sz w:val="24"/>
          <w:szCs w:val="24"/>
        </w:rPr>
        <w:t> </w:t>
      </w:r>
      <w:r w:rsidR="00FA174B" w:rsidRPr="00FA174B">
        <w:rPr>
          <w:rFonts w:ascii="Times New Roman" w:hAnsi="Times New Roman"/>
          <w:sz w:val="24"/>
          <w:szCs w:val="24"/>
          <w:lang w:val="ru-RU"/>
        </w:rPr>
        <w:t>Наглядная геометрия</w:t>
      </w:r>
      <w:bookmarkEnd w:id="28"/>
      <w:r w:rsidR="00FA174B" w:rsidRPr="00FA174B">
        <w:rPr>
          <w:rFonts w:ascii="Times New Roman" w:hAnsi="Times New Roman"/>
          <w:sz w:val="24"/>
          <w:szCs w:val="24"/>
          <w:lang w:val="ru-RU"/>
        </w:rPr>
        <w:t>.</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Пользоваться геометрическими понятиями: точка, прямая, отрезок, луч, угол, многоугольник, окружность, круг.</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Приводить примеры объектов окружающего мира, имеющих форму изученных геометрических фигур.</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Изображать изученные геометрические фигуры на нелинованной и клетчатой бумаге с помощью циркуля и линейки.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Использовать свойства сторон и углов прямоугольника, квадрата для их построения, вычисления площади и периметра.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Пользоваться основными метрическими единицами измерения длины, площади; выражать одни единицы величины через другие.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Распознавать параллелепипед, куб, использовать терминологию: вершина, ребро, грань, измерения, находить измерения параллелепипеда, куба.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Вычислять объём куба, параллелепипеда по заданным измерениям, пользоваться единицами измерения объёма.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Решать несложные задачи на измерение геометрических величин в практических ситуациях.</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4.4.2.</w:t>
      </w:r>
      <w:r w:rsidR="00FA174B" w:rsidRPr="00442275">
        <w:rPr>
          <w:rFonts w:ascii="Times New Roman" w:hAnsi="Times New Roman"/>
          <w:sz w:val="24"/>
          <w:szCs w:val="24"/>
        </w:rPr>
        <w:t> </w:t>
      </w:r>
      <w:r w:rsidR="00FA174B" w:rsidRPr="00FA174B">
        <w:rPr>
          <w:rFonts w:ascii="Times New Roman" w:hAnsi="Times New Roman"/>
          <w:sz w:val="24"/>
          <w:szCs w:val="24"/>
          <w:lang w:val="ru-RU"/>
        </w:rPr>
        <w:t>Предметные результаты освоения программы учебного курса к концу обучения в 6 классе.</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29" w:name="_Toc124426211"/>
      <w:r>
        <w:rPr>
          <w:rFonts w:ascii="Times New Roman" w:hAnsi="Times New Roman"/>
          <w:sz w:val="24"/>
          <w:szCs w:val="24"/>
          <w:lang w:val="ru-RU"/>
        </w:rPr>
        <w:t>9.</w:t>
      </w:r>
      <w:r w:rsidR="00FA174B" w:rsidRPr="00FA174B">
        <w:rPr>
          <w:rFonts w:ascii="Times New Roman" w:hAnsi="Times New Roman"/>
          <w:sz w:val="24"/>
          <w:szCs w:val="24"/>
          <w:lang w:val="ru-RU"/>
        </w:rPr>
        <w:t>4.4.2.1.</w:t>
      </w:r>
      <w:r w:rsidR="00FA174B" w:rsidRPr="00442275">
        <w:rPr>
          <w:rFonts w:ascii="Times New Roman" w:hAnsi="Times New Roman"/>
          <w:sz w:val="24"/>
          <w:szCs w:val="24"/>
        </w:rPr>
        <w:t> </w:t>
      </w:r>
      <w:r w:rsidR="00FA174B" w:rsidRPr="00FA174B">
        <w:rPr>
          <w:rFonts w:ascii="Times New Roman" w:hAnsi="Times New Roman"/>
          <w:sz w:val="24"/>
          <w:szCs w:val="24"/>
          <w:lang w:val="ru-RU"/>
        </w:rPr>
        <w:t>Числа и вычисления</w:t>
      </w:r>
      <w:bookmarkEnd w:id="29"/>
      <w:r w:rsidR="00FA174B" w:rsidRPr="00FA174B">
        <w:rPr>
          <w:rFonts w:ascii="Times New Roman" w:hAnsi="Times New Roman"/>
          <w:sz w:val="24"/>
          <w:szCs w:val="24"/>
          <w:lang w:val="ru-RU"/>
        </w:rPr>
        <w:t>.</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Сравнивать и упорядочивать целые числа, обыкновенные и десятичные дроби, сравнивать числа одного и разных знаков.</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Вычислять значения числовых выражений, выполнять прикидку и оценку результата </w:t>
      </w:r>
      <w:r w:rsidRPr="00FA174B">
        <w:rPr>
          <w:rFonts w:ascii="Times New Roman" w:hAnsi="Times New Roman"/>
          <w:sz w:val="24"/>
          <w:szCs w:val="24"/>
          <w:lang w:val="ru-RU"/>
        </w:rPr>
        <w:lastRenderedPageBreak/>
        <w:t>вычислений, выполнять преобразования числовых выражений на основе свойств арифметических действий.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Соотносить точку на координатной прямой с соответствующим ей числом и изображать числа точками на координатной прямой, находить модуль числа. </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Соотносить точки в прямоугольной системе координат с координатами этой точки.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Округлять целые числа и десятичные дроби, находить приближения чисел.</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30" w:name="_Toc124426212"/>
      <w:r>
        <w:rPr>
          <w:rFonts w:ascii="Times New Roman" w:hAnsi="Times New Roman"/>
          <w:sz w:val="24"/>
          <w:szCs w:val="24"/>
          <w:lang w:val="ru-RU"/>
        </w:rPr>
        <w:t>9.</w:t>
      </w:r>
      <w:r w:rsidR="00FA174B" w:rsidRPr="00FA174B">
        <w:rPr>
          <w:rFonts w:ascii="Times New Roman" w:hAnsi="Times New Roman"/>
          <w:sz w:val="24"/>
          <w:szCs w:val="24"/>
          <w:lang w:val="ru-RU"/>
        </w:rPr>
        <w:t>4.4.2.2.</w:t>
      </w:r>
      <w:r w:rsidR="00FA174B" w:rsidRPr="00442275">
        <w:rPr>
          <w:rFonts w:ascii="Times New Roman" w:hAnsi="Times New Roman"/>
          <w:sz w:val="24"/>
          <w:szCs w:val="24"/>
        </w:rPr>
        <w:t> </w:t>
      </w:r>
      <w:r w:rsidR="00FA174B" w:rsidRPr="00FA174B">
        <w:rPr>
          <w:rFonts w:ascii="Times New Roman" w:hAnsi="Times New Roman"/>
          <w:sz w:val="24"/>
          <w:szCs w:val="24"/>
          <w:lang w:val="ru-RU"/>
        </w:rPr>
        <w:t>Числовые и буквенные выражения</w:t>
      </w:r>
      <w:bookmarkEnd w:id="30"/>
      <w:r w:rsidR="00FA174B" w:rsidRPr="00FA174B">
        <w:rPr>
          <w:rFonts w:ascii="Times New Roman" w:hAnsi="Times New Roman"/>
          <w:sz w:val="24"/>
          <w:szCs w:val="24"/>
          <w:lang w:val="ru-RU"/>
        </w:rPr>
        <w:t>.</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Пользоваться признаками делимости, раскладывать натуральные числа на простые множители.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Пользоваться масштабом, составлять пропорции и отношения. </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Находить неизвестный компонент равенства.</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31" w:name="_Toc124426213"/>
      <w:r>
        <w:rPr>
          <w:rFonts w:ascii="Times New Roman" w:hAnsi="Times New Roman"/>
          <w:sz w:val="24"/>
          <w:szCs w:val="24"/>
          <w:lang w:val="ru-RU"/>
        </w:rPr>
        <w:t>9.</w:t>
      </w:r>
      <w:r w:rsidR="00FA174B" w:rsidRPr="00FA174B">
        <w:rPr>
          <w:rFonts w:ascii="Times New Roman" w:hAnsi="Times New Roman"/>
          <w:sz w:val="24"/>
          <w:szCs w:val="24"/>
          <w:lang w:val="ru-RU"/>
        </w:rPr>
        <w:t>4.4.2.3.</w:t>
      </w:r>
      <w:r w:rsidR="00FA174B" w:rsidRPr="00442275">
        <w:rPr>
          <w:rFonts w:ascii="Times New Roman" w:hAnsi="Times New Roman"/>
          <w:sz w:val="24"/>
          <w:szCs w:val="24"/>
        </w:rPr>
        <w:t> </w:t>
      </w:r>
      <w:r w:rsidR="00FA174B" w:rsidRPr="00FA174B">
        <w:rPr>
          <w:rFonts w:ascii="Times New Roman" w:hAnsi="Times New Roman"/>
          <w:sz w:val="24"/>
          <w:szCs w:val="24"/>
          <w:lang w:val="ru-RU"/>
        </w:rPr>
        <w:t>Решение текстовых задач</w:t>
      </w:r>
      <w:bookmarkEnd w:id="31"/>
      <w:r w:rsidR="00FA174B" w:rsidRPr="00FA174B">
        <w:rPr>
          <w:rFonts w:ascii="Times New Roman" w:hAnsi="Times New Roman"/>
          <w:sz w:val="24"/>
          <w:szCs w:val="24"/>
          <w:lang w:val="ru-RU"/>
        </w:rPr>
        <w:t>.</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Решать многошаговые текстовые задачи арифметическим способом.</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Решать задачи, связанные с отношением, пропорциональностью величин, процентами, решать три основные задачи на дроби и проценты.</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Составлять буквенные выражения по условию задачи.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Представлять информацию с помощью таблиц, линейной и столбчатой диаграмм.</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32" w:name="_Toc124426214"/>
      <w:r>
        <w:rPr>
          <w:rFonts w:ascii="Times New Roman" w:hAnsi="Times New Roman"/>
          <w:sz w:val="24"/>
          <w:szCs w:val="24"/>
          <w:lang w:val="ru-RU"/>
        </w:rPr>
        <w:t>9.</w:t>
      </w:r>
      <w:r w:rsidR="00FA174B" w:rsidRPr="00FA174B">
        <w:rPr>
          <w:rFonts w:ascii="Times New Roman" w:hAnsi="Times New Roman"/>
          <w:sz w:val="24"/>
          <w:szCs w:val="24"/>
          <w:lang w:val="ru-RU"/>
        </w:rPr>
        <w:t>4.4.2.4.</w:t>
      </w:r>
      <w:r w:rsidR="00FA174B" w:rsidRPr="00442275">
        <w:rPr>
          <w:rFonts w:ascii="Times New Roman" w:hAnsi="Times New Roman"/>
          <w:sz w:val="24"/>
          <w:szCs w:val="24"/>
        </w:rPr>
        <w:t> </w:t>
      </w:r>
      <w:r w:rsidR="00FA174B" w:rsidRPr="00FA174B">
        <w:rPr>
          <w:rFonts w:ascii="Times New Roman" w:hAnsi="Times New Roman"/>
          <w:sz w:val="24"/>
          <w:szCs w:val="24"/>
          <w:lang w:val="ru-RU"/>
        </w:rPr>
        <w:t>Наглядная геометрия</w:t>
      </w:r>
      <w:bookmarkEnd w:id="32"/>
      <w:r w:rsidR="00FA174B" w:rsidRPr="00FA174B">
        <w:rPr>
          <w:rFonts w:ascii="Times New Roman" w:hAnsi="Times New Roman"/>
          <w:sz w:val="24"/>
          <w:szCs w:val="24"/>
          <w:lang w:val="ru-RU"/>
        </w:rPr>
        <w:t>.</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Находить, используя чертёжные инструменты, расстояния: между двумя точками, от точки до прямой, длину пути на квадратной сетке.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Распознавать на моделях и изображениях пирамиду, конус, цилиндр, использовать </w:t>
      </w:r>
      <w:r w:rsidRPr="00FA174B">
        <w:rPr>
          <w:rFonts w:ascii="Times New Roman" w:hAnsi="Times New Roman"/>
          <w:sz w:val="24"/>
          <w:szCs w:val="24"/>
          <w:lang w:val="ru-RU"/>
        </w:rPr>
        <w:lastRenderedPageBreak/>
        <w:t>терминологию: вершина, ребро, грань, основание, развёртка.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Изображать на клетчатой бумаге прямоугольный параллелепипед.</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Вычислять объём прямоугольного параллелепипеда, куба, пользоваться основными единицами измерения объёма; </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Решать несложные задачи на нахождение геометрических величин в практических ситуациях.</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5.</w:t>
      </w:r>
      <w:r w:rsidR="00FA174B" w:rsidRPr="00442275">
        <w:rPr>
          <w:rFonts w:ascii="Times New Roman" w:hAnsi="Times New Roman"/>
          <w:sz w:val="24"/>
          <w:szCs w:val="24"/>
        </w:rPr>
        <w:t> </w:t>
      </w:r>
      <w:r w:rsidR="00FA174B" w:rsidRPr="00FA174B">
        <w:rPr>
          <w:rFonts w:ascii="Times New Roman" w:hAnsi="Times New Roman"/>
          <w:sz w:val="24"/>
          <w:szCs w:val="24"/>
          <w:lang w:val="ru-RU"/>
        </w:rPr>
        <w:t>Рабочая программа учебного курса «Алгебра» в 7–9 классах (далее соответственно – программа учебного курса «Алгебра», учебный курс).</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5.1.</w:t>
      </w:r>
      <w:r w:rsidR="00FA174B" w:rsidRPr="00442275">
        <w:rPr>
          <w:rFonts w:ascii="Times New Roman" w:hAnsi="Times New Roman"/>
          <w:sz w:val="24"/>
          <w:szCs w:val="24"/>
        </w:rPr>
        <w:t> </w:t>
      </w:r>
      <w:r w:rsidR="00FA174B" w:rsidRPr="00FA174B">
        <w:rPr>
          <w:rFonts w:ascii="Times New Roman" w:hAnsi="Times New Roman"/>
          <w:sz w:val="24"/>
          <w:szCs w:val="24"/>
          <w:lang w:val="ru-RU"/>
        </w:rPr>
        <w:t>Пояснительная записка.</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5.1.1.</w:t>
      </w:r>
      <w:r w:rsidR="00FA174B" w:rsidRPr="00442275">
        <w:rPr>
          <w:rFonts w:ascii="Times New Roman" w:hAnsi="Times New Roman"/>
          <w:sz w:val="24"/>
          <w:szCs w:val="24"/>
        </w:rPr>
        <w:t> </w:t>
      </w:r>
      <w:r w:rsidR="00FA174B" w:rsidRPr="00FA174B">
        <w:rPr>
          <w:rFonts w:ascii="Times New Roman" w:hAnsi="Times New Roman"/>
          <w:sz w:val="24"/>
          <w:szCs w:val="24"/>
          <w:lang w:val="ru-RU"/>
        </w:rP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5.1.2.</w:t>
      </w:r>
      <w:r w:rsidR="00FA174B" w:rsidRPr="00442275">
        <w:rPr>
          <w:rFonts w:ascii="Times New Roman" w:hAnsi="Times New Roman"/>
          <w:sz w:val="24"/>
          <w:szCs w:val="24"/>
        </w:rPr>
        <w:t> </w:t>
      </w:r>
      <w:r w:rsidR="00FA174B" w:rsidRPr="00FA174B">
        <w:rPr>
          <w:rFonts w:ascii="Times New Roman" w:hAnsi="Times New Roman"/>
          <w:sz w:val="24"/>
          <w:szCs w:val="24"/>
          <w:lang w:val="ru-RU"/>
        </w:rPr>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5.1.3.</w:t>
      </w:r>
      <w:r w:rsidR="00FA174B" w:rsidRPr="00442275">
        <w:rPr>
          <w:rFonts w:ascii="Times New Roman" w:hAnsi="Times New Roman"/>
          <w:sz w:val="24"/>
          <w:szCs w:val="24"/>
        </w:rPr>
        <w:t> </w:t>
      </w:r>
      <w:r w:rsidR="00FA174B" w:rsidRPr="00FA174B">
        <w:rPr>
          <w:rFonts w:ascii="Times New Roman" w:hAnsi="Times New Roman"/>
          <w:sz w:val="24"/>
          <w:szCs w:val="24"/>
          <w:lang w:val="ru-RU"/>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5.1.4.</w:t>
      </w:r>
      <w:r w:rsidR="00FA174B" w:rsidRPr="00442275">
        <w:rPr>
          <w:rFonts w:ascii="Times New Roman" w:hAnsi="Times New Roman"/>
          <w:sz w:val="24"/>
          <w:szCs w:val="24"/>
        </w:rPr>
        <w:t> </w:t>
      </w:r>
      <w:r w:rsidR="00FA174B" w:rsidRPr="00FA174B">
        <w:rPr>
          <w:rFonts w:ascii="Times New Roman" w:hAnsi="Times New Roman"/>
          <w:sz w:val="24"/>
          <w:szCs w:val="24"/>
          <w:lang w:val="ru-RU"/>
        </w:rPr>
        <w:t xml:space="preserve">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w:t>
      </w:r>
      <w:r w:rsidR="00FA174B" w:rsidRPr="00FA174B">
        <w:rPr>
          <w:rFonts w:ascii="Times New Roman" w:hAnsi="Times New Roman"/>
          <w:sz w:val="24"/>
          <w:szCs w:val="24"/>
          <w:lang w:val="ru-RU"/>
        </w:rPr>
        <w:lastRenderedPageBreak/>
        <w:t>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5.1.5.</w:t>
      </w:r>
      <w:r w:rsidR="00FA174B" w:rsidRPr="00442275">
        <w:rPr>
          <w:rFonts w:ascii="Times New Roman" w:hAnsi="Times New Roman"/>
          <w:sz w:val="24"/>
          <w:szCs w:val="24"/>
        </w:rPr>
        <w:t> </w:t>
      </w:r>
      <w:r w:rsidR="00FA174B" w:rsidRPr="00FA174B">
        <w:rPr>
          <w:rFonts w:ascii="Times New Roman" w:hAnsi="Times New Roman"/>
          <w:sz w:val="24"/>
          <w:szCs w:val="24"/>
          <w:lang w:val="ru-RU"/>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5.1.6.</w:t>
      </w:r>
      <w:r w:rsidR="00FA174B" w:rsidRPr="00442275">
        <w:rPr>
          <w:rFonts w:ascii="Times New Roman" w:hAnsi="Times New Roman"/>
          <w:sz w:val="24"/>
          <w:szCs w:val="24"/>
        </w:rPr>
        <w:t> </w:t>
      </w:r>
      <w:r w:rsidR="00FA174B" w:rsidRPr="00FA174B">
        <w:rPr>
          <w:rFonts w:ascii="Times New Roman" w:hAnsi="Times New Roman"/>
          <w:sz w:val="24"/>
          <w:szCs w:val="24"/>
          <w:lang w:val="ru-RU"/>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5.1.7.</w:t>
      </w:r>
      <w:r w:rsidR="00FA174B" w:rsidRPr="00442275">
        <w:rPr>
          <w:rFonts w:ascii="Times New Roman" w:hAnsi="Times New Roman"/>
          <w:sz w:val="24"/>
          <w:szCs w:val="24"/>
        </w:rPr>
        <w:t> </w:t>
      </w:r>
      <w:r w:rsidR="00FA174B" w:rsidRPr="00FA174B">
        <w:rPr>
          <w:rFonts w:ascii="Times New Roman" w:hAnsi="Times New Roman"/>
          <w:sz w:val="24"/>
          <w:szCs w:val="24"/>
          <w:lang w:val="ru-RU"/>
        </w:rPr>
        <w:t>Общее число часов, рекомендованных для изучения учебного курса «Алгебра», – 306 часов: в 7 классе – 102 часа (3 часа в неделю), в 8 классе – 102 часа (3 часа в неделю), в 9 классе – 102 часа (3 часа в неделю).</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33" w:name="_Toc124426220"/>
      <w:r>
        <w:rPr>
          <w:rFonts w:ascii="Times New Roman" w:hAnsi="Times New Roman"/>
          <w:sz w:val="24"/>
          <w:szCs w:val="24"/>
          <w:lang w:val="ru-RU"/>
        </w:rPr>
        <w:t>9.</w:t>
      </w:r>
      <w:r w:rsidR="00FA174B" w:rsidRPr="00FA174B">
        <w:rPr>
          <w:rFonts w:ascii="Times New Roman" w:hAnsi="Times New Roman"/>
          <w:sz w:val="24"/>
          <w:szCs w:val="24"/>
          <w:lang w:val="ru-RU"/>
        </w:rPr>
        <w:t>5.2.</w:t>
      </w:r>
      <w:r w:rsidR="00FA174B" w:rsidRPr="00442275">
        <w:rPr>
          <w:rFonts w:ascii="Times New Roman" w:hAnsi="Times New Roman"/>
          <w:sz w:val="24"/>
          <w:szCs w:val="24"/>
        </w:rPr>
        <w:t> </w:t>
      </w:r>
      <w:r w:rsidR="00FA174B" w:rsidRPr="00FA174B">
        <w:rPr>
          <w:rFonts w:ascii="Times New Roman" w:hAnsi="Times New Roman"/>
          <w:sz w:val="24"/>
          <w:szCs w:val="24"/>
          <w:lang w:val="ru-RU"/>
        </w:rPr>
        <w:t>Содержание обучения в 7 классе.</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5.2.1.</w:t>
      </w:r>
      <w:r w:rsidR="00FA174B" w:rsidRPr="00442275">
        <w:rPr>
          <w:rFonts w:ascii="Times New Roman" w:hAnsi="Times New Roman"/>
          <w:sz w:val="24"/>
          <w:szCs w:val="24"/>
        </w:rPr>
        <w:t> </w:t>
      </w:r>
      <w:r w:rsidR="00FA174B" w:rsidRPr="00FA174B">
        <w:rPr>
          <w:rFonts w:ascii="Times New Roman" w:hAnsi="Times New Roman"/>
          <w:sz w:val="24"/>
          <w:szCs w:val="24"/>
          <w:lang w:val="ru-RU"/>
        </w:rPr>
        <w:t>Числа и вычисления</w:t>
      </w:r>
      <w:bookmarkEnd w:id="33"/>
      <w:r w:rsidR="00FA174B" w:rsidRPr="00FA174B">
        <w:rPr>
          <w:rFonts w:ascii="Times New Roman" w:hAnsi="Times New Roman"/>
          <w:sz w:val="24"/>
          <w:szCs w:val="24"/>
          <w:lang w:val="ru-RU"/>
        </w:rPr>
        <w:t>.</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Применение признаков делимости, разложение на множители натуральных чисел.</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Реальные зависимости, в том числе прямая и обратная пропорциональности.</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34" w:name="_Toc124426221"/>
      <w:r>
        <w:rPr>
          <w:rFonts w:ascii="Times New Roman" w:hAnsi="Times New Roman"/>
          <w:sz w:val="24"/>
          <w:szCs w:val="24"/>
          <w:lang w:val="ru-RU"/>
        </w:rPr>
        <w:t>9.</w:t>
      </w:r>
      <w:r w:rsidR="00FA174B" w:rsidRPr="00FA174B">
        <w:rPr>
          <w:rFonts w:ascii="Times New Roman" w:hAnsi="Times New Roman"/>
          <w:sz w:val="24"/>
          <w:szCs w:val="24"/>
          <w:lang w:val="ru-RU"/>
        </w:rPr>
        <w:t>5.2.2.</w:t>
      </w:r>
      <w:r w:rsidR="00FA174B" w:rsidRPr="00442275">
        <w:rPr>
          <w:rFonts w:ascii="Times New Roman" w:hAnsi="Times New Roman"/>
          <w:sz w:val="24"/>
          <w:szCs w:val="24"/>
        </w:rPr>
        <w:t> </w:t>
      </w:r>
      <w:r w:rsidR="00FA174B" w:rsidRPr="00FA174B">
        <w:rPr>
          <w:rFonts w:ascii="Times New Roman" w:hAnsi="Times New Roman"/>
          <w:sz w:val="24"/>
          <w:szCs w:val="24"/>
          <w:lang w:val="ru-RU"/>
        </w:rPr>
        <w:t>Алгебраические выражения</w:t>
      </w:r>
      <w:bookmarkEnd w:id="34"/>
      <w:r w:rsidR="00FA174B" w:rsidRPr="00FA174B">
        <w:rPr>
          <w:rFonts w:ascii="Times New Roman" w:hAnsi="Times New Roman"/>
          <w:sz w:val="24"/>
          <w:szCs w:val="24"/>
          <w:lang w:val="ru-RU"/>
        </w:rPr>
        <w:t>.</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Свойства степени с натуральным показателем.</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35" w:name="_Toc124426222"/>
      <w:r>
        <w:rPr>
          <w:rFonts w:ascii="Times New Roman" w:hAnsi="Times New Roman"/>
          <w:sz w:val="24"/>
          <w:szCs w:val="24"/>
          <w:lang w:val="ru-RU"/>
        </w:rPr>
        <w:t>9.</w:t>
      </w:r>
      <w:r w:rsidR="00FA174B" w:rsidRPr="00FA174B">
        <w:rPr>
          <w:rFonts w:ascii="Times New Roman" w:hAnsi="Times New Roman"/>
          <w:sz w:val="24"/>
          <w:szCs w:val="24"/>
          <w:lang w:val="ru-RU"/>
        </w:rPr>
        <w:t>5.2.3.</w:t>
      </w:r>
      <w:r w:rsidR="00FA174B" w:rsidRPr="00442275">
        <w:rPr>
          <w:rFonts w:ascii="Times New Roman" w:hAnsi="Times New Roman"/>
          <w:sz w:val="24"/>
          <w:szCs w:val="24"/>
        </w:rPr>
        <w:t> </w:t>
      </w:r>
      <w:r w:rsidR="00FA174B" w:rsidRPr="00FA174B">
        <w:rPr>
          <w:rFonts w:ascii="Times New Roman" w:hAnsi="Times New Roman"/>
          <w:sz w:val="24"/>
          <w:szCs w:val="24"/>
          <w:lang w:val="ru-RU"/>
        </w:rPr>
        <w:t>Уравнения</w:t>
      </w:r>
      <w:bookmarkEnd w:id="35"/>
      <w:r w:rsidR="00FA174B" w:rsidRPr="00FA174B">
        <w:rPr>
          <w:rFonts w:ascii="Times New Roman" w:hAnsi="Times New Roman"/>
          <w:sz w:val="24"/>
          <w:szCs w:val="24"/>
          <w:lang w:val="ru-RU"/>
        </w:rPr>
        <w:t xml:space="preserve"> и неравенства.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Уравнение, корень уравнения, правила преобразования уравнения, равносильность уравнений.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5.2.4.</w:t>
      </w:r>
      <w:r w:rsidR="00FA174B" w:rsidRPr="00442275">
        <w:rPr>
          <w:rFonts w:ascii="Times New Roman" w:hAnsi="Times New Roman"/>
          <w:sz w:val="24"/>
          <w:szCs w:val="24"/>
        </w:rPr>
        <w:t> </w:t>
      </w:r>
      <w:r w:rsidR="00FA174B" w:rsidRPr="00FA174B">
        <w:rPr>
          <w:rFonts w:ascii="Times New Roman" w:hAnsi="Times New Roman"/>
          <w:sz w:val="24"/>
          <w:szCs w:val="24"/>
          <w:lang w:val="ru-RU"/>
        </w:rPr>
        <w:t>Функции.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Координата точки на прямой. Числовые промежутки. Расстояние между двумя </w:t>
      </w:r>
      <w:r w:rsidRPr="00FA174B">
        <w:rPr>
          <w:rFonts w:ascii="Times New Roman" w:hAnsi="Times New Roman"/>
          <w:sz w:val="24"/>
          <w:szCs w:val="24"/>
          <w:lang w:val="ru-RU"/>
        </w:rPr>
        <w:lastRenderedPageBreak/>
        <w:t>точками координатной прямой.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Прямоугольная система координат, оси </w:t>
      </w:r>
      <w:r w:rsidRPr="00442275">
        <w:rPr>
          <w:rFonts w:ascii="Times New Roman" w:hAnsi="Times New Roman"/>
          <w:i/>
          <w:sz w:val="24"/>
          <w:szCs w:val="24"/>
        </w:rPr>
        <w:t>Ox</w:t>
      </w:r>
      <w:r w:rsidRPr="00FA174B">
        <w:rPr>
          <w:rFonts w:ascii="Times New Roman" w:hAnsi="Times New Roman"/>
          <w:i/>
          <w:sz w:val="24"/>
          <w:szCs w:val="24"/>
          <w:lang w:val="ru-RU"/>
        </w:rPr>
        <w:t xml:space="preserve"> </w:t>
      </w:r>
      <w:r w:rsidRPr="00FA174B">
        <w:rPr>
          <w:rFonts w:ascii="Times New Roman" w:hAnsi="Times New Roman"/>
          <w:sz w:val="24"/>
          <w:szCs w:val="24"/>
          <w:lang w:val="ru-RU"/>
        </w:rPr>
        <w:t xml:space="preserve">и </w:t>
      </w:r>
      <w:r w:rsidRPr="00442275">
        <w:rPr>
          <w:rFonts w:ascii="Times New Roman" w:hAnsi="Times New Roman"/>
          <w:i/>
          <w:sz w:val="24"/>
          <w:szCs w:val="24"/>
        </w:rPr>
        <w:t>Oy</w:t>
      </w:r>
      <w:r w:rsidRPr="00FA174B">
        <w:rPr>
          <w:rFonts w:ascii="Times New Roman" w:hAnsi="Times New Roman"/>
          <w:sz w:val="24"/>
          <w:szCs w:val="24"/>
          <w:lang w:val="ru-RU"/>
        </w:rPr>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w:t>
      </w:r>
      <m:oMath>
        <m:r>
          <w:rPr>
            <w:rFonts w:ascii="Cambria Math" w:hAnsi="Cambria Math"/>
            <w:sz w:val="24"/>
            <w:szCs w:val="24"/>
          </w:rPr>
          <m:t>y</m:t>
        </m:r>
        <m:r>
          <m:rPr>
            <m:sty m:val="p"/>
          </m:rPr>
          <w:rPr>
            <w:rFonts w:ascii="Cambria Math" w:hAnsi="Cambria Math"/>
            <w:sz w:val="24"/>
            <w:szCs w:val="24"/>
            <w:lang w:val="ru-RU"/>
          </w:rPr>
          <m:t>=|</m:t>
        </m:r>
        <m:r>
          <w:rPr>
            <w:rFonts w:ascii="Cambria Math" w:hAnsi="Cambria Math"/>
            <w:sz w:val="24"/>
            <w:szCs w:val="24"/>
          </w:rPr>
          <m:t>x</m:t>
        </m:r>
        <m:r>
          <m:rPr>
            <m:sty m:val="p"/>
          </m:rPr>
          <w:rPr>
            <w:rFonts w:ascii="Cambria Math" w:hAnsi="Cambria Math"/>
            <w:sz w:val="24"/>
            <w:szCs w:val="24"/>
            <w:lang w:val="ru-RU"/>
          </w:rPr>
          <m:t>|</m:t>
        </m:r>
      </m:oMath>
      <w:r w:rsidRPr="00FA174B">
        <w:rPr>
          <w:rFonts w:ascii="Times New Roman" w:hAnsi="Times New Roman"/>
          <w:sz w:val="24"/>
          <w:szCs w:val="24"/>
          <w:lang w:val="ru-RU"/>
        </w:rPr>
        <w:t>. Графическое решение линейных уравнений и систем линейных уравнений.</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36" w:name="_Toc124426224"/>
      <w:r>
        <w:rPr>
          <w:rFonts w:ascii="Times New Roman" w:hAnsi="Times New Roman"/>
          <w:sz w:val="24"/>
          <w:szCs w:val="24"/>
          <w:lang w:val="ru-RU"/>
        </w:rPr>
        <w:t>9.</w:t>
      </w:r>
      <w:r w:rsidR="00FA174B" w:rsidRPr="00FA174B">
        <w:rPr>
          <w:rFonts w:ascii="Times New Roman" w:hAnsi="Times New Roman"/>
          <w:sz w:val="24"/>
          <w:szCs w:val="24"/>
          <w:lang w:val="ru-RU"/>
        </w:rPr>
        <w:t>5.3.</w:t>
      </w:r>
      <w:r w:rsidR="00FA174B" w:rsidRPr="00442275">
        <w:rPr>
          <w:rFonts w:ascii="Times New Roman" w:hAnsi="Times New Roman"/>
          <w:sz w:val="24"/>
          <w:szCs w:val="24"/>
        </w:rPr>
        <w:t> </w:t>
      </w:r>
      <w:r w:rsidR="00FA174B" w:rsidRPr="00FA174B">
        <w:rPr>
          <w:rFonts w:ascii="Times New Roman" w:hAnsi="Times New Roman"/>
          <w:sz w:val="24"/>
          <w:szCs w:val="24"/>
          <w:lang w:val="ru-RU"/>
        </w:rPr>
        <w:t>Содержание обучения в 8 классе.</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5.3.1.</w:t>
      </w:r>
      <w:r w:rsidR="00FA174B" w:rsidRPr="00442275">
        <w:rPr>
          <w:rFonts w:ascii="Times New Roman" w:hAnsi="Times New Roman"/>
          <w:sz w:val="24"/>
          <w:szCs w:val="24"/>
        </w:rPr>
        <w:t> </w:t>
      </w:r>
      <w:r w:rsidR="00FA174B" w:rsidRPr="00FA174B">
        <w:rPr>
          <w:rFonts w:ascii="Times New Roman" w:hAnsi="Times New Roman"/>
          <w:sz w:val="24"/>
          <w:szCs w:val="24"/>
          <w:lang w:val="ru-RU"/>
        </w:rPr>
        <w:t>Числа и вычисления</w:t>
      </w:r>
      <w:bookmarkEnd w:id="36"/>
      <w:r w:rsidR="00FA174B" w:rsidRPr="00FA174B">
        <w:rPr>
          <w:rFonts w:ascii="Times New Roman" w:hAnsi="Times New Roman"/>
          <w:sz w:val="24"/>
          <w:szCs w:val="24"/>
          <w:lang w:val="ru-RU"/>
        </w:rPr>
        <w:t>.</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Степень с целым показателем и её свойства. Стандартная запись числа.</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37" w:name="_Toc124426225"/>
      <w:r>
        <w:rPr>
          <w:rFonts w:ascii="Times New Roman" w:hAnsi="Times New Roman"/>
          <w:sz w:val="24"/>
          <w:szCs w:val="24"/>
          <w:lang w:val="ru-RU"/>
        </w:rPr>
        <w:t>9.</w:t>
      </w:r>
      <w:r w:rsidR="00FA174B" w:rsidRPr="00FA174B">
        <w:rPr>
          <w:rFonts w:ascii="Times New Roman" w:hAnsi="Times New Roman"/>
          <w:sz w:val="24"/>
          <w:szCs w:val="24"/>
          <w:lang w:val="ru-RU"/>
        </w:rPr>
        <w:t>5.3.2.</w:t>
      </w:r>
      <w:r w:rsidR="00FA174B" w:rsidRPr="00442275">
        <w:rPr>
          <w:rFonts w:ascii="Times New Roman" w:hAnsi="Times New Roman"/>
          <w:sz w:val="24"/>
          <w:szCs w:val="24"/>
        </w:rPr>
        <w:t> </w:t>
      </w:r>
      <w:r w:rsidR="00FA174B" w:rsidRPr="00FA174B">
        <w:rPr>
          <w:rFonts w:ascii="Times New Roman" w:hAnsi="Times New Roman"/>
          <w:sz w:val="24"/>
          <w:szCs w:val="24"/>
          <w:lang w:val="ru-RU"/>
        </w:rPr>
        <w:t>Алгебраические выражения</w:t>
      </w:r>
      <w:bookmarkEnd w:id="37"/>
      <w:r w:rsidR="00FA174B" w:rsidRPr="00FA174B">
        <w:rPr>
          <w:rFonts w:ascii="Times New Roman" w:hAnsi="Times New Roman"/>
          <w:sz w:val="24"/>
          <w:szCs w:val="24"/>
          <w:lang w:val="ru-RU"/>
        </w:rPr>
        <w:t>.</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Квадратный трёхчлен, разложение квадратного трёхчлена на множители.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38" w:name="_Toc124426226"/>
      <w:r>
        <w:rPr>
          <w:rFonts w:ascii="Times New Roman" w:hAnsi="Times New Roman"/>
          <w:sz w:val="24"/>
          <w:szCs w:val="24"/>
          <w:lang w:val="ru-RU"/>
        </w:rPr>
        <w:t>9.</w:t>
      </w:r>
      <w:r w:rsidR="00FA174B" w:rsidRPr="00FA174B">
        <w:rPr>
          <w:rFonts w:ascii="Times New Roman" w:hAnsi="Times New Roman"/>
          <w:sz w:val="24"/>
          <w:szCs w:val="24"/>
          <w:lang w:val="ru-RU"/>
        </w:rPr>
        <w:t>5.3.3.</w:t>
      </w:r>
      <w:r w:rsidR="00FA174B" w:rsidRPr="00442275">
        <w:rPr>
          <w:rFonts w:ascii="Times New Roman" w:hAnsi="Times New Roman"/>
          <w:sz w:val="24"/>
          <w:szCs w:val="24"/>
        </w:rPr>
        <w:t> </w:t>
      </w:r>
      <w:r w:rsidR="00FA174B" w:rsidRPr="00FA174B">
        <w:rPr>
          <w:rFonts w:ascii="Times New Roman" w:hAnsi="Times New Roman"/>
          <w:sz w:val="24"/>
          <w:szCs w:val="24"/>
          <w:lang w:val="ru-RU"/>
        </w:rPr>
        <w:t>Уравнения и неравенства</w:t>
      </w:r>
      <w:bookmarkEnd w:id="38"/>
      <w:r w:rsidR="00FA174B" w:rsidRPr="00FA174B">
        <w:rPr>
          <w:rFonts w:ascii="Times New Roman" w:hAnsi="Times New Roman"/>
          <w:sz w:val="24"/>
          <w:szCs w:val="24"/>
          <w:lang w:val="ru-RU"/>
        </w:rPr>
        <w:t>.</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Решение текстовых задач алгебраическим способом.</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39" w:name="_Toc124426227"/>
      <w:r>
        <w:rPr>
          <w:rFonts w:ascii="Times New Roman" w:hAnsi="Times New Roman"/>
          <w:sz w:val="24"/>
          <w:szCs w:val="24"/>
          <w:lang w:val="ru-RU"/>
        </w:rPr>
        <w:t>9.</w:t>
      </w:r>
      <w:r w:rsidR="00FA174B" w:rsidRPr="00FA174B">
        <w:rPr>
          <w:rFonts w:ascii="Times New Roman" w:hAnsi="Times New Roman"/>
          <w:sz w:val="24"/>
          <w:szCs w:val="24"/>
          <w:lang w:val="ru-RU"/>
        </w:rPr>
        <w:t>5.3.4.</w:t>
      </w:r>
      <w:r w:rsidR="00FA174B" w:rsidRPr="00442275">
        <w:rPr>
          <w:rFonts w:ascii="Times New Roman" w:hAnsi="Times New Roman"/>
          <w:sz w:val="24"/>
          <w:szCs w:val="24"/>
        </w:rPr>
        <w:t> </w:t>
      </w:r>
      <w:r w:rsidR="00FA174B" w:rsidRPr="00FA174B">
        <w:rPr>
          <w:rFonts w:ascii="Times New Roman" w:hAnsi="Times New Roman"/>
          <w:sz w:val="24"/>
          <w:szCs w:val="24"/>
          <w:lang w:val="ru-RU"/>
        </w:rPr>
        <w:t>Функции</w:t>
      </w:r>
      <w:bookmarkEnd w:id="39"/>
      <w:r w:rsidR="00FA174B" w:rsidRPr="00FA174B">
        <w:rPr>
          <w:rFonts w:ascii="Times New Roman" w:hAnsi="Times New Roman"/>
          <w:sz w:val="24"/>
          <w:szCs w:val="24"/>
          <w:lang w:val="ru-RU"/>
        </w:rPr>
        <w:t>.</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Понятие функции. Область определения и множество значений функции. Способы задания функций.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График функции. Чтение свойств функции по её графику. Примеры графиков функций, отражающих реальные процессы.</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Функции, описывающие прямую и обратную пропорциональные зависимости, их графики. Функции </w:t>
      </w:r>
      <w:r w:rsidRPr="00442275">
        <w:rPr>
          <w:rFonts w:ascii="Times New Roman" w:hAnsi="Times New Roman"/>
          <w:i/>
          <w:sz w:val="24"/>
          <w:szCs w:val="24"/>
        </w:rPr>
        <w:t>y</w:t>
      </w:r>
      <w:r w:rsidRPr="00FA174B">
        <w:rPr>
          <w:rFonts w:ascii="Times New Roman" w:hAnsi="Times New Roman"/>
          <w:i/>
          <w:sz w:val="24"/>
          <w:szCs w:val="24"/>
          <w:lang w:val="ru-RU"/>
        </w:rPr>
        <w:t xml:space="preserve"> = </w:t>
      </w:r>
      <w:r w:rsidRPr="00442275">
        <w:rPr>
          <w:rFonts w:ascii="Times New Roman" w:hAnsi="Times New Roman"/>
          <w:i/>
          <w:sz w:val="24"/>
          <w:szCs w:val="24"/>
        </w:rPr>
        <w:t>x</w:t>
      </w:r>
      <w:r w:rsidRPr="00FA174B">
        <w:rPr>
          <w:rFonts w:ascii="Times New Roman" w:hAnsi="Times New Roman"/>
          <w:i/>
          <w:sz w:val="24"/>
          <w:szCs w:val="24"/>
          <w:vertAlign w:val="superscript"/>
          <w:lang w:val="ru-RU"/>
        </w:rPr>
        <w:t>2</w:t>
      </w:r>
      <w:r w:rsidRPr="00FA174B">
        <w:rPr>
          <w:rFonts w:ascii="Times New Roman" w:hAnsi="Times New Roman"/>
          <w:i/>
          <w:sz w:val="24"/>
          <w:szCs w:val="24"/>
          <w:lang w:val="ru-RU"/>
        </w:rPr>
        <w:t xml:space="preserve">, </w:t>
      </w:r>
      <w:r w:rsidRPr="00442275">
        <w:rPr>
          <w:rFonts w:ascii="Times New Roman" w:hAnsi="Times New Roman"/>
          <w:i/>
          <w:sz w:val="24"/>
          <w:szCs w:val="24"/>
        </w:rPr>
        <w:t>y</w:t>
      </w:r>
      <w:r w:rsidRPr="00FA174B">
        <w:rPr>
          <w:rFonts w:ascii="Times New Roman" w:hAnsi="Times New Roman"/>
          <w:i/>
          <w:sz w:val="24"/>
          <w:szCs w:val="24"/>
          <w:lang w:val="ru-RU"/>
        </w:rPr>
        <w:t xml:space="preserve"> = </w:t>
      </w:r>
      <w:r w:rsidRPr="00442275">
        <w:rPr>
          <w:rFonts w:ascii="Times New Roman" w:hAnsi="Times New Roman"/>
          <w:i/>
          <w:sz w:val="24"/>
          <w:szCs w:val="24"/>
        </w:rPr>
        <w:t>x</w:t>
      </w:r>
      <w:r w:rsidRPr="00FA174B">
        <w:rPr>
          <w:rFonts w:ascii="Times New Roman" w:hAnsi="Times New Roman"/>
          <w:i/>
          <w:sz w:val="24"/>
          <w:szCs w:val="24"/>
          <w:vertAlign w:val="superscript"/>
          <w:lang w:val="ru-RU"/>
        </w:rPr>
        <w:t>3</w:t>
      </w:r>
      <w:r w:rsidRPr="00FA174B">
        <w:rPr>
          <w:rFonts w:ascii="Times New Roman" w:hAnsi="Times New Roman"/>
          <w:i/>
          <w:sz w:val="24"/>
          <w:szCs w:val="24"/>
          <w:lang w:val="ru-RU"/>
        </w:rPr>
        <w:t xml:space="preserve">, </w:t>
      </w:r>
      <w:r w:rsidRPr="00442275">
        <w:rPr>
          <w:rFonts w:ascii="Times New Roman" w:hAnsi="Times New Roman"/>
          <w:i/>
          <w:sz w:val="24"/>
          <w:szCs w:val="24"/>
        </w:rPr>
        <w:t>y</w:t>
      </w:r>
      <w:r w:rsidRPr="00FA174B">
        <w:rPr>
          <w:rFonts w:ascii="Times New Roman" w:hAnsi="Times New Roman"/>
          <w:i/>
          <w:sz w:val="24"/>
          <w:szCs w:val="24"/>
          <w:lang w:val="ru-RU"/>
        </w:rPr>
        <w:t xml:space="preserve"> =</w:t>
      </w:r>
      <m:oMath>
        <m:rad>
          <m:radPr>
            <m:degHide m:val="1"/>
            <m:ctrlPr>
              <w:rPr>
                <w:rFonts w:ascii="Cambria Math" w:hAnsi="Cambria Math"/>
                <w:i/>
                <w:sz w:val="24"/>
                <w:szCs w:val="24"/>
              </w:rPr>
            </m:ctrlPr>
          </m:radPr>
          <m:deg/>
          <m:e>
            <m:r>
              <w:rPr>
                <w:rFonts w:ascii="Cambria Math" w:hAnsi="Cambria Math"/>
                <w:sz w:val="24"/>
                <w:szCs w:val="24"/>
              </w:rPr>
              <m:t>x</m:t>
            </m:r>
          </m:e>
        </m:rad>
      </m:oMath>
      <w:r w:rsidRPr="00FA174B">
        <w:rPr>
          <w:rFonts w:ascii="Times New Roman" w:hAnsi="Times New Roman"/>
          <w:i/>
          <w:sz w:val="24"/>
          <w:szCs w:val="24"/>
          <w:lang w:val="ru-RU"/>
        </w:rPr>
        <w:t xml:space="preserve">, </w:t>
      </w:r>
      <w:r w:rsidRPr="00442275">
        <w:rPr>
          <w:rFonts w:ascii="Times New Roman" w:hAnsi="Times New Roman"/>
          <w:i/>
          <w:sz w:val="24"/>
          <w:szCs w:val="24"/>
        </w:rPr>
        <w:t>y</w:t>
      </w:r>
      <w:r w:rsidRPr="00FA174B">
        <w:rPr>
          <w:rFonts w:ascii="Times New Roman" w:hAnsi="Times New Roman"/>
          <w:i/>
          <w:sz w:val="24"/>
          <w:szCs w:val="24"/>
          <w:lang w:val="ru-RU"/>
        </w:rPr>
        <w:t>=|</w:t>
      </w:r>
      <w:r w:rsidRPr="00442275">
        <w:rPr>
          <w:rFonts w:ascii="Times New Roman" w:hAnsi="Times New Roman"/>
          <w:i/>
          <w:sz w:val="24"/>
          <w:szCs w:val="24"/>
        </w:rPr>
        <w:t>x</w:t>
      </w:r>
      <w:r w:rsidRPr="00FA174B">
        <w:rPr>
          <w:rFonts w:ascii="Times New Roman" w:hAnsi="Times New Roman"/>
          <w:i/>
          <w:sz w:val="24"/>
          <w:szCs w:val="24"/>
          <w:lang w:val="ru-RU"/>
        </w:rPr>
        <w:t>|</w:t>
      </w:r>
      <w:r w:rsidRPr="00FA174B">
        <w:rPr>
          <w:rFonts w:ascii="Times New Roman" w:hAnsi="Times New Roman"/>
          <w:sz w:val="24"/>
          <w:szCs w:val="24"/>
          <w:lang w:val="ru-RU"/>
        </w:rPr>
        <w:t>. Графическое решение уравнений и систем уравнений.</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40" w:name="_Toc124426229"/>
      <w:r>
        <w:rPr>
          <w:rFonts w:ascii="Times New Roman" w:hAnsi="Times New Roman"/>
          <w:sz w:val="24"/>
          <w:szCs w:val="24"/>
          <w:lang w:val="ru-RU"/>
        </w:rPr>
        <w:t>9.</w:t>
      </w:r>
      <w:r w:rsidR="00FA174B" w:rsidRPr="00FA174B">
        <w:rPr>
          <w:rFonts w:ascii="Times New Roman" w:hAnsi="Times New Roman"/>
          <w:sz w:val="24"/>
          <w:szCs w:val="24"/>
          <w:lang w:val="ru-RU"/>
        </w:rPr>
        <w:t>5.4.</w:t>
      </w:r>
      <w:r w:rsidR="00FA174B" w:rsidRPr="00442275">
        <w:rPr>
          <w:rFonts w:ascii="Times New Roman" w:hAnsi="Times New Roman"/>
          <w:sz w:val="24"/>
          <w:szCs w:val="24"/>
        </w:rPr>
        <w:t> </w:t>
      </w:r>
      <w:r w:rsidR="00FA174B" w:rsidRPr="00FA174B">
        <w:rPr>
          <w:rFonts w:ascii="Times New Roman" w:hAnsi="Times New Roman"/>
          <w:sz w:val="24"/>
          <w:szCs w:val="24"/>
          <w:lang w:val="ru-RU"/>
        </w:rPr>
        <w:t>Содержание обучения в 9 классе.</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5.4.1.</w:t>
      </w:r>
      <w:r w:rsidR="00FA174B" w:rsidRPr="00442275">
        <w:rPr>
          <w:rFonts w:ascii="Times New Roman" w:hAnsi="Times New Roman"/>
          <w:sz w:val="24"/>
          <w:szCs w:val="24"/>
        </w:rPr>
        <w:t> </w:t>
      </w:r>
      <w:r w:rsidR="00FA174B" w:rsidRPr="00FA174B">
        <w:rPr>
          <w:rFonts w:ascii="Times New Roman" w:hAnsi="Times New Roman"/>
          <w:sz w:val="24"/>
          <w:szCs w:val="24"/>
          <w:lang w:val="ru-RU"/>
        </w:rPr>
        <w:t>Числа и вычисления</w:t>
      </w:r>
      <w:bookmarkEnd w:id="40"/>
      <w:r w:rsidR="00FA174B" w:rsidRPr="00FA174B">
        <w:rPr>
          <w:rFonts w:ascii="Times New Roman" w:hAnsi="Times New Roman"/>
          <w:sz w:val="24"/>
          <w:szCs w:val="24"/>
          <w:lang w:val="ru-RU"/>
        </w:rPr>
        <w:t>.</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Сравнение действительных чисел, арифметические действия с действительными числами.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Размеры объектов окружающего мира, длительность процессов в окружающем мире.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Приближённое значение величины, точность приближения. Округление чисел. Прикидка и оценка результатов вычислений.</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41" w:name="_Toc124426230"/>
      <w:r>
        <w:rPr>
          <w:rFonts w:ascii="Times New Roman" w:hAnsi="Times New Roman"/>
          <w:sz w:val="24"/>
          <w:szCs w:val="24"/>
          <w:lang w:val="ru-RU"/>
        </w:rPr>
        <w:t>9.</w:t>
      </w:r>
      <w:r w:rsidR="00FA174B" w:rsidRPr="00FA174B">
        <w:rPr>
          <w:rFonts w:ascii="Times New Roman" w:hAnsi="Times New Roman"/>
          <w:sz w:val="24"/>
          <w:szCs w:val="24"/>
          <w:lang w:val="ru-RU"/>
        </w:rPr>
        <w:t>5.4.2.</w:t>
      </w:r>
      <w:r w:rsidR="00FA174B" w:rsidRPr="00442275">
        <w:rPr>
          <w:rFonts w:ascii="Times New Roman" w:hAnsi="Times New Roman"/>
          <w:sz w:val="24"/>
          <w:szCs w:val="24"/>
        </w:rPr>
        <w:t> </w:t>
      </w:r>
      <w:r w:rsidR="00FA174B" w:rsidRPr="00FA174B">
        <w:rPr>
          <w:rFonts w:ascii="Times New Roman" w:hAnsi="Times New Roman"/>
          <w:sz w:val="24"/>
          <w:szCs w:val="24"/>
          <w:lang w:val="ru-RU"/>
        </w:rPr>
        <w:t>Уравнения и неравенства</w:t>
      </w:r>
      <w:bookmarkEnd w:id="41"/>
      <w:r w:rsidR="00FA174B" w:rsidRPr="00FA174B">
        <w:rPr>
          <w:rFonts w:ascii="Times New Roman" w:hAnsi="Times New Roman"/>
          <w:sz w:val="24"/>
          <w:szCs w:val="24"/>
          <w:lang w:val="ru-RU"/>
        </w:rPr>
        <w:t>.</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Линейное уравнение. Решение уравнений, сводящихся к линейным.</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Решение дробно-рациональных уравнений. Решение текстовых задач алгебраическим методом.</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Решение текстовых задач алгебраическим способом.</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Числовые неравенства и их свойства.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42" w:name="_Toc124426231"/>
      <w:r>
        <w:rPr>
          <w:rFonts w:ascii="Times New Roman" w:hAnsi="Times New Roman"/>
          <w:sz w:val="24"/>
          <w:szCs w:val="24"/>
          <w:lang w:val="ru-RU"/>
        </w:rPr>
        <w:t>9.</w:t>
      </w:r>
      <w:r w:rsidR="00FA174B" w:rsidRPr="00FA174B">
        <w:rPr>
          <w:rFonts w:ascii="Times New Roman" w:hAnsi="Times New Roman"/>
          <w:sz w:val="24"/>
          <w:szCs w:val="24"/>
          <w:lang w:val="ru-RU"/>
        </w:rPr>
        <w:t>5.4.3.</w:t>
      </w:r>
      <w:r w:rsidR="00FA174B" w:rsidRPr="00442275">
        <w:rPr>
          <w:rFonts w:ascii="Times New Roman" w:hAnsi="Times New Roman"/>
          <w:sz w:val="24"/>
          <w:szCs w:val="24"/>
        </w:rPr>
        <w:t> </w:t>
      </w:r>
      <w:r w:rsidR="00FA174B" w:rsidRPr="00FA174B">
        <w:rPr>
          <w:rFonts w:ascii="Times New Roman" w:hAnsi="Times New Roman"/>
          <w:sz w:val="24"/>
          <w:szCs w:val="24"/>
          <w:lang w:val="ru-RU"/>
        </w:rPr>
        <w:t>Функции</w:t>
      </w:r>
      <w:bookmarkEnd w:id="42"/>
      <w:r w:rsidR="00FA174B" w:rsidRPr="00FA174B">
        <w:rPr>
          <w:rFonts w:ascii="Times New Roman" w:hAnsi="Times New Roman"/>
          <w:sz w:val="24"/>
          <w:szCs w:val="24"/>
          <w:lang w:val="ru-RU"/>
        </w:rPr>
        <w:t>.</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Квадратичная функция, её график и свойства. Парабола, координаты вершины параболы, ось симметрии параболы.</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Графики функций: </w:t>
      </w:r>
      <m:oMath>
        <m:r>
          <w:rPr>
            <w:rFonts w:ascii="Cambria Math" w:hAnsi="Cambria Math"/>
            <w:sz w:val="24"/>
            <w:szCs w:val="24"/>
            <w:lang w:val="ru-RU"/>
          </w:rPr>
          <m:t xml:space="preserve">у= </m:t>
        </m:r>
        <m:r>
          <m:rPr>
            <m:scr m:val="script"/>
          </m:rPr>
          <w:rPr>
            <w:rFonts w:ascii="Cambria Math" w:hAnsi="Cambria Math"/>
            <w:sz w:val="24"/>
            <w:szCs w:val="24"/>
          </w:rPr>
          <m:t>k</m:t>
        </m:r>
        <m:r>
          <w:rPr>
            <w:rFonts w:ascii="Cambria Math" w:hAnsi="Cambria Math"/>
            <w:sz w:val="24"/>
            <w:szCs w:val="24"/>
          </w:rPr>
          <m:t>x</m:t>
        </m:r>
        <m:r>
          <w:rPr>
            <w:rFonts w:ascii="Cambria Math" w:hAnsi="Cambria Math"/>
            <w:sz w:val="24"/>
            <w:szCs w:val="24"/>
            <w:lang w:val="ru-RU"/>
          </w:rPr>
          <m:t xml:space="preserve">, </m:t>
        </m:r>
        <m:r>
          <w:rPr>
            <w:rFonts w:ascii="Cambria Math" w:hAnsi="Cambria Math"/>
            <w:sz w:val="24"/>
            <w:szCs w:val="24"/>
          </w:rPr>
          <m:t>y</m:t>
        </m:r>
        <m:r>
          <w:rPr>
            <w:rFonts w:ascii="Cambria Math" w:hAnsi="Cambria Math"/>
            <w:sz w:val="24"/>
            <w:szCs w:val="24"/>
            <w:lang w:val="ru-RU"/>
          </w:rPr>
          <m:t xml:space="preserve">= </m:t>
        </m:r>
        <m:r>
          <m:rPr>
            <m:scr m:val="script"/>
          </m:rPr>
          <w:rPr>
            <w:rFonts w:ascii="Cambria Math" w:hAnsi="Cambria Math"/>
            <w:sz w:val="24"/>
            <w:szCs w:val="24"/>
          </w:rPr>
          <m:t>k</m:t>
        </m:r>
        <m:r>
          <w:rPr>
            <w:rFonts w:ascii="Cambria Math" w:hAnsi="Cambria Math"/>
            <w:sz w:val="24"/>
            <w:szCs w:val="24"/>
          </w:rPr>
          <m:t>x</m:t>
        </m:r>
        <m:r>
          <w:rPr>
            <w:rFonts w:ascii="Cambria Math" w:hAnsi="Cambria Math"/>
            <w:sz w:val="24"/>
            <w:szCs w:val="24"/>
            <w:lang w:val="ru-RU"/>
          </w:rPr>
          <m:t>+</m:t>
        </m:r>
        <m:r>
          <w:rPr>
            <w:rFonts w:ascii="Cambria Math" w:hAnsi="Cambria Math"/>
            <w:sz w:val="24"/>
            <w:szCs w:val="24"/>
          </w:rPr>
          <m:t>b</m:t>
        </m:r>
        <m:r>
          <w:rPr>
            <w:rFonts w:ascii="Cambria Math" w:hAnsi="Cambria Math"/>
            <w:sz w:val="24"/>
            <w:szCs w:val="24"/>
            <w:lang w:val="ru-RU"/>
          </w:rPr>
          <m:t xml:space="preserve">, </m:t>
        </m:r>
        <m:r>
          <w:rPr>
            <w:rFonts w:ascii="Cambria Math" w:hAnsi="Cambria Math"/>
            <w:sz w:val="24"/>
            <w:szCs w:val="24"/>
          </w:rPr>
          <m:t>y</m:t>
        </m:r>
        <m:r>
          <w:rPr>
            <w:rFonts w:ascii="Cambria Math" w:hAnsi="Cambria Math"/>
            <w:sz w:val="24"/>
            <w:szCs w:val="24"/>
            <w:lang w:val="ru-RU"/>
          </w:rPr>
          <m:t xml:space="preserve">= </m:t>
        </m:r>
        <m:f>
          <m:fPr>
            <m:ctrlPr>
              <w:rPr>
                <w:rFonts w:ascii="Cambria Math" w:hAnsi="Cambria Math"/>
                <w:i/>
                <w:sz w:val="24"/>
                <w:szCs w:val="24"/>
              </w:rPr>
            </m:ctrlPr>
          </m:fPr>
          <m:num>
            <m:r>
              <m:rPr>
                <m:scr m:val="script"/>
              </m:rPr>
              <w:rPr>
                <w:rFonts w:ascii="Cambria Math" w:hAnsi="Cambria Math"/>
                <w:sz w:val="24"/>
                <w:szCs w:val="24"/>
              </w:rPr>
              <m:t>k</m:t>
            </m:r>
          </m:num>
          <m:den>
            <m:r>
              <w:rPr>
                <w:rFonts w:ascii="Cambria Math" w:hAnsi="Cambria Math"/>
                <w:sz w:val="24"/>
                <w:szCs w:val="24"/>
              </w:rPr>
              <m:t>x</m:t>
            </m:r>
          </m:den>
        </m:f>
        <m:r>
          <w:rPr>
            <w:rFonts w:ascii="Cambria Math" w:hAnsi="Cambria Math"/>
            <w:sz w:val="24"/>
            <w:szCs w:val="24"/>
            <w:lang w:val="ru-RU"/>
          </w:rPr>
          <m:t xml:space="preserve">, </m:t>
        </m:r>
        <m:r>
          <w:rPr>
            <w:rFonts w:ascii="Cambria Math" w:hAnsi="Cambria Math"/>
            <w:sz w:val="24"/>
            <w:szCs w:val="24"/>
          </w:rPr>
          <m:t>y</m:t>
        </m:r>
        <m:r>
          <w:rPr>
            <w:rFonts w:ascii="Cambria Math" w:hAnsi="Cambria Math"/>
            <w:sz w:val="24"/>
            <w:szCs w:val="24"/>
            <w:lang w:val="ru-RU"/>
          </w:rPr>
          <m:t xml:space="preserve">= </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lang w:val="ru-RU"/>
              </w:rPr>
              <m:t>3</m:t>
            </m:r>
          </m:sup>
        </m:sSup>
        <m:r>
          <w:rPr>
            <w:rFonts w:ascii="Cambria Math" w:hAnsi="Cambria Math"/>
            <w:sz w:val="24"/>
            <w:szCs w:val="24"/>
            <w:lang w:val="ru-RU"/>
          </w:rPr>
          <m:t xml:space="preserve">, </m:t>
        </m:r>
        <m:r>
          <w:rPr>
            <w:rFonts w:ascii="Cambria Math" w:hAnsi="Cambria Math"/>
            <w:sz w:val="24"/>
            <w:szCs w:val="24"/>
          </w:rPr>
          <m:t>y</m:t>
        </m:r>
        <m:r>
          <w:rPr>
            <w:rFonts w:ascii="Cambria Math" w:hAnsi="Cambria Math"/>
            <w:sz w:val="24"/>
            <w:szCs w:val="24"/>
            <w:lang w:val="ru-RU"/>
          </w:rPr>
          <m:t xml:space="preserve">= </m:t>
        </m:r>
        <m:rad>
          <m:radPr>
            <m:degHide m:val="1"/>
            <m:ctrlPr>
              <w:rPr>
                <w:rFonts w:ascii="Cambria Math" w:hAnsi="Cambria Math"/>
                <w:i/>
                <w:sz w:val="24"/>
                <w:szCs w:val="24"/>
              </w:rPr>
            </m:ctrlPr>
          </m:radPr>
          <m:deg/>
          <m:e>
            <m:r>
              <w:rPr>
                <w:rFonts w:ascii="Cambria Math" w:hAnsi="Cambria Math"/>
                <w:sz w:val="24"/>
                <w:szCs w:val="24"/>
              </w:rPr>
              <m:t>x</m:t>
            </m:r>
          </m:e>
        </m:rad>
        <m:r>
          <w:rPr>
            <w:rFonts w:ascii="Cambria Math" w:hAnsi="Cambria Math"/>
            <w:sz w:val="24"/>
            <w:szCs w:val="24"/>
            <w:lang w:val="ru-RU"/>
          </w:rPr>
          <m:t xml:space="preserve">, </m:t>
        </m:r>
        <m:r>
          <w:rPr>
            <w:rFonts w:ascii="Cambria Math" w:hAnsi="Cambria Math"/>
            <w:sz w:val="24"/>
            <w:szCs w:val="24"/>
          </w:rPr>
          <m:t>y</m:t>
        </m:r>
        <m:r>
          <w:rPr>
            <w:rFonts w:ascii="Cambria Math" w:hAnsi="Cambria Math"/>
            <w:sz w:val="24"/>
            <w:szCs w:val="24"/>
            <w:lang w:val="ru-RU"/>
          </w:rPr>
          <m:t>=|</m:t>
        </m:r>
        <m:r>
          <w:rPr>
            <w:rFonts w:ascii="Cambria Math" w:hAnsi="Cambria Math"/>
            <w:sz w:val="24"/>
            <w:szCs w:val="24"/>
          </w:rPr>
          <m:t>x</m:t>
        </m:r>
        <m:r>
          <w:rPr>
            <w:rFonts w:ascii="Cambria Math" w:hAnsi="Cambria Math"/>
            <w:sz w:val="24"/>
            <w:szCs w:val="24"/>
            <w:lang w:val="ru-RU"/>
          </w:rPr>
          <m:t>|</m:t>
        </m:r>
      </m:oMath>
      <w:r w:rsidRPr="00FA174B">
        <w:rPr>
          <w:rFonts w:ascii="Times New Roman" w:hAnsi="Times New Roman"/>
          <w:sz w:val="24"/>
          <w:szCs w:val="24"/>
          <w:lang w:val="ru-RU"/>
        </w:rPr>
        <w:t>, и их свойства.</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43" w:name="_Toc124426232"/>
      <w:r>
        <w:rPr>
          <w:rFonts w:ascii="Times New Roman" w:hAnsi="Times New Roman"/>
          <w:sz w:val="24"/>
          <w:szCs w:val="24"/>
          <w:lang w:val="ru-RU"/>
        </w:rPr>
        <w:t>9.</w:t>
      </w:r>
      <w:r w:rsidR="00FA174B" w:rsidRPr="00FA174B">
        <w:rPr>
          <w:rFonts w:ascii="Times New Roman" w:hAnsi="Times New Roman"/>
          <w:sz w:val="24"/>
          <w:szCs w:val="24"/>
          <w:lang w:val="ru-RU"/>
        </w:rPr>
        <w:t>5.4.4.</w:t>
      </w:r>
      <w:r w:rsidR="00FA174B" w:rsidRPr="00442275">
        <w:rPr>
          <w:rFonts w:ascii="Times New Roman" w:hAnsi="Times New Roman"/>
          <w:sz w:val="24"/>
          <w:szCs w:val="24"/>
        </w:rPr>
        <w:t> </w:t>
      </w:r>
      <w:r w:rsidR="00FA174B" w:rsidRPr="00FA174B">
        <w:rPr>
          <w:rFonts w:ascii="Times New Roman" w:hAnsi="Times New Roman"/>
          <w:sz w:val="24"/>
          <w:szCs w:val="24"/>
          <w:lang w:val="ru-RU"/>
        </w:rPr>
        <w:t>Числовые последовательности</w:t>
      </w:r>
      <w:bookmarkEnd w:id="43"/>
      <w:r w:rsidR="00FA174B" w:rsidRPr="00FA174B">
        <w:rPr>
          <w:rFonts w:ascii="Times New Roman" w:hAnsi="Times New Roman"/>
          <w:sz w:val="24"/>
          <w:szCs w:val="24"/>
          <w:lang w:val="ru-RU"/>
        </w:rPr>
        <w:t xml:space="preserve"> и прогрессии.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Понятие числовой последовательности. Задание последовательности рекуррентной формулой и формулой </w:t>
      </w:r>
      <w:r w:rsidRPr="00442275">
        <w:rPr>
          <w:rFonts w:ascii="Times New Roman" w:hAnsi="Times New Roman"/>
          <w:i/>
          <w:sz w:val="24"/>
          <w:szCs w:val="24"/>
        </w:rPr>
        <w:t>n</w:t>
      </w:r>
      <w:r w:rsidRPr="00FA174B">
        <w:rPr>
          <w:rFonts w:ascii="Times New Roman" w:hAnsi="Times New Roman"/>
          <w:sz w:val="24"/>
          <w:szCs w:val="24"/>
          <w:lang w:val="ru-RU"/>
        </w:rPr>
        <w:t>-го члена.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Арифметическая и геометрическая прогрессии. Формулы </w:t>
      </w:r>
      <w:r w:rsidRPr="00442275">
        <w:rPr>
          <w:rFonts w:ascii="Times New Roman" w:hAnsi="Times New Roman"/>
          <w:i/>
          <w:sz w:val="24"/>
          <w:szCs w:val="24"/>
        </w:rPr>
        <w:t>n</w:t>
      </w:r>
      <w:r w:rsidRPr="00FA174B">
        <w:rPr>
          <w:rFonts w:ascii="Times New Roman" w:hAnsi="Times New Roman"/>
          <w:sz w:val="24"/>
          <w:szCs w:val="24"/>
          <w:lang w:val="ru-RU"/>
        </w:rPr>
        <w:t xml:space="preserve">-го члена арифметической и геометрической прогрессий, суммы первых </w:t>
      </w:r>
      <w:r w:rsidRPr="00442275">
        <w:rPr>
          <w:rFonts w:ascii="Times New Roman" w:hAnsi="Times New Roman"/>
          <w:i/>
          <w:sz w:val="24"/>
          <w:szCs w:val="24"/>
        </w:rPr>
        <w:t>n</w:t>
      </w:r>
      <w:r w:rsidRPr="00FA174B">
        <w:rPr>
          <w:rFonts w:ascii="Times New Roman" w:hAnsi="Times New Roman"/>
          <w:i/>
          <w:sz w:val="24"/>
          <w:szCs w:val="24"/>
          <w:lang w:val="ru-RU"/>
        </w:rPr>
        <w:t xml:space="preserve"> </w:t>
      </w:r>
      <w:r w:rsidRPr="00FA174B">
        <w:rPr>
          <w:rFonts w:ascii="Times New Roman" w:hAnsi="Times New Roman"/>
          <w:sz w:val="24"/>
          <w:szCs w:val="24"/>
          <w:lang w:val="ru-RU"/>
        </w:rPr>
        <w:t>членов.</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44" w:name="_Toc124426233"/>
      <w:r>
        <w:rPr>
          <w:rFonts w:ascii="Times New Roman" w:hAnsi="Times New Roman"/>
          <w:sz w:val="24"/>
          <w:szCs w:val="24"/>
          <w:lang w:val="ru-RU"/>
        </w:rPr>
        <w:t>9.</w:t>
      </w:r>
      <w:r w:rsidR="00FA174B" w:rsidRPr="00FA174B">
        <w:rPr>
          <w:rFonts w:ascii="Times New Roman" w:hAnsi="Times New Roman"/>
          <w:sz w:val="24"/>
          <w:szCs w:val="24"/>
          <w:lang w:val="ru-RU"/>
        </w:rPr>
        <w:t>5.5.</w:t>
      </w:r>
      <w:r w:rsidR="00FA174B" w:rsidRPr="00442275">
        <w:rPr>
          <w:rFonts w:ascii="Times New Roman" w:hAnsi="Times New Roman"/>
          <w:sz w:val="24"/>
          <w:szCs w:val="24"/>
        </w:rPr>
        <w:t> </w:t>
      </w:r>
      <w:bookmarkEnd w:id="44"/>
      <w:r w:rsidR="00FA174B" w:rsidRPr="00FA174B">
        <w:rPr>
          <w:rFonts w:ascii="Times New Roman" w:hAnsi="Times New Roman"/>
          <w:sz w:val="24"/>
          <w:szCs w:val="24"/>
          <w:lang w:val="ru-RU"/>
        </w:rPr>
        <w:t>Предметные результаты освоения программы учебного курса «Алгебра».</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45" w:name="_Toc124426234"/>
      <w:r>
        <w:rPr>
          <w:rFonts w:ascii="Times New Roman" w:hAnsi="Times New Roman"/>
          <w:sz w:val="24"/>
          <w:szCs w:val="24"/>
          <w:lang w:val="ru-RU"/>
        </w:rPr>
        <w:t>9.</w:t>
      </w:r>
      <w:r w:rsidR="00FA174B" w:rsidRPr="00FA174B">
        <w:rPr>
          <w:rFonts w:ascii="Times New Roman" w:hAnsi="Times New Roman"/>
          <w:sz w:val="24"/>
          <w:szCs w:val="24"/>
          <w:lang w:val="ru-RU"/>
        </w:rPr>
        <w:t>5.5.1.</w:t>
      </w:r>
      <w:r w:rsidR="00FA174B" w:rsidRPr="00442275">
        <w:rPr>
          <w:rFonts w:ascii="Times New Roman" w:hAnsi="Times New Roman"/>
          <w:sz w:val="24"/>
          <w:szCs w:val="24"/>
        </w:rPr>
        <w:t> </w:t>
      </w:r>
      <w:r w:rsidR="00FA174B" w:rsidRPr="00FA174B">
        <w:rPr>
          <w:rFonts w:ascii="Times New Roman" w:hAnsi="Times New Roman"/>
          <w:sz w:val="24"/>
          <w:szCs w:val="24"/>
          <w:lang w:val="ru-RU"/>
        </w:rPr>
        <w:t>Предметные результаты освоения программы учебного курса к концу обучения в 7 классе.</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46" w:name="_Toc124426235"/>
      <w:bookmarkEnd w:id="45"/>
      <w:r>
        <w:rPr>
          <w:rFonts w:ascii="Times New Roman" w:hAnsi="Times New Roman"/>
          <w:sz w:val="24"/>
          <w:szCs w:val="24"/>
          <w:lang w:val="ru-RU"/>
        </w:rPr>
        <w:t>9.</w:t>
      </w:r>
      <w:r w:rsidR="00FA174B" w:rsidRPr="00FA174B">
        <w:rPr>
          <w:rFonts w:ascii="Times New Roman" w:hAnsi="Times New Roman"/>
          <w:sz w:val="24"/>
          <w:szCs w:val="24"/>
          <w:lang w:val="ru-RU"/>
        </w:rPr>
        <w:t>5.5.1.1.</w:t>
      </w:r>
      <w:r w:rsidR="00FA174B" w:rsidRPr="00442275">
        <w:rPr>
          <w:rFonts w:ascii="Times New Roman" w:hAnsi="Times New Roman"/>
          <w:sz w:val="24"/>
          <w:szCs w:val="24"/>
        </w:rPr>
        <w:t> </w:t>
      </w:r>
      <w:r w:rsidR="00FA174B" w:rsidRPr="00FA174B">
        <w:rPr>
          <w:rFonts w:ascii="Times New Roman" w:hAnsi="Times New Roman"/>
          <w:sz w:val="24"/>
          <w:szCs w:val="24"/>
          <w:lang w:val="ru-RU"/>
        </w:rPr>
        <w:t>Числа и вычисления</w:t>
      </w:r>
      <w:bookmarkEnd w:id="46"/>
      <w:r w:rsidR="00FA174B" w:rsidRPr="00FA174B">
        <w:rPr>
          <w:rFonts w:ascii="Times New Roman" w:hAnsi="Times New Roman"/>
          <w:sz w:val="24"/>
          <w:szCs w:val="24"/>
          <w:lang w:val="ru-RU"/>
        </w:rPr>
        <w:t>.</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Выполнять, сочетая устные и письменные приёмы, арифметические действия с рациональными числами.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Сравнивать и упорядочивать рациональные числа.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Округлять числа.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Применять признаки делимости, разложение на множители натуральных чисел.</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47" w:name="_Toc124426236"/>
      <w:r>
        <w:rPr>
          <w:rFonts w:ascii="Times New Roman" w:hAnsi="Times New Roman"/>
          <w:sz w:val="24"/>
          <w:szCs w:val="24"/>
          <w:lang w:val="ru-RU"/>
        </w:rPr>
        <w:t>9.</w:t>
      </w:r>
      <w:r w:rsidR="00FA174B" w:rsidRPr="00FA174B">
        <w:rPr>
          <w:rFonts w:ascii="Times New Roman" w:hAnsi="Times New Roman"/>
          <w:sz w:val="24"/>
          <w:szCs w:val="24"/>
          <w:lang w:val="ru-RU"/>
        </w:rPr>
        <w:t>5.5.1.2.</w:t>
      </w:r>
      <w:r w:rsidR="00FA174B" w:rsidRPr="00442275">
        <w:rPr>
          <w:rFonts w:ascii="Times New Roman" w:hAnsi="Times New Roman"/>
          <w:sz w:val="24"/>
          <w:szCs w:val="24"/>
        </w:rPr>
        <w:t> </w:t>
      </w:r>
      <w:r w:rsidR="00FA174B" w:rsidRPr="00FA174B">
        <w:rPr>
          <w:rFonts w:ascii="Times New Roman" w:hAnsi="Times New Roman"/>
          <w:sz w:val="24"/>
          <w:szCs w:val="24"/>
          <w:lang w:val="ru-RU"/>
        </w:rPr>
        <w:t>Алгебраические выражения</w:t>
      </w:r>
      <w:bookmarkEnd w:id="47"/>
      <w:r w:rsidR="00FA174B" w:rsidRPr="00FA174B">
        <w:rPr>
          <w:rFonts w:ascii="Times New Roman" w:hAnsi="Times New Roman"/>
          <w:sz w:val="24"/>
          <w:szCs w:val="24"/>
          <w:lang w:val="ru-RU"/>
        </w:rPr>
        <w:t>.</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Использовать алгебраическую терминологию и символику, применять её в процессе освоения учебного материала.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Находить значения буквенных выражений при заданных значениях переменных.</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Выполнять преобразования целого выражения в многочлен приведением подобных слагаемых, раскрытием скобок.</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Выполнять умножение одночлена на многочлен и многочлена на многочлен, применять формулы квадрата суммы и квадрата разности.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Применять преобразования многочленов для решения различных задач из математики, смежных предметов, из реальной практики.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Использовать свойства степеней с натуральными показателями для преобразования выражений.</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48" w:name="_Toc124426237"/>
      <w:r>
        <w:rPr>
          <w:rFonts w:ascii="Times New Roman" w:hAnsi="Times New Roman"/>
          <w:sz w:val="24"/>
          <w:szCs w:val="24"/>
          <w:lang w:val="ru-RU"/>
        </w:rPr>
        <w:t>9.</w:t>
      </w:r>
      <w:r w:rsidR="00FA174B" w:rsidRPr="00FA174B">
        <w:rPr>
          <w:rFonts w:ascii="Times New Roman" w:hAnsi="Times New Roman"/>
          <w:sz w:val="24"/>
          <w:szCs w:val="24"/>
          <w:lang w:val="ru-RU"/>
        </w:rPr>
        <w:t>5.5.1.3.</w:t>
      </w:r>
      <w:r w:rsidR="00FA174B" w:rsidRPr="00442275">
        <w:rPr>
          <w:rFonts w:ascii="Times New Roman" w:hAnsi="Times New Roman"/>
          <w:sz w:val="24"/>
          <w:szCs w:val="24"/>
        </w:rPr>
        <w:t> </w:t>
      </w:r>
      <w:r w:rsidR="00FA174B" w:rsidRPr="00FA174B">
        <w:rPr>
          <w:rFonts w:ascii="Times New Roman" w:hAnsi="Times New Roman"/>
          <w:sz w:val="24"/>
          <w:szCs w:val="24"/>
          <w:lang w:val="ru-RU"/>
        </w:rPr>
        <w:t>Уравнения и неравенства</w:t>
      </w:r>
      <w:bookmarkEnd w:id="48"/>
      <w:r w:rsidR="00FA174B" w:rsidRPr="00FA174B">
        <w:rPr>
          <w:rFonts w:ascii="Times New Roman" w:hAnsi="Times New Roman"/>
          <w:sz w:val="24"/>
          <w:szCs w:val="24"/>
          <w:lang w:val="ru-RU"/>
        </w:rPr>
        <w:t>.</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Применять графические методы при решении линейных уравнений и их систем.</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Подбирать примеры пар чисел, являющихся решением линейного уравнения с двумя переменными.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Строить в координатной плоскости график линейного уравнения с двумя переменными, пользуясь графиком, приводить примеры решения уравнения.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Решать системы двух линейных уравнений с двумя переменными, в том числе графически.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49" w:name="_Toc124426238"/>
      <w:r>
        <w:rPr>
          <w:rFonts w:ascii="Times New Roman" w:hAnsi="Times New Roman"/>
          <w:sz w:val="24"/>
          <w:szCs w:val="24"/>
          <w:lang w:val="ru-RU"/>
        </w:rPr>
        <w:t>9.</w:t>
      </w:r>
      <w:r w:rsidR="00FA174B" w:rsidRPr="00FA174B">
        <w:rPr>
          <w:rFonts w:ascii="Times New Roman" w:hAnsi="Times New Roman"/>
          <w:sz w:val="24"/>
          <w:szCs w:val="24"/>
          <w:lang w:val="ru-RU"/>
        </w:rPr>
        <w:t>5.5.1.4.</w:t>
      </w:r>
      <w:r w:rsidR="00FA174B" w:rsidRPr="00442275">
        <w:rPr>
          <w:rFonts w:ascii="Times New Roman" w:hAnsi="Times New Roman"/>
          <w:sz w:val="24"/>
          <w:szCs w:val="24"/>
        </w:rPr>
        <w:t> </w:t>
      </w:r>
      <w:r w:rsidR="00FA174B" w:rsidRPr="00FA174B">
        <w:rPr>
          <w:rFonts w:ascii="Times New Roman" w:hAnsi="Times New Roman"/>
          <w:sz w:val="24"/>
          <w:szCs w:val="24"/>
          <w:lang w:val="ru-RU"/>
        </w:rPr>
        <w:t>Функции</w:t>
      </w:r>
      <w:bookmarkEnd w:id="49"/>
      <w:r w:rsidR="00FA174B" w:rsidRPr="00FA174B">
        <w:rPr>
          <w:rFonts w:ascii="Times New Roman" w:hAnsi="Times New Roman"/>
          <w:sz w:val="24"/>
          <w:szCs w:val="24"/>
          <w:lang w:val="ru-RU"/>
        </w:rPr>
        <w:t>.</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Отмечать в координатной плоскости точки по заданным координатам, строить графики линейных функций. Строить график функции </w:t>
      </w:r>
      <w:r w:rsidRPr="00442275">
        <w:rPr>
          <w:rFonts w:ascii="Times New Roman" w:hAnsi="Times New Roman"/>
          <w:i/>
          <w:sz w:val="24"/>
          <w:szCs w:val="24"/>
        </w:rPr>
        <w:t>y</w:t>
      </w:r>
      <w:r w:rsidRPr="00FA174B">
        <w:rPr>
          <w:rFonts w:ascii="Times New Roman" w:hAnsi="Times New Roman"/>
          <w:i/>
          <w:sz w:val="24"/>
          <w:szCs w:val="24"/>
          <w:lang w:val="ru-RU"/>
        </w:rPr>
        <w:t xml:space="preserve"> = |х|.</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Находить значение функции по значению её аргумента.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5.5.2.</w:t>
      </w:r>
      <w:r w:rsidR="00FA174B" w:rsidRPr="00442275">
        <w:rPr>
          <w:rFonts w:ascii="Times New Roman" w:hAnsi="Times New Roman"/>
          <w:sz w:val="24"/>
          <w:szCs w:val="24"/>
        </w:rPr>
        <w:t> </w:t>
      </w:r>
      <w:r w:rsidR="00FA174B" w:rsidRPr="00FA174B">
        <w:rPr>
          <w:rFonts w:ascii="Times New Roman" w:hAnsi="Times New Roman"/>
          <w:sz w:val="24"/>
          <w:szCs w:val="24"/>
          <w:lang w:val="ru-RU"/>
        </w:rPr>
        <w:t>Предметные результаты освоения программы учебного курса к концу обучения в 8 классе.</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50" w:name="_Toc124426240"/>
      <w:r>
        <w:rPr>
          <w:rFonts w:ascii="Times New Roman" w:hAnsi="Times New Roman"/>
          <w:sz w:val="24"/>
          <w:szCs w:val="24"/>
          <w:lang w:val="ru-RU"/>
        </w:rPr>
        <w:t>9.</w:t>
      </w:r>
      <w:r w:rsidR="00FA174B" w:rsidRPr="00FA174B">
        <w:rPr>
          <w:rFonts w:ascii="Times New Roman" w:hAnsi="Times New Roman"/>
          <w:sz w:val="24"/>
          <w:szCs w:val="24"/>
          <w:lang w:val="ru-RU"/>
        </w:rPr>
        <w:t>5.5.2.1.</w:t>
      </w:r>
      <w:r w:rsidR="00FA174B" w:rsidRPr="00442275">
        <w:rPr>
          <w:rFonts w:ascii="Times New Roman" w:hAnsi="Times New Roman"/>
          <w:sz w:val="24"/>
          <w:szCs w:val="24"/>
        </w:rPr>
        <w:t> </w:t>
      </w:r>
      <w:r w:rsidR="00FA174B" w:rsidRPr="00FA174B">
        <w:rPr>
          <w:rFonts w:ascii="Times New Roman" w:hAnsi="Times New Roman"/>
          <w:sz w:val="24"/>
          <w:szCs w:val="24"/>
          <w:lang w:val="ru-RU"/>
        </w:rPr>
        <w:t>Числа и вычисления</w:t>
      </w:r>
      <w:bookmarkEnd w:id="50"/>
      <w:r w:rsidR="00FA174B" w:rsidRPr="00FA174B">
        <w:rPr>
          <w:rFonts w:ascii="Times New Roman" w:hAnsi="Times New Roman"/>
          <w:sz w:val="24"/>
          <w:szCs w:val="24"/>
          <w:lang w:val="ru-RU"/>
        </w:rPr>
        <w:t>.</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Использовать записи больших и малых чисел с помощью десятичных дробей и степеней числа 10.</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51" w:name="_Toc124426241"/>
      <w:r>
        <w:rPr>
          <w:rFonts w:ascii="Times New Roman" w:hAnsi="Times New Roman"/>
          <w:sz w:val="24"/>
          <w:szCs w:val="24"/>
          <w:lang w:val="ru-RU"/>
        </w:rPr>
        <w:t>9.</w:t>
      </w:r>
      <w:r w:rsidR="00FA174B" w:rsidRPr="00FA174B">
        <w:rPr>
          <w:rFonts w:ascii="Times New Roman" w:hAnsi="Times New Roman"/>
          <w:sz w:val="24"/>
          <w:szCs w:val="24"/>
          <w:lang w:val="ru-RU"/>
        </w:rPr>
        <w:t>5.5.2.2.</w:t>
      </w:r>
      <w:r w:rsidR="00FA174B" w:rsidRPr="00442275">
        <w:rPr>
          <w:rFonts w:ascii="Times New Roman" w:hAnsi="Times New Roman"/>
          <w:sz w:val="24"/>
          <w:szCs w:val="24"/>
        </w:rPr>
        <w:t> </w:t>
      </w:r>
      <w:r w:rsidR="00FA174B" w:rsidRPr="00FA174B">
        <w:rPr>
          <w:rFonts w:ascii="Times New Roman" w:hAnsi="Times New Roman"/>
          <w:sz w:val="24"/>
          <w:szCs w:val="24"/>
          <w:lang w:val="ru-RU"/>
        </w:rPr>
        <w:t>Алгебраические выражения</w:t>
      </w:r>
      <w:bookmarkEnd w:id="51"/>
      <w:r w:rsidR="00FA174B" w:rsidRPr="00FA174B">
        <w:rPr>
          <w:rFonts w:ascii="Times New Roman" w:hAnsi="Times New Roman"/>
          <w:sz w:val="24"/>
          <w:szCs w:val="24"/>
          <w:lang w:val="ru-RU"/>
        </w:rPr>
        <w:t>.</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Применять понятие степени с целым показателем, выполнять преобразования выражений, содержащих степени с целым показателем.</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Выполнять тождественные преобразования рациональных выражений на основе правил действий над многочленами и алгебраическими дробями.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Раскладывать квадратный трёхчлен на множители.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Применять преобразования выражений для решения различных задач из математики, смежных предметов, из реальной практики.</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52" w:name="_Toc124426242"/>
      <w:r>
        <w:rPr>
          <w:rFonts w:ascii="Times New Roman" w:hAnsi="Times New Roman"/>
          <w:sz w:val="24"/>
          <w:szCs w:val="24"/>
          <w:lang w:val="ru-RU"/>
        </w:rPr>
        <w:t>9.</w:t>
      </w:r>
      <w:r w:rsidR="00FA174B" w:rsidRPr="00FA174B">
        <w:rPr>
          <w:rFonts w:ascii="Times New Roman" w:hAnsi="Times New Roman"/>
          <w:sz w:val="24"/>
          <w:szCs w:val="24"/>
          <w:lang w:val="ru-RU"/>
        </w:rPr>
        <w:t>5.5.2.3.</w:t>
      </w:r>
      <w:r w:rsidR="00FA174B" w:rsidRPr="00442275">
        <w:rPr>
          <w:rFonts w:ascii="Times New Roman" w:hAnsi="Times New Roman"/>
          <w:sz w:val="24"/>
          <w:szCs w:val="24"/>
        </w:rPr>
        <w:t> </w:t>
      </w:r>
      <w:r w:rsidR="00FA174B" w:rsidRPr="00FA174B">
        <w:rPr>
          <w:rFonts w:ascii="Times New Roman" w:hAnsi="Times New Roman"/>
          <w:sz w:val="24"/>
          <w:szCs w:val="24"/>
          <w:lang w:val="ru-RU"/>
        </w:rPr>
        <w:t>Уравнения и неравенства</w:t>
      </w:r>
      <w:bookmarkEnd w:id="52"/>
      <w:r w:rsidR="00FA174B" w:rsidRPr="00FA174B">
        <w:rPr>
          <w:rFonts w:ascii="Times New Roman" w:hAnsi="Times New Roman"/>
          <w:sz w:val="24"/>
          <w:szCs w:val="24"/>
          <w:lang w:val="ru-RU"/>
        </w:rPr>
        <w:t>.</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Решать линейные, квадратные уравнения и рациональные уравнения, сводящиеся к ним, системы двух уравнений с двумя переменными.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53" w:name="_Toc124426243"/>
      <w:r>
        <w:rPr>
          <w:rFonts w:ascii="Times New Roman" w:hAnsi="Times New Roman"/>
          <w:sz w:val="24"/>
          <w:szCs w:val="24"/>
          <w:lang w:val="ru-RU"/>
        </w:rPr>
        <w:t>9.</w:t>
      </w:r>
      <w:r w:rsidR="00FA174B" w:rsidRPr="00FA174B">
        <w:rPr>
          <w:rFonts w:ascii="Times New Roman" w:hAnsi="Times New Roman"/>
          <w:sz w:val="24"/>
          <w:szCs w:val="24"/>
          <w:lang w:val="ru-RU"/>
        </w:rPr>
        <w:t>5.5.2.4.</w:t>
      </w:r>
      <w:r w:rsidR="00FA174B" w:rsidRPr="00442275">
        <w:rPr>
          <w:rFonts w:ascii="Times New Roman" w:hAnsi="Times New Roman"/>
          <w:sz w:val="24"/>
          <w:szCs w:val="24"/>
        </w:rPr>
        <w:t> </w:t>
      </w:r>
      <w:r w:rsidR="00FA174B" w:rsidRPr="00FA174B">
        <w:rPr>
          <w:rFonts w:ascii="Times New Roman" w:hAnsi="Times New Roman"/>
          <w:sz w:val="24"/>
          <w:szCs w:val="24"/>
          <w:lang w:val="ru-RU"/>
        </w:rPr>
        <w:t>Функции</w:t>
      </w:r>
      <w:bookmarkEnd w:id="53"/>
      <w:r w:rsidR="00FA174B" w:rsidRPr="00FA174B">
        <w:rPr>
          <w:rFonts w:ascii="Times New Roman" w:hAnsi="Times New Roman"/>
          <w:sz w:val="24"/>
          <w:szCs w:val="24"/>
          <w:lang w:val="ru-RU"/>
        </w:rPr>
        <w:t>.</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Строить графики элементарных функций вида:</w:t>
      </w:r>
    </w:p>
    <w:p w:rsidP="00FA174B" w:rsidR="00FA174B" w:rsidRDefault="00FA174B" w:rsidRPr="00FA174B">
      <w:pPr>
        <w:spacing w:after="0" w:line="240" w:lineRule="auto"/>
        <w:ind w:firstLine="709"/>
        <w:jc w:val="both"/>
        <w:rPr>
          <w:rFonts w:ascii="Times New Roman" w:hAnsi="Times New Roman"/>
          <w:sz w:val="24"/>
          <w:szCs w:val="24"/>
          <w:lang w:val="ru-RU"/>
        </w:rPr>
      </w:pPr>
      <m:oMath>
        <m:r>
          <w:rPr>
            <w:rFonts w:ascii="Cambria Math" w:hAnsi="Cambria Math"/>
            <w:sz w:val="24"/>
            <w:szCs w:val="24"/>
          </w:rPr>
          <m:t>y</m:t>
        </m:r>
        <m:r>
          <w:rPr>
            <w:rFonts w:ascii="Cambria Math" w:hAnsi="Cambria Math"/>
            <w:sz w:val="24"/>
            <w:szCs w:val="24"/>
            <w:lang w:val="ru-RU"/>
          </w:rPr>
          <m:t xml:space="preserve">= </m:t>
        </m:r>
        <m:f>
          <m:fPr>
            <m:ctrlPr>
              <w:rPr>
                <w:rFonts w:ascii="Cambria Math" w:hAnsi="Cambria Math"/>
                <w:i/>
                <w:sz w:val="24"/>
                <w:szCs w:val="24"/>
              </w:rPr>
            </m:ctrlPr>
          </m:fPr>
          <m:num>
            <m:r>
              <m:rPr>
                <m:scr m:val="script"/>
              </m:rPr>
              <w:rPr>
                <w:rFonts w:ascii="Cambria Math" w:hAnsi="Cambria Math"/>
                <w:sz w:val="24"/>
                <w:szCs w:val="24"/>
              </w:rPr>
              <m:t>k</m:t>
            </m:r>
          </m:num>
          <m:den>
            <m:r>
              <w:rPr>
                <w:rFonts w:ascii="Cambria Math" w:hAnsi="Cambria Math"/>
                <w:sz w:val="24"/>
                <w:szCs w:val="24"/>
              </w:rPr>
              <m:t>x</m:t>
            </m:r>
          </m:den>
        </m:f>
        <m:r>
          <w:rPr>
            <w:rFonts w:ascii="Cambria Math" w:hAnsi="Cambria Math"/>
            <w:sz w:val="24"/>
            <w:szCs w:val="24"/>
            <w:lang w:val="ru-RU"/>
          </w:rPr>
          <m:t xml:space="preserve">, </m:t>
        </m:r>
        <m:r>
          <w:rPr>
            <w:rFonts w:ascii="Cambria Math" w:hAnsi="Cambria Math"/>
            <w:sz w:val="24"/>
            <w:szCs w:val="24"/>
          </w:rPr>
          <m:t>y</m:t>
        </m:r>
        <m:r>
          <w:rPr>
            <w:rFonts w:ascii="Cambria Math" w:hAnsi="Cambria Math"/>
            <w:sz w:val="24"/>
            <w:szCs w:val="24"/>
            <w:lang w:val="ru-RU"/>
          </w:rPr>
          <m:t xml:space="preserve">= </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lang w:val="ru-RU"/>
              </w:rPr>
              <m:t>2</m:t>
            </m:r>
          </m:sup>
        </m:sSup>
        <m:r>
          <w:rPr>
            <w:rFonts w:ascii="Cambria Math" w:hAnsi="Cambria Math"/>
            <w:sz w:val="24"/>
            <w:szCs w:val="24"/>
            <w:lang w:val="ru-RU"/>
          </w:rPr>
          <m:t xml:space="preserve">, </m:t>
        </m:r>
        <m:r>
          <w:rPr>
            <w:rFonts w:ascii="Cambria Math" w:hAnsi="Cambria Math"/>
            <w:sz w:val="24"/>
            <w:szCs w:val="24"/>
          </w:rPr>
          <m:t>y</m:t>
        </m:r>
        <m:r>
          <w:rPr>
            <w:rFonts w:ascii="Cambria Math" w:hAnsi="Cambria Math"/>
            <w:sz w:val="24"/>
            <w:szCs w:val="24"/>
            <w:lang w:val="ru-RU"/>
          </w:rPr>
          <m:t xml:space="preserve">= </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lang w:val="ru-RU"/>
              </w:rPr>
              <m:t>3</m:t>
            </m:r>
          </m:sup>
        </m:sSup>
        <m:r>
          <w:rPr>
            <w:rFonts w:ascii="Cambria Math" w:hAnsi="Cambria Math"/>
            <w:sz w:val="24"/>
            <w:szCs w:val="24"/>
            <w:lang w:val="ru-RU"/>
          </w:rPr>
          <m:t xml:space="preserve">, </m:t>
        </m:r>
        <m:r>
          <w:rPr>
            <w:rFonts w:ascii="Cambria Math" w:hAnsi="Cambria Math"/>
            <w:sz w:val="24"/>
            <w:szCs w:val="24"/>
          </w:rPr>
          <m:t>y</m:t>
        </m:r>
        <m:r>
          <w:rPr>
            <w:rFonts w:ascii="Cambria Math" w:hAnsi="Cambria Math"/>
            <w:sz w:val="24"/>
            <w:szCs w:val="24"/>
            <w:lang w:val="ru-RU"/>
          </w:rPr>
          <m:t xml:space="preserve">= </m:t>
        </m:r>
        <m:rad>
          <m:radPr>
            <m:degHide m:val="1"/>
            <m:ctrlPr>
              <w:rPr>
                <w:rFonts w:ascii="Cambria Math" w:hAnsi="Cambria Math"/>
                <w:i/>
                <w:sz w:val="24"/>
                <w:szCs w:val="24"/>
              </w:rPr>
            </m:ctrlPr>
          </m:radPr>
          <m:deg/>
          <m:e>
            <m:r>
              <w:rPr>
                <w:rFonts w:ascii="Cambria Math" w:hAnsi="Cambria Math"/>
                <w:sz w:val="24"/>
                <w:szCs w:val="24"/>
              </w:rPr>
              <m:t>x</m:t>
            </m:r>
          </m:e>
        </m:rad>
        <m:r>
          <w:rPr>
            <w:rFonts w:ascii="Cambria Math" w:hAnsi="Cambria Math"/>
            <w:sz w:val="24"/>
            <w:szCs w:val="24"/>
            <w:lang w:val="ru-RU"/>
          </w:rPr>
          <m:t xml:space="preserve">, </m:t>
        </m:r>
        <m:r>
          <w:rPr>
            <w:rFonts w:ascii="Cambria Math" w:hAnsi="Cambria Math"/>
            <w:sz w:val="24"/>
            <w:szCs w:val="24"/>
          </w:rPr>
          <m:t>y</m:t>
        </m:r>
        <m:r>
          <w:rPr>
            <w:rFonts w:ascii="Cambria Math" w:hAnsi="Cambria Math"/>
            <w:sz w:val="24"/>
            <w:szCs w:val="24"/>
            <w:lang w:val="ru-RU"/>
          </w:rPr>
          <m:t>=</m:t>
        </m:r>
        <m:d>
          <m:dPr>
            <m:begChr m:val="|"/>
            <m:endChr m:val="|"/>
            <m:ctrlPr>
              <w:rPr>
                <w:rFonts w:ascii="Cambria Math" w:hAnsi="Cambria Math"/>
                <w:i/>
                <w:sz w:val="24"/>
                <w:szCs w:val="24"/>
              </w:rPr>
            </m:ctrlPr>
          </m:dPr>
          <m:e>
            <m:r>
              <w:rPr>
                <w:rFonts w:ascii="Cambria Math" w:hAnsi="Cambria Math"/>
                <w:sz w:val="24"/>
                <w:szCs w:val="24"/>
              </w:rPr>
              <m:t>x</m:t>
            </m:r>
          </m:e>
        </m:d>
      </m:oMath>
      <w:r w:rsidRPr="00FA174B">
        <w:rPr>
          <w:rFonts w:ascii="Times New Roman" w:hAnsi="Times New Roman"/>
          <w:i/>
          <w:sz w:val="24"/>
          <w:szCs w:val="24"/>
          <w:lang w:val="ru-RU"/>
        </w:rPr>
        <w:t>,</w:t>
      </w:r>
      <w:r w:rsidRPr="00FA174B">
        <w:rPr>
          <w:rFonts w:ascii="Times New Roman" w:hAnsi="Times New Roman"/>
          <w:sz w:val="24"/>
          <w:szCs w:val="24"/>
          <w:lang w:val="ru-RU"/>
        </w:rPr>
        <w:t xml:space="preserve"> описывать свойства числовой функции по её графику.</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5.5.3.</w:t>
      </w:r>
      <w:r w:rsidR="00FA174B" w:rsidRPr="00442275">
        <w:rPr>
          <w:rFonts w:ascii="Times New Roman" w:hAnsi="Times New Roman"/>
          <w:sz w:val="24"/>
          <w:szCs w:val="24"/>
        </w:rPr>
        <w:t> </w:t>
      </w:r>
      <w:r w:rsidR="00FA174B" w:rsidRPr="00FA174B">
        <w:rPr>
          <w:rFonts w:ascii="Times New Roman" w:hAnsi="Times New Roman"/>
          <w:sz w:val="24"/>
          <w:szCs w:val="24"/>
          <w:lang w:val="ru-RU"/>
        </w:rPr>
        <w:t>Предметные результаты освоения программы учебного курса к концу обучения в 9 классе.</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54" w:name="_Toc124426245"/>
      <w:r>
        <w:rPr>
          <w:rFonts w:ascii="Times New Roman" w:hAnsi="Times New Roman"/>
          <w:sz w:val="24"/>
          <w:szCs w:val="24"/>
          <w:lang w:val="ru-RU"/>
        </w:rPr>
        <w:t>9.</w:t>
      </w:r>
      <w:r w:rsidR="00FA174B" w:rsidRPr="00FA174B">
        <w:rPr>
          <w:rFonts w:ascii="Times New Roman" w:hAnsi="Times New Roman"/>
          <w:sz w:val="24"/>
          <w:szCs w:val="24"/>
          <w:lang w:val="ru-RU"/>
        </w:rPr>
        <w:t>5.5.3.1.</w:t>
      </w:r>
      <w:r w:rsidR="00FA174B" w:rsidRPr="00442275">
        <w:rPr>
          <w:rFonts w:ascii="Times New Roman" w:hAnsi="Times New Roman"/>
          <w:sz w:val="24"/>
          <w:szCs w:val="24"/>
        </w:rPr>
        <w:t> </w:t>
      </w:r>
      <w:r w:rsidR="00FA174B" w:rsidRPr="00FA174B">
        <w:rPr>
          <w:rFonts w:ascii="Times New Roman" w:hAnsi="Times New Roman"/>
          <w:sz w:val="24"/>
          <w:szCs w:val="24"/>
          <w:lang w:val="ru-RU"/>
        </w:rPr>
        <w:t>Числа и вычисления</w:t>
      </w:r>
      <w:bookmarkEnd w:id="54"/>
      <w:r w:rsidR="00FA174B" w:rsidRPr="00FA174B">
        <w:rPr>
          <w:rFonts w:ascii="Times New Roman" w:hAnsi="Times New Roman"/>
          <w:sz w:val="24"/>
          <w:szCs w:val="24"/>
          <w:lang w:val="ru-RU"/>
        </w:rPr>
        <w:t>.</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Сравнивать и упорядочивать рациональные и иррациональные числа.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Находить значения степеней с целыми показателями и корней, вычислять значения числовых выражений.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Округлять действительные числа, выполнять прикидку результата вычислений, оценку числовых выражений.</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55" w:name="_Toc124426246"/>
      <w:r>
        <w:rPr>
          <w:rFonts w:ascii="Times New Roman" w:hAnsi="Times New Roman"/>
          <w:sz w:val="24"/>
          <w:szCs w:val="24"/>
          <w:lang w:val="ru-RU"/>
        </w:rPr>
        <w:t>9.</w:t>
      </w:r>
      <w:r w:rsidR="00FA174B" w:rsidRPr="00FA174B">
        <w:rPr>
          <w:rFonts w:ascii="Times New Roman" w:hAnsi="Times New Roman"/>
          <w:sz w:val="24"/>
          <w:szCs w:val="24"/>
          <w:lang w:val="ru-RU"/>
        </w:rPr>
        <w:t>5.5.3.2.</w:t>
      </w:r>
      <w:r w:rsidR="00FA174B" w:rsidRPr="00442275">
        <w:rPr>
          <w:rFonts w:ascii="Times New Roman" w:hAnsi="Times New Roman"/>
          <w:sz w:val="24"/>
          <w:szCs w:val="24"/>
        </w:rPr>
        <w:t> </w:t>
      </w:r>
      <w:r w:rsidR="00FA174B" w:rsidRPr="00FA174B">
        <w:rPr>
          <w:rFonts w:ascii="Times New Roman" w:hAnsi="Times New Roman"/>
          <w:sz w:val="24"/>
          <w:szCs w:val="24"/>
          <w:lang w:val="ru-RU"/>
        </w:rPr>
        <w:t>Уравнения и неравенства</w:t>
      </w:r>
      <w:bookmarkEnd w:id="55"/>
      <w:r w:rsidR="00FA174B" w:rsidRPr="00FA174B">
        <w:rPr>
          <w:rFonts w:ascii="Times New Roman" w:hAnsi="Times New Roman"/>
          <w:sz w:val="24"/>
          <w:szCs w:val="24"/>
          <w:lang w:val="ru-RU"/>
        </w:rPr>
        <w:t>.</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Решать линейные и квадратные уравнения, уравнения, сводящиеся к ним, простейшие дробно-рациональные уравнения.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Решать системы двух линейных уравнений с двумя переменными и системы двух уравнений, в которых одно уравнение не является линейным.</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Решать текстовые задачи алгебраическим способом с помощью составления уравнения или системы двух уравнений с двумя переменными.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Решать системы линейных неравенств, системы неравенств, включающие квадратное неравенство, изображать решение системы неравенств на числовой прямой, </w:t>
      </w:r>
      <w:r w:rsidRPr="00FA174B">
        <w:rPr>
          <w:rFonts w:ascii="Times New Roman" w:hAnsi="Times New Roman"/>
          <w:sz w:val="24"/>
          <w:szCs w:val="24"/>
          <w:lang w:val="ru-RU"/>
        </w:rPr>
        <w:lastRenderedPageBreak/>
        <w:t>записывать решение с помощью символов.</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Использовать неравенства при решении различных задач.</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56" w:name="_Toc124426247"/>
      <w:r>
        <w:rPr>
          <w:rFonts w:ascii="Times New Roman" w:hAnsi="Times New Roman"/>
          <w:sz w:val="24"/>
          <w:szCs w:val="24"/>
          <w:lang w:val="ru-RU"/>
        </w:rPr>
        <w:t>9.</w:t>
      </w:r>
      <w:r w:rsidR="00FA174B" w:rsidRPr="00FA174B">
        <w:rPr>
          <w:rFonts w:ascii="Times New Roman" w:hAnsi="Times New Roman"/>
          <w:sz w:val="24"/>
          <w:szCs w:val="24"/>
          <w:lang w:val="ru-RU"/>
        </w:rPr>
        <w:t>5.5.3.3.</w:t>
      </w:r>
      <w:r w:rsidR="00FA174B" w:rsidRPr="00442275">
        <w:rPr>
          <w:rFonts w:ascii="Times New Roman" w:hAnsi="Times New Roman"/>
          <w:sz w:val="24"/>
          <w:szCs w:val="24"/>
        </w:rPr>
        <w:t> </w:t>
      </w:r>
      <w:r w:rsidR="00FA174B" w:rsidRPr="00FA174B">
        <w:rPr>
          <w:rFonts w:ascii="Times New Roman" w:hAnsi="Times New Roman"/>
          <w:sz w:val="24"/>
          <w:szCs w:val="24"/>
          <w:lang w:val="ru-RU"/>
        </w:rPr>
        <w:t>Функции</w:t>
      </w:r>
      <w:bookmarkEnd w:id="56"/>
      <w:r w:rsidR="00FA174B" w:rsidRPr="00FA174B">
        <w:rPr>
          <w:rFonts w:ascii="Times New Roman" w:hAnsi="Times New Roman"/>
          <w:sz w:val="24"/>
          <w:szCs w:val="24"/>
          <w:lang w:val="ru-RU"/>
        </w:rPr>
        <w:t>.</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Распознавать функции изученных видов. Показывать схематически расположение на координатной плоскости графиков функций вида: </w:t>
      </w:r>
      <m:oMath>
        <m:r>
          <w:rPr>
            <w:rFonts w:ascii="Cambria Math" w:hAnsi="Cambria Math"/>
            <w:sz w:val="24"/>
            <w:szCs w:val="24"/>
          </w:rPr>
          <m:t>y</m:t>
        </m:r>
        <m:r>
          <m:rPr>
            <m:sty m:val="p"/>
          </m:rPr>
          <w:rPr>
            <w:rFonts w:ascii="Cambria Math" w:hAnsi="Cambria Math"/>
            <w:sz w:val="24"/>
            <w:szCs w:val="24"/>
            <w:lang w:val="ru-RU"/>
          </w:rPr>
          <m:t xml:space="preserve">= </m:t>
        </m:r>
        <m:r>
          <m:rPr>
            <m:scr m:val="script"/>
            <m:sty m:val="p"/>
          </m:rPr>
          <w:rPr>
            <w:rFonts w:ascii="Cambria Math" w:hAnsi="Cambria Math"/>
            <w:sz w:val="24"/>
            <w:szCs w:val="24"/>
          </w:rPr>
          <m:t>k</m:t>
        </m:r>
        <m:r>
          <w:rPr>
            <w:rFonts w:ascii="Cambria Math" w:hAnsi="Cambria Math"/>
            <w:sz w:val="24"/>
            <w:szCs w:val="24"/>
          </w:rPr>
          <m:t>x</m:t>
        </m:r>
        <m:r>
          <m:rPr>
            <m:sty m:val="p"/>
          </m:rPr>
          <w:rPr>
            <w:rFonts w:ascii="Cambria Math" w:hAnsi="Cambria Math"/>
            <w:sz w:val="24"/>
            <w:szCs w:val="24"/>
            <w:lang w:val="ru-RU"/>
          </w:rPr>
          <m:t xml:space="preserve">, </m:t>
        </m:r>
        <m:r>
          <w:rPr>
            <w:rFonts w:ascii="Cambria Math" w:hAnsi="Cambria Math"/>
            <w:sz w:val="24"/>
            <w:szCs w:val="24"/>
          </w:rPr>
          <m:t>y</m:t>
        </m:r>
        <m:r>
          <m:rPr>
            <m:sty m:val="p"/>
          </m:rPr>
          <w:rPr>
            <w:rFonts w:ascii="Cambria Math" w:hAnsi="Cambria Math"/>
            <w:sz w:val="24"/>
            <w:szCs w:val="24"/>
            <w:lang w:val="ru-RU"/>
          </w:rPr>
          <m:t xml:space="preserve">= </m:t>
        </m:r>
        <m:r>
          <m:rPr>
            <m:scr m:val="script"/>
            <m:sty m:val="p"/>
          </m:rPr>
          <w:rPr>
            <w:rFonts w:ascii="Cambria Math" w:hAnsi="Cambria Math"/>
            <w:sz w:val="24"/>
            <w:szCs w:val="24"/>
          </w:rPr>
          <m:t>k</m:t>
        </m:r>
        <m:r>
          <w:rPr>
            <w:rFonts w:ascii="Cambria Math" w:hAnsi="Cambria Math"/>
            <w:sz w:val="24"/>
            <w:szCs w:val="24"/>
          </w:rPr>
          <m:t>x</m:t>
        </m:r>
        <m:r>
          <m:rPr>
            <m:sty m:val="p"/>
          </m:rPr>
          <w:rPr>
            <w:rFonts w:ascii="Cambria Math" w:hAnsi="Cambria Math"/>
            <w:sz w:val="24"/>
            <w:szCs w:val="24"/>
            <w:lang w:val="ru-RU"/>
          </w:rPr>
          <m:t>+</m:t>
        </m:r>
        <m:r>
          <w:rPr>
            <w:rFonts w:ascii="Cambria Math" w:hAnsi="Cambria Math"/>
            <w:sz w:val="24"/>
            <w:szCs w:val="24"/>
          </w:rPr>
          <m:t>b</m:t>
        </m:r>
        <m:r>
          <m:rPr>
            <m:sty m:val="p"/>
          </m:rPr>
          <w:rPr>
            <w:rFonts w:ascii="Cambria Math" w:hAnsi="Cambria Math"/>
            <w:sz w:val="24"/>
            <w:szCs w:val="24"/>
            <w:lang w:val="ru-RU"/>
          </w:rPr>
          <m:t xml:space="preserve">, </m:t>
        </m:r>
        <m:r>
          <w:rPr>
            <w:rFonts w:ascii="Cambria Math" w:hAnsi="Cambria Math"/>
            <w:sz w:val="24"/>
            <w:szCs w:val="24"/>
          </w:rPr>
          <m:t>y</m:t>
        </m:r>
        <m:r>
          <m:rPr>
            <m:sty m:val="p"/>
          </m:rPr>
          <w:rPr>
            <w:rFonts w:ascii="Cambria Math" w:hAnsi="Cambria Math"/>
            <w:sz w:val="24"/>
            <w:szCs w:val="24"/>
            <w:lang w:val="ru-RU"/>
          </w:rPr>
          <m:t xml:space="preserve">= </m:t>
        </m:r>
        <m:f>
          <m:fPr>
            <m:ctrlPr>
              <w:rPr>
                <w:rFonts w:ascii="Cambria Math" w:hAnsi="Cambria Math"/>
                <w:sz w:val="24"/>
                <w:szCs w:val="24"/>
              </w:rPr>
            </m:ctrlPr>
          </m:fPr>
          <m:num>
            <m:r>
              <m:rPr>
                <m:scr m:val="script"/>
                <m:sty m:val="p"/>
              </m:rPr>
              <w:rPr>
                <w:rFonts w:ascii="Cambria Math" w:hAnsi="Cambria Math"/>
                <w:sz w:val="24"/>
                <w:szCs w:val="24"/>
              </w:rPr>
              <m:t>k</m:t>
            </m:r>
          </m:num>
          <m:den>
            <m:r>
              <w:rPr>
                <w:rFonts w:ascii="Cambria Math" w:hAnsi="Cambria Math"/>
                <w:sz w:val="24"/>
                <w:szCs w:val="24"/>
              </w:rPr>
              <m:t>x</m:t>
            </m:r>
          </m:den>
        </m:f>
        <m:r>
          <m:rPr>
            <m:sty m:val="p"/>
          </m:rPr>
          <w:rPr>
            <w:rFonts w:ascii="Cambria Math" w:hAnsi="Cambria Math"/>
            <w:sz w:val="24"/>
            <w:szCs w:val="24"/>
            <w:lang w:val="ru-RU"/>
          </w:rPr>
          <m:t xml:space="preserve">,     </m:t>
        </m:r>
        <m:r>
          <w:rPr>
            <w:rFonts w:ascii="Cambria Math" w:hAnsi="Cambria Math"/>
            <w:sz w:val="24"/>
            <w:szCs w:val="24"/>
          </w:rPr>
          <m:t>y</m:t>
        </m:r>
        <m:r>
          <m:rPr>
            <m:sty m:val="p"/>
          </m:rPr>
          <w:rPr>
            <w:rFonts w:ascii="Cambria Math" w:hAnsi="Cambria Math"/>
            <w:sz w:val="24"/>
            <w:szCs w:val="24"/>
            <w:lang w:val="ru-RU"/>
          </w:rPr>
          <m:t>=</m:t>
        </m:r>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lang w:val="ru-RU"/>
              </w:rPr>
              <m:t>2</m:t>
            </m:r>
          </m:sup>
        </m:sSup>
        <m:r>
          <m:rPr>
            <m:sty m:val="p"/>
          </m:rPr>
          <w:rPr>
            <w:rFonts w:ascii="Cambria Math" w:hAnsi="Cambria Math"/>
            <w:sz w:val="24"/>
            <w:szCs w:val="24"/>
            <w:lang w:val="ru-RU"/>
          </w:rPr>
          <m:t>+</m:t>
        </m:r>
        <m:r>
          <w:rPr>
            <w:rFonts w:ascii="Cambria Math" w:hAnsi="Cambria Math"/>
            <w:sz w:val="24"/>
            <w:szCs w:val="24"/>
          </w:rPr>
          <m:t>bx</m:t>
        </m:r>
        <m:r>
          <m:rPr>
            <m:sty m:val="p"/>
          </m:rPr>
          <w:rPr>
            <w:rFonts w:ascii="Cambria Math" w:hAnsi="Cambria Math"/>
            <w:sz w:val="24"/>
            <w:szCs w:val="24"/>
            <w:lang w:val="ru-RU"/>
          </w:rPr>
          <m:t>+</m:t>
        </m:r>
        <m:r>
          <w:rPr>
            <w:rFonts w:ascii="Cambria Math" w:hAnsi="Cambria Math"/>
            <w:sz w:val="24"/>
            <w:szCs w:val="24"/>
          </w:rPr>
          <m:t>c</m:t>
        </m:r>
        <m:r>
          <m:rPr>
            <m:sty m:val="p"/>
          </m:rPr>
          <w:rPr>
            <w:rFonts w:ascii="Cambria Math" w:hAnsi="Cambria Math"/>
            <w:sz w:val="24"/>
            <w:szCs w:val="24"/>
            <w:lang w:val="ru-RU"/>
          </w:rPr>
          <m:t xml:space="preserve">, </m:t>
        </m:r>
        <m:r>
          <w:rPr>
            <w:rFonts w:ascii="Cambria Math" w:hAnsi="Cambria Math"/>
            <w:sz w:val="24"/>
            <w:szCs w:val="24"/>
          </w:rPr>
          <m:t>y</m:t>
        </m:r>
        <m:r>
          <m:rPr>
            <m:sty m:val="p"/>
          </m:rPr>
          <w:rPr>
            <w:rFonts w:ascii="Cambria Math" w:hAnsi="Cambria Math"/>
            <w:sz w:val="24"/>
            <w:szCs w:val="24"/>
            <w:lang w:val="ru-RU"/>
          </w:rPr>
          <m:t xml:space="preserve">= </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lang w:val="ru-RU"/>
              </w:rPr>
              <m:t>3</m:t>
            </m:r>
          </m:sup>
        </m:sSup>
      </m:oMath>
      <w:r w:rsidRPr="00FA174B">
        <w:rPr>
          <w:rFonts w:ascii="Times New Roman" w:hAnsi="Times New Roman"/>
          <w:sz w:val="24"/>
          <w:szCs w:val="24"/>
          <w:lang w:val="ru-RU"/>
        </w:rPr>
        <w:t xml:space="preserve">, </w:t>
      </w:r>
      <m:oMath>
        <m:r>
          <w:rPr>
            <w:rFonts w:ascii="Cambria Math" w:hAnsi="Cambria Math"/>
            <w:sz w:val="24"/>
            <w:szCs w:val="24"/>
          </w:rPr>
          <m:t>y</m:t>
        </m:r>
        <m:r>
          <m:rPr>
            <m:sty m:val="p"/>
          </m:rPr>
          <w:rPr>
            <w:rFonts w:ascii="Cambria Math" w:hAnsi="Cambria Math"/>
            <w:sz w:val="24"/>
            <w:szCs w:val="24"/>
            <w:lang w:val="ru-RU"/>
          </w:rPr>
          <m:t xml:space="preserve">= </m:t>
        </m:r>
        <m:rad>
          <m:radPr>
            <m:degHide m:val="1"/>
            <m:ctrlPr>
              <w:rPr>
                <w:rFonts w:ascii="Cambria Math" w:hAnsi="Cambria Math"/>
                <w:sz w:val="24"/>
                <w:szCs w:val="24"/>
              </w:rPr>
            </m:ctrlPr>
          </m:radPr>
          <m:deg/>
          <m:e>
            <m:r>
              <w:rPr>
                <w:rFonts w:ascii="Cambria Math" w:hAnsi="Cambria Math"/>
                <w:sz w:val="24"/>
                <w:szCs w:val="24"/>
              </w:rPr>
              <m:t>x</m:t>
            </m:r>
          </m:e>
        </m:rad>
        <m:r>
          <m:rPr>
            <m:sty m:val="p"/>
          </m:rPr>
          <w:rPr>
            <w:rFonts w:ascii="Cambria Math" w:hAnsi="Cambria Math"/>
            <w:sz w:val="24"/>
            <w:szCs w:val="24"/>
            <w:lang w:val="ru-RU"/>
          </w:rPr>
          <m:t xml:space="preserve">, </m:t>
        </m:r>
        <m:r>
          <w:rPr>
            <w:rFonts w:ascii="Cambria Math" w:hAnsi="Cambria Math"/>
            <w:sz w:val="24"/>
            <w:szCs w:val="24"/>
          </w:rPr>
          <m:t>y</m:t>
        </m:r>
        <m:r>
          <m:rPr>
            <m:sty m:val="p"/>
          </m:rPr>
          <w:rPr>
            <w:rFonts w:ascii="Cambria Math" w:hAnsi="Cambria Math"/>
            <w:sz w:val="24"/>
            <w:szCs w:val="24"/>
            <w:lang w:val="ru-RU"/>
          </w:rPr>
          <m:t>=|</m:t>
        </m:r>
        <m:r>
          <w:rPr>
            <w:rFonts w:ascii="Cambria Math" w:hAnsi="Cambria Math"/>
            <w:sz w:val="24"/>
            <w:szCs w:val="24"/>
          </w:rPr>
          <m:t>x</m:t>
        </m:r>
        <m:r>
          <m:rPr>
            <m:sty m:val="p"/>
          </m:rPr>
          <w:rPr>
            <w:rFonts w:ascii="Cambria Math" w:hAnsi="Cambria Math"/>
            <w:sz w:val="24"/>
            <w:szCs w:val="24"/>
            <w:lang w:val="ru-RU"/>
          </w:rPr>
          <m:t>|</m:t>
        </m:r>
      </m:oMath>
      <w:r w:rsidRPr="00FA174B">
        <w:rPr>
          <w:rFonts w:ascii="Times New Roman" w:hAnsi="Times New Roman"/>
          <w:sz w:val="24"/>
          <w:szCs w:val="24"/>
          <w:lang w:val="ru-RU"/>
        </w:rPr>
        <w:t xml:space="preserve"> в зависимости от значений коэффициентов, описывать свойства функций.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Строить и изображать схематически графики квадратичных функций, описывать свойства квадратичных функций по их графикам.</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Распознавать квадратичную функцию по формуле, приводить примеры квадратичных функций из реальной жизни, физики, геометрии.</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57" w:name="_Toc124426248"/>
      <w:r>
        <w:rPr>
          <w:rFonts w:ascii="Times New Roman" w:hAnsi="Times New Roman"/>
          <w:sz w:val="24"/>
          <w:szCs w:val="24"/>
          <w:lang w:val="ru-RU"/>
        </w:rPr>
        <w:t>9.</w:t>
      </w:r>
      <w:r w:rsidR="00FA174B" w:rsidRPr="00FA174B">
        <w:rPr>
          <w:rFonts w:ascii="Times New Roman" w:hAnsi="Times New Roman"/>
          <w:sz w:val="24"/>
          <w:szCs w:val="24"/>
          <w:lang w:val="ru-RU"/>
        </w:rPr>
        <w:t>5.5.3.4.</w:t>
      </w:r>
      <w:r w:rsidR="00FA174B" w:rsidRPr="00442275">
        <w:rPr>
          <w:rFonts w:ascii="Times New Roman" w:hAnsi="Times New Roman"/>
          <w:sz w:val="24"/>
          <w:szCs w:val="24"/>
        </w:rPr>
        <w:t> </w:t>
      </w:r>
      <w:r w:rsidR="00FA174B" w:rsidRPr="00FA174B">
        <w:rPr>
          <w:rFonts w:ascii="Times New Roman" w:hAnsi="Times New Roman"/>
          <w:sz w:val="24"/>
          <w:szCs w:val="24"/>
          <w:lang w:val="ru-RU"/>
        </w:rPr>
        <w:t>Числовые последовательности и прогрессии</w:t>
      </w:r>
      <w:bookmarkEnd w:id="57"/>
      <w:r w:rsidR="00FA174B" w:rsidRPr="00FA174B">
        <w:rPr>
          <w:rFonts w:ascii="Times New Roman" w:hAnsi="Times New Roman"/>
          <w:sz w:val="24"/>
          <w:szCs w:val="24"/>
          <w:lang w:val="ru-RU"/>
        </w:rPr>
        <w:t>.</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Распознавать арифметическую и геометрическую прогрессии при разных способах задания.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Выполнять вычисления с использованием формул </w:t>
      </w:r>
      <w:r w:rsidRPr="00442275">
        <w:rPr>
          <w:rFonts w:ascii="Times New Roman" w:hAnsi="Times New Roman"/>
          <w:sz w:val="24"/>
          <w:szCs w:val="24"/>
        </w:rPr>
        <w:t>n</w:t>
      </w:r>
      <w:r w:rsidRPr="00FA174B">
        <w:rPr>
          <w:rFonts w:ascii="Times New Roman" w:hAnsi="Times New Roman"/>
          <w:sz w:val="24"/>
          <w:szCs w:val="24"/>
          <w:lang w:val="ru-RU"/>
        </w:rPr>
        <w:t xml:space="preserve">-го члена арифметической и геометрической прогрессий, суммы первых </w:t>
      </w:r>
      <w:r w:rsidRPr="00442275">
        <w:rPr>
          <w:rFonts w:ascii="Times New Roman" w:hAnsi="Times New Roman"/>
          <w:sz w:val="24"/>
          <w:szCs w:val="24"/>
        </w:rPr>
        <w:t>n</w:t>
      </w:r>
      <w:r w:rsidRPr="00FA174B">
        <w:rPr>
          <w:rFonts w:ascii="Times New Roman" w:hAnsi="Times New Roman"/>
          <w:sz w:val="24"/>
          <w:szCs w:val="24"/>
          <w:lang w:val="ru-RU"/>
        </w:rPr>
        <w:t xml:space="preserve"> членов.</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Изображать члены последовательности точками на координатной плоскости.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P="00FA174B" w:rsidR="00FA174B" w:rsidRDefault="00DC13FD" w:rsidRPr="00FA174B">
      <w:pPr>
        <w:spacing w:after="0" w:line="240" w:lineRule="auto"/>
        <w:ind w:firstLine="709"/>
        <w:jc w:val="both"/>
        <w:rPr>
          <w:rFonts w:ascii="Times New Roman" w:hAnsi="Times New Roman"/>
          <w:sz w:val="24"/>
          <w:szCs w:val="24"/>
          <w:lang w:val="ru-RU"/>
        </w:rPr>
      </w:pPr>
      <w:bookmarkStart w:id="58" w:name="_Toc124426249"/>
      <w:r>
        <w:rPr>
          <w:rFonts w:ascii="Times New Roman" w:hAnsi="Times New Roman"/>
          <w:sz w:val="24"/>
          <w:szCs w:val="24"/>
          <w:lang w:val="ru-RU"/>
        </w:rPr>
        <w:t>9.</w:t>
      </w:r>
      <w:r w:rsidR="00FA174B" w:rsidRPr="00FA174B">
        <w:rPr>
          <w:rFonts w:ascii="Times New Roman" w:hAnsi="Times New Roman"/>
          <w:sz w:val="24"/>
          <w:szCs w:val="24"/>
          <w:lang w:val="ru-RU"/>
        </w:rPr>
        <w:t>6.</w:t>
      </w:r>
      <w:r w:rsidR="00FA174B" w:rsidRPr="00442275">
        <w:rPr>
          <w:rFonts w:ascii="Times New Roman" w:hAnsi="Times New Roman"/>
          <w:sz w:val="24"/>
          <w:szCs w:val="24"/>
        </w:rPr>
        <w:t> </w:t>
      </w:r>
      <w:r w:rsidR="00FA174B" w:rsidRPr="00FA174B">
        <w:rPr>
          <w:rFonts w:ascii="Times New Roman" w:hAnsi="Times New Roman"/>
          <w:sz w:val="24"/>
          <w:szCs w:val="24"/>
          <w:lang w:val="ru-RU"/>
        </w:rPr>
        <w:t>Рабочая программа</w:t>
      </w:r>
      <w:bookmarkEnd w:id="58"/>
      <w:r w:rsidR="00FA174B" w:rsidRPr="00FA174B">
        <w:rPr>
          <w:rFonts w:ascii="Times New Roman" w:hAnsi="Times New Roman"/>
          <w:sz w:val="24"/>
          <w:szCs w:val="24"/>
          <w:lang w:val="ru-RU"/>
        </w:rPr>
        <w:t xml:space="preserve"> учебного курса «Геометрия» в 7–9 классах (далее соответственно – программа учебного курса «Геометрия», учебный курс).</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6.1.</w:t>
      </w:r>
      <w:r w:rsidR="00FA174B" w:rsidRPr="00442275">
        <w:rPr>
          <w:rFonts w:ascii="Times New Roman" w:hAnsi="Times New Roman"/>
          <w:sz w:val="24"/>
          <w:szCs w:val="24"/>
        </w:rPr>
        <w:t> </w:t>
      </w:r>
      <w:r w:rsidR="00FA174B" w:rsidRPr="00FA174B">
        <w:rPr>
          <w:rFonts w:ascii="Times New Roman" w:hAnsi="Times New Roman"/>
          <w:sz w:val="24"/>
          <w:szCs w:val="24"/>
          <w:lang w:val="ru-RU"/>
        </w:rPr>
        <w:t>Пояснительная записка.</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6.1.1. 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w:t>
      </w:r>
      <w:r w:rsidR="00FA174B" w:rsidRPr="00FA174B">
        <w:rPr>
          <w:rFonts w:ascii="Times New Roman" w:hAnsi="Times New Roman"/>
          <w:color w:val="FF0000"/>
          <w:sz w:val="24"/>
          <w:szCs w:val="24"/>
          <w:lang w:val="ru-RU"/>
        </w:rPr>
        <w:t xml:space="preserve"> </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6.1.2.</w:t>
      </w:r>
      <w:r w:rsidR="00FA174B" w:rsidRPr="00442275">
        <w:rPr>
          <w:rFonts w:ascii="Times New Roman" w:hAnsi="Times New Roman"/>
          <w:sz w:val="24"/>
          <w:szCs w:val="24"/>
        </w:rPr>
        <w:t> </w:t>
      </w:r>
      <w:r w:rsidR="00FA174B" w:rsidRPr="00FA174B">
        <w:rPr>
          <w:rFonts w:ascii="Times New Roman" w:hAnsi="Times New Roman"/>
          <w:sz w:val="24"/>
          <w:szCs w:val="24"/>
          <w:lang w:val="ru-RU"/>
        </w:rPr>
        <w:t xml:space="preserve">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рассчитать необходимую длину оптоволоконного кабеля или требуемые размеры гаража для автомобиля.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полученный результат. </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6.1.3.</w:t>
      </w:r>
      <w:r w:rsidR="00FA174B" w:rsidRPr="00442275">
        <w:rPr>
          <w:rFonts w:ascii="Times New Roman" w:hAnsi="Times New Roman"/>
          <w:sz w:val="24"/>
          <w:szCs w:val="24"/>
        </w:rPr>
        <w:t> </w:t>
      </w:r>
      <w:r w:rsidR="00FA174B" w:rsidRPr="00FA174B">
        <w:rPr>
          <w:rFonts w:ascii="Times New Roman" w:hAnsi="Times New Roman"/>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6.1.4.</w:t>
      </w:r>
      <w:r w:rsidR="00FA174B" w:rsidRPr="00442275">
        <w:rPr>
          <w:rFonts w:ascii="Times New Roman" w:hAnsi="Times New Roman"/>
          <w:sz w:val="24"/>
          <w:szCs w:val="24"/>
        </w:rPr>
        <w:t> </w:t>
      </w:r>
      <w:r w:rsidR="00FA174B" w:rsidRPr="00FA174B">
        <w:rPr>
          <w:rFonts w:ascii="Times New Roman" w:hAnsi="Times New Roman"/>
          <w:sz w:val="24"/>
          <w:szCs w:val="24"/>
          <w:lang w:val="ru-RU"/>
        </w:rPr>
        <w:t>Общее число часов, рекомендованных для изучения учебного курса «Геометрия», – 204 часа: в 7 классе – 68 часов (2 часа в неделю), в 8 классе – 68 часов (2 часа в неделю), в 9 классе – 68 часов (2 часа в неделю).</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6.2.</w:t>
      </w:r>
      <w:r w:rsidR="00FA174B" w:rsidRPr="00442275">
        <w:rPr>
          <w:rFonts w:ascii="Times New Roman" w:hAnsi="Times New Roman"/>
          <w:sz w:val="24"/>
          <w:szCs w:val="24"/>
        </w:rPr>
        <w:t> </w:t>
      </w:r>
      <w:r w:rsidR="00FA174B" w:rsidRPr="00FA174B">
        <w:rPr>
          <w:rFonts w:ascii="Times New Roman" w:hAnsi="Times New Roman"/>
          <w:sz w:val="24"/>
          <w:szCs w:val="24"/>
          <w:lang w:val="ru-RU"/>
        </w:rPr>
        <w:t>Содержание обучения в 7 классе.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Симметричные фигуры. Основные свойства осевой симметрии. Примеры симметрии в окружающем мире.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Основные построения с помощью циркуля и линейки. Треугольник. Высота, медиана, биссектриса, их свойства.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Равнобедренный и равносторонний треугольники. Неравенство треугольника.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Свойства и признаки равнобедренного треугольника. Признаки равенства треугольников.</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Свойства и признаки параллельных прямых. Сумма углов треугольника. Внешние углы треугольника.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Геометрическое место точек. Биссектриса угла и серединный перпендикуляр к отрезку как геометрические места точек.</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6.3.</w:t>
      </w:r>
      <w:r w:rsidR="00FA174B" w:rsidRPr="00442275">
        <w:rPr>
          <w:rFonts w:ascii="Times New Roman" w:hAnsi="Times New Roman"/>
          <w:sz w:val="24"/>
          <w:szCs w:val="24"/>
        </w:rPr>
        <w:t> </w:t>
      </w:r>
      <w:r w:rsidR="00FA174B" w:rsidRPr="00FA174B">
        <w:rPr>
          <w:rFonts w:ascii="Times New Roman" w:hAnsi="Times New Roman"/>
          <w:sz w:val="24"/>
          <w:szCs w:val="24"/>
          <w:lang w:val="ru-RU"/>
        </w:rPr>
        <w:t>Содержание обучения в 8 классе.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Метод удвоения медианы. Центральная симметрия. Теорема Фалеса и теорема о пропорциональных отрезках.</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Средние линии треугольника и трапеции. Центр масс треугольника.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Вычисление площадей треугольников и многоугольников на клетчатой бумаге.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Теорема Пифагора. Применение теоремы Пифагора при решении практических задач.</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6.4.</w:t>
      </w:r>
      <w:r w:rsidR="00FA174B" w:rsidRPr="00442275">
        <w:rPr>
          <w:rFonts w:ascii="Times New Roman" w:hAnsi="Times New Roman"/>
          <w:sz w:val="24"/>
          <w:szCs w:val="24"/>
        </w:rPr>
        <w:t> </w:t>
      </w:r>
      <w:r w:rsidR="00FA174B" w:rsidRPr="00FA174B">
        <w:rPr>
          <w:rFonts w:ascii="Times New Roman" w:hAnsi="Times New Roman"/>
          <w:sz w:val="24"/>
          <w:szCs w:val="24"/>
          <w:lang w:val="ru-RU"/>
        </w:rPr>
        <w:t>Содержание обучения в 9 классе.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Синус, косинус, тангенс углов от 0 до 180°. Основное тригонометрическое тождество. Формулы приведения.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Преобразование подобия. Подобие соответственных элементов.</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Теорема о произведении отрезков хорд, теоремы о произведении отрезков секущих, теорема о квадрате касательной.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Вектор, длина (модуль) вектора, сонаправленные векторы, противоположно </w:t>
      </w:r>
      <w:r w:rsidRPr="00FA174B">
        <w:rPr>
          <w:rFonts w:ascii="Times New Roman" w:hAnsi="Times New Roman"/>
          <w:sz w:val="24"/>
          <w:szCs w:val="24"/>
          <w:lang w:val="ru-RU"/>
        </w:rPr>
        <w:lastRenderedPageBreak/>
        <w:t>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Движения плоскости и внутренние симметрии фигур (элементарные представления). Параллельный перенос. Поворот.</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6.5.</w:t>
      </w:r>
      <w:r w:rsidR="00FA174B" w:rsidRPr="00442275">
        <w:rPr>
          <w:rFonts w:ascii="Times New Roman" w:hAnsi="Times New Roman"/>
          <w:sz w:val="24"/>
          <w:szCs w:val="24"/>
        </w:rPr>
        <w:t> </w:t>
      </w:r>
      <w:r w:rsidR="00FA174B" w:rsidRPr="00FA174B">
        <w:rPr>
          <w:rFonts w:ascii="Times New Roman" w:hAnsi="Times New Roman"/>
          <w:sz w:val="24"/>
          <w:szCs w:val="24"/>
          <w:lang w:val="ru-RU"/>
        </w:rPr>
        <w:t>Предметные результаты освоения программы учебного курса «Геометрия».</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6.5.1.</w:t>
      </w:r>
      <w:r w:rsidR="00FA174B" w:rsidRPr="00442275">
        <w:rPr>
          <w:rFonts w:ascii="Times New Roman" w:hAnsi="Times New Roman"/>
          <w:sz w:val="24"/>
          <w:szCs w:val="24"/>
        </w:rPr>
        <w:t> </w:t>
      </w:r>
      <w:r w:rsidR="00FA174B" w:rsidRPr="00FA174B">
        <w:rPr>
          <w:rFonts w:ascii="Times New Roman" w:hAnsi="Times New Roman"/>
          <w:sz w:val="24"/>
          <w:szCs w:val="24"/>
          <w:lang w:val="ru-RU"/>
        </w:rPr>
        <w:t>Предметные результаты освоения программы учебного курса к концу обучения в 7 классе.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Проводить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Строить чертежи к геометрическим задачам.</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Проводить логические рассуждения с использованием геометрических теорем.</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Решать задачи на клетчатой бумаге.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Пользоваться простейшими геометрическими неравенствами, понимать их практический смысл.</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Проводить основные геометрические построения с помощью циркуля и линейки.</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6.5.2.</w:t>
      </w:r>
      <w:r w:rsidR="00FA174B" w:rsidRPr="00442275">
        <w:rPr>
          <w:rFonts w:ascii="Times New Roman" w:hAnsi="Times New Roman"/>
          <w:sz w:val="24"/>
          <w:szCs w:val="24"/>
        </w:rPr>
        <w:t> </w:t>
      </w:r>
      <w:r w:rsidR="00FA174B" w:rsidRPr="00FA174B">
        <w:rPr>
          <w:rFonts w:ascii="Times New Roman" w:hAnsi="Times New Roman"/>
          <w:sz w:val="24"/>
          <w:szCs w:val="24"/>
          <w:lang w:val="ru-RU"/>
        </w:rPr>
        <w:t>Предметные результаты освоения программы учебного курса к концу обучения в 8 классе.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Распознавать основные виды четырёхугольников, их элементы, пользоваться их </w:t>
      </w:r>
      <w:r w:rsidRPr="00FA174B">
        <w:rPr>
          <w:rFonts w:ascii="Times New Roman" w:hAnsi="Times New Roman"/>
          <w:sz w:val="24"/>
          <w:szCs w:val="24"/>
          <w:lang w:val="ru-RU"/>
        </w:rPr>
        <w:lastRenderedPageBreak/>
        <w:t>свойствами при решении геометрических задач.</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Применять свойства точки пересечения медиан треугольника (центра масс) в решении задач.</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Применять признаки подобия треугольников в решении геометрических задач.</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проводить чертёж и находить соответствующие длины.</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понятием описанного четырёхугольника, применять свойства описанного четырёхугольника при решении задач.</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6.5.3.</w:t>
      </w:r>
      <w:r w:rsidR="00FA174B" w:rsidRPr="00442275">
        <w:rPr>
          <w:rFonts w:ascii="Times New Roman" w:hAnsi="Times New Roman"/>
          <w:sz w:val="24"/>
          <w:szCs w:val="24"/>
        </w:rPr>
        <w:t> </w:t>
      </w:r>
      <w:r w:rsidR="00FA174B" w:rsidRPr="00FA174B">
        <w:rPr>
          <w:rFonts w:ascii="Times New Roman" w:hAnsi="Times New Roman"/>
          <w:sz w:val="24"/>
          <w:szCs w:val="24"/>
          <w:lang w:val="ru-RU"/>
        </w:rPr>
        <w:t>Предметные результаты освоения программы учебного курса к концу обучения в 9 классе.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Пользоваться теоремами о произведении отрезков хорд, о произведении отрезков секущих, о квадрате касательной.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Пользоваться методом координат на плоскости, применять его в решении геометрических и практических задач.</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Находить оси (или центры) симметрии фигур, применять движения плоскости в простейших случаях.</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7.</w:t>
      </w:r>
      <w:r w:rsidR="00FA174B" w:rsidRPr="00442275">
        <w:rPr>
          <w:rFonts w:ascii="Times New Roman" w:hAnsi="Times New Roman"/>
          <w:sz w:val="24"/>
          <w:szCs w:val="24"/>
        </w:rPr>
        <w:t> </w:t>
      </w:r>
      <w:r w:rsidR="00FA174B" w:rsidRPr="00FA174B">
        <w:rPr>
          <w:rFonts w:ascii="Times New Roman" w:hAnsi="Times New Roman"/>
          <w:sz w:val="24"/>
          <w:szCs w:val="24"/>
          <w:lang w:val="ru-RU"/>
        </w:rPr>
        <w:t>Рабочая программа учебного курса «Вероятность и статистика» в 7–9 классах (далее соответственно – программа учебного курса «Вероятность и статистика», учебный курс).</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7.1.</w:t>
      </w:r>
      <w:r w:rsidR="00FA174B" w:rsidRPr="00442275">
        <w:rPr>
          <w:rFonts w:ascii="Times New Roman" w:hAnsi="Times New Roman"/>
          <w:sz w:val="24"/>
          <w:szCs w:val="24"/>
        </w:rPr>
        <w:t> </w:t>
      </w:r>
      <w:r w:rsidR="00FA174B" w:rsidRPr="00FA174B">
        <w:rPr>
          <w:rFonts w:ascii="Times New Roman" w:hAnsi="Times New Roman"/>
          <w:sz w:val="24"/>
          <w:szCs w:val="24"/>
          <w:lang w:val="ru-RU"/>
        </w:rPr>
        <w:t>Пояснительная записка.</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7.1.1.</w:t>
      </w:r>
      <w:r w:rsidR="00FA174B" w:rsidRPr="00442275">
        <w:rPr>
          <w:rFonts w:ascii="Times New Roman" w:hAnsi="Times New Roman"/>
          <w:sz w:val="24"/>
          <w:szCs w:val="24"/>
        </w:rPr>
        <w:t> </w:t>
      </w:r>
      <w:r w:rsidR="00FA174B" w:rsidRPr="00FA174B">
        <w:rPr>
          <w:rFonts w:ascii="Times New Roman" w:hAnsi="Times New Roman"/>
          <w:sz w:val="24"/>
          <w:szCs w:val="24"/>
          <w:lang w:val="ru-RU"/>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7.1.2.</w:t>
      </w:r>
      <w:r w:rsidR="00FA174B" w:rsidRPr="00442275">
        <w:rPr>
          <w:rFonts w:ascii="Times New Roman" w:hAnsi="Times New Roman"/>
          <w:sz w:val="24"/>
          <w:szCs w:val="24"/>
        </w:rPr>
        <w:t> </w:t>
      </w:r>
      <w:r w:rsidR="00FA174B" w:rsidRPr="00FA174B">
        <w:rPr>
          <w:rFonts w:ascii="Times New Roman" w:hAnsi="Times New Roman"/>
          <w:sz w:val="24"/>
          <w:szCs w:val="24"/>
          <w:lang w:val="ru-RU"/>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w:t>
      </w:r>
      <w:r w:rsidRPr="00FA174B">
        <w:rPr>
          <w:rFonts w:ascii="Times New Roman" w:hAnsi="Times New Roman"/>
          <w:sz w:val="24"/>
          <w:szCs w:val="24"/>
          <w:lang w:val="ru-RU"/>
        </w:rPr>
        <w:lastRenderedPageBreak/>
        <w:t>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7.1.3.</w:t>
      </w:r>
      <w:r w:rsidR="00FA174B" w:rsidRPr="00442275">
        <w:rPr>
          <w:rFonts w:ascii="Times New Roman" w:hAnsi="Times New Roman"/>
          <w:sz w:val="24"/>
          <w:szCs w:val="24"/>
        </w:rPr>
        <w:t> </w:t>
      </w:r>
      <w:r w:rsidR="00FA174B" w:rsidRPr="00FA174B">
        <w:rPr>
          <w:rFonts w:ascii="Times New Roman" w:hAnsi="Times New Roman"/>
          <w:sz w:val="24"/>
          <w:szCs w:val="24"/>
          <w:lang w:val="ru-RU"/>
        </w:rPr>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7.1.4.</w:t>
      </w:r>
      <w:r w:rsidR="00FA174B" w:rsidRPr="00442275">
        <w:rPr>
          <w:rFonts w:ascii="Times New Roman" w:hAnsi="Times New Roman"/>
          <w:sz w:val="24"/>
          <w:szCs w:val="24"/>
        </w:rPr>
        <w:t> </w:t>
      </w:r>
      <w:r w:rsidR="00FA174B" w:rsidRPr="00FA174B">
        <w:rPr>
          <w:rFonts w:ascii="Times New Roman" w:hAnsi="Times New Roman"/>
          <w:sz w:val="24"/>
          <w:szCs w:val="24"/>
          <w:lang w:val="ru-RU"/>
        </w:rPr>
        <w:t xml:space="preserve">Общее число часов, рекомендованных для изучения учебного курса «Вероятность и статистика», – 102 часа: в 7 классе – </w:t>
      </w:r>
      <w:r w:rsidR="0003517B">
        <w:rPr>
          <w:rFonts w:ascii="Times New Roman" w:hAnsi="Times New Roman"/>
          <w:sz w:val="24"/>
          <w:szCs w:val="24"/>
          <w:lang w:val="ru-RU"/>
        </w:rPr>
        <w:t>33</w:t>
      </w:r>
      <w:r w:rsidR="00FA174B" w:rsidRPr="00FA174B">
        <w:rPr>
          <w:rFonts w:ascii="Times New Roman" w:hAnsi="Times New Roman"/>
          <w:sz w:val="24"/>
          <w:szCs w:val="24"/>
          <w:lang w:val="ru-RU"/>
        </w:rPr>
        <w:t xml:space="preserve"> часа (1 час в неделю), в 8 классе – </w:t>
      </w:r>
      <w:r w:rsidR="0003517B">
        <w:rPr>
          <w:rFonts w:ascii="Times New Roman" w:hAnsi="Times New Roman"/>
          <w:sz w:val="24"/>
          <w:szCs w:val="24"/>
          <w:lang w:val="ru-RU"/>
        </w:rPr>
        <w:t>33</w:t>
      </w:r>
      <w:r w:rsidR="00FA174B" w:rsidRPr="00FA174B">
        <w:rPr>
          <w:rFonts w:ascii="Times New Roman" w:hAnsi="Times New Roman"/>
          <w:sz w:val="24"/>
          <w:szCs w:val="24"/>
          <w:lang w:val="ru-RU"/>
        </w:rPr>
        <w:t xml:space="preserve"> часа (1 час в неделю), в 9 классе – </w:t>
      </w:r>
      <w:r w:rsidR="0003517B">
        <w:rPr>
          <w:rFonts w:ascii="Times New Roman" w:hAnsi="Times New Roman"/>
          <w:sz w:val="24"/>
          <w:szCs w:val="24"/>
          <w:lang w:val="ru-RU"/>
        </w:rPr>
        <w:t>33</w:t>
      </w:r>
      <w:r w:rsidR="00FA174B" w:rsidRPr="00FA174B">
        <w:rPr>
          <w:rFonts w:ascii="Times New Roman" w:hAnsi="Times New Roman"/>
          <w:sz w:val="24"/>
          <w:szCs w:val="24"/>
          <w:lang w:val="ru-RU"/>
        </w:rPr>
        <w:t xml:space="preserve"> часа (1 час в неделю).</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7.2.</w:t>
      </w:r>
      <w:r w:rsidR="00FA174B" w:rsidRPr="00442275">
        <w:rPr>
          <w:rFonts w:ascii="Times New Roman" w:hAnsi="Times New Roman"/>
          <w:sz w:val="24"/>
          <w:szCs w:val="24"/>
        </w:rPr>
        <w:t> </w:t>
      </w:r>
      <w:r w:rsidR="00FA174B" w:rsidRPr="00FA174B">
        <w:rPr>
          <w:rFonts w:ascii="Times New Roman" w:hAnsi="Times New Roman"/>
          <w:sz w:val="24"/>
          <w:szCs w:val="24"/>
          <w:lang w:val="ru-RU"/>
        </w:rPr>
        <w:t>Содержание обучения в 7 классе.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7.3.</w:t>
      </w:r>
      <w:r w:rsidR="00FA174B" w:rsidRPr="00442275">
        <w:rPr>
          <w:rFonts w:ascii="Times New Roman" w:hAnsi="Times New Roman"/>
          <w:sz w:val="24"/>
          <w:szCs w:val="24"/>
        </w:rPr>
        <w:t> </w:t>
      </w:r>
      <w:r w:rsidR="00FA174B" w:rsidRPr="00FA174B">
        <w:rPr>
          <w:rFonts w:ascii="Times New Roman" w:hAnsi="Times New Roman"/>
          <w:sz w:val="24"/>
          <w:szCs w:val="24"/>
          <w:lang w:val="ru-RU"/>
        </w:rPr>
        <w:t>Содержание обучения в 8 классе.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Представление данных в виде таблиц, диаграмм, графиков.</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Измерение рассеивания данных. Дисперсия и стандартное отклонение числовых наборов. Диаграмма рассеивания.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7.4.</w:t>
      </w:r>
      <w:r w:rsidR="00FA174B" w:rsidRPr="00442275">
        <w:rPr>
          <w:rFonts w:ascii="Times New Roman" w:hAnsi="Times New Roman"/>
          <w:sz w:val="24"/>
          <w:szCs w:val="24"/>
        </w:rPr>
        <w:t> </w:t>
      </w:r>
      <w:r w:rsidR="00FA174B" w:rsidRPr="00FA174B">
        <w:rPr>
          <w:rFonts w:ascii="Times New Roman" w:hAnsi="Times New Roman"/>
          <w:sz w:val="24"/>
          <w:szCs w:val="24"/>
          <w:lang w:val="ru-RU"/>
        </w:rPr>
        <w:t>Содержание обучения в 9 классе.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Представление данных в виде таблиц, диаграмм, графиков, интерпретация данных. </w:t>
      </w:r>
      <w:r w:rsidRPr="00FA174B">
        <w:rPr>
          <w:rFonts w:ascii="Times New Roman" w:hAnsi="Times New Roman"/>
          <w:sz w:val="24"/>
          <w:szCs w:val="24"/>
          <w:lang w:val="ru-RU"/>
        </w:rPr>
        <w:lastRenderedPageBreak/>
        <w:t>Чтение и построение таблиц, диаграмм, графиков по реальным данным.</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Перестановки и факториал. Сочетания и число сочетаний. Треугольник Паскаля. Решение задач с использованием комбинаторики.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Геометрическая вероятность. Случайный выбор точки из фигуры на плоскости, из отрезка и из дуги окружности.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Испытание. Успех и неудача. Серия испытаний до первого успеха. Серия испытаний Бернулли. Вероятности событий в серии испытаний Бернулли.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Понятие о законе больших чисел. Измерение вероятностей с помощью частот. Роль и значение закона больших чисел в природе и обществе.</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7.5.</w:t>
      </w:r>
      <w:r w:rsidR="00FA174B" w:rsidRPr="00442275">
        <w:rPr>
          <w:rFonts w:ascii="Times New Roman" w:hAnsi="Times New Roman"/>
          <w:sz w:val="24"/>
          <w:szCs w:val="24"/>
        </w:rPr>
        <w:t> </w:t>
      </w:r>
      <w:r w:rsidR="00FA174B" w:rsidRPr="00FA174B">
        <w:rPr>
          <w:rFonts w:ascii="Times New Roman" w:hAnsi="Times New Roman"/>
          <w:sz w:val="24"/>
          <w:szCs w:val="24"/>
          <w:lang w:val="ru-RU"/>
        </w:rPr>
        <w:t>Предметные результаты освоения программы учебного курса «Вероятность и статистика».</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7.5.1.</w:t>
      </w:r>
      <w:r w:rsidR="00FA174B" w:rsidRPr="00442275">
        <w:rPr>
          <w:rFonts w:ascii="Times New Roman" w:hAnsi="Times New Roman"/>
          <w:sz w:val="24"/>
          <w:szCs w:val="24"/>
        </w:rPr>
        <w:t> </w:t>
      </w:r>
      <w:r w:rsidR="00FA174B" w:rsidRPr="00FA174B">
        <w:rPr>
          <w:rFonts w:ascii="Times New Roman" w:hAnsi="Times New Roman"/>
          <w:sz w:val="24"/>
          <w:szCs w:val="24"/>
          <w:lang w:val="ru-RU"/>
        </w:rPr>
        <w:t>Предметные результаты освоения программы учебного курса к концу обучения в 7 классе.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Описывать и интерпретировать реальные числовые данные, представленные в таблицах, на диаграммах, графиках.</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Использовать для описания данных статистические характеристики: среднее арифметическое, медиана, наибольшее и наименьшее значения, размах.</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7.5.2.</w:t>
      </w:r>
      <w:r w:rsidR="00FA174B" w:rsidRPr="00442275">
        <w:rPr>
          <w:rFonts w:ascii="Times New Roman" w:hAnsi="Times New Roman"/>
          <w:sz w:val="24"/>
          <w:szCs w:val="24"/>
        </w:rPr>
        <w:t> </w:t>
      </w:r>
      <w:r w:rsidR="00FA174B" w:rsidRPr="00FA174B">
        <w:rPr>
          <w:rFonts w:ascii="Times New Roman" w:hAnsi="Times New Roman"/>
          <w:sz w:val="24"/>
          <w:szCs w:val="24"/>
          <w:lang w:val="ru-RU"/>
        </w:rPr>
        <w:t>Предметные результаты освоения программы учебного курса к концу обучения в 8 классе.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Описывать данные с помощью статистических показателей: средних значений и мер рассеивания (размах, дисперсия и стандартное отклонение).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Находить частоты числовых значений и частоты событий, в том числе по результатам измерений и наблюдений.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Использовать графические модели: дерево случайного эксперимента, диаграммы Эйлера, числовая прямая.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rsidP="00FA174B" w:rsidR="00FA174B" w:rsidRDefault="00DC13FD"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9.</w:t>
      </w:r>
      <w:r w:rsidR="00FA174B" w:rsidRPr="00FA174B">
        <w:rPr>
          <w:rFonts w:ascii="Times New Roman" w:hAnsi="Times New Roman"/>
          <w:sz w:val="24"/>
          <w:szCs w:val="24"/>
          <w:lang w:val="ru-RU"/>
        </w:rPr>
        <w:t>7.5.3.</w:t>
      </w:r>
      <w:r w:rsidR="00FA174B" w:rsidRPr="00442275">
        <w:rPr>
          <w:rFonts w:ascii="Times New Roman" w:hAnsi="Times New Roman"/>
          <w:sz w:val="24"/>
          <w:szCs w:val="24"/>
        </w:rPr>
        <w:t> </w:t>
      </w:r>
      <w:r w:rsidR="00FA174B" w:rsidRPr="00FA174B">
        <w:rPr>
          <w:rFonts w:ascii="Times New Roman" w:hAnsi="Times New Roman"/>
          <w:sz w:val="24"/>
          <w:szCs w:val="24"/>
          <w:lang w:val="ru-RU"/>
        </w:rPr>
        <w:t>Предметные результаты освоения программы учебного курса к концу обучения в 9 классе.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Извлекать и преобразовывать информацию, представленную в различных источниках в виде таблиц, диаграмм, графиков, представлять данные в виде таблиц, </w:t>
      </w:r>
      <w:r w:rsidRPr="00FA174B">
        <w:rPr>
          <w:rFonts w:ascii="Times New Roman" w:hAnsi="Times New Roman"/>
          <w:sz w:val="24"/>
          <w:szCs w:val="24"/>
          <w:lang w:val="ru-RU"/>
        </w:rPr>
        <w:lastRenderedPageBreak/>
        <w:t>диаграмм, графиков.</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Решать задачи организованным перебором вариантов, а также с использованием комбинаторных правил и методов.</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Использовать описательные характеристики для массивов числовых данных, в том числе средние значения и меры рассеивания.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Находить частоты значений и частоты события, в том числе пользуясь результатами проведённых измерений и наблюдений.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Иметь представление о случайной величине и о распределении вероятностей.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rsidP="00FA174B" w:rsidR="00FA174B" w:rsidRDefault="00D97EEC" w:rsidRPr="00FA174B">
      <w:pPr>
        <w:keepNext/>
        <w:keepLines/>
        <w:spacing w:after="0" w:line="240" w:lineRule="auto"/>
        <w:ind w:firstLine="708"/>
        <w:jc w:val="both"/>
        <w:outlineLvl w:val="0"/>
        <w:rPr>
          <w:rFonts w:ascii="Times New Roman" w:eastAsia="Times New Roman" w:hAnsi="Times New Roman"/>
          <w:b/>
          <w:bCs/>
          <w:sz w:val="24"/>
          <w:szCs w:val="24"/>
          <w:lang w:eastAsia="x-none" w:val="ru-RU"/>
        </w:rPr>
      </w:pPr>
      <w:bookmarkStart w:id="59" w:name="_Toc146132673"/>
      <w:r>
        <w:rPr>
          <w:rFonts w:ascii="Times New Roman" w:eastAsia="Times New Roman" w:hAnsi="Times New Roman"/>
          <w:b/>
          <w:bCs/>
          <w:sz w:val="24"/>
          <w:szCs w:val="24"/>
          <w:lang w:eastAsia="x-none" w:val="ru-RU"/>
        </w:rPr>
        <w:t>10.</w:t>
      </w:r>
      <w:r w:rsidR="00FA174B" w:rsidRPr="00ED3AEB">
        <w:rPr>
          <w:rFonts w:ascii="Times New Roman" w:eastAsia="Times New Roman" w:hAnsi="Times New Roman"/>
          <w:b/>
          <w:bCs/>
          <w:sz w:val="24"/>
          <w:szCs w:val="24"/>
          <w:lang w:eastAsia="x-none"/>
        </w:rPr>
        <w:t> </w:t>
      </w:r>
      <w:r w:rsidR="00FA174B" w:rsidRPr="00FA174B">
        <w:rPr>
          <w:rFonts w:ascii="Times New Roman" w:eastAsia="Times New Roman" w:hAnsi="Times New Roman"/>
          <w:b/>
          <w:bCs/>
          <w:sz w:val="24"/>
          <w:szCs w:val="24"/>
          <w:lang w:eastAsia="x-none" w:val="ru-RU"/>
        </w:rPr>
        <w:t>Рабочая программа по учебному предмету «Информатика» (базовый уровень).</w:t>
      </w:r>
      <w:bookmarkEnd w:id="59"/>
      <w:r w:rsidR="00FA174B" w:rsidRPr="00FA174B">
        <w:rPr>
          <w:rFonts w:ascii="Times New Roman" w:eastAsia="Times New Roman" w:hAnsi="Times New Roman"/>
          <w:b/>
          <w:bCs/>
          <w:sz w:val="24"/>
          <w:szCs w:val="24"/>
          <w:lang w:eastAsia="x-none" w:val="ru-RU"/>
        </w:rPr>
        <w:t xml:space="preserve"> </w:t>
      </w:r>
    </w:p>
    <w:p w:rsidP="00D97EEC" w:rsidR="00FA174B" w:rsidRDefault="00D97EEC" w:rsidRPr="00D97EEC">
      <w:pPr>
        <w:ind w:firstLine="708"/>
        <w:rPr>
          <w:rFonts w:ascii="Times New Roman" w:hAnsi="Times New Roman"/>
          <w:sz w:val="24"/>
          <w:szCs w:val="24"/>
          <w:lang w:val="ru-RU"/>
        </w:rPr>
      </w:pPr>
      <w:bookmarkStart w:id="60" w:name="_Toc145966562"/>
      <w:r w:rsidRPr="00D97EEC">
        <w:rPr>
          <w:rFonts w:ascii="Times New Roman" w:hAnsi="Times New Roman"/>
          <w:sz w:val="24"/>
          <w:szCs w:val="24"/>
          <w:lang w:val="ru-RU"/>
        </w:rPr>
        <w:t>10.</w:t>
      </w:r>
      <w:r w:rsidR="00FA174B" w:rsidRPr="00D97EEC">
        <w:rPr>
          <w:rFonts w:ascii="Times New Roman" w:hAnsi="Times New Roman"/>
          <w:sz w:val="24"/>
          <w:szCs w:val="24"/>
          <w:lang w:val="ru-RU"/>
        </w:rPr>
        <w:t>1.</w:t>
      </w:r>
      <w:r w:rsidR="00FA174B" w:rsidRPr="00D97EEC">
        <w:rPr>
          <w:rFonts w:ascii="Times New Roman" w:hAnsi="Times New Roman"/>
          <w:sz w:val="24"/>
          <w:szCs w:val="24"/>
        </w:rPr>
        <w:t> </w:t>
      </w:r>
      <w:r w:rsidR="00FA174B" w:rsidRPr="00D97EEC">
        <w:rPr>
          <w:rFonts w:ascii="Times New Roman" w:hAnsi="Times New Roman"/>
          <w:sz w:val="24"/>
          <w:szCs w:val="24"/>
          <w:lang w:val="ru-RU"/>
        </w:rPr>
        <w:t>Рабочая программа по учебному предмету «Информатика»</w:t>
      </w:r>
      <w:r w:rsidR="00FA174B" w:rsidRPr="00D97EEC">
        <w:rPr>
          <w:rFonts w:ascii="Times New Roman" w:hAnsi="Times New Roman"/>
          <w:b/>
          <w:sz w:val="24"/>
          <w:szCs w:val="24"/>
          <w:lang w:val="ru-RU"/>
        </w:rPr>
        <w:t xml:space="preserve"> </w:t>
      </w:r>
      <w:r w:rsidR="00FA174B" w:rsidRPr="00D97EEC">
        <w:rPr>
          <w:rFonts w:ascii="Times New Roman" w:hAnsi="Times New Roman"/>
          <w:sz w:val="24"/>
          <w:szCs w:val="24"/>
          <w:lang w:val="ru-RU"/>
        </w:rPr>
        <w:t>(базовый уровень)</w:t>
      </w:r>
      <w:r w:rsidR="00FA174B" w:rsidRPr="00D97EEC">
        <w:rPr>
          <w:rFonts w:ascii="Times New Roman" w:hAnsi="Times New Roman"/>
          <w:b/>
          <w:sz w:val="24"/>
          <w:szCs w:val="24"/>
          <w:lang w:val="ru-RU"/>
        </w:rPr>
        <w:t xml:space="preserve"> </w:t>
      </w:r>
      <w:r w:rsidR="00FA174B" w:rsidRPr="00D97EEC">
        <w:rPr>
          <w:rFonts w:ascii="Times New Roman" w:hAnsi="Times New Roman"/>
          <w:sz w:val="24"/>
          <w:szCs w:val="24"/>
          <w:lang w:val="ru-RU"/>
        </w:rPr>
        <w:t>(предметная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bookmarkEnd w:id="60"/>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2. Пояснительная записка.</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2.1.</w:t>
      </w:r>
      <w:r w:rsidR="00FA174B" w:rsidRPr="00ED3AEB">
        <w:rPr>
          <w:rFonts w:ascii="Times New Roman" w:hAnsi="Times New Roman"/>
          <w:sz w:val="24"/>
          <w:szCs w:val="24"/>
        </w:rPr>
        <w:t> </w:t>
      </w:r>
      <w:r w:rsidR="00FA174B" w:rsidRPr="00FA174B">
        <w:rPr>
          <w:rFonts w:ascii="Times New Roman" w:hAnsi="Times New Roman"/>
          <w:sz w:val="24"/>
          <w:szCs w:val="24"/>
          <w:lang w:val="ru-RU"/>
        </w:rP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рабочей программы воспитания.</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2.2.</w:t>
      </w:r>
      <w:r w:rsidR="00FA174B" w:rsidRPr="00ED3AEB">
        <w:rPr>
          <w:rFonts w:ascii="Times New Roman" w:hAnsi="Times New Roman"/>
          <w:sz w:val="24"/>
          <w:szCs w:val="24"/>
        </w:rPr>
        <w:t> </w:t>
      </w:r>
      <w:r w:rsidR="00FA174B" w:rsidRPr="00FA174B">
        <w:rPr>
          <w:rFonts w:ascii="Times New Roman" w:hAnsi="Times New Roman"/>
          <w:sz w:val="24"/>
          <w:szCs w:val="24"/>
          <w:lang w:val="ru-RU"/>
        </w:rPr>
        <w:t>Программа по информатике даёт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Программа по информатике является основой для составления авторских учебных программ, тематического планирования курса учителем.</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2.3.</w:t>
      </w:r>
      <w:r w:rsidR="00FA174B" w:rsidRPr="00ED3AEB">
        <w:rPr>
          <w:rFonts w:ascii="Times New Roman" w:hAnsi="Times New Roman"/>
          <w:sz w:val="24"/>
          <w:szCs w:val="24"/>
        </w:rPr>
        <w:t> </w:t>
      </w:r>
      <w:r w:rsidR="00FA174B" w:rsidRPr="00FA174B">
        <w:rPr>
          <w:rFonts w:ascii="Times New Roman" w:hAnsi="Times New Roman"/>
          <w:sz w:val="24"/>
          <w:szCs w:val="24"/>
          <w:lang w:val="ru-RU"/>
        </w:rPr>
        <w:t xml:space="preserve">Целями изучения информатики на уровне основного общего образования являются: </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w:t>
      </w:r>
      <w:r w:rsidRPr="00FA174B">
        <w:rPr>
          <w:rFonts w:ascii="Times New Roman" w:hAnsi="Times New Roman"/>
          <w:sz w:val="24"/>
          <w:szCs w:val="24"/>
          <w:lang w:val="ru-RU"/>
        </w:rPr>
        <w:lastRenderedPageBreak/>
        <w:t>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2.4.</w:t>
      </w:r>
      <w:r w:rsidR="00FA174B" w:rsidRPr="00ED3AEB">
        <w:rPr>
          <w:rFonts w:ascii="Times New Roman" w:hAnsi="Times New Roman"/>
          <w:sz w:val="24"/>
          <w:szCs w:val="24"/>
        </w:rPr>
        <w:t> </w:t>
      </w:r>
      <w:r w:rsidR="00FA174B" w:rsidRPr="00FA174B">
        <w:rPr>
          <w:rFonts w:ascii="Times New Roman" w:hAnsi="Times New Roman"/>
          <w:sz w:val="24"/>
          <w:szCs w:val="24"/>
          <w:lang w:val="ru-RU"/>
        </w:rPr>
        <w:t>Информатика в основном общем образовании отражает:</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основные области применения информатики, прежде всего информационные технологии, управление и социальную сферу;</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междисциплинарный характер информатики и информационной деятельности.</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10.10.</w:t>
      </w:r>
      <w:r w:rsidR="00FA174B" w:rsidRPr="00FA174B">
        <w:rPr>
          <w:rFonts w:ascii="Times New Roman" w:hAnsi="Times New Roman"/>
          <w:sz w:val="24"/>
          <w:szCs w:val="24"/>
          <w:lang w:val="ru-RU"/>
        </w:rPr>
        <w:t>.</w:t>
      </w:r>
      <w:r w:rsidR="00FA174B" w:rsidRPr="00ED3AEB">
        <w:rPr>
          <w:rFonts w:ascii="Times New Roman" w:hAnsi="Times New Roman"/>
          <w:sz w:val="24"/>
          <w:szCs w:val="24"/>
        </w:rPr>
        <w:t> </w:t>
      </w:r>
      <w:r w:rsidR="00FA174B" w:rsidRPr="00FA174B">
        <w:rPr>
          <w:rFonts w:ascii="Times New Roman" w:hAnsi="Times New Roman"/>
          <w:sz w:val="24"/>
          <w:szCs w:val="24"/>
          <w:lang w:val="ru-RU"/>
        </w:rPr>
        <w:t>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2.6.</w:t>
      </w:r>
      <w:r w:rsidR="00FA174B" w:rsidRPr="00ED3AEB">
        <w:rPr>
          <w:rFonts w:ascii="Times New Roman" w:hAnsi="Times New Roman"/>
          <w:sz w:val="24"/>
          <w:szCs w:val="24"/>
        </w:rPr>
        <w:t> </w:t>
      </w:r>
      <w:r w:rsidR="00FA174B" w:rsidRPr="00FA174B">
        <w:rPr>
          <w:rFonts w:ascii="Times New Roman" w:hAnsi="Times New Roman"/>
          <w:sz w:val="24"/>
          <w:szCs w:val="24"/>
          <w:lang w:val="ru-RU"/>
        </w:rPr>
        <w:t xml:space="preserve">Основные задачи учебного предмета «Информатика» – сформировать у обучающихся: </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базовые знания об информационном моделировании, в том числе о математическом моделировании;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умения и навыки составления простых программ по построенному алгоритму на одном из языков программирования высокого уровня;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2.7.</w:t>
      </w:r>
      <w:r w:rsidR="00FA174B" w:rsidRPr="00ED3AEB">
        <w:rPr>
          <w:rFonts w:ascii="Times New Roman" w:hAnsi="Times New Roman"/>
          <w:sz w:val="24"/>
          <w:szCs w:val="24"/>
        </w:rPr>
        <w:t> </w:t>
      </w:r>
      <w:r w:rsidR="00FA174B" w:rsidRPr="00FA174B">
        <w:rPr>
          <w:rFonts w:ascii="Times New Roman" w:hAnsi="Times New Roman"/>
          <w:sz w:val="24"/>
          <w:szCs w:val="24"/>
          <w:lang w:val="ru-RU"/>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цифровая грамотность;</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теоретические основы информатики;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алгоритмы и программирование;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информационные технологии.</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2.8.</w:t>
      </w:r>
      <w:r w:rsidR="00FA174B" w:rsidRPr="00ED3AEB">
        <w:rPr>
          <w:rFonts w:ascii="Times New Roman" w:hAnsi="Times New Roman"/>
          <w:sz w:val="24"/>
          <w:szCs w:val="24"/>
        </w:rPr>
        <w:t> </w:t>
      </w:r>
      <w:r w:rsidR="00FA174B" w:rsidRPr="00FA174B">
        <w:rPr>
          <w:rFonts w:ascii="Times New Roman" w:hAnsi="Times New Roman"/>
          <w:sz w:val="24"/>
          <w:szCs w:val="24"/>
          <w:lang w:val="ru-RU"/>
        </w:rPr>
        <w:t xml:space="preserve">Общее число часов, рекомендованных для изучения информатики на базовом уровне, – 102 часа: в 7 классе – </w:t>
      </w:r>
      <w:r w:rsidR="0003517B">
        <w:rPr>
          <w:rFonts w:ascii="Times New Roman" w:hAnsi="Times New Roman"/>
          <w:sz w:val="24"/>
          <w:szCs w:val="24"/>
          <w:lang w:val="ru-RU"/>
        </w:rPr>
        <w:t>33</w:t>
      </w:r>
      <w:r w:rsidR="00FA174B" w:rsidRPr="00FA174B">
        <w:rPr>
          <w:rFonts w:ascii="Times New Roman" w:hAnsi="Times New Roman"/>
          <w:sz w:val="24"/>
          <w:szCs w:val="24"/>
          <w:lang w:val="ru-RU"/>
        </w:rPr>
        <w:t xml:space="preserve"> часа (1 час в неделю), в 8 классе – </w:t>
      </w:r>
      <w:r w:rsidR="0003517B">
        <w:rPr>
          <w:rFonts w:ascii="Times New Roman" w:hAnsi="Times New Roman"/>
          <w:sz w:val="24"/>
          <w:szCs w:val="24"/>
          <w:lang w:val="ru-RU"/>
        </w:rPr>
        <w:t>33</w:t>
      </w:r>
      <w:r w:rsidR="00FA174B" w:rsidRPr="00FA174B">
        <w:rPr>
          <w:rFonts w:ascii="Times New Roman" w:hAnsi="Times New Roman"/>
          <w:sz w:val="24"/>
          <w:szCs w:val="24"/>
          <w:lang w:val="ru-RU"/>
        </w:rPr>
        <w:t xml:space="preserve"> часа (1 час в неделю), в 9 классе – </w:t>
      </w:r>
      <w:r w:rsidR="0003517B">
        <w:rPr>
          <w:rFonts w:ascii="Times New Roman" w:hAnsi="Times New Roman"/>
          <w:sz w:val="24"/>
          <w:szCs w:val="24"/>
          <w:lang w:val="ru-RU"/>
        </w:rPr>
        <w:t>33</w:t>
      </w:r>
      <w:r w:rsidR="00FA174B" w:rsidRPr="00FA174B">
        <w:rPr>
          <w:rFonts w:ascii="Times New Roman" w:hAnsi="Times New Roman"/>
          <w:sz w:val="24"/>
          <w:szCs w:val="24"/>
          <w:lang w:val="ru-RU"/>
        </w:rPr>
        <w:t xml:space="preserve"> часа (1 час в неделю).</w:t>
      </w:r>
    </w:p>
    <w:p w:rsidP="00FA174B" w:rsidR="00FA174B" w:rsidRDefault="00D97EEC" w:rsidRPr="00FA174B">
      <w:pPr>
        <w:spacing w:after="0" w:line="240" w:lineRule="auto"/>
        <w:ind w:firstLine="709"/>
        <w:jc w:val="both"/>
        <w:rPr>
          <w:rFonts w:ascii="Times New Roman" w:hAnsi="Times New Roman"/>
          <w:sz w:val="24"/>
          <w:szCs w:val="24"/>
          <w:lang w:val="ru-RU"/>
        </w:rPr>
      </w:pPr>
      <w:bookmarkStart w:id="61" w:name="_TOC_250014"/>
      <w:bookmarkEnd w:id="61"/>
      <w:r>
        <w:rPr>
          <w:rFonts w:ascii="Times New Roman" w:hAnsi="Times New Roman"/>
          <w:sz w:val="24"/>
          <w:szCs w:val="24"/>
          <w:lang w:val="ru-RU"/>
        </w:rPr>
        <w:t>10.</w:t>
      </w:r>
      <w:r w:rsidR="00FA174B" w:rsidRPr="00FA174B">
        <w:rPr>
          <w:rFonts w:ascii="Times New Roman" w:hAnsi="Times New Roman"/>
          <w:sz w:val="24"/>
          <w:szCs w:val="24"/>
          <w:lang w:val="ru-RU"/>
        </w:rPr>
        <w:t>3.</w:t>
      </w:r>
      <w:r w:rsidR="00FA174B" w:rsidRPr="00ED3AEB">
        <w:rPr>
          <w:rFonts w:ascii="Times New Roman" w:hAnsi="Times New Roman"/>
          <w:sz w:val="24"/>
          <w:szCs w:val="24"/>
        </w:rPr>
        <w:t> </w:t>
      </w:r>
      <w:r w:rsidR="00FA174B" w:rsidRPr="00FA174B">
        <w:rPr>
          <w:rFonts w:ascii="Times New Roman" w:hAnsi="Times New Roman"/>
          <w:sz w:val="24"/>
          <w:szCs w:val="24"/>
          <w:lang w:val="ru-RU"/>
        </w:rPr>
        <w:t>Содержание обучения в 7 классе.</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3.1.</w:t>
      </w:r>
      <w:r w:rsidR="00FA174B" w:rsidRPr="00ED3AEB">
        <w:rPr>
          <w:rFonts w:ascii="Times New Roman" w:hAnsi="Times New Roman"/>
          <w:sz w:val="24"/>
          <w:szCs w:val="24"/>
        </w:rPr>
        <w:t> </w:t>
      </w:r>
      <w:r w:rsidR="00FA174B" w:rsidRPr="00FA174B">
        <w:rPr>
          <w:rFonts w:ascii="Times New Roman" w:hAnsi="Times New Roman"/>
          <w:sz w:val="24"/>
          <w:szCs w:val="24"/>
          <w:lang w:val="ru-RU"/>
        </w:rPr>
        <w:t>Цифровая грамотность.</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3.1.1.</w:t>
      </w:r>
      <w:r w:rsidR="00FA174B" w:rsidRPr="00ED3AEB">
        <w:rPr>
          <w:rFonts w:ascii="Times New Roman" w:hAnsi="Times New Roman"/>
          <w:sz w:val="24"/>
          <w:szCs w:val="24"/>
        </w:rPr>
        <w:t> </w:t>
      </w:r>
      <w:r w:rsidR="00FA174B" w:rsidRPr="00FA174B">
        <w:rPr>
          <w:rFonts w:ascii="Times New Roman" w:hAnsi="Times New Roman"/>
          <w:sz w:val="24"/>
          <w:szCs w:val="24"/>
          <w:lang w:val="ru-RU"/>
        </w:rPr>
        <w:t>Компьютер – универсальное устройство обработки данных.</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Параллельные вычисления.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Техника безопасности и правила работы на компьютере.</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3.1.2.</w:t>
      </w:r>
      <w:r w:rsidR="00FA174B" w:rsidRPr="00ED3AEB">
        <w:rPr>
          <w:rFonts w:ascii="Times New Roman" w:hAnsi="Times New Roman"/>
          <w:sz w:val="24"/>
          <w:szCs w:val="24"/>
        </w:rPr>
        <w:t> </w:t>
      </w:r>
      <w:r w:rsidR="00FA174B" w:rsidRPr="00FA174B">
        <w:rPr>
          <w:rFonts w:ascii="Times New Roman" w:hAnsi="Times New Roman"/>
          <w:sz w:val="24"/>
          <w:szCs w:val="24"/>
          <w:lang w:val="ru-RU"/>
        </w:rPr>
        <w:t>Программы и данные.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Компьютерные вирусы и другие вредоносные программы. Программы для защиты от вирусов.</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3.1.3.</w:t>
      </w:r>
      <w:r w:rsidR="00FA174B" w:rsidRPr="00ED3AEB">
        <w:rPr>
          <w:rFonts w:ascii="Times New Roman" w:hAnsi="Times New Roman"/>
          <w:sz w:val="24"/>
          <w:szCs w:val="24"/>
        </w:rPr>
        <w:t> </w:t>
      </w:r>
      <w:r w:rsidR="00FA174B" w:rsidRPr="00FA174B">
        <w:rPr>
          <w:rFonts w:ascii="Times New Roman" w:hAnsi="Times New Roman"/>
          <w:sz w:val="24"/>
          <w:szCs w:val="24"/>
          <w:lang w:val="ru-RU"/>
        </w:rPr>
        <w:t>Компьютерные сети.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Современные сервисы интернет-коммуникаций.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Сетевой этикет, базовые нормы информационной этики и права при работе в Интернете. Стратегии безопасного поведения в Интернете.</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3.2.</w:t>
      </w:r>
      <w:r w:rsidR="00FA174B" w:rsidRPr="00ED3AEB">
        <w:rPr>
          <w:rFonts w:ascii="Times New Roman" w:hAnsi="Times New Roman"/>
          <w:sz w:val="24"/>
          <w:szCs w:val="24"/>
        </w:rPr>
        <w:t> </w:t>
      </w:r>
      <w:r w:rsidR="00FA174B" w:rsidRPr="00FA174B">
        <w:rPr>
          <w:rFonts w:ascii="Times New Roman" w:hAnsi="Times New Roman"/>
          <w:sz w:val="24"/>
          <w:szCs w:val="24"/>
          <w:lang w:val="ru-RU"/>
        </w:rPr>
        <w:t>Теоретические основы информатики.</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3.2.1.</w:t>
      </w:r>
      <w:r w:rsidR="00FA174B" w:rsidRPr="00ED3AEB">
        <w:rPr>
          <w:rFonts w:ascii="Times New Roman" w:hAnsi="Times New Roman"/>
          <w:sz w:val="24"/>
          <w:szCs w:val="24"/>
        </w:rPr>
        <w:t> </w:t>
      </w:r>
      <w:r w:rsidR="00FA174B" w:rsidRPr="00FA174B">
        <w:rPr>
          <w:rFonts w:ascii="Times New Roman" w:hAnsi="Times New Roman"/>
          <w:sz w:val="24"/>
          <w:szCs w:val="24"/>
          <w:lang w:val="ru-RU"/>
        </w:rPr>
        <w:t>Информация и информационные процессы.</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Информация – одно из основных понятий современной науки.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Дискретность данных. Возможность описания непрерывных объектов и процессов с помощью дискретных данных.</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Информационные процессы – процессы, связанные с хранением, преобразованием и передачей данных.</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3.2.2.</w:t>
      </w:r>
      <w:r w:rsidR="00FA174B" w:rsidRPr="00ED3AEB">
        <w:rPr>
          <w:rFonts w:ascii="Times New Roman" w:hAnsi="Times New Roman"/>
          <w:sz w:val="24"/>
          <w:szCs w:val="24"/>
        </w:rPr>
        <w:t> </w:t>
      </w:r>
      <w:r w:rsidR="00FA174B" w:rsidRPr="00FA174B">
        <w:rPr>
          <w:rFonts w:ascii="Times New Roman" w:hAnsi="Times New Roman"/>
          <w:sz w:val="24"/>
          <w:szCs w:val="24"/>
          <w:lang w:val="ru-RU"/>
        </w:rPr>
        <w:t>Представление информации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Кодирование символов одного алфавита с помощью кодовых слов в другом алфавите, кодовая таблица, декодирование.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Двоичный код. Представление данных в компьютере как текстов в двоичном алфавите.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Скорость передачи данных. Единицы скорости передачи данных.</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Кодирование текстов. Равномерный код. Неравномерный код. Кодировка </w:t>
      </w:r>
      <w:r w:rsidRPr="00ED3AEB">
        <w:rPr>
          <w:rFonts w:ascii="Times New Roman" w:hAnsi="Times New Roman"/>
          <w:sz w:val="24"/>
          <w:szCs w:val="24"/>
        </w:rPr>
        <w:t>ASCII</w:t>
      </w:r>
      <w:r w:rsidRPr="00FA174B">
        <w:rPr>
          <w:rFonts w:ascii="Times New Roman" w:hAnsi="Times New Roman"/>
          <w:sz w:val="24"/>
          <w:szCs w:val="24"/>
          <w:lang w:val="ru-RU"/>
        </w:rPr>
        <w:t xml:space="preserve">. Восьмибитные кодировки. Понятие о кодировках </w:t>
      </w:r>
      <w:r w:rsidRPr="00ED3AEB">
        <w:rPr>
          <w:rFonts w:ascii="Times New Roman" w:hAnsi="Times New Roman"/>
          <w:sz w:val="24"/>
          <w:szCs w:val="24"/>
        </w:rPr>
        <w:t>UNICODE</w:t>
      </w:r>
      <w:r w:rsidRPr="00FA174B">
        <w:rPr>
          <w:rFonts w:ascii="Times New Roman" w:hAnsi="Times New Roman"/>
          <w:sz w:val="24"/>
          <w:szCs w:val="24"/>
          <w:lang w:val="ru-RU"/>
        </w:rPr>
        <w:t>. Декодирование сообщений с использованием равномерного и неравномерного кода. Информационный объём текста.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Искажение информации при передаче.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Общее представление о цифровом представлении аудиовизуальных и других непрерывных данных.</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Кодирование цвета. Цветовые модели. Модель </w:t>
      </w:r>
      <w:r w:rsidRPr="00ED3AEB">
        <w:rPr>
          <w:rFonts w:ascii="Times New Roman" w:hAnsi="Times New Roman"/>
          <w:sz w:val="24"/>
          <w:szCs w:val="24"/>
        </w:rPr>
        <w:t>RGB</w:t>
      </w:r>
      <w:r w:rsidRPr="00FA174B">
        <w:rPr>
          <w:rFonts w:ascii="Times New Roman" w:hAnsi="Times New Roman"/>
          <w:sz w:val="24"/>
          <w:szCs w:val="24"/>
          <w:lang w:val="ru-RU"/>
        </w:rPr>
        <w:t>. Глубина кодирования. Палитра.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Растровое и векторное представление изображений. Пиксель. Оценка информационного объёма графических данных для растрового изображения.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Кодирование звука. Разрядность и частота записи. Количество каналов записи.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Оценка количественных параметров, связанных с представлением и хранением звуковых файлов.</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3.3.</w:t>
      </w:r>
      <w:r w:rsidR="00FA174B" w:rsidRPr="00ED3AEB">
        <w:rPr>
          <w:rFonts w:ascii="Times New Roman" w:hAnsi="Times New Roman"/>
          <w:sz w:val="24"/>
          <w:szCs w:val="24"/>
        </w:rPr>
        <w:t> </w:t>
      </w:r>
      <w:r w:rsidR="00FA174B" w:rsidRPr="00FA174B">
        <w:rPr>
          <w:rFonts w:ascii="Times New Roman" w:hAnsi="Times New Roman"/>
          <w:sz w:val="24"/>
          <w:szCs w:val="24"/>
          <w:lang w:val="ru-RU"/>
        </w:rPr>
        <w:t>Информационные технологии.</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3.3.1.</w:t>
      </w:r>
      <w:r w:rsidR="00FA174B" w:rsidRPr="00ED3AEB">
        <w:rPr>
          <w:rFonts w:ascii="Times New Roman" w:hAnsi="Times New Roman"/>
          <w:sz w:val="24"/>
          <w:szCs w:val="24"/>
        </w:rPr>
        <w:t> </w:t>
      </w:r>
      <w:r w:rsidR="00FA174B" w:rsidRPr="00FA174B">
        <w:rPr>
          <w:rFonts w:ascii="Times New Roman" w:hAnsi="Times New Roman"/>
          <w:sz w:val="24"/>
          <w:szCs w:val="24"/>
          <w:lang w:val="ru-RU"/>
        </w:rPr>
        <w:t>Текстовые документы.</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Текстовые документы и их структурные элементы (страница, абзац, строка, слово, символ).</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Структурирование информации с помощью списков и таблиц. Многоуровневые списки. Добавление таблиц в текстовые документы.</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Проверка правописания. Расстановка переносов. Голосовой ввод текста. Оптическое распознавание текста. Компьютерный перевод. Использование сервисов Интернете для обработки текста.</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3.3.2.</w:t>
      </w:r>
      <w:r w:rsidR="00FA174B" w:rsidRPr="00ED3AEB">
        <w:rPr>
          <w:rFonts w:ascii="Times New Roman" w:hAnsi="Times New Roman"/>
          <w:sz w:val="24"/>
          <w:szCs w:val="24"/>
        </w:rPr>
        <w:t> </w:t>
      </w:r>
      <w:r w:rsidR="00FA174B" w:rsidRPr="00FA174B">
        <w:rPr>
          <w:rFonts w:ascii="Times New Roman" w:hAnsi="Times New Roman"/>
          <w:sz w:val="24"/>
          <w:szCs w:val="24"/>
          <w:lang w:val="ru-RU"/>
        </w:rPr>
        <w:t>Компьютерная графика.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Знакомство с графическими редакторами. Растровые рисунки. Использование графических примитивов.</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Операции редактирования графических объектов, в том числе цифровых фотографий: изменение размера, обрезка, поворот, отражение, работа с областями </w:t>
      </w:r>
      <w:r w:rsidRPr="00FA174B">
        <w:rPr>
          <w:rFonts w:ascii="Times New Roman" w:hAnsi="Times New Roman"/>
          <w:sz w:val="24"/>
          <w:szCs w:val="24"/>
          <w:lang w:val="ru-RU"/>
        </w:rPr>
        <w:lastRenderedPageBreak/>
        <w:t>(выделение, копирование, заливка цветом), коррекция цвета, яркости и контрастности.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3.3.3.</w:t>
      </w:r>
      <w:r w:rsidR="00FA174B" w:rsidRPr="00ED3AEB">
        <w:rPr>
          <w:rFonts w:ascii="Times New Roman" w:hAnsi="Times New Roman"/>
          <w:sz w:val="24"/>
          <w:szCs w:val="24"/>
        </w:rPr>
        <w:t> </w:t>
      </w:r>
      <w:r w:rsidR="00FA174B" w:rsidRPr="00FA174B">
        <w:rPr>
          <w:rFonts w:ascii="Times New Roman" w:hAnsi="Times New Roman"/>
          <w:sz w:val="24"/>
          <w:szCs w:val="24"/>
          <w:lang w:val="ru-RU"/>
        </w:rPr>
        <w:t>Мультимедийные презентации.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Подготовка мультимедийных презентаций. Слайд. Добавление на слайд текста и изображений. Работа с несколькими слайдами.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Добавление на слайд аудиовизуальных данных. Анимация. Гиперссылки.</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4.</w:t>
      </w:r>
      <w:r w:rsidR="00FA174B" w:rsidRPr="00ED3AEB">
        <w:rPr>
          <w:rFonts w:ascii="Times New Roman" w:hAnsi="Times New Roman"/>
          <w:sz w:val="24"/>
          <w:szCs w:val="24"/>
        </w:rPr>
        <w:t> </w:t>
      </w:r>
      <w:r w:rsidR="00FA174B" w:rsidRPr="00FA174B">
        <w:rPr>
          <w:rFonts w:ascii="Times New Roman" w:hAnsi="Times New Roman"/>
          <w:sz w:val="24"/>
          <w:szCs w:val="24"/>
          <w:lang w:val="ru-RU"/>
        </w:rPr>
        <w:t>Содержание обучения в 8 классе.</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4.1.</w:t>
      </w:r>
      <w:r w:rsidR="00FA174B" w:rsidRPr="00ED3AEB">
        <w:rPr>
          <w:rFonts w:ascii="Times New Roman" w:hAnsi="Times New Roman"/>
          <w:sz w:val="24"/>
          <w:szCs w:val="24"/>
        </w:rPr>
        <w:t> </w:t>
      </w:r>
      <w:r w:rsidR="00FA174B" w:rsidRPr="00FA174B">
        <w:rPr>
          <w:rFonts w:ascii="Times New Roman" w:hAnsi="Times New Roman"/>
          <w:sz w:val="24"/>
          <w:szCs w:val="24"/>
          <w:lang w:val="ru-RU"/>
        </w:rPr>
        <w:t>Теоретические основы информатики.</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4.1.1.</w:t>
      </w:r>
      <w:r w:rsidR="00FA174B" w:rsidRPr="00ED3AEB">
        <w:rPr>
          <w:rFonts w:ascii="Times New Roman" w:hAnsi="Times New Roman"/>
          <w:sz w:val="24"/>
          <w:szCs w:val="24"/>
        </w:rPr>
        <w:t> </w:t>
      </w:r>
      <w:r w:rsidR="00FA174B" w:rsidRPr="00FA174B">
        <w:rPr>
          <w:rFonts w:ascii="Times New Roman" w:hAnsi="Times New Roman"/>
          <w:sz w:val="24"/>
          <w:szCs w:val="24"/>
          <w:lang w:val="ru-RU"/>
        </w:rPr>
        <w:t>Системы счисления.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Римская система счисления.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Двоичная система счисления. Перевод целых чисел в пределах от 0 до 10</w:t>
      </w:r>
      <w:r w:rsidR="000609E5">
        <w:rPr>
          <w:rFonts w:ascii="Times New Roman" w:hAnsi="Times New Roman"/>
          <w:sz w:val="24"/>
          <w:szCs w:val="24"/>
          <w:lang w:val="ru-RU"/>
        </w:rPr>
        <w:t>25</w:t>
      </w:r>
      <w:r w:rsidRPr="00FA174B">
        <w:rPr>
          <w:rFonts w:ascii="Times New Roman" w:hAnsi="Times New Roman"/>
          <w:sz w:val="24"/>
          <w:szCs w:val="24"/>
          <w:lang w:val="ru-RU"/>
        </w:rPr>
        <w:t xml:space="preserve">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Арифметические операции в двоичной системе счисления.</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4.1.2.</w:t>
      </w:r>
      <w:r w:rsidR="00FA174B" w:rsidRPr="00ED3AEB">
        <w:rPr>
          <w:rFonts w:ascii="Times New Roman" w:hAnsi="Times New Roman"/>
          <w:sz w:val="24"/>
          <w:szCs w:val="24"/>
        </w:rPr>
        <w:t> </w:t>
      </w:r>
      <w:r w:rsidR="00FA174B" w:rsidRPr="00FA174B">
        <w:rPr>
          <w:rFonts w:ascii="Times New Roman" w:hAnsi="Times New Roman"/>
          <w:sz w:val="24"/>
          <w:szCs w:val="24"/>
          <w:lang w:val="ru-RU"/>
        </w:rPr>
        <w:t>Элементы математической логики.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Логические элементы. Знакомство с логическими основами компьютера.</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4.2.</w:t>
      </w:r>
      <w:r w:rsidR="00FA174B" w:rsidRPr="00ED3AEB">
        <w:rPr>
          <w:rFonts w:ascii="Times New Roman" w:hAnsi="Times New Roman"/>
          <w:sz w:val="24"/>
          <w:szCs w:val="24"/>
        </w:rPr>
        <w:t> </w:t>
      </w:r>
      <w:r w:rsidR="00FA174B" w:rsidRPr="00FA174B">
        <w:rPr>
          <w:rFonts w:ascii="Times New Roman" w:hAnsi="Times New Roman"/>
          <w:sz w:val="24"/>
          <w:szCs w:val="24"/>
          <w:lang w:val="ru-RU"/>
        </w:rPr>
        <w:t>Алгоритмы и программирование.</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4.2.1.</w:t>
      </w:r>
      <w:r w:rsidR="00FA174B" w:rsidRPr="00ED3AEB">
        <w:rPr>
          <w:rFonts w:ascii="Times New Roman" w:hAnsi="Times New Roman"/>
          <w:sz w:val="24"/>
          <w:szCs w:val="24"/>
        </w:rPr>
        <w:t> </w:t>
      </w:r>
      <w:r w:rsidR="00FA174B" w:rsidRPr="00FA174B">
        <w:rPr>
          <w:rFonts w:ascii="Times New Roman" w:hAnsi="Times New Roman"/>
          <w:sz w:val="24"/>
          <w:szCs w:val="24"/>
          <w:lang w:val="ru-RU"/>
        </w:rPr>
        <w:t>Исполнители и алгоритмы. Алгоритмические конструкции.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Понятие алгоритма. Исполнители алгоритмов. Алгоритм как план управления исполнителем.</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Свойства алгоритма. Способы записи алгоритма (словесный, в виде блок-схемы, программа).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Конструкция «повторения»: циклы с заданным числом повторений, с условием выполнения, с переменной цикла.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4.2.2.</w:t>
      </w:r>
      <w:r w:rsidR="00FA174B" w:rsidRPr="00ED3AEB">
        <w:rPr>
          <w:rFonts w:ascii="Times New Roman" w:hAnsi="Times New Roman"/>
          <w:sz w:val="24"/>
          <w:szCs w:val="24"/>
        </w:rPr>
        <w:t> </w:t>
      </w:r>
      <w:r w:rsidR="00FA174B" w:rsidRPr="00FA174B">
        <w:rPr>
          <w:rFonts w:ascii="Times New Roman" w:hAnsi="Times New Roman"/>
          <w:sz w:val="24"/>
          <w:szCs w:val="24"/>
          <w:lang w:val="ru-RU"/>
        </w:rPr>
        <w:t>Язык программирования.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Язык программирования (</w:t>
      </w:r>
      <w:r w:rsidRPr="00ED3AEB">
        <w:rPr>
          <w:rFonts w:ascii="Times New Roman" w:hAnsi="Times New Roman"/>
          <w:sz w:val="24"/>
          <w:szCs w:val="24"/>
        </w:rPr>
        <w:t>Python</w:t>
      </w:r>
      <w:r w:rsidRPr="00FA174B">
        <w:rPr>
          <w:rFonts w:ascii="Times New Roman" w:hAnsi="Times New Roman"/>
          <w:sz w:val="24"/>
          <w:szCs w:val="24"/>
          <w:lang w:val="ru-RU"/>
        </w:rPr>
        <w:t xml:space="preserve">, </w:t>
      </w:r>
      <w:r w:rsidRPr="00ED3AEB">
        <w:rPr>
          <w:rFonts w:ascii="Times New Roman" w:hAnsi="Times New Roman"/>
          <w:sz w:val="24"/>
          <w:szCs w:val="24"/>
        </w:rPr>
        <w:t>C</w:t>
      </w:r>
      <w:r w:rsidRPr="00FA174B">
        <w:rPr>
          <w:rFonts w:ascii="Times New Roman" w:hAnsi="Times New Roman"/>
          <w:sz w:val="24"/>
          <w:szCs w:val="24"/>
          <w:lang w:val="ru-RU"/>
        </w:rPr>
        <w:t xml:space="preserve">++, Паскаль, </w:t>
      </w:r>
      <w:r w:rsidRPr="00ED3AEB">
        <w:rPr>
          <w:rFonts w:ascii="Times New Roman" w:hAnsi="Times New Roman"/>
          <w:sz w:val="24"/>
          <w:szCs w:val="24"/>
        </w:rPr>
        <w:t>Java</w:t>
      </w:r>
      <w:r w:rsidRPr="00FA174B">
        <w:rPr>
          <w:rFonts w:ascii="Times New Roman" w:hAnsi="Times New Roman"/>
          <w:sz w:val="24"/>
          <w:szCs w:val="24"/>
          <w:lang w:val="ru-RU"/>
        </w:rPr>
        <w:t xml:space="preserve">, </w:t>
      </w:r>
      <w:r w:rsidRPr="00ED3AEB">
        <w:rPr>
          <w:rFonts w:ascii="Times New Roman" w:hAnsi="Times New Roman"/>
          <w:sz w:val="24"/>
          <w:szCs w:val="24"/>
        </w:rPr>
        <w:t>C</w:t>
      </w:r>
      <w:r w:rsidRPr="00FA174B">
        <w:rPr>
          <w:rFonts w:ascii="Times New Roman" w:hAnsi="Times New Roman"/>
          <w:sz w:val="24"/>
          <w:szCs w:val="24"/>
          <w:lang w:val="ru-RU"/>
        </w:rPr>
        <w:t xml:space="preserve">#, Школьный </w:t>
      </w:r>
      <w:r w:rsidRPr="00FA174B">
        <w:rPr>
          <w:rFonts w:ascii="Times New Roman" w:hAnsi="Times New Roman"/>
          <w:sz w:val="24"/>
          <w:szCs w:val="24"/>
          <w:lang w:val="ru-RU"/>
        </w:rPr>
        <w:lastRenderedPageBreak/>
        <w:t>Алгоритмический Язык).</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Система программирования: редактор текста программ, транслятор, отладчик.</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Переменная: тип, имя, значение. Целые, вещественные и символьные переменные.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Оператор присваивания. Арифметические выражения и порядок их вычисления. Операции с целыми числами: целочисленное деление, остаток от деления.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Диалоговая отладка программ: пошаговое выполнение, просмотр значений величин, отладочный вывод, выбор точки останова.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 </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Цикл с переменной. Алгоритмы проверки делимости одного целого числа на другое, проверки натурального числа на простоту.</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4.2.3.</w:t>
      </w:r>
      <w:r w:rsidR="00FA174B" w:rsidRPr="00ED3AEB">
        <w:rPr>
          <w:rFonts w:ascii="Times New Roman" w:hAnsi="Times New Roman"/>
          <w:sz w:val="24"/>
          <w:szCs w:val="24"/>
        </w:rPr>
        <w:t> </w:t>
      </w:r>
      <w:r w:rsidR="00FA174B" w:rsidRPr="00FA174B">
        <w:rPr>
          <w:rFonts w:ascii="Times New Roman" w:hAnsi="Times New Roman"/>
          <w:sz w:val="24"/>
          <w:szCs w:val="24"/>
          <w:lang w:val="ru-RU"/>
        </w:rPr>
        <w:t>Анализ алгоритмов.</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5.</w:t>
      </w:r>
      <w:r w:rsidR="00FA174B" w:rsidRPr="00ED3AEB">
        <w:rPr>
          <w:rFonts w:ascii="Times New Roman" w:hAnsi="Times New Roman"/>
          <w:sz w:val="24"/>
          <w:szCs w:val="24"/>
        </w:rPr>
        <w:t> </w:t>
      </w:r>
      <w:r w:rsidR="00FA174B" w:rsidRPr="00FA174B">
        <w:rPr>
          <w:rFonts w:ascii="Times New Roman" w:hAnsi="Times New Roman"/>
          <w:sz w:val="24"/>
          <w:szCs w:val="24"/>
          <w:lang w:val="ru-RU"/>
        </w:rPr>
        <w:t>Содержание обучения в 9 классе.</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5.1.</w:t>
      </w:r>
      <w:r w:rsidR="00FA174B" w:rsidRPr="00ED3AEB">
        <w:rPr>
          <w:rFonts w:ascii="Times New Roman" w:hAnsi="Times New Roman"/>
          <w:sz w:val="24"/>
          <w:szCs w:val="24"/>
        </w:rPr>
        <w:t> </w:t>
      </w:r>
      <w:r w:rsidR="00FA174B" w:rsidRPr="00FA174B">
        <w:rPr>
          <w:rFonts w:ascii="Times New Roman" w:hAnsi="Times New Roman"/>
          <w:sz w:val="24"/>
          <w:szCs w:val="24"/>
          <w:lang w:val="ru-RU"/>
        </w:rPr>
        <w:t>Цифровая грамотность.</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5.1.1.</w:t>
      </w:r>
      <w:r w:rsidR="00FA174B" w:rsidRPr="00ED3AEB">
        <w:rPr>
          <w:rFonts w:ascii="Times New Roman" w:hAnsi="Times New Roman"/>
          <w:sz w:val="24"/>
          <w:szCs w:val="24"/>
        </w:rPr>
        <w:t> </w:t>
      </w:r>
      <w:r w:rsidR="00FA174B" w:rsidRPr="00FA174B">
        <w:rPr>
          <w:rFonts w:ascii="Times New Roman" w:hAnsi="Times New Roman"/>
          <w:sz w:val="24"/>
          <w:szCs w:val="24"/>
          <w:lang w:val="ru-RU"/>
        </w:rPr>
        <w:t>Глобальная сеть Интернет и стратегии безопасного поведения в ней.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Глобальная сеть Интернет. </w:t>
      </w:r>
      <w:r w:rsidRPr="00ED3AEB">
        <w:rPr>
          <w:rFonts w:ascii="Times New Roman" w:hAnsi="Times New Roman"/>
          <w:sz w:val="24"/>
          <w:szCs w:val="24"/>
        </w:rPr>
        <w:t>IP</w:t>
      </w:r>
      <w:r w:rsidRPr="00FA174B">
        <w:rPr>
          <w:rFonts w:ascii="Times New Roman" w:hAnsi="Times New Roman"/>
          <w:sz w:val="24"/>
          <w:szCs w:val="24"/>
          <w:lang w:val="ru-RU"/>
        </w:rPr>
        <w:t>-адреса узлов. Сетевое хранение данных. Методы индивидуального и коллективного размещения новой информации в Интернете. Большие данные (интернет-данные, в частности данные социальных сетей).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Интернете. Безопасные стратегии поведения в Интернете. Предупреждение вовлечения в деструктивные и криминальные формы сетевой активности (кибербуллинг, фишинг и другие формы).</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5.1.2.</w:t>
      </w:r>
      <w:r w:rsidR="00FA174B" w:rsidRPr="00ED3AEB">
        <w:rPr>
          <w:rFonts w:ascii="Times New Roman" w:hAnsi="Times New Roman"/>
          <w:sz w:val="24"/>
          <w:szCs w:val="24"/>
        </w:rPr>
        <w:t> </w:t>
      </w:r>
      <w:r w:rsidR="00FA174B" w:rsidRPr="00FA174B">
        <w:rPr>
          <w:rFonts w:ascii="Times New Roman" w:hAnsi="Times New Roman"/>
          <w:sz w:val="24"/>
          <w:szCs w:val="24"/>
          <w:lang w:val="ru-RU"/>
        </w:rPr>
        <w:t>Работа в информационном пространстве.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Виды деятельности в Интернете. интернет-сервисы: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5.2.</w:t>
      </w:r>
      <w:r w:rsidR="00FA174B" w:rsidRPr="00ED3AEB">
        <w:rPr>
          <w:rFonts w:ascii="Times New Roman" w:hAnsi="Times New Roman"/>
          <w:sz w:val="24"/>
          <w:szCs w:val="24"/>
        </w:rPr>
        <w:t> </w:t>
      </w:r>
      <w:r w:rsidR="00FA174B" w:rsidRPr="00FA174B">
        <w:rPr>
          <w:rFonts w:ascii="Times New Roman" w:hAnsi="Times New Roman"/>
          <w:sz w:val="24"/>
          <w:szCs w:val="24"/>
          <w:lang w:val="ru-RU"/>
        </w:rPr>
        <w:t>Теоретические основы информатики.</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5.2.1.</w:t>
      </w:r>
      <w:r w:rsidR="00FA174B" w:rsidRPr="00ED3AEB">
        <w:rPr>
          <w:rFonts w:ascii="Times New Roman" w:hAnsi="Times New Roman"/>
          <w:sz w:val="24"/>
          <w:szCs w:val="24"/>
        </w:rPr>
        <w:t> </w:t>
      </w:r>
      <w:r w:rsidR="00FA174B" w:rsidRPr="00FA174B">
        <w:rPr>
          <w:rFonts w:ascii="Times New Roman" w:hAnsi="Times New Roman"/>
          <w:sz w:val="24"/>
          <w:szCs w:val="24"/>
          <w:lang w:val="ru-RU"/>
        </w:rPr>
        <w:t>Моделирование как метод познания.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соответствия модели моделируемому объекту и целям моделирования. </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Табличные модели. Таблица как представление отношения.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Базы данных. Отбор в таблице строк, удовлетворяющих заданному условию.</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Граф. Вершина, ребро, путь. Ориентированные и неориентированные графы. Длина (вес) ребра. Весовая матрица графа. Длина пути между вершинами графа. Поиск </w:t>
      </w:r>
      <w:r w:rsidRPr="00FA174B">
        <w:rPr>
          <w:rFonts w:ascii="Times New Roman" w:hAnsi="Times New Roman"/>
          <w:sz w:val="24"/>
          <w:szCs w:val="24"/>
          <w:lang w:val="ru-RU"/>
        </w:rPr>
        <w:lastRenderedPageBreak/>
        <w:t>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5.3.</w:t>
      </w:r>
      <w:r w:rsidR="00FA174B" w:rsidRPr="00ED3AEB">
        <w:rPr>
          <w:rFonts w:ascii="Times New Roman" w:hAnsi="Times New Roman"/>
          <w:sz w:val="24"/>
          <w:szCs w:val="24"/>
        </w:rPr>
        <w:t> </w:t>
      </w:r>
      <w:r w:rsidR="00FA174B" w:rsidRPr="00FA174B">
        <w:rPr>
          <w:rFonts w:ascii="Times New Roman" w:hAnsi="Times New Roman"/>
          <w:sz w:val="24"/>
          <w:szCs w:val="24"/>
          <w:lang w:val="ru-RU"/>
        </w:rPr>
        <w:t>Алгоритмы и программирование.</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5.3.1.</w:t>
      </w:r>
      <w:r w:rsidR="00FA174B" w:rsidRPr="00ED3AEB">
        <w:rPr>
          <w:rFonts w:ascii="Times New Roman" w:hAnsi="Times New Roman"/>
          <w:sz w:val="24"/>
          <w:szCs w:val="24"/>
        </w:rPr>
        <w:t> </w:t>
      </w:r>
      <w:r w:rsidR="00FA174B" w:rsidRPr="00FA174B">
        <w:rPr>
          <w:rFonts w:ascii="Times New Roman" w:hAnsi="Times New Roman"/>
          <w:sz w:val="24"/>
          <w:szCs w:val="24"/>
          <w:lang w:val="ru-RU"/>
        </w:rPr>
        <w:t>Разработка алгоритмов и программ.</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w:t>
      </w:r>
      <w:r w:rsidRPr="00ED3AEB">
        <w:rPr>
          <w:rFonts w:ascii="Times New Roman" w:hAnsi="Times New Roman"/>
          <w:sz w:val="24"/>
          <w:szCs w:val="24"/>
        </w:rPr>
        <w:t>Python</w:t>
      </w:r>
      <w:r w:rsidRPr="00FA174B">
        <w:rPr>
          <w:rFonts w:ascii="Times New Roman" w:hAnsi="Times New Roman"/>
          <w:sz w:val="24"/>
          <w:szCs w:val="24"/>
          <w:lang w:val="ru-RU"/>
        </w:rPr>
        <w:t xml:space="preserve">, </w:t>
      </w:r>
      <w:r w:rsidRPr="00ED3AEB">
        <w:rPr>
          <w:rFonts w:ascii="Times New Roman" w:hAnsi="Times New Roman"/>
          <w:sz w:val="24"/>
          <w:szCs w:val="24"/>
        </w:rPr>
        <w:t>C</w:t>
      </w:r>
      <w:r w:rsidRPr="00FA174B">
        <w:rPr>
          <w:rFonts w:ascii="Times New Roman" w:hAnsi="Times New Roman"/>
          <w:sz w:val="24"/>
          <w:szCs w:val="24"/>
          <w:lang w:val="ru-RU"/>
        </w:rPr>
        <w:t xml:space="preserve">++, Паскаль, </w:t>
      </w:r>
      <w:r w:rsidRPr="00ED3AEB">
        <w:rPr>
          <w:rFonts w:ascii="Times New Roman" w:hAnsi="Times New Roman"/>
          <w:sz w:val="24"/>
          <w:szCs w:val="24"/>
        </w:rPr>
        <w:t>Java</w:t>
      </w:r>
      <w:r w:rsidRPr="00FA174B">
        <w:rPr>
          <w:rFonts w:ascii="Times New Roman" w:hAnsi="Times New Roman"/>
          <w:sz w:val="24"/>
          <w:szCs w:val="24"/>
          <w:lang w:val="ru-RU"/>
        </w:rPr>
        <w:t xml:space="preserve">, </w:t>
      </w:r>
      <w:r w:rsidRPr="00ED3AEB">
        <w:rPr>
          <w:rFonts w:ascii="Times New Roman" w:hAnsi="Times New Roman"/>
          <w:sz w:val="24"/>
          <w:szCs w:val="24"/>
        </w:rPr>
        <w:t>C</w:t>
      </w:r>
      <w:r w:rsidRPr="00FA174B">
        <w:rPr>
          <w:rFonts w:ascii="Times New Roman" w:hAnsi="Times New Roman"/>
          <w:sz w:val="24"/>
          <w:szCs w:val="24"/>
          <w:lang w:val="ru-RU"/>
        </w:rPr>
        <w:t>#,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5.3.2.</w:t>
      </w:r>
      <w:r w:rsidR="00FA174B" w:rsidRPr="00ED3AEB">
        <w:rPr>
          <w:rFonts w:ascii="Times New Roman" w:hAnsi="Times New Roman"/>
          <w:sz w:val="24"/>
          <w:szCs w:val="24"/>
        </w:rPr>
        <w:t> </w:t>
      </w:r>
      <w:r w:rsidR="00FA174B" w:rsidRPr="00FA174B">
        <w:rPr>
          <w:rFonts w:ascii="Times New Roman" w:hAnsi="Times New Roman"/>
          <w:sz w:val="24"/>
          <w:szCs w:val="24"/>
          <w:lang w:val="ru-RU"/>
        </w:rPr>
        <w:t>Управление.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с помощью датчиков, в том числе в робототехнике.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другие системы).</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5.4.</w:t>
      </w:r>
      <w:r w:rsidR="00FA174B" w:rsidRPr="00ED3AEB">
        <w:rPr>
          <w:rFonts w:ascii="Times New Roman" w:hAnsi="Times New Roman"/>
          <w:sz w:val="24"/>
          <w:szCs w:val="24"/>
        </w:rPr>
        <w:t> </w:t>
      </w:r>
      <w:r w:rsidR="00FA174B" w:rsidRPr="00FA174B">
        <w:rPr>
          <w:rFonts w:ascii="Times New Roman" w:hAnsi="Times New Roman"/>
          <w:sz w:val="24"/>
          <w:szCs w:val="24"/>
          <w:lang w:val="ru-RU"/>
        </w:rPr>
        <w:t>Информационные технологии.</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5.4.1.</w:t>
      </w:r>
      <w:r w:rsidR="00FA174B" w:rsidRPr="00ED3AEB">
        <w:rPr>
          <w:rFonts w:ascii="Times New Roman" w:hAnsi="Times New Roman"/>
          <w:sz w:val="24"/>
          <w:szCs w:val="24"/>
        </w:rPr>
        <w:t> </w:t>
      </w:r>
      <w:r w:rsidR="00FA174B" w:rsidRPr="00FA174B">
        <w:rPr>
          <w:rFonts w:ascii="Times New Roman" w:hAnsi="Times New Roman"/>
          <w:sz w:val="24"/>
          <w:szCs w:val="24"/>
          <w:lang w:val="ru-RU"/>
        </w:rPr>
        <w:t>Электронные таблицы.</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Преобразование формул при копировании. Относительная, абсолютная и смешанная адресация.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5.4.2.</w:t>
      </w:r>
      <w:r w:rsidR="00FA174B" w:rsidRPr="00ED3AEB">
        <w:rPr>
          <w:rFonts w:ascii="Times New Roman" w:hAnsi="Times New Roman"/>
          <w:sz w:val="24"/>
          <w:szCs w:val="24"/>
        </w:rPr>
        <w:t> </w:t>
      </w:r>
      <w:r w:rsidR="00FA174B" w:rsidRPr="00FA174B">
        <w:rPr>
          <w:rFonts w:ascii="Times New Roman" w:hAnsi="Times New Roman"/>
          <w:sz w:val="24"/>
          <w:szCs w:val="24"/>
          <w:lang w:val="ru-RU"/>
        </w:rPr>
        <w:t>Информационные технологии в современном обществе.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Роль информационных технологий в развитии экономики мира, страны, региона. Открытые образовательные ресурсы.</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P="00FA174B" w:rsidR="00FA174B" w:rsidRDefault="00D97EEC" w:rsidRPr="00FA174B">
      <w:pPr>
        <w:spacing w:after="0" w:line="240" w:lineRule="auto"/>
        <w:ind w:firstLine="709"/>
        <w:jc w:val="both"/>
        <w:rPr>
          <w:rFonts w:ascii="Times New Roman" w:hAnsi="Times New Roman"/>
          <w:sz w:val="24"/>
          <w:szCs w:val="24"/>
          <w:lang w:val="ru-RU"/>
        </w:rPr>
      </w:pPr>
      <w:bookmarkStart w:id="62" w:name="_TOC_250011"/>
      <w:r>
        <w:rPr>
          <w:rFonts w:ascii="Times New Roman" w:hAnsi="Times New Roman"/>
          <w:sz w:val="24"/>
          <w:szCs w:val="24"/>
          <w:lang w:val="ru-RU"/>
        </w:rPr>
        <w:t>10.</w:t>
      </w:r>
      <w:r w:rsidR="00FA174B" w:rsidRPr="00FA174B">
        <w:rPr>
          <w:rFonts w:ascii="Times New Roman" w:hAnsi="Times New Roman"/>
          <w:sz w:val="24"/>
          <w:szCs w:val="24"/>
          <w:lang w:val="ru-RU"/>
        </w:rPr>
        <w:t>6.</w:t>
      </w:r>
      <w:r w:rsidR="00FA174B" w:rsidRPr="00ED3AEB">
        <w:rPr>
          <w:rFonts w:ascii="Times New Roman" w:hAnsi="Times New Roman"/>
          <w:sz w:val="24"/>
          <w:szCs w:val="24"/>
        </w:rPr>
        <w:t> </w:t>
      </w:r>
      <w:r w:rsidR="00FA174B" w:rsidRPr="00FA174B">
        <w:rPr>
          <w:rFonts w:ascii="Times New Roman" w:hAnsi="Times New Roman"/>
          <w:sz w:val="24"/>
          <w:szCs w:val="24"/>
          <w:lang w:val="ru-RU"/>
        </w:rPr>
        <w:t>Планируемые результаты освоения информатики на уровне основного общего образования.</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6.1.</w:t>
      </w:r>
      <w:r w:rsidR="00FA174B" w:rsidRPr="00ED3AEB">
        <w:rPr>
          <w:rFonts w:ascii="Times New Roman" w:hAnsi="Times New Roman"/>
          <w:sz w:val="24"/>
          <w:szCs w:val="24"/>
        </w:rPr>
        <w:t> </w:t>
      </w:r>
      <w:r w:rsidR="00FA174B" w:rsidRPr="00FA174B">
        <w:rPr>
          <w:rFonts w:ascii="Times New Roman" w:hAnsi="Times New Roman"/>
          <w:sz w:val="24"/>
          <w:szCs w:val="24"/>
          <w:lang w:val="ru-RU"/>
        </w:rPr>
        <w:t>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6.2.</w:t>
      </w:r>
      <w:r w:rsidR="00FA174B" w:rsidRPr="00ED3AEB">
        <w:rPr>
          <w:rFonts w:ascii="Times New Roman" w:hAnsi="Times New Roman"/>
          <w:sz w:val="24"/>
          <w:szCs w:val="24"/>
        </w:rPr>
        <w:t> </w:t>
      </w:r>
      <w:bookmarkEnd w:id="62"/>
      <w:r w:rsidR="00FA174B" w:rsidRPr="00FA174B">
        <w:rPr>
          <w:rFonts w:ascii="Times New Roman" w:hAnsi="Times New Roman"/>
          <w:sz w:val="24"/>
          <w:szCs w:val="24"/>
          <w:lang w:val="ru-RU"/>
        </w:rPr>
        <w:t>Личностные результаты имеют направленность на решение задач воспитания, развития и социализации обучающихся средствами учебного предмета.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 результате изучения информатики на уровне основного общего образования у обучающегося будут сформированы следующие личностные результаты в части:</w:t>
      </w:r>
    </w:p>
    <w:p w:rsidP="00DA2284" w:rsidR="00FA174B" w:rsidRDefault="00FA174B" w:rsidRPr="00ED3AEB">
      <w:pPr>
        <w:numPr>
          <w:ilvl w:val="0"/>
          <w:numId w:val="11"/>
        </w:numPr>
        <w:spacing w:after="0" w:line="240" w:lineRule="auto"/>
        <w:jc w:val="both"/>
        <w:rPr>
          <w:rFonts w:ascii="Times New Roman" w:hAnsi="Times New Roman"/>
          <w:sz w:val="24"/>
          <w:szCs w:val="24"/>
        </w:rPr>
      </w:pPr>
      <w:r w:rsidRPr="00ED3AEB">
        <w:rPr>
          <w:rFonts w:ascii="Times New Roman" w:hAnsi="Times New Roman"/>
          <w:sz w:val="24"/>
          <w:szCs w:val="24"/>
        </w:rPr>
        <w:t>патриотического воспитания: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P="00FA174B" w:rsidR="00FA174B" w:rsidRDefault="00FA174B" w:rsidRPr="00FA174B">
      <w:pPr>
        <w:spacing w:after="0" w:line="240" w:lineRule="auto"/>
        <w:ind w:firstLine="708"/>
        <w:jc w:val="both"/>
        <w:rPr>
          <w:rFonts w:ascii="Times New Roman" w:hAnsi="Times New Roman"/>
          <w:sz w:val="24"/>
          <w:szCs w:val="24"/>
          <w:lang w:val="ru-RU"/>
        </w:rPr>
      </w:pPr>
      <w:r w:rsidRPr="00FA174B">
        <w:rPr>
          <w:rFonts w:ascii="Times New Roman" w:hAnsi="Times New Roman"/>
          <w:sz w:val="24"/>
          <w:szCs w:val="24"/>
          <w:lang w:val="ru-RU"/>
        </w:rPr>
        <w:t>2)</w:t>
      </w:r>
      <w:r w:rsidRPr="00ED3AEB">
        <w:rPr>
          <w:rFonts w:ascii="Times New Roman" w:hAnsi="Times New Roman"/>
          <w:sz w:val="24"/>
          <w:szCs w:val="24"/>
        </w:rPr>
        <w:t> </w:t>
      </w:r>
      <w:r w:rsidRPr="00FA174B">
        <w:rPr>
          <w:rFonts w:ascii="Times New Roman" w:hAnsi="Times New Roman"/>
          <w:sz w:val="24"/>
          <w:szCs w:val="24"/>
          <w:lang w:val="ru-RU"/>
        </w:rPr>
        <w:t>духовно-нравственного воспитания: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 </w:t>
      </w:r>
    </w:p>
    <w:p w:rsidP="00FA174B" w:rsidR="00FA174B" w:rsidRDefault="00FA174B" w:rsidRPr="00FA174B">
      <w:pPr>
        <w:spacing w:after="0" w:line="240" w:lineRule="auto"/>
        <w:ind w:firstLine="708"/>
        <w:jc w:val="both"/>
        <w:rPr>
          <w:rFonts w:ascii="Times New Roman" w:hAnsi="Times New Roman"/>
          <w:sz w:val="24"/>
          <w:szCs w:val="24"/>
          <w:lang w:val="ru-RU"/>
        </w:rPr>
      </w:pPr>
      <w:r w:rsidRPr="00FA174B">
        <w:rPr>
          <w:rFonts w:ascii="Times New Roman" w:hAnsi="Times New Roman"/>
          <w:sz w:val="24"/>
          <w:szCs w:val="24"/>
          <w:lang w:val="ru-RU"/>
        </w:rPr>
        <w:t>3)</w:t>
      </w:r>
      <w:r w:rsidRPr="00ED3AEB">
        <w:rPr>
          <w:rFonts w:ascii="Times New Roman" w:hAnsi="Times New Roman"/>
          <w:sz w:val="24"/>
          <w:szCs w:val="24"/>
        </w:rPr>
        <w:t> </w:t>
      </w:r>
      <w:r w:rsidRPr="00FA174B">
        <w:rPr>
          <w:rFonts w:ascii="Times New Roman" w:hAnsi="Times New Roman"/>
          <w:sz w:val="24"/>
          <w:szCs w:val="24"/>
          <w:lang w:val="ru-RU"/>
        </w:rPr>
        <w:t>гражданского воспитания: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rsidP="00FA174B" w:rsidR="00FA174B" w:rsidRDefault="00FA174B" w:rsidRPr="00FA174B">
      <w:pPr>
        <w:spacing w:after="0" w:line="240" w:lineRule="auto"/>
        <w:ind w:firstLine="708"/>
        <w:jc w:val="both"/>
        <w:rPr>
          <w:rFonts w:ascii="Times New Roman" w:hAnsi="Times New Roman"/>
          <w:sz w:val="24"/>
          <w:szCs w:val="24"/>
          <w:lang w:val="ru-RU"/>
        </w:rPr>
      </w:pPr>
      <w:r w:rsidRPr="00FA174B">
        <w:rPr>
          <w:rFonts w:ascii="Times New Roman" w:hAnsi="Times New Roman"/>
          <w:sz w:val="24"/>
          <w:szCs w:val="24"/>
          <w:lang w:val="ru-RU"/>
        </w:rPr>
        <w:t>4) ценностей научного познания: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P="00FA174B" w:rsidR="00FA174B" w:rsidRDefault="00FA174B" w:rsidRPr="00FA174B">
      <w:pPr>
        <w:spacing w:after="0" w:line="240" w:lineRule="auto"/>
        <w:ind w:firstLine="708"/>
        <w:jc w:val="both"/>
        <w:rPr>
          <w:rFonts w:ascii="Times New Roman" w:hAnsi="Times New Roman"/>
          <w:sz w:val="24"/>
          <w:szCs w:val="24"/>
          <w:lang w:val="ru-RU"/>
        </w:rPr>
      </w:pPr>
      <w:r w:rsidRPr="00FA174B">
        <w:rPr>
          <w:rFonts w:ascii="Times New Roman" w:hAnsi="Times New Roman"/>
          <w:sz w:val="24"/>
          <w:szCs w:val="24"/>
          <w:lang w:val="ru-RU"/>
        </w:rPr>
        <w:t>5) формирования культуры здоровья: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осознание ценности жизни, ответственное отношение к своему здоровью, установка </w:t>
      </w:r>
      <w:r w:rsidRPr="00FA174B">
        <w:rPr>
          <w:rFonts w:ascii="Times New Roman" w:hAnsi="Times New Roman"/>
          <w:sz w:val="24"/>
          <w:szCs w:val="24"/>
          <w:lang w:val="ru-RU"/>
        </w:rPr>
        <w:lastRenderedPageBreak/>
        <w:t>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rsidP="00FA174B" w:rsidR="00FA174B" w:rsidRDefault="00FA174B" w:rsidRPr="00FA174B">
      <w:pPr>
        <w:spacing w:after="0" w:line="240" w:lineRule="auto"/>
        <w:ind w:firstLine="708"/>
        <w:jc w:val="both"/>
        <w:rPr>
          <w:rFonts w:ascii="Times New Roman" w:hAnsi="Times New Roman"/>
          <w:sz w:val="24"/>
          <w:szCs w:val="24"/>
          <w:lang w:val="ru-RU"/>
        </w:rPr>
      </w:pPr>
      <w:r w:rsidRPr="00FA174B">
        <w:rPr>
          <w:rFonts w:ascii="Times New Roman" w:hAnsi="Times New Roman"/>
          <w:sz w:val="24"/>
          <w:szCs w:val="24"/>
          <w:lang w:val="ru-RU"/>
        </w:rPr>
        <w:t>6) трудового воспитания: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P="00FA174B" w:rsidR="00FA174B" w:rsidRDefault="00FA174B" w:rsidRPr="00FA174B">
      <w:pPr>
        <w:spacing w:after="0" w:line="240" w:lineRule="auto"/>
        <w:ind w:firstLine="708"/>
        <w:jc w:val="both"/>
        <w:rPr>
          <w:rFonts w:ascii="Times New Roman" w:hAnsi="Times New Roman"/>
          <w:sz w:val="24"/>
          <w:szCs w:val="24"/>
          <w:lang w:val="ru-RU"/>
        </w:rPr>
      </w:pPr>
      <w:r w:rsidRPr="00FA174B">
        <w:rPr>
          <w:rFonts w:ascii="Times New Roman" w:hAnsi="Times New Roman"/>
          <w:sz w:val="24"/>
          <w:szCs w:val="24"/>
          <w:lang w:val="ru-RU"/>
        </w:rPr>
        <w:t>7) экологического воспитания: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rsidP="00FA174B" w:rsidR="00FA174B" w:rsidRDefault="00FA174B" w:rsidRPr="00FA174B">
      <w:pPr>
        <w:spacing w:after="0" w:line="240" w:lineRule="auto"/>
        <w:ind w:firstLine="708"/>
        <w:jc w:val="both"/>
        <w:rPr>
          <w:rFonts w:ascii="Times New Roman" w:hAnsi="Times New Roman"/>
          <w:sz w:val="24"/>
          <w:szCs w:val="24"/>
          <w:lang w:val="ru-RU"/>
        </w:rPr>
      </w:pPr>
      <w:r w:rsidRPr="00FA174B">
        <w:rPr>
          <w:rFonts w:ascii="Times New Roman" w:hAnsi="Times New Roman"/>
          <w:sz w:val="24"/>
          <w:szCs w:val="24"/>
          <w:lang w:val="ru-RU"/>
        </w:rPr>
        <w:t>8) адаптации обучающегося к изменяющимся условиям социальной и природной среды:</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rsidP="00FA174B" w:rsidR="00FA174B" w:rsidRDefault="00D97EEC" w:rsidRPr="00FA174B">
      <w:pPr>
        <w:spacing w:after="0" w:line="240" w:lineRule="auto"/>
        <w:ind w:firstLine="709"/>
        <w:jc w:val="both"/>
        <w:rPr>
          <w:rFonts w:ascii="Times New Roman" w:hAnsi="Times New Roman"/>
          <w:sz w:val="24"/>
          <w:szCs w:val="24"/>
          <w:lang w:val="ru-RU"/>
        </w:rPr>
      </w:pPr>
      <w:bookmarkStart w:id="63" w:name="_TOC_250008"/>
      <w:r>
        <w:rPr>
          <w:rFonts w:ascii="Times New Roman" w:hAnsi="Times New Roman"/>
          <w:sz w:val="24"/>
          <w:szCs w:val="24"/>
          <w:lang w:val="ru-RU"/>
        </w:rPr>
        <w:t>10.</w:t>
      </w:r>
      <w:r w:rsidR="00FA174B" w:rsidRPr="00FA174B">
        <w:rPr>
          <w:rFonts w:ascii="Times New Roman" w:hAnsi="Times New Roman"/>
          <w:sz w:val="24"/>
          <w:szCs w:val="24"/>
          <w:lang w:val="ru-RU"/>
        </w:rPr>
        <w:t>6.3.</w:t>
      </w:r>
      <w:r w:rsidR="00FA174B" w:rsidRPr="00ED3AEB">
        <w:rPr>
          <w:rFonts w:ascii="Times New Roman" w:hAnsi="Times New Roman"/>
          <w:sz w:val="24"/>
          <w:szCs w:val="24"/>
        </w:rPr>
        <w:t> </w:t>
      </w:r>
      <w:bookmarkEnd w:id="63"/>
      <w:r w:rsidR="00FA174B" w:rsidRPr="00FA174B">
        <w:rPr>
          <w:rFonts w:ascii="Times New Roman" w:hAnsi="Times New Roman"/>
          <w:sz w:val="24"/>
          <w:szCs w:val="24"/>
          <w:lang w:val="ru-RU"/>
        </w:rP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6.3.1.</w:t>
      </w:r>
      <w:r w:rsidR="00FA174B" w:rsidRPr="00ED3AEB">
        <w:rPr>
          <w:rFonts w:ascii="Times New Roman" w:hAnsi="Times New Roman"/>
          <w:sz w:val="24"/>
          <w:szCs w:val="24"/>
        </w:rPr>
        <w:t> </w:t>
      </w:r>
      <w:r w:rsidR="00FA174B" w:rsidRPr="00FA174B">
        <w:rPr>
          <w:rFonts w:ascii="Times New Roman" w:hAnsi="Times New Roman"/>
          <w:sz w:val="24"/>
          <w:szCs w:val="24"/>
          <w:lang w:val="ru-RU"/>
        </w:rPr>
        <w:t>Овладение универсальными учебными познавательными действиями: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1) базовые логические действия: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проводить умозаключения (индуктивные, дедуктивные и по аналогии) и выводы;</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умение создавать, применять и преобразовывать знаки и символы, модели и схемы для решения учебных и познавательных задач;</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P="00FA174B" w:rsidR="00FA174B" w:rsidRDefault="00FA174B" w:rsidRPr="00FA174B">
      <w:pPr>
        <w:spacing w:after="0" w:line="240" w:lineRule="auto"/>
        <w:ind w:left="708"/>
        <w:jc w:val="both"/>
        <w:rPr>
          <w:rFonts w:ascii="Times New Roman" w:hAnsi="Times New Roman"/>
          <w:sz w:val="24"/>
          <w:szCs w:val="24"/>
          <w:lang w:val="ru-RU"/>
        </w:rPr>
      </w:pPr>
      <w:r w:rsidRPr="00FA174B">
        <w:rPr>
          <w:rFonts w:ascii="Times New Roman" w:hAnsi="Times New Roman"/>
          <w:sz w:val="24"/>
          <w:szCs w:val="24"/>
          <w:lang w:val="ru-RU"/>
        </w:rPr>
        <w:t>2) базовые исследовательские действия: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оценивать на применимость и достоверность информацию, полученную в ходе исследования;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3) работа с информацией: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выявлять дефицит информации, данных, необходимых для решения поставленной задачи;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выбирать, анализировать, систематизировать и интерпретировать информацию различных видов и форм представления;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w:t>
      </w:r>
      <w:r w:rsidRPr="00FA174B">
        <w:rPr>
          <w:rFonts w:ascii="Times New Roman" w:hAnsi="Times New Roman"/>
          <w:sz w:val="24"/>
          <w:szCs w:val="24"/>
          <w:lang w:val="ru-RU"/>
        </w:rPr>
        <w:lastRenderedPageBreak/>
        <w:t>их комбинациями;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оценивать надёжность информации по критериям, предложенным учителем или сформулированным самостоятельно;</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эффективно запоминать и систематизировать информацию.</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6.3.2.</w:t>
      </w:r>
      <w:r w:rsidR="00FA174B" w:rsidRPr="00ED3AEB">
        <w:rPr>
          <w:rFonts w:ascii="Times New Roman" w:hAnsi="Times New Roman"/>
          <w:sz w:val="24"/>
          <w:szCs w:val="24"/>
        </w:rPr>
        <w:t> </w:t>
      </w:r>
      <w:r w:rsidR="00FA174B" w:rsidRPr="00FA174B">
        <w:rPr>
          <w:rFonts w:ascii="Times New Roman" w:hAnsi="Times New Roman"/>
          <w:sz w:val="24"/>
          <w:szCs w:val="24"/>
          <w:lang w:val="ru-RU"/>
        </w:rPr>
        <w:t>Овладение универсальными учебными коммуникативными действиями: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1) общение: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сопоставлять свои суждения с суждениями других участников диалога, обнаруживать различие и сходство позиций;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публично представлять результаты выполненного опыта (эксперимента, исследования, проекта);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2) совместная деятельность (сотрудничество):</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6.3.3.</w:t>
      </w:r>
      <w:r w:rsidR="00FA174B" w:rsidRPr="00ED3AEB">
        <w:rPr>
          <w:rFonts w:ascii="Times New Roman" w:hAnsi="Times New Roman"/>
          <w:sz w:val="24"/>
          <w:szCs w:val="24"/>
        </w:rPr>
        <w:t> </w:t>
      </w:r>
      <w:r w:rsidR="00FA174B" w:rsidRPr="00FA174B">
        <w:rPr>
          <w:rFonts w:ascii="Times New Roman" w:hAnsi="Times New Roman"/>
          <w:sz w:val="24"/>
          <w:szCs w:val="24"/>
          <w:lang w:val="ru-RU"/>
        </w:rPr>
        <w:t>Овладение универсальными учебными регулятивными действиями: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1) самоорганизация: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выявлять в жизненных и учебных ситуациях проблемы, требующие решения;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ориентироваться в различных подходах к принятию решений (индивидуальное принятие решений, принятие решений в группе);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проводить выбор в условиях противоречивой информации и брать ответственность за решение.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2) самоконтроль (рефлексия):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владеть способами самоконтроля, самомотивации и рефлексии;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давать оценку ситуации и предлагать план её изменения;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оценивать соответствие результата цели и условиям.</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3) эмоциональный интеллект:</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ставить себя на место другого человека, понимать мотивы и намерения другого.</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4) принятие себя и других:</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осознавать невозможность контролировать всё вокруг даже в условиях открытого доступа к любым объёмам информации.</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6.4.</w:t>
      </w:r>
      <w:r w:rsidR="00FA174B" w:rsidRPr="00ED3AEB">
        <w:rPr>
          <w:rFonts w:ascii="Times New Roman" w:hAnsi="Times New Roman"/>
          <w:sz w:val="24"/>
          <w:szCs w:val="24"/>
        </w:rPr>
        <w:t> </w:t>
      </w:r>
      <w:r w:rsidR="00FA174B" w:rsidRPr="00FA174B">
        <w:rPr>
          <w:rFonts w:ascii="Times New Roman" w:hAnsi="Times New Roman"/>
          <w:sz w:val="24"/>
          <w:szCs w:val="24"/>
          <w:lang w:val="ru-RU"/>
        </w:rPr>
        <w:t>Предметные результаты освоения программы по информатике на уровне основного общего образования.</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6.4.1.</w:t>
      </w:r>
      <w:r w:rsidR="00FA174B" w:rsidRPr="00ED3AEB">
        <w:rPr>
          <w:rFonts w:ascii="Times New Roman" w:hAnsi="Times New Roman"/>
          <w:sz w:val="24"/>
          <w:szCs w:val="24"/>
        </w:rPr>
        <w:t> </w:t>
      </w:r>
      <w:r w:rsidR="00FA174B" w:rsidRPr="00FA174B">
        <w:rPr>
          <w:rFonts w:ascii="Times New Roman" w:hAnsi="Times New Roman"/>
          <w:sz w:val="24"/>
          <w:szCs w:val="24"/>
          <w:lang w:val="ru-RU"/>
        </w:rPr>
        <w:t>К концу обучения в 7 классе у обучающегося будут сформированы умения: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пояснять на примерах смысл понятий «информация», «информационный процесс», «обработка информации», «хранение информации», «передача информации»;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оценивать и сравнивать размеры текстовых, графических, звуковых файлов и видеофайлов;</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приводить примеры современных устройств хранения и передачи информации, сравнивать их количественные характеристики;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выделять основные этапы в истории и понимать тенденции развития компьютеров и программного обеспечения;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соотносить характеристики компьютера с задачами, решаемыми с его помощью;</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представлять результаты своей деятельности в виде структурированных иллюстрированных документов, мультимедийных презентаций;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искать информацию в Интернете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понимать структуру адресов веб-ресурсов;</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использовать современные сервисы интернет-коммуникаций;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соблюдать требования безопасной эксплуатации технических средств информационных и коммуникационных технологий, соблюдать сетевой этикет, 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применять методы профилактики негативного влияния средств информационных и коммуникационных технологий на здоровье пользователя.</w:t>
      </w:r>
    </w:p>
    <w:p w:rsidP="00FA174B" w:rsidR="00FA174B" w:rsidRDefault="00D97EEC" w:rsidRPr="00FA174B">
      <w:pPr>
        <w:spacing w:after="0" w:line="240" w:lineRule="auto"/>
        <w:ind w:firstLine="709"/>
        <w:jc w:val="both"/>
        <w:rPr>
          <w:rFonts w:ascii="Times New Roman" w:hAnsi="Times New Roman"/>
          <w:sz w:val="24"/>
          <w:szCs w:val="24"/>
          <w:lang w:val="ru-RU"/>
        </w:rPr>
      </w:pPr>
      <w:bookmarkStart w:id="64" w:name="_TOC_250005"/>
      <w:bookmarkEnd w:id="64"/>
      <w:r>
        <w:rPr>
          <w:rFonts w:ascii="Times New Roman" w:hAnsi="Times New Roman"/>
          <w:sz w:val="24"/>
          <w:szCs w:val="24"/>
          <w:lang w:val="ru-RU"/>
        </w:rPr>
        <w:t>10.</w:t>
      </w:r>
      <w:r w:rsidR="00FA174B" w:rsidRPr="00FA174B">
        <w:rPr>
          <w:rFonts w:ascii="Times New Roman" w:hAnsi="Times New Roman"/>
          <w:sz w:val="24"/>
          <w:szCs w:val="24"/>
          <w:lang w:val="ru-RU"/>
        </w:rPr>
        <w:t>6.4.2.</w:t>
      </w:r>
      <w:r w:rsidR="00FA174B" w:rsidRPr="00ED3AEB">
        <w:rPr>
          <w:rFonts w:ascii="Times New Roman" w:hAnsi="Times New Roman"/>
          <w:sz w:val="24"/>
          <w:szCs w:val="24"/>
        </w:rPr>
        <w:t> </w:t>
      </w:r>
      <w:r w:rsidR="00FA174B" w:rsidRPr="00FA174B">
        <w:rPr>
          <w:rFonts w:ascii="Times New Roman" w:hAnsi="Times New Roman"/>
          <w:sz w:val="24"/>
          <w:szCs w:val="24"/>
          <w:lang w:val="ru-RU"/>
        </w:rPr>
        <w:t>К концу обучения в 8 классе у обучающегося будут сформированы умения: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пояснять на примерах различия между позиционными и непозиционными системами счисления;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записывать и сравнивать целые числа от 0 до 10</w:t>
      </w:r>
      <w:r w:rsidR="000609E5">
        <w:rPr>
          <w:rFonts w:ascii="Times New Roman" w:hAnsi="Times New Roman"/>
          <w:sz w:val="24"/>
          <w:szCs w:val="24"/>
          <w:lang w:val="ru-RU"/>
        </w:rPr>
        <w:t>25</w:t>
      </w:r>
      <w:r w:rsidRPr="00FA174B">
        <w:rPr>
          <w:rFonts w:ascii="Times New Roman" w:hAnsi="Times New Roman"/>
          <w:sz w:val="24"/>
          <w:szCs w:val="24"/>
          <w:lang w:val="ru-RU"/>
        </w:rPr>
        <w:t xml:space="preserve"> в различных позиционных </w:t>
      </w:r>
      <w:r w:rsidRPr="00FA174B">
        <w:rPr>
          <w:rFonts w:ascii="Times New Roman" w:hAnsi="Times New Roman"/>
          <w:sz w:val="24"/>
          <w:szCs w:val="24"/>
          <w:lang w:val="ru-RU"/>
        </w:rPr>
        <w:lastRenderedPageBreak/>
        <w:t>системах счисления (с основаниями 2, 8, 16), выполнять арифметические операции над ними;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раскрывать смысл понятий «высказывание», «логическая операция», «логическое выражение»;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раскрывать смысл понятий «исполнитель», «алгоритм», «программа», понимая разницу между употреблением этих терминов в обыденной речи и в информатике;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описывать алгоритм решения задачи различными способами, в том числе в виде блок-схемы;</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использовать при разработке программ логические значения, операции и выражения с ними;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анализировать предложенные алгоритмы, в том числе определять, какие результаты возможны при заданном множестве исходных значений;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создавать и отлаживать программы на одном из языков программирования (</w:t>
      </w:r>
      <w:r w:rsidRPr="00ED3AEB">
        <w:rPr>
          <w:rFonts w:ascii="Times New Roman" w:hAnsi="Times New Roman"/>
          <w:sz w:val="24"/>
          <w:szCs w:val="24"/>
        </w:rPr>
        <w:t>Python</w:t>
      </w:r>
      <w:r w:rsidRPr="00FA174B">
        <w:rPr>
          <w:rFonts w:ascii="Times New Roman" w:hAnsi="Times New Roman"/>
          <w:sz w:val="24"/>
          <w:szCs w:val="24"/>
          <w:lang w:val="ru-RU"/>
        </w:rPr>
        <w:t xml:space="preserve">, </w:t>
      </w:r>
      <w:r w:rsidRPr="00ED3AEB">
        <w:rPr>
          <w:rFonts w:ascii="Times New Roman" w:hAnsi="Times New Roman"/>
          <w:sz w:val="24"/>
          <w:szCs w:val="24"/>
        </w:rPr>
        <w:t>C</w:t>
      </w:r>
      <w:r w:rsidRPr="00FA174B">
        <w:rPr>
          <w:rFonts w:ascii="Times New Roman" w:hAnsi="Times New Roman"/>
          <w:sz w:val="24"/>
          <w:szCs w:val="24"/>
          <w:lang w:val="ru-RU"/>
        </w:rPr>
        <w:t xml:space="preserve">++, Паскаль, </w:t>
      </w:r>
      <w:r w:rsidRPr="00ED3AEB">
        <w:rPr>
          <w:rFonts w:ascii="Times New Roman" w:hAnsi="Times New Roman"/>
          <w:sz w:val="24"/>
          <w:szCs w:val="24"/>
        </w:rPr>
        <w:t>Java</w:t>
      </w:r>
      <w:r w:rsidRPr="00FA174B">
        <w:rPr>
          <w:rFonts w:ascii="Times New Roman" w:hAnsi="Times New Roman"/>
          <w:sz w:val="24"/>
          <w:szCs w:val="24"/>
          <w:lang w:val="ru-RU"/>
        </w:rPr>
        <w:t xml:space="preserve">, </w:t>
      </w:r>
      <w:r w:rsidRPr="00ED3AEB">
        <w:rPr>
          <w:rFonts w:ascii="Times New Roman" w:hAnsi="Times New Roman"/>
          <w:sz w:val="24"/>
          <w:szCs w:val="24"/>
        </w:rPr>
        <w:t>C</w:t>
      </w:r>
      <w:r w:rsidRPr="00FA174B">
        <w:rPr>
          <w:rFonts w:ascii="Times New Roman" w:hAnsi="Times New Roman"/>
          <w:sz w:val="24"/>
          <w:szCs w:val="24"/>
          <w:lang w:val="ru-RU"/>
        </w:rPr>
        <w:t>#,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rsidP="00FA174B" w:rsidR="00FA174B" w:rsidRDefault="00D97EEC" w:rsidRPr="00FA174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w:t>
      </w:r>
      <w:r w:rsidR="00FA174B" w:rsidRPr="00FA174B">
        <w:rPr>
          <w:rFonts w:ascii="Times New Roman" w:hAnsi="Times New Roman"/>
          <w:sz w:val="24"/>
          <w:szCs w:val="24"/>
          <w:lang w:val="ru-RU"/>
        </w:rPr>
        <w:t>6.4.3.</w:t>
      </w:r>
      <w:r w:rsidR="00FA174B" w:rsidRPr="00ED3AEB">
        <w:rPr>
          <w:rFonts w:ascii="Times New Roman" w:hAnsi="Times New Roman"/>
          <w:sz w:val="24"/>
          <w:szCs w:val="24"/>
        </w:rPr>
        <w:t> </w:t>
      </w:r>
      <w:r w:rsidR="00FA174B" w:rsidRPr="00FA174B">
        <w:rPr>
          <w:rFonts w:ascii="Times New Roman" w:hAnsi="Times New Roman"/>
          <w:sz w:val="24"/>
          <w:szCs w:val="24"/>
          <w:lang w:val="ru-RU"/>
        </w:rPr>
        <w:t>К концу обучения в 9 классе у обучающегося будут сформированы умения: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w:t>
      </w:r>
      <w:r w:rsidRPr="00ED3AEB">
        <w:rPr>
          <w:rFonts w:ascii="Times New Roman" w:hAnsi="Times New Roman"/>
          <w:sz w:val="24"/>
          <w:szCs w:val="24"/>
        </w:rPr>
        <w:t>Python</w:t>
      </w:r>
      <w:r w:rsidRPr="00FA174B">
        <w:rPr>
          <w:rFonts w:ascii="Times New Roman" w:hAnsi="Times New Roman"/>
          <w:sz w:val="24"/>
          <w:szCs w:val="24"/>
          <w:lang w:val="ru-RU"/>
        </w:rPr>
        <w:t xml:space="preserve">, </w:t>
      </w:r>
      <w:r w:rsidRPr="00ED3AEB">
        <w:rPr>
          <w:rFonts w:ascii="Times New Roman" w:hAnsi="Times New Roman"/>
          <w:sz w:val="24"/>
          <w:szCs w:val="24"/>
        </w:rPr>
        <w:t>C</w:t>
      </w:r>
      <w:r w:rsidRPr="00FA174B">
        <w:rPr>
          <w:rFonts w:ascii="Times New Roman" w:hAnsi="Times New Roman"/>
          <w:sz w:val="24"/>
          <w:szCs w:val="24"/>
          <w:lang w:val="ru-RU"/>
        </w:rPr>
        <w:t xml:space="preserve">++, Паскаль, </w:t>
      </w:r>
      <w:r w:rsidRPr="00ED3AEB">
        <w:rPr>
          <w:rFonts w:ascii="Times New Roman" w:hAnsi="Times New Roman"/>
          <w:sz w:val="24"/>
          <w:szCs w:val="24"/>
        </w:rPr>
        <w:t>Java</w:t>
      </w:r>
      <w:r w:rsidRPr="00FA174B">
        <w:rPr>
          <w:rFonts w:ascii="Times New Roman" w:hAnsi="Times New Roman"/>
          <w:sz w:val="24"/>
          <w:szCs w:val="24"/>
          <w:lang w:val="ru-RU"/>
        </w:rPr>
        <w:t xml:space="preserve">, </w:t>
      </w:r>
      <w:r w:rsidRPr="00ED3AEB">
        <w:rPr>
          <w:rFonts w:ascii="Times New Roman" w:hAnsi="Times New Roman"/>
          <w:sz w:val="24"/>
          <w:szCs w:val="24"/>
        </w:rPr>
        <w:t>C</w:t>
      </w:r>
      <w:r w:rsidRPr="00FA174B">
        <w:rPr>
          <w:rFonts w:ascii="Times New Roman" w:hAnsi="Times New Roman"/>
          <w:sz w:val="24"/>
          <w:szCs w:val="24"/>
          <w:lang w:val="ru-RU"/>
        </w:rPr>
        <w:t>#, Школьный Алгоритмический Язык);</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раскрывать смысл понятий «модель», «моделирование», определять виды моделей, оценивать соответствие модели моделируемому объекту и целям моделирования;</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использовать графы и деревья для моделирования систем сетевой и иерархической структуры, находить кратчайший путь в графе;</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использовать электронные таблицы для численного моделирования в простых задачах из разных предметных областей;</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lastRenderedPageBreak/>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приводить примеры использования геоинформационных сервисов, сервисов государственных услуг, образовательных сервисов Интернета в учебной и повседневной деятельности;</w:t>
      </w:r>
    </w:p>
    <w:p w:rsidP="00FA174B" w:rsidR="00FA174B" w:rsidRDefault="00FA174B" w:rsidRPr="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P="00FA174B" w:rsidR="00FA174B" w:rsidRDefault="00FA174B">
      <w:pPr>
        <w:spacing w:after="0" w:line="240" w:lineRule="auto"/>
        <w:ind w:firstLine="709"/>
        <w:jc w:val="both"/>
        <w:rPr>
          <w:rFonts w:ascii="Times New Roman" w:hAnsi="Times New Roman"/>
          <w:sz w:val="24"/>
          <w:szCs w:val="24"/>
          <w:lang w:val="ru-RU"/>
        </w:rPr>
      </w:pPr>
      <w:r w:rsidRPr="00FA174B">
        <w:rPr>
          <w:rFonts w:ascii="Times New Roman" w:hAnsi="Times New Roman"/>
          <w:sz w:val="24"/>
          <w:szCs w:val="24"/>
          <w:lang w:val="ru-RU"/>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P="0026309E" w:rsidR="0026309E" w:rsidRDefault="00D97EEC" w:rsidRPr="0026309E">
      <w:pPr>
        <w:keepNext/>
        <w:keepLines/>
        <w:spacing w:after="0" w:line="240" w:lineRule="auto"/>
        <w:ind w:firstLine="708"/>
        <w:jc w:val="both"/>
        <w:outlineLvl w:val="0"/>
        <w:rPr>
          <w:rFonts w:ascii="Times New Roman" w:eastAsia="Times New Roman" w:hAnsi="Times New Roman"/>
          <w:b/>
          <w:bCs/>
          <w:sz w:val="24"/>
          <w:szCs w:val="24"/>
          <w:lang w:eastAsia="x-none" w:val="ru-RU"/>
        </w:rPr>
      </w:pPr>
      <w:bookmarkStart w:id="65" w:name="_Toc146132674"/>
      <w:r>
        <w:rPr>
          <w:rFonts w:ascii="Times New Roman" w:eastAsia="SchoolBookSanPin" w:hAnsi="Times New Roman"/>
          <w:b/>
          <w:bCs/>
          <w:sz w:val="24"/>
          <w:szCs w:val="24"/>
          <w:lang w:eastAsia="x-none" w:val="ru-RU"/>
        </w:rPr>
        <w:t>11.</w:t>
      </w:r>
      <w:r w:rsidR="0026309E" w:rsidRPr="007041E7">
        <w:rPr>
          <w:rFonts w:ascii="Times New Roman" w:eastAsia="SchoolBookSanPin" w:hAnsi="Times New Roman"/>
          <w:b/>
          <w:bCs/>
          <w:sz w:val="24"/>
          <w:szCs w:val="24"/>
          <w:lang w:eastAsia="x-none"/>
        </w:rPr>
        <w:t> </w:t>
      </w:r>
      <w:r w:rsidR="0026309E" w:rsidRPr="0026309E">
        <w:rPr>
          <w:rFonts w:ascii="Times New Roman" w:eastAsia="SchoolBookSanPin" w:hAnsi="Times New Roman"/>
          <w:b/>
          <w:bCs/>
          <w:sz w:val="24"/>
          <w:szCs w:val="24"/>
          <w:lang w:eastAsia="x-none" w:val="ru-RU"/>
        </w:rPr>
        <w:t>Рабочая программа по учебному предмету «История».</w:t>
      </w:r>
      <w:bookmarkEnd w:id="65"/>
      <w:r w:rsidR="0026309E" w:rsidRPr="0026309E">
        <w:rPr>
          <w:rFonts w:ascii="Times New Roman" w:eastAsia="Times New Roman" w:hAnsi="Times New Roman"/>
          <w:b/>
          <w:bCs/>
          <w:sz w:val="24"/>
          <w:szCs w:val="24"/>
          <w:lang w:eastAsia="x-none" w:val="ru-RU"/>
        </w:rPr>
        <w:t xml:space="preserve"> </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11.</w:t>
      </w:r>
      <w:r w:rsidR="0026309E" w:rsidRPr="0026309E">
        <w:rPr>
          <w:rFonts w:ascii="Times New Roman" w:eastAsia="SchoolBookSanPin" w:hAnsi="Times New Roman"/>
          <w:sz w:val="24"/>
          <w:szCs w:val="24"/>
          <w:lang w:val="ru-RU"/>
        </w:rPr>
        <w:t>1.</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sz w:val="24"/>
          <w:szCs w:val="24"/>
          <w:lang w:val="ru-RU"/>
        </w:rPr>
        <w:t>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SchoolBookSanPin" w:hAnsi="Times New Roman"/>
          <w:sz w:val="24"/>
          <w:szCs w:val="24"/>
          <w:lang w:val="ru-RU"/>
        </w:rPr>
        <w:t>2.</w:t>
      </w:r>
      <w:r w:rsidR="0026309E" w:rsidRPr="007041E7">
        <w:rPr>
          <w:rFonts w:ascii="Times New Roman" w:eastAsia="SchoolBookSanPin" w:hAnsi="Times New Roman"/>
          <w:sz w:val="24"/>
          <w:szCs w:val="24"/>
        </w:rPr>
        <w:t> </w:t>
      </w:r>
      <w:r w:rsidR="0026309E" w:rsidRPr="0026309E">
        <w:rPr>
          <w:rFonts w:ascii="Times New Roman" w:eastAsia="OfficinaSansBoldITC" w:hAnsi="Times New Roman"/>
          <w:sz w:val="24"/>
          <w:szCs w:val="24"/>
          <w:lang w:val="ru-RU"/>
        </w:rPr>
        <w:t>Пояснительная записка.</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SchoolBookSanPin" w:hAnsi="Times New Roman"/>
          <w:sz w:val="24"/>
          <w:szCs w:val="24"/>
          <w:lang w:val="ru-RU"/>
        </w:rPr>
        <w:t>2.1.</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sz w:val="24"/>
          <w:szCs w:val="24"/>
          <w:lang w:val="ru-RU"/>
        </w:rPr>
        <w:t>Программа учебного предмета «История»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SchoolBookSanPin" w:hAnsi="Times New Roman"/>
          <w:sz w:val="24"/>
          <w:szCs w:val="24"/>
          <w:lang w:val="ru-RU"/>
        </w:rPr>
        <w:t>2.2.</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sz w:val="24"/>
          <w:szCs w:val="24"/>
          <w:lang w:val="ru-RU"/>
        </w:rPr>
        <w:t>Программа учебного предмета «История»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SchoolBookSanPin" w:hAnsi="Times New Roman"/>
          <w:sz w:val="24"/>
          <w:szCs w:val="24"/>
          <w:lang w:val="ru-RU"/>
        </w:rPr>
        <w:t>2.3.</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sz w:val="24"/>
          <w:szCs w:val="24"/>
          <w:lang w:val="ru-RU"/>
        </w:rPr>
        <w:t>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SchoolBookSanPin" w:hAnsi="Times New Roman"/>
          <w:sz w:val="24"/>
          <w:szCs w:val="24"/>
          <w:lang w:val="ru-RU"/>
        </w:rPr>
        <w:t>2.4.</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sz w:val="24"/>
          <w:szCs w:val="24"/>
          <w:lang w:val="ru-RU"/>
        </w:rPr>
        <w:t xml:space="preserve">Целью </w:t>
      </w:r>
      <w:r w:rsidR="0026309E" w:rsidRPr="0026309E">
        <w:rPr>
          <w:rFonts w:ascii="Times New Roman" w:hAnsi="Times New Roman"/>
          <w:sz w:val="24"/>
          <w:szCs w:val="24"/>
          <w:lang w:val="ru-RU"/>
        </w:rPr>
        <w:t>школьного</w:t>
      </w:r>
      <w:r w:rsidR="0026309E" w:rsidRPr="0026309E">
        <w:rPr>
          <w:rFonts w:ascii="Times New Roman" w:eastAsia="SchoolBookSanPin" w:hAnsi="Times New Roman"/>
          <w:sz w:val="24"/>
          <w:szCs w:val="24"/>
          <w:lang w:val="ru-RU"/>
        </w:rPr>
        <w:t xml:space="preserve"> исторического образования является формирование и развитие личности </w:t>
      </w:r>
      <w:r w:rsidR="0026309E" w:rsidRPr="0026309E">
        <w:rPr>
          <w:rFonts w:ascii="Times New Roman" w:hAnsi="Times New Roman"/>
          <w:sz w:val="24"/>
          <w:szCs w:val="24"/>
          <w:lang w:val="ru-RU"/>
        </w:rPr>
        <w:t>обучающегося</w:t>
      </w:r>
      <w:r w:rsidR="0026309E" w:rsidRPr="0026309E">
        <w:rPr>
          <w:rFonts w:ascii="Times New Roman" w:eastAsia="SchoolBookSanPin" w:hAnsi="Times New Roman"/>
          <w:sz w:val="24"/>
          <w:szCs w:val="24"/>
          <w:lang w:val="ru-RU"/>
        </w:rPr>
        <w:t>,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Pr>
          <w:rFonts w:ascii="Times New Roman" w:eastAsia="SchoolBookSanPin" w:hAnsi="Times New Roman"/>
          <w:sz w:val="24"/>
          <w:szCs w:val="24"/>
          <w:lang w:val="ru-RU"/>
        </w:rPr>
        <w:t>10.</w:t>
      </w:r>
      <w:r w:rsidR="0026309E" w:rsidRPr="0026309E">
        <w:rPr>
          <w:rFonts w:ascii="Times New Roman" w:eastAsia="SchoolBookSanPin" w:hAnsi="Times New Roman"/>
          <w:sz w:val="24"/>
          <w:szCs w:val="24"/>
          <w:lang w:val="ru-RU"/>
        </w:rPr>
        <w:t>.</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position w:val="1"/>
          <w:sz w:val="24"/>
          <w:szCs w:val="24"/>
          <w:lang w:val="ru-RU"/>
        </w:rPr>
        <w:t>Задачами изучения истории являются:</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овладение знаниями об основных этапах развития человеческого общества, при </w:t>
      </w:r>
      <w:r w:rsidRPr="0026309E">
        <w:rPr>
          <w:rFonts w:ascii="Times New Roman" w:eastAsia="SchoolBookSanPin" w:hAnsi="Times New Roman"/>
          <w:position w:val="1"/>
          <w:sz w:val="24"/>
          <w:szCs w:val="24"/>
          <w:lang w:val="ru-RU"/>
        </w:rPr>
        <w:lastRenderedPageBreak/>
        <w:t>особом внимании к месту и роли России во всемирно-историческом процессе;</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воспитание </w:t>
      </w:r>
      <w:r w:rsidRPr="0026309E">
        <w:rPr>
          <w:rFonts w:ascii="Times New Roman" w:hAnsi="Times New Roman"/>
          <w:sz w:val="24"/>
          <w:szCs w:val="24"/>
          <w:lang w:val="ru-RU"/>
        </w:rPr>
        <w:t>обучающихся</w:t>
      </w:r>
      <w:r w:rsidRPr="0026309E">
        <w:rPr>
          <w:rFonts w:ascii="Times New Roman" w:eastAsia="SchoolBookSanPin" w:hAnsi="Times New Roman"/>
          <w:position w:val="1"/>
          <w:sz w:val="24"/>
          <w:szCs w:val="24"/>
          <w:lang w:val="ru-RU"/>
        </w:rPr>
        <w:t xml:space="preserve">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развитие способностей </w:t>
      </w:r>
      <w:r w:rsidRPr="0026309E">
        <w:rPr>
          <w:rFonts w:ascii="Times New Roman" w:hAnsi="Times New Roman"/>
          <w:sz w:val="24"/>
          <w:szCs w:val="24"/>
          <w:lang w:val="ru-RU"/>
        </w:rPr>
        <w:t>обучающихся</w:t>
      </w:r>
      <w:r w:rsidRPr="0026309E">
        <w:rPr>
          <w:rFonts w:ascii="Times New Roman" w:eastAsia="SchoolBookSanPin" w:hAnsi="Times New Roman"/>
          <w:position w:val="1"/>
          <w:sz w:val="24"/>
          <w:szCs w:val="24"/>
          <w:lang w:val="ru-RU"/>
        </w:rPr>
        <w:t xml:space="preserve">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формирование у </w:t>
      </w:r>
      <w:r w:rsidRPr="0026309E">
        <w:rPr>
          <w:rFonts w:ascii="Times New Roman" w:hAnsi="Times New Roman"/>
          <w:sz w:val="24"/>
          <w:szCs w:val="24"/>
          <w:lang w:val="ru-RU"/>
        </w:rPr>
        <w:t xml:space="preserve">обучающихся </w:t>
      </w:r>
      <w:r w:rsidRPr="0026309E">
        <w:rPr>
          <w:rFonts w:ascii="Times New Roman" w:eastAsia="SchoolBookSanPin" w:hAnsi="Times New Roman"/>
          <w:position w:val="1"/>
          <w:sz w:val="24"/>
          <w:szCs w:val="24"/>
          <w:lang w:val="ru-RU"/>
        </w:rPr>
        <w:t>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SchoolBookSanPin" w:hAnsi="Times New Roman"/>
          <w:sz w:val="24"/>
          <w:szCs w:val="24"/>
          <w:lang w:val="ru-RU"/>
        </w:rPr>
        <w:t>2.6.</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sz w:val="24"/>
          <w:szCs w:val="24"/>
          <w:lang w:val="ru-RU"/>
        </w:rPr>
        <w:t xml:space="preserve">Общее число часов, рекомендованных для изучения истории, – </w:t>
      </w:r>
      <w:r w:rsidR="0003517B">
        <w:rPr>
          <w:rFonts w:ascii="Times New Roman" w:eastAsia="SchoolBookSanPin" w:hAnsi="Times New Roman"/>
          <w:sz w:val="24"/>
          <w:szCs w:val="24"/>
          <w:lang w:val="ru-RU"/>
        </w:rPr>
        <w:t>33</w:t>
      </w:r>
      <w:r w:rsidR="0026309E" w:rsidRPr="0026309E">
        <w:rPr>
          <w:rFonts w:ascii="Times New Roman" w:eastAsia="SchoolBookSanPin" w:hAnsi="Times New Roman"/>
          <w:sz w:val="24"/>
          <w:szCs w:val="24"/>
          <w:lang w:val="ru-RU"/>
        </w:rPr>
        <w:t xml:space="preserve">0, в 5–9 классах по 2 часа в неделю при </w:t>
      </w:r>
      <w:r w:rsidR="0003517B">
        <w:rPr>
          <w:rFonts w:ascii="Times New Roman" w:eastAsia="SchoolBookSanPin" w:hAnsi="Times New Roman"/>
          <w:sz w:val="24"/>
          <w:szCs w:val="24"/>
          <w:lang w:val="ru-RU"/>
        </w:rPr>
        <w:t>33</w:t>
      </w:r>
      <w:r w:rsidR="0026309E" w:rsidRPr="0026309E">
        <w:rPr>
          <w:rFonts w:ascii="Times New Roman" w:eastAsia="SchoolBookSanPin" w:hAnsi="Times New Roman"/>
          <w:sz w:val="24"/>
          <w:szCs w:val="24"/>
          <w:lang w:val="ru-RU"/>
        </w:rPr>
        <w:t xml:space="preserve"> учебных неделях, в 9 классе рекомендуется предусмотреть 17 часов на изучение модуля «Введение в новейшую историю России». </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SchoolBookSanPin" w:hAnsi="Times New Roman"/>
          <w:sz w:val="24"/>
          <w:szCs w:val="24"/>
          <w:lang w:val="ru-RU"/>
        </w:rPr>
        <w:t>2.7.</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sz w:val="24"/>
          <w:szCs w:val="24"/>
          <w:lang w:val="ru-RU"/>
        </w:rPr>
        <w:t>Последовательность изучения тем в рамках программы по истории в пределах одного класса может варьироваться.</w:t>
      </w:r>
    </w:p>
    <w:p w:rsidP="0026309E" w:rsidR="0026309E" w:rsidRDefault="0026309E" w:rsidRPr="0026309E">
      <w:pPr>
        <w:spacing w:after="0" w:line="240" w:lineRule="auto"/>
        <w:jc w:val="right"/>
        <w:rPr>
          <w:rFonts w:ascii="Times New Roman" w:eastAsia="SchoolBookSanPin" w:hAnsi="Times New Roman"/>
          <w:bCs/>
          <w:sz w:val="24"/>
          <w:szCs w:val="24"/>
          <w:lang w:val="ru-RU"/>
        </w:rPr>
      </w:pPr>
    </w:p>
    <w:p w:rsidP="0026309E" w:rsidR="0026309E" w:rsidRDefault="0026309E" w:rsidRPr="0026309E">
      <w:pPr>
        <w:spacing w:after="0" w:line="240" w:lineRule="auto"/>
        <w:jc w:val="right"/>
        <w:rPr>
          <w:rFonts w:ascii="Times New Roman" w:eastAsia="SchoolBookSanPin" w:hAnsi="Times New Roman"/>
          <w:bCs/>
          <w:sz w:val="24"/>
          <w:szCs w:val="24"/>
          <w:lang w:val="ru-RU"/>
        </w:rPr>
      </w:pPr>
      <w:r w:rsidRPr="0026309E">
        <w:rPr>
          <w:rFonts w:ascii="Times New Roman" w:eastAsia="SchoolBookSanPin" w:hAnsi="Times New Roman"/>
          <w:bCs/>
          <w:sz w:val="24"/>
          <w:szCs w:val="24"/>
          <w:lang w:val="ru-RU"/>
        </w:rPr>
        <w:t>Таблица 1</w:t>
      </w:r>
    </w:p>
    <w:p w:rsidP="0026309E" w:rsidR="0026309E" w:rsidRDefault="0026309E" w:rsidRPr="0026309E">
      <w:pPr>
        <w:spacing w:after="0" w:line="240" w:lineRule="auto"/>
        <w:jc w:val="right"/>
        <w:rPr>
          <w:rFonts w:ascii="Times New Roman" w:eastAsia="SchoolBookSanPin" w:hAnsi="Times New Roman"/>
          <w:bCs/>
          <w:sz w:val="24"/>
          <w:szCs w:val="24"/>
          <w:lang w:val="ru-RU"/>
        </w:rPr>
      </w:pPr>
    </w:p>
    <w:p w:rsidP="0026309E" w:rsidR="0026309E" w:rsidRDefault="0026309E" w:rsidRPr="0026309E">
      <w:pPr>
        <w:spacing w:after="0" w:line="240" w:lineRule="auto"/>
        <w:jc w:val="center"/>
        <w:rPr>
          <w:rFonts w:ascii="Times New Roman" w:eastAsia="SchoolBookSanPin" w:hAnsi="Times New Roman"/>
          <w:bCs/>
          <w:sz w:val="24"/>
          <w:szCs w:val="24"/>
          <w:lang w:val="ru-RU"/>
        </w:rPr>
      </w:pPr>
      <w:r w:rsidRPr="0026309E">
        <w:rPr>
          <w:rFonts w:ascii="Times New Roman" w:eastAsia="SchoolBookSanPin" w:hAnsi="Times New Roman"/>
          <w:bCs/>
          <w:sz w:val="24"/>
          <w:szCs w:val="24"/>
          <w:lang w:val="ru-RU"/>
        </w:rPr>
        <w:t>Структура и последовательность изучения курсов в рамках учебного предмета «История»</w:t>
      </w:r>
    </w:p>
    <w:p w:rsidP="0026309E" w:rsidR="0026309E" w:rsidRDefault="0026309E" w:rsidRPr="0026309E">
      <w:pPr>
        <w:spacing w:after="0" w:line="240" w:lineRule="auto"/>
        <w:jc w:val="center"/>
        <w:rPr>
          <w:rFonts w:ascii="Times New Roman" w:eastAsia="SchoolBookSanPin" w:hAnsi="Times New Roman"/>
          <w:bCs/>
          <w:sz w:val="24"/>
          <w:szCs w:val="24"/>
          <w:lang w:val="ru-RU"/>
        </w:rPr>
      </w:pPr>
    </w:p>
    <w:tbl>
      <w:tblPr>
        <w:tblW w:type="auto" w:w="0"/>
        <w:tblInd w:type="dxa" w:w="112"/>
        <w:tblLayout w:type="fixed"/>
        <w:tblCellMar>
          <w:left w:type="dxa" w:w="113"/>
          <w:right w:type="dxa" w:w="113"/>
        </w:tblCellMar>
        <w:tblLook w:firstColumn="1" w:firstRow="1" w:lastColumn="1" w:lastRow="1" w:noHBand="0" w:noVBand="0" w:val="01E0"/>
      </w:tblPr>
      <w:tblGrid>
        <w:gridCol w:w="994"/>
        <w:gridCol w:w="6968"/>
        <w:gridCol w:w="2062"/>
      </w:tblGrid>
      <w:tr w:rsidR="0026309E" w:rsidRPr="007041E7" w:rsidTr="0026309E">
        <w:trPr>
          <w:trHeight w:val="20"/>
        </w:trPr>
        <w:tc>
          <w:tcPr>
            <w:tcW w:type="dxa" w:w="994"/>
            <w:tcBorders>
              <w:top w:color="231F20" w:space="0" w:sz="4" w:val="single"/>
              <w:left w:color="231F20" w:space="0" w:sz="4" w:val="single"/>
              <w:bottom w:color="231F20" w:space="0" w:sz="4" w:val="single"/>
              <w:right w:color="231F20" w:space="0" w:sz="4" w:val="single"/>
            </w:tcBorders>
            <w:vAlign w:val="center"/>
          </w:tcPr>
          <w:p w:rsidP="0026309E" w:rsidR="0026309E" w:rsidRDefault="0026309E" w:rsidRPr="007041E7">
            <w:pPr>
              <w:spacing w:after="0" w:line="240" w:lineRule="auto"/>
              <w:jc w:val="center"/>
              <w:rPr>
                <w:rFonts w:ascii="Times New Roman" w:eastAsia="SchoolBookSanPin" w:hAnsi="Times New Roman"/>
                <w:sz w:val="24"/>
                <w:szCs w:val="24"/>
              </w:rPr>
            </w:pPr>
            <w:r w:rsidRPr="007041E7">
              <w:rPr>
                <w:rFonts w:ascii="Times New Roman" w:eastAsia="SchoolBookSanPin" w:hAnsi="Times New Roman"/>
                <w:bCs/>
                <w:sz w:val="24"/>
                <w:szCs w:val="24"/>
              </w:rPr>
              <w:t>Класс</w:t>
            </w:r>
          </w:p>
        </w:tc>
        <w:tc>
          <w:tcPr>
            <w:tcW w:type="dxa" w:w="6968"/>
            <w:tcBorders>
              <w:top w:color="231F20" w:space="0" w:sz="4" w:val="single"/>
              <w:left w:color="231F20" w:space="0" w:sz="4" w:val="single"/>
              <w:bottom w:color="231F20" w:space="0" w:sz="4" w:val="single"/>
              <w:right w:color="231F20" w:space="0" w:sz="4" w:val="single"/>
            </w:tcBorders>
            <w:vAlign w:val="center"/>
          </w:tcPr>
          <w:p w:rsidP="0026309E" w:rsidR="0026309E" w:rsidRDefault="0026309E" w:rsidRPr="0026309E">
            <w:pPr>
              <w:spacing w:after="0" w:line="240" w:lineRule="auto"/>
              <w:jc w:val="center"/>
              <w:rPr>
                <w:rFonts w:ascii="Times New Roman" w:eastAsia="SchoolBookSanPin" w:hAnsi="Times New Roman"/>
                <w:sz w:val="24"/>
                <w:szCs w:val="24"/>
                <w:lang w:val="ru-RU"/>
              </w:rPr>
            </w:pPr>
            <w:r w:rsidRPr="0026309E">
              <w:rPr>
                <w:rFonts w:ascii="Times New Roman" w:eastAsia="SchoolBookSanPin" w:hAnsi="Times New Roman"/>
                <w:bCs/>
                <w:sz w:val="24"/>
                <w:szCs w:val="24"/>
                <w:lang w:val="ru-RU"/>
              </w:rPr>
              <w:t>Курсы в рамках учебного предмета «История»</w:t>
            </w:r>
          </w:p>
        </w:tc>
        <w:tc>
          <w:tcPr>
            <w:tcW w:type="dxa" w:w="2062"/>
            <w:tcBorders>
              <w:top w:color="231F20" w:space="0" w:sz="4" w:val="single"/>
              <w:left w:color="231F20" w:space="0" w:sz="4" w:val="single"/>
              <w:bottom w:color="231F20" w:space="0" w:sz="4" w:val="single"/>
              <w:right w:color="231F20" w:space="0" w:sz="4" w:val="single"/>
            </w:tcBorders>
            <w:vAlign w:val="center"/>
          </w:tcPr>
          <w:p w:rsidP="0026309E" w:rsidR="0026309E" w:rsidRDefault="0026309E" w:rsidRPr="007041E7">
            <w:pPr>
              <w:spacing w:after="0" w:line="240" w:lineRule="auto"/>
              <w:jc w:val="center"/>
              <w:rPr>
                <w:rFonts w:ascii="Times New Roman" w:eastAsia="SchoolBookSanPin" w:hAnsi="Times New Roman"/>
                <w:sz w:val="24"/>
                <w:szCs w:val="24"/>
              </w:rPr>
            </w:pPr>
            <w:r w:rsidRPr="007041E7">
              <w:rPr>
                <w:rFonts w:ascii="Times New Roman" w:eastAsia="SchoolBookSanPin" w:hAnsi="Times New Roman"/>
                <w:bCs/>
                <w:sz w:val="24"/>
                <w:szCs w:val="24"/>
              </w:rPr>
              <w:t>Примерное количество учебных часов</w:t>
            </w:r>
          </w:p>
        </w:tc>
      </w:tr>
      <w:tr w:rsidR="0026309E" w:rsidRPr="007041E7" w:rsidTr="0026309E">
        <w:trPr>
          <w:trHeight w:val="20"/>
        </w:trPr>
        <w:tc>
          <w:tcPr>
            <w:tcW w:type="dxa" w:w="994"/>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jc w:val="center"/>
              <w:rPr>
                <w:rFonts w:ascii="Times New Roman" w:eastAsia="SchoolBookSanPin" w:hAnsi="Times New Roman"/>
                <w:sz w:val="24"/>
                <w:szCs w:val="24"/>
              </w:rPr>
            </w:pPr>
            <w:r w:rsidRPr="007041E7">
              <w:rPr>
                <w:rFonts w:ascii="Times New Roman" w:eastAsia="SchoolBookSanPin" w:hAnsi="Times New Roman"/>
                <w:sz w:val="24"/>
                <w:szCs w:val="24"/>
              </w:rPr>
              <w:t>5</w:t>
            </w:r>
          </w:p>
        </w:tc>
        <w:tc>
          <w:tcPr>
            <w:tcW w:type="dxa" w:w="6968"/>
            <w:tcBorders>
              <w:top w:color="231F20" w:space="0" w:sz="4" w:val="single"/>
              <w:left w:color="231F20" w:space="0" w:sz="4" w:val="single"/>
              <w:bottom w:color="231F20" w:space="0" w:sz="4" w:val="single"/>
              <w:right w:color="231F20" w:space="0" w:sz="4" w:val="single"/>
            </w:tcBorders>
          </w:tcPr>
          <w:p w:rsidP="0026309E" w:rsidR="0026309E" w:rsidRDefault="0026309E" w:rsidRPr="0026309E">
            <w:pPr>
              <w:spacing w:after="0" w:line="240" w:lineRule="auto"/>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Всеобщая история. История Древнего мира</w:t>
            </w:r>
          </w:p>
        </w:tc>
        <w:tc>
          <w:tcPr>
            <w:tcW w:type="dxa" w:w="2062"/>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jc w:val="center"/>
              <w:rPr>
                <w:rFonts w:ascii="Times New Roman" w:eastAsia="SchoolBookSanPin" w:hAnsi="Times New Roman"/>
                <w:sz w:val="24"/>
                <w:szCs w:val="24"/>
              </w:rPr>
            </w:pPr>
            <w:r w:rsidRPr="007041E7">
              <w:rPr>
                <w:rFonts w:ascii="Times New Roman" w:eastAsia="SchoolBookSanPin" w:hAnsi="Times New Roman"/>
                <w:sz w:val="24"/>
                <w:szCs w:val="24"/>
              </w:rPr>
              <w:t>68</w:t>
            </w:r>
          </w:p>
        </w:tc>
      </w:tr>
      <w:tr w:rsidR="0026309E" w:rsidRPr="007041E7" w:rsidTr="0026309E">
        <w:trPr>
          <w:trHeight w:val="20"/>
        </w:trPr>
        <w:tc>
          <w:tcPr>
            <w:tcW w:type="dxa" w:w="994"/>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jc w:val="center"/>
              <w:rPr>
                <w:rFonts w:ascii="Times New Roman" w:eastAsia="SchoolBookSanPin" w:hAnsi="Times New Roman"/>
                <w:sz w:val="24"/>
                <w:szCs w:val="24"/>
              </w:rPr>
            </w:pPr>
            <w:r w:rsidRPr="007041E7">
              <w:rPr>
                <w:rFonts w:ascii="Times New Roman" w:eastAsia="SchoolBookSanPin" w:hAnsi="Times New Roman"/>
                <w:sz w:val="24"/>
                <w:szCs w:val="24"/>
              </w:rPr>
              <w:t>6</w:t>
            </w:r>
          </w:p>
        </w:tc>
        <w:tc>
          <w:tcPr>
            <w:tcW w:type="dxa" w:w="6968"/>
            <w:tcBorders>
              <w:top w:color="231F20" w:space="0" w:sz="4" w:val="single"/>
              <w:left w:color="231F20" w:space="0" w:sz="4" w:val="single"/>
              <w:bottom w:color="231F20" w:space="0" w:sz="4" w:val="single"/>
              <w:right w:color="231F20" w:space="0" w:sz="4" w:val="single"/>
            </w:tcBorders>
          </w:tcPr>
          <w:p w:rsidP="0026309E" w:rsidR="0026309E" w:rsidRDefault="0026309E" w:rsidRPr="0026309E">
            <w:pPr>
              <w:spacing w:after="0" w:line="240" w:lineRule="auto"/>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Всеобщая история. История Средних веков. </w:t>
            </w:r>
          </w:p>
          <w:p w:rsidP="0026309E" w:rsidR="0026309E" w:rsidRDefault="0026309E" w:rsidRPr="0026309E">
            <w:pPr>
              <w:spacing w:after="0" w:line="240" w:lineRule="auto"/>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История России. От Руси к Российскому государству</w:t>
            </w:r>
          </w:p>
        </w:tc>
        <w:tc>
          <w:tcPr>
            <w:tcW w:type="dxa" w:w="2062"/>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jc w:val="center"/>
              <w:rPr>
                <w:rFonts w:ascii="Times New Roman" w:eastAsia="SchoolBookSanPin" w:hAnsi="Times New Roman"/>
                <w:sz w:val="24"/>
                <w:szCs w:val="24"/>
              </w:rPr>
            </w:pPr>
            <w:r w:rsidRPr="007041E7">
              <w:rPr>
                <w:rFonts w:ascii="Times New Roman" w:eastAsia="SchoolBookSanPin" w:hAnsi="Times New Roman"/>
                <w:sz w:val="24"/>
                <w:szCs w:val="24"/>
              </w:rPr>
              <w:t>23</w:t>
            </w:r>
          </w:p>
          <w:p w:rsidP="0026309E" w:rsidR="0026309E" w:rsidRDefault="0026309E" w:rsidRPr="007041E7">
            <w:pPr>
              <w:spacing w:after="0" w:line="240" w:lineRule="auto"/>
              <w:jc w:val="center"/>
              <w:rPr>
                <w:rFonts w:ascii="Times New Roman" w:eastAsia="SchoolBookSanPin" w:hAnsi="Times New Roman"/>
                <w:sz w:val="24"/>
                <w:szCs w:val="24"/>
              </w:rPr>
            </w:pPr>
            <w:r w:rsidRPr="007041E7">
              <w:rPr>
                <w:rFonts w:ascii="Times New Roman" w:eastAsia="SchoolBookSanPin" w:hAnsi="Times New Roman"/>
                <w:position w:val="1"/>
                <w:sz w:val="24"/>
                <w:szCs w:val="24"/>
              </w:rPr>
              <w:t>45</w:t>
            </w:r>
          </w:p>
        </w:tc>
      </w:tr>
      <w:tr w:rsidR="0026309E" w:rsidRPr="007041E7" w:rsidTr="0026309E">
        <w:trPr>
          <w:trHeight w:val="20"/>
        </w:trPr>
        <w:tc>
          <w:tcPr>
            <w:tcW w:type="dxa" w:w="994"/>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jc w:val="center"/>
              <w:rPr>
                <w:rFonts w:ascii="Times New Roman" w:eastAsia="SchoolBookSanPin" w:hAnsi="Times New Roman"/>
                <w:sz w:val="24"/>
                <w:szCs w:val="24"/>
              </w:rPr>
            </w:pPr>
            <w:r w:rsidRPr="007041E7">
              <w:rPr>
                <w:rFonts w:ascii="Times New Roman" w:eastAsia="SchoolBookSanPin" w:hAnsi="Times New Roman"/>
                <w:sz w:val="24"/>
                <w:szCs w:val="24"/>
              </w:rPr>
              <w:t>7</w:t>
            </w:r>
          </w:p>
        </w:tc>
        <w:tc>
          <w:tcPr>
            <w:tcW w:type="dxa" w:w="6968"/>
            <w:tcBorders>
              <w:top w:color="231F20" w:space="0" w:sz="4" w:val="single"/>
              <w:left w:color="231F20" w:space="0" w:sz="4" w:val="single"/>
              <w:bottom w:color="231F20" w:space="0" w:sz="4" w:val="single"/>
              <w:right w:color="231F20" w:space="0" w:sz="4" w:val="single"/>
            </w:tcBorders>
          </w:tcPr>
          <w:p w:rsidP="0026309E" w:rsidR="0026309E" w:rsidRDefault="0026309E" w:rsidRPr="0026309E">
            <w:pPr>
              <w:spacing w:after="0" w:line="240" w:lineRule="auto"/>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Всеобщая история. История нового времени. Конец </w:t>
            </w:r>
            <w:r w:rsidRPr="007041E7">
              <w:rPr>
                <w:rFonts w:ascii="Times New Roman" w:eastAsia="SchoolBookSanPin" w:hAnsi="Times New Roman"/>
                <w:sz w:val="24"/>
                <w:szCs w:val="24"/>
              </w:rPr>
              <w:t>XV</w:t>
            </w:r>
            <w:r w:rsidRPr="0026309E">
              <w:rPr>
                <w:rFonts w:ascii="Times New Roman" w:eastAsia="SchoolBookSanPin" w:hAnsi="Times New Roman"/>
                <w:sz w:val="24"/>
                <w:szCs w:val="24"/>
                <w:lang w:val="ru-RU"/>
              </w:rPr>
              <w:t>—</w:t>
            </w:r>
            <w:r w:rsidRPr="007041E7">
              <w:rPr>
                <w:rFonts w:ascii="Times New Roman" w:eastAsia="SchoolBookSanPin" w:hAnsi="Times New Roman"/>
                <w:sz w:val="24"/>
                <w:szCs w:val="24"/>
              </w:rPr>
              <w:t>XVII</w:t>
            </w:r>
            <w:r w:rsidRPr="0026309E">
              <w:rPr>
                <w:rFonts w:ascii="Times New Roman" w:eastAsia="SchoolBookSanPin" w:hAnsi="Times New Roman"/>
                <w:sz w:val="24"/>
                <w:szCs w:val="24"/>
                <w:lang w:val="ru-RU"/>
              </w:rPr>
              <w:t xml:space="preserve"> вв.</w:t>
            </w:r>
          </w:p>
          <w:p w:rsidP="0026309E" w:rsidR="0026309E" w:rsidRDefault="0026309E" w:rsidRPr="0026309E">
            <w:pPr>
              <w:spacing w:after="0" w:line="240" w:lineRule="auto"/>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История России. Россия в </w:t>
            </w:r>
            <w:r w:rsidRPr="007041E7">
              <w:rPr>
                <w:rFonts w:ascii="Times New Roman" w:eastAsia="SchoolBookSanPin" w:hAnsi="Times New Roman"/>
                <w:position w:val="1"/>
                <w:sz w:val="24"/>
                <w:szCs w:val="24"/>
              </w:rPr>
              <w:t>XVI</w:t>
            </w:r>
            <w:r w:rsidRPr="0026309E">
              <w:rPr>
                <w:rFonts w:ascii="Times New Roman" w:eastAsia="SchoolBookSanPin" w:hAnsi="Times New Roman"/>
                <w:position w:val="1"/>
                <w:sz w:val="24"/>
                <w:szCs w:val="24"/>
                <w:lang w:val="ru-RU"/>
              </w:rPr>
              <w:t>—</w:t>
            </w:r>
            <w:r w:rsidRPr="007041E7">
              <w:rPr>
                <w:rFonts w:ascii="Times New Roman" w:eastAsia="SchoolBookSanPin" w:hAnsi="Times New Roman"/>
                <w:position w:val="1"/>
                <w:sz w:val="24"/>
                <w:szCs w:val="24"/>
              </w:rPr>
              <w:t>XVII</w:t>
            </w:r>
            <w:r w:rsidRPr="0026309E">
              <w:rPr>
                <w:rFonts w:ascii="Times New Roman" w:eastAsia="SchoolBookSanPin" w:hAnsi="Times New Roman"/>
                <w:position w:val="1"/>
                <w:sz w:val="24"/>
                <w:szCs w:val="24"/>
                <w:lang w:val="ru-RU"/>
              </w:rPr>
              <w:t xml:space="preserve"> вв.: от великого княжества к царству</w:t>
            </w:r>
          </w:p>
        </w:tc>
        <w:tc>
          <w:tcPr>
            <w:tcW w:type="dxa" w:w="2062"/>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jc w:val="center"/>
              <w:rPr>
                <w:rFonts w:ascii="Times New Roman" w:eastAsia="SchoolBookSanPin" w:hAnsi="Times New Roman"/>
                <w:sz w:val="24"/>
                <w:szCs w:val="24"/>
              </w:rPr>
            </w:pPr>
            <w:r w:rsidRPr="007041E7">
              <w:rPr>
                <w:rFonts w:ascii="Times New Roman" w:eastAsia="SchoolBookSanPin" w:hAnsi="Times New Roman"/>
                <w:sz w:val="24"/>
                <w:szCs w:val="24"/>
              </w:rPr>
              <w:t>23</w:t>
            </w:r>
          </w:p>
          <w:p w:rsidP="0026309E" w:rsidR="0026309E" w:rsidRDefault="0026309E" w:rsidRPr="007041E7">
            <w:pPr>
              <w:spacing w:after="0" w:line="240" w:lineRule="auto"/>
              <w:jc w:val="center"/>
              <w:rPr>
                <w:rFonts w:ascii="Times New Roman" w:hAnsi="Times New Roman"/>
                <w:sz w:val="24"/>
                <w:szCs w:val="24"/>
              </w:rPr>
            </w:pPr>
          </w:p>
          <w:p w:rsidP="0026309E" w:rsidR="0026309E" w:rsidRDefault="0026309E" w:rsidRPr="007041E7">
            <w:pPr>
              <w:spacing w:after="0" w:line="240" w:lineRule="auto"/>
              <w:jc w:val="center"/>
              <w:rPr>
                <w:rFonts w:ascii="Times New Roman" w:eastAsia="SchoolBookSanPin" w:hAnsi="Times New Roman"/>
                <w:sz w:val="24"/>
                <w:szCs w:val="24"/>
              </w:rPr>
            </w:pPr>
            <w:r w:rsidRPr="007041E7">
              <w:rPr>
                <w:rFonts w:ascii="Times New Roman" w:eastAsia="SchoolBookSanPin" w:hAnsi="Times New Roman"/>
                <w:sz w:val="24"/>
                <w:szCs w:val="24"/>
              </w:rPr>
              <w:t>45</w:t>
            </w:r>
          </w:p>
        </w:tc>
      </w:tr>
      <w:tr w:rsidR="0026309E" w:rsidRPr="007041E7" w:rsidTr="0026309E">
        <w:trPr>
          <w:trHeight w:val="20"/>
        </w:trPr>
        <w:tc>
          <w:tcPr>
            <w:tcW w:type="dxa" w:w="994"/>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jc w:val="center"/>
              <w:rPr>
                <w:rFonts w:ascii="Times New Roman" w:eastAsia="SchoolBookSanPin" w:hAnsi="Times New Roman"/>
                <w:sz w:val="24"/>
                <w:szCs w:val="24"/>
              </w:rPr>
            </w:pPr>
            <w:r w:rsidRPr="007041E7">
              <w:rPr>
                <w:rFonts w:ascii="Times New Roman" w:eastAsia="SchoolBookSanPin" w:hAnsi="Times New Roman"/>
                <w:sz w:val="24"/>
                <w:szCs w:val="24"/>
              </w:rPr>
              <w:t>8</w:t>
            </w:r>
          </w:p>
        </w:tc>
        <w:tc>
          <w:tcPr>
            <w:tcW w:type="dxa" w:w="6968"/>
            <w:tcBorders>
              <w:top w:color="231F20" w:space="0" w:sz="4" w:val="single"/>
              <w:left w:color="231F20" w:space="0" w:sz="4" w:val="single"/>
              <w:bottom w:color="231F20" w:space="0" w:sz="4" w:val="single"/>
              <w:right w:color="231F20" w:space="0" w:sz="4" w:val="single"/>
            </w:tcBorders>
          </w:tcPr>
          <w:p w:rsidP="0026309E" w:rsidR="0026309E" w:rsidRDefault="0026309E" w:rsidRPr="0026309E">
            <w:pPr>
              <w:spacing w:after="0" w:line="240" w:lineRule="auto"/>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Всеобщая история. История нового времени. </w:t>
            </w:r>
            <w:r w:rsidRPr="007041E7">
              <w:rPr>
                <w:rFonts w:ascii="Times New Roman" w:eastAsia="SchoolBookSanPin" w:hAnsi="Times New Roman"/>
                <w:sz w:val="24"/>
                <w:szCs w:val="24"/>
              </w:rPr>
              <w:t>XVIII</w:t>
            </w:r>
            <w:r w:rsidRPr="0026309E">
              <w:rPr>
                <w:rFonts w:ascii="Times New Roman" w:eastAsia="SchoolBookSanPin" w:hAnsi="Times New Roman"/>
                <w:sz w:val="24"/>
                <w:szCs w:val="24"/>
                <w:lang w:val="ru-RU"/>
              </w:rPr>
              <w:t xml:space="preserve"> в. История России. Россия в конце </w:t>
            </w:r>
            <w:r w:rsidRPr="007041E7">
              <w:rPr>
                <w:rFonts w:ascii="Times New Roman" w:eastAsia="SchoolBookSanPin" w:hAnsi="Times New Roman"/>
                <w:sz w:val="24"/>
                <w:szCs w:val="24"/>
              </w:rPr>
              <w:t>XVII</w:t>
            </w:r>
            <w:r w:rsidRPr="0026309E">
              <w:rPr>
                <w:rFonts w:ascii="Times New Roman" w:eastAsia="SchoolBookSanPin" w:hAnsi="Times New Roman"/>
                <w:sz w:val="24"/>
                <w:szCs w:val="24"/>
                <w:lang w:val="ru-RU"/>
              </w:rPr>
              <w:t xml:space="preserve">— </w:t>
            </w:r>
            <w:r w:rsidRPr="007041E7">
              <w:rPr>
                <w:rFonts w:ascii="Times New Roman" w:eastAsia="SchoolBookSanPin" w:hAnsi="Times New Roman"/>
                <w:sz w:val="24"/>
                <w:szCs w:val="24"/>
              </w:rPr>
              <w:t>XVIII</w:t>
            </w:r>
            <w:r w:rsidRPr="0026309E">
              <w:rPr>
                <w:rFonts w:ascii="Times New Roman" w:eastAsia="SchoolBookSanPin" w:hAnsi="Times New Roman"/>
                <w:sz w:val="24"/>
                <w:szCs w:val="24"/>
                <w:lang w:val="ru-RU"/>
              </w:rPr>
              <w:t xml:space="preserve"> вв.: от царства к империи</w:t>
            </w:r>
          </w:p>
        </w:tc>
        <w:tc>
          <w:tcPr>
            <w:tcW w:type="dxa" w:w="2062"/>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jc w:val="center"/>
              <w:rPr>
                <w:rFonts w:ascii="Times New Roman" w:eastAsia="SchoolBookSanPin" w:hAnsi="Times New Roman"/>
                <w:sz w:val="24"/>
                <w:szCs w:val="24"/>
              </w:rPr>
            </w:pPr>
            <w:r w:rsidRPr="007041E7">
              <w:rPr>
                <w:rFonts w:ascii="Times New Roman" w:eastAsia="SchoolBookSanPin" w:hAnsi="Times New Roman"/>
                <w:sz w:val="24"/>
                <w:szCs w:val="24"/>
              </w:rPr>
              <w:t>23</w:t>
            </w:r>
          </w:p>
          <w:p w:rsidP="0026309E" w:rsidR="0026309E" w:rsidRDefault="0026309E" w:rsidRPr="007041E7">
            <w:pPr>
              <w:spacing w:after="0" w:line="240" w:lineRule="auto"/>
              <w:jc w:val="center"/>
              <w:rPr>
                <w:rFonts w:ascii="Times New Roman" w:eastAsia="SchoolBookSanPin" w:hAnsi="Times New Roman"/>
                <w:sz w:val="24"/>
                <w:szCs w:val="24"/>
              </w:rPr>
            </w:pPr>
            <w:r w:rsidRPr="007041E7">
              <w:rPr>
                <w:rFonts w:ascii="Times New Roman" w:eastAsia="SchoolBookSanPin" w:hAnsi="Times New Roman"/>
                <w:position w:val="1"/>
                <w:sz w:val="24"/>
                <w:szCs w:val="24"/>
              </w:rPr>
              <w:t>45</w:t>
            </w:r>
          </w:p>
        </w:tc>
      </w:tr>
      <w:tr w:rsidR="0026309E" w:rsidRPr="007041E7" w:rsidTr="0026309E">
        <w:trPr>
          <w:trHeight w:val="20"/>
        </w:trPr>
        <w:tc>
          <w:tcPr>
            <w:tcW w:type="dxa" w:w="994"/>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jc w:val="center"/>
              <w:rPr>
                <w:rFonts w:ascii="Times New Roman" w:eastAsia="SchoolBookSanPin" w:hAnsi="Times New Roman"/>
                <w:sz w:val="24"/>
                <w:szCs w:val="24"/>
              </w:rPr>
            </w:pPr>
            <w:r w:rsidRPr="007041E7">
              <w:rPr>
                <w:rFonts w:ascii="Times New Roman" w:eastAsia="SchoolBookSanPin" w:hAnsi="Times New Roman"/>
                <w:sz w:val="24"/>
                <w:szCs w:val="24"/>
              </w:rPr>
              <w:t>9</w:t>
            </w:r>
          </w:p>
        </w:tc>
        <w:tc>
          <w:tcPr>
            <w:tcW w:type="dxa" w:w="6968"/>
            <w:tcBorders>
              <w:top w:color="231F20" w:space="0" w:sz="4" w:val="single"/>
              <w:left w:color="231F20" w:space="0" w:sz="4" w:val="single"/>
              <w:bottom w:color="231F20" w:space="0" w:sz="4" w:val="single"/>
              <w:right w:color="231F20" w:space="0" w:sz="4" w:val="single"/>
            </w:tcBorders>
          </w:tcPr>
          <w:p w:rsidP="0026309E" w:rsidR="0026309E" w:rsidRDefault="0026309E" w:rsidRPr="0026309E">
            <w:pPr>
              <w:spacing w:after="0" w:line="240" w:lineRule="auto"/>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Всеобщая история. История нового времени. </w:t>
            </w:r>
            <w:r w:rsidRPr="007041E7">
              <w:rPr>
                <w:rFonts w:ascii="Times New Roman" w:eastAsia="SchoolBookSanPin" w:hAnsi="Times New Roman"/>
                <w:sz w:val="24"/>
                <w:szCs w:val="24"/>
              </w:rPr>
              <w:t>XIX</w:t>
            </w:r>
            <w:r w:rsidRPr="0026309E">
              <w:rPr>
                <w:rFonts w:ascii="Times New Roman" w:eastAsia="SchoolBookSanPin" w:hAnsi="Times New Roman"/>
                <w:sz w:val="24"/>
                <w:szCs w:val="24"/>
                <w:lang w:val="ru-RU"/>
              </w:rPr>
              <w:t xml:space="preserve"> — начало ХХ в.</w:t>
            </w:r>
          </w:p>
          <w:p w:rsidP="0026309E" w:rsidR="0026309E" w:rsidRDefault="0026309E" w:rsidRPr="0026309E">
            <w:pPr>
              <w:spacing w:after="0" w:line="240" w:lineRule="auto"/>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История России. Российская империя в </w:t>
            </w:r>
            <w:r w:rsidRPr="007041E7">
              <w:rPr>
                <w:rFonts w:ascii="Times New Roman" w:eastAsia="SchoolBookSanPin" w:hAnsi="Times New Roman"/>
                <w:sz w:val="24"/>
                <w:szCs w:val="24"/>
              </w:rPr>
              <w:t>XIX</w:t>
            </w:r>
            <w:r w:rsidRPr="0026309E">
              <w:rPr>
                <w:rFonts w:ascii="Times New Roman" w:eastAsia="SchoolBookSanPin" w:hAnsi="Times New Roman"/>
                <w:sz w:val="24"/>
                <w:szCs w:val="24"/>
                <w:lang w:val="ru-RU"/>
              </w:rPr>
              <w:t xml:space="preserve"> — начале ХХ в.</w:t>
            </w:r>
          </w:p>
        </w:tc>
        <w:tc>
          <w:tcPr>
            <w:tcW w:type="dxa" w:w="2062"/>
            <w:tcBorders>
              <w:top w:color="231F20" w:space="0" w:sz="4" w:val="single"/>
              <w:left w:color="231F20" w:space="0" w:sz="4" w:val="single"/>
              <w:bottom w:color="231F20" w:space="0" w:sz="4" w:val="single"/>
              <w:right w:color="231F20" w:space="0" w:sz="4" w:val="single"/>
            </w:tcBorders>
          </w:tcPr>
          <w:p w:rsidP="0026309E" w:rsidR="0026309E" w:rsidRDefault="0026309E" w:rsidRPr="0026309E">
            <w:pPr>
              <w:spacing w:after="0" w:line="240" w:lineRule="auto"/>
              <w:jc w:val="center"/>
              <w:rPr>
                <w:rFonts w:ascii="Times New Roman" w:eastAsia="SchoolBookSanPin" w:hAnsi="Times New Roman"/>
                <w:sz w:val="24"/>
                <w:szCs w:val="24"/>
                <w:lang w:val="ru-RU"/>
              </w:rPr>
            </w:pPr>
          </w:p>
          <w:p w:rsidP="0026309E" w:rsidR="0026309E" w:rsidRDefault="0026309E" w:rsidRPr="007041E7">
            <w:pPr>
              <w:spacing w:after="0" w:line="240" w:lineRule="auto"/>
              <w:jc w:val="center"/>
              <w:rPr>
                <w:rFonts w:ascii="Times New Roman" w:eastAsia="SchoolBookSanPin" w:hAnsi="Times New Roman"/>
                <w:sz w:val="24"/>
                <w:szCs w:val="24"/>
              </w:rPr>
            </w:pPr>
            <w:r w:rsidRPr="007041E7">
              <w:rPr>
                <w:rFonts w:ascii="Times New Roman" w:eastAsia="SchoolBookSanPin" w:hAnsi="Times New Roman"/>
                <w:sz w:val="24"/>
                <w:szCs w:val="24"/>
              </w:rPr>
              <w:t xml:space="preserve">68 </w:t>
            </w:r>
          </w:p>
        </w:tc>
      </w:tr>
      <w:tr w:rsidR="0026309E" w:rsidRPr="007041E7" w:rsidTr="0026309E">
        <w:trPr>
          <w:trHeight w:val="20"/>
        </w:trPr>
        <w:tc>
          <w:tcPr>
            <w:tcW w:type="dxa" w:w="994"/>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jc w:val="center"/>
              <w:rPr>
                <w:rFonts w:ascii="Times New Roman" w:eastAsia="SchoolBookSanPin" w:hAnsi="Times New Roman"/>
                <w:sz w:val="24"/>
                <w:szCs w:val="24"/>
              </w:rPr>
            </w:pPr>
            <w:r w:rsidRPr="007041E7">
              <w:rPr>
                <w:rFonts w:ascii="Times New Roman" w:eastAsia="SchoolBookSanPin" w:hAnsi="Times New Roman"/>
                <w:sz w:val="24"/>
                <w:szCs w:val="24"/>
              </w:rPr>
              <w:t>9</w:t>
            </w:r>
          </w:p>
        </w:tc>
        <w:tc>
          <w:tcPr>
            <w:tcW w:type="dxa" w:w="6968"/>
            <w:tcBorders>
              <w:top w:color="231F20" w:space="0" w:sz="4" w:val="single"/>
              <w:left w:color="231F20" w:space="0" w:sz="4" w:val="single"/>
              <w:bottom w:color="231F20" w:space="0" w:sz="4" w:val="single"/>
              <w:right w:color="231F20" w:space="0" w:sz="4" w:val="single"/>
            </w:tcBorders>
          </w:tcPr>
          <w:p w:rsidP="0026309E" w:rsidR="0026309E" w:rsidRDefault="0026309E" w:rsidRPr="0026309E">
            <w:pPr>
              <w:spacing w:after="0" w:line="240" w:lineRule="auto"/>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Модуль «Введение в новейшую историю России»</w:t>
            </w:r>
          </w:p>
        </w:tc>
        <w:tc>
          <w:tcPr>
            <w:tcW w:type="dxa" w:w="2062"/>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jc w:val="center"/>
              <w:rPr>
                <w:rFonts w:ascii="Times New Roman" w:eastAsia="SchoolBookSanPin" w:hAnsi="Times New Roman"/>
                <w:sz w:val="24"/>
                <w:szCs w:val="24"/>
              </w:rPr>
            </w:pPr>
            <w:r w:rsidRPr="007041E7">
              <w:rPr>
                <w:rFonts w:ascii="Times New Roman" w:eastAsia="SchoolBookSanPin" w:hAnsi="Times New Roman"/>
                <w:sz w:val="24"/>
                <w:szCs w:val="24"/>
              </w:rPr>
              <w:t>17</w:t>
            </w:r>
          </w:p>
        </w:tc>
      </w:tr>
    </w:tbl>
    <w:p w:rsidP="0026309E" w:rsidR="0026309E" w:rsidRDefault="0026309E" w:rsidRPr="007041E7">
      <w:pPr>
        <w:spacing w:after="0" w:line="240" w:lineRule="auto"/>
        <w:ind w:firstLine="709"/>
        <w:jc w:val="both"/>
        <w:rPr>
          <w:rFonts w:ascii="Times New Roman" w:eastAsia="OfficinaSansBoldITC" w:hAnsi="Times New Roman"/>
          <w:sz w:val="24"/>
          <w:szCs w:val="24"/>
        </w:rPr>
      </w:pPr>
    </w:p>
    <w:p w:rsidP="0026309E" w:rsidR="0026309E" w:rsidRDefault="00D97EEC" w:rsidRPr="007041E7">
      <w:pPr>
        <w:spacing w:after="0" w:line="240" w:lineRule="auto"/>
        <w:ind w:firstLine="709"/>
        <w:rPr>
          <w:rFonts w:ascii="Times New Roman" w:eastAsia="OfficinaSansBoldITC" w:hAnsi="Times New Roman"/>
          <w:sz w:val="24"/>
          <w:szCs w:val="24"/>
        </w:rPr>
      </w:pPr>
      <w:r>
        <w:rPr>
          <w:rFonts w:ascii="Times New Roman" w:hAnsi="Times New Roman"/>
          <w:sz w:val="24"/>
          <w:szCs w:val="24"/>
        </w:rPr>
        <w:t>11.</w:t>
      </w:r>
      <w:r w:rsidR="0026309E" w:rsidRPr="007041E7">
        <w:rPr>
          <w:rFonts w:ascii="Times New Roman" w:eastAsia="OfficinaSansBoldITC" w:hAnsi="Times New Roman"/>
          <w:sz w:val="24"/>
          <w:szCs w:val="24"/>
        </w:rPr>
        <w:t>3. Содержание обучения в 5 классе.</w:t>
      </w:r>
    </w:p>
    <w:p w:rsidP="0026309E" w:rsidR="0026309E" w:rsidRDefault="00D97EEC" w:rsidRPr="007041E7">
      <w:pPr>
        <w:spacing w:after="0" w:line="240" w:lineRule="auto"/>
        <w:ind w:firstLine="709"/>
        <w:jc w:val="both"/>
        <w:rPr>
          <w:rFonts w:ascii="Times New Roman" w:eastAsia="OfficinaSansBoldITC" w:hAnsi="Times New Roman"/>
          <w:sz w:val="24"/>
          <w:szCs w:val="24"/>
        </w:rPr>
      </w:pPr>
      <w:r>
        <w:rPr>
          <w:rFonts w:ascii="Times New Roman" w:hAnsi="Times New Roman"/>
          <w:sz w:val="24"/>
          <w:szCs w:val="24"/>
        </w:rPr>
        <w:t>11.</w:t>
      </w:r>
      <w:r w:rsidR="0026309E" w:rsidRPr="007041E7">
        <w:rPr>
          <w:rFonts w:ascii="Times New Roman" w:eastAsia="OfficinaSansBoldITC" w:hAnsi="Times New Roman"/>
          <w:sz w:val="24"/>
          <w:szCs w:val="24"/>
        </w:rPr>
        <w:t xml:space="preserve">3.1. История Древнего мира.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bCs/>
          <w:sz w:val="24"/>
          <w:szCs w:val="24"/>
          <w:lang w:val="ru-RU"/>
        </w:rPr>
        <w:t>Введение</w:t>
      </w:r>
      <w:r w:rsidRPr="0026309E">
        <w:rPr>
          <w:rFonts w:ascii="Times New Roman" w:eastAsia="SchoolBookSanPin" w:hAnsi="Times New Roman"/>
          <w:sz w:val="24"/>
          <w:szCs w:val="24"/>
          <w:lang w:val="ru-RU"/>
        </w:rPr>
        <w:t xml:space="preserve">. Что изучает история. Источники исторических знаний. Специальные (вспомогательные) исторические дисциплины. Историческая хронология (счет лет «до н. э.» и </w:t>
      </w:r>
      <w:r w:rsidRPr="0026309E">
        <w:rPr>
          <w:rFonts w:ascii="Times New Roman" w:eastAsia="SchoolBookSanPin" w:hAnsi="Times New Roman"/>
          <w:position w:val="1"/>
          <w:sz w:val="24"/>
          <w:szCs w:val="24"/>
          <w:lang w:val="ru-RU"/>
        </w:rPr>
        <w:t>«н. э.»). Историческая карта.</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3.2.</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Первобытность.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lastRenderedPageBreak/>
        <w:t>Разложение первобытнообщинных отношений. На пороге цивилизации.</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3.3.</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Древний мир.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Понятие и хронологические рамки истории Древнего мира. Карта Древнего мира.</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3.3.1.</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Древний Восток.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Понятие «Древний Восток». Карта древневосточного мира.</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3.3.2.</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Древний Египет.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Отношения Египта с соседними народами. Египетское войско. Завоевательные походы фараонов; Тутмос </w:t>
      </w:r>
      <w:r w:rsidRPr="007041E7">
        <w:rPr>
          <w:rFonts w:ascii="Times New Roman" w:eastAsia="SchoolBookSanPin" w:hAnsi="Times New Roman"/>
          <w:sz w:val="24"/>
          <w:szCs w:val="24"/>
        </w:rPr>
        <w:t>III</w:t>
      </w:r>
      <w:r w:rsidRPr="0026309E">
        <w:rPr>
          <w:rFonts w:ascii="Times New Roman" w:eastAsia="SchoolBookSanPin" w:hAnsi="Times New Roman"/>
          <w:sz w:val="24"/>
          <w:szCs w:val="24"/>
          <w:lang w:val="ru-RU"/>
        </w:rPr>
        <w:t xml:space="preserve">. Могущество Египта при Рамсесе </w:t>
      </w:r>
      <w:r w:rsidRPr="007041E7">
        <w:rPr>
          <w:rFonts w:ascii="Times New Roman" w:eastAsia="SchoolBookSanPin" w:hAnsi="Times New Roman"/>
          <w:sz w:val="24"/>
          <w:szCs w:val="24"/>
        </w:rPr>
        <w:t>II</w:t>
      </w:r>
      <w:r w:rsidRPr="0026309E">
        <w:rPr>
          <w:rFonts w:ascii="Times New Roman" w:eastAsia="SchoolBookSanPin" w:hAnsi="Times New Roman"/>
          <w:sz w:val="24"/>
          <w:szCs w:val="24"/>
          <w:lang w:val="ru-RU"/>
        </w:rPr>
        <w:t>.</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3.3.3.</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Древние цивилизации Месопотамии.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Древний Вавилон. Царь Хаммурапи и его законы.</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Ассирия. Завоевания ассирийцев. Создание сильной державы. Культурные сокровища Ниневии. Гибель империи.</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Усиление Нововавилонского царства. Легендарные памятники города Вавилона.</w:t>
      </w:r>
    </w:p>
    <w:p w:rsidP="0026309E" w:rsidR="0026309E" w:rsidRDefault="00D97EEC" w:rsidRPr="0026309E">
      <w:pPr>
        <w:spacing w:after="0" w:line="240" w:lineRule="auto"/>
        <w:ind w:firstLine="709"/>
        <w:jc w:val="both"/>
        <w:rPr>
          <w:rFonts w:ascii="Times New Roman" w:eastAsia="OfficinaSansBook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3.3.4.</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Восточное Средиземноморье в древности.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Природные условия, их влияние на занятия жителей. Финикия: развитие ремесёл,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предания.</w:t>
      </w:r>
    </w:p>
    <w:p w:rsidP="0026309E" w:rsidR="0026309E" w:rsidRDefault="00D97EEC" w:rsidRPr="0026309E">
      <w:pPr>
        <w:spacing w:after="0" w:line="240" w:lineRule="auto"/>
        <w:ind w:firstLine="709"/>
        <w:jc w:val="both"/>
        <w:rPr>
          <w:rFonts w:ascii="Times New Roman" w:eastAsia="OfficinaSansBook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3.3.5.</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Персидская держава.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Завоевания персов. Государство Ахеменидов. Великие цари: Кир </w:t>
      </w:r>
      <w:r w:rsidRPr="007041E7">
        <w:rPr>
          <w:rFonts w:ascii="Times New Roman" w:eastAsia="SchoolBookSanPin" w:hAnsi="Times New Roman"/>
          <w:sz w:val="24"/>
          <w:szCs w:val="24"/>
        </w:rPr>
        <w:t>II</w:t>
      </w:r>
      <w:r w:rsidRPr="0026309E">
        <w:rPr>
          <w:rFonts w:ascii="Times New Roman" w:eastAsia="SchoolBookSanPin" w:hAnsi="Times New Roman"/>
          <w:sz w:val="24"/>
          <w:szCs w:val="24"/>
          <w:lang w:val="ru-RU"/>
        </w:rPr>
        <w:t xml:space="preserve"> Великий, Дарий </w:t>
      </w:r>
      <w:r w:rsidRPr="007041E7">
        <w:rPr>
          <w:rFonts w:ascii="Times New Roman" w:eastAsia="SchoolBookSanPin" w:hAnsi="Times New Roman"/>
          <w:sz w:val="24"/>
          <w:szCs w:val="24"/>
        </w:rPr>
        <w:t>I</w:t>
      </w:r>
      <w:r w:rsidRPr="0026309E">
        <w:rPr>
          <w:rFonts w:ascii="Times New Roman" w:eastAsia="SchoolBookSanPin" w:hAnsi="Times New Roman"/>
          <w:sz w:val="24"/>
          <w:szCs w:val="24"/>
          <w:lang w:val="ru-RU"/>
        </w:rPr>
        <w:t>. Расширение территории державы. Государственное устройство. Центр и сатрапии, управление империей. Религия персов.</w:t>
      </w:r>
    </w:p>
    <w:p w:rsidP="0026309E" w:rsidR="0026309E" w:rsidRDefault="00D97EEC" w:rsidRPr="0026309E">
      <w:pPr>
        <w:spacing w:after="0" w:line="240" w:lineRule="auto"/>
        <w:ind w:firstLine="709"/>
        <w:jc w:val="both"/>
        <w:rPr>
          <w:rFonts w:ascii="Times New Roman" w:eastAsia="OfficinaSansBook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3.3.6.</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Древняя Индия.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3.3.7.</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Древний Китай.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ремесёл и торговли. Великий шёлковый путь. Религиозно-философские учения. Конфуций. Научные знания и изобретения древних китайцев. Храмы.</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3.3.8.</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Древняя Греция. Эллинизм. </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3.3.8.1.</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Древнейшая Греция.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племён. Поэмы Гомера </w:t>
      </w:r>
      <w:r w:rsidRPr="0026309E">
        <w:rPr>
          <w:rFonts w:ascii="Times New Roman" w:eastAsia="SchoolBookSanPin" w:hAnsi="Times New Roman"/>
          <w:sz w:val="24"/>
          <w:szCs w:val="24"/>
          <w:lang w:val="ru-RU"/>
        </w:rPr>
        <w:lastRenderedPageBreak/>
        <w:t>«Илиада», «Одиссея».</w:t>
      </w:r>
    </w:p>
    <w:p w:rsidP="0026309E" w:rsidR="0026309E" w:rsidRDefault="00D97EEC" w:rsidRPr="0026309E">
      <w:pPr>
        <w:spacing w:after="0" w:line="240" w:lineRule="auto"/>
        <w:ind w:firstLine="709"/>
        <w:jc w:val="both"/>
        <w:rPr>
          <w:rFonts w:ascii="Times New Roman" w:eastAsia="OfficinaSansBook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3.3.8.2.</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Греческие полисы.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Подъём хозяйственной жизни после «тёмных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Греко-персидские войны. Причины войн. Походы персов на Грецию. Битва при Марафоне, её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3.3.8.3.</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Культура Древней Греции.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3.3.8.4.</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Македонские завоевания. Эллинизм.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Возвышение Македонии. Политика Филиппа </w:t>
      </w:r>
      <w:r w:rsidRPr="007041E7">
        <w:rPr>
          <w:rFonts w:ascii="Times New Roman" w:eastAsia="SchoolBookSanPin" w:hAnsi="Times New Roman"/>
          <w:sz w:val="24"/>
          <w:szCs w:val="24"/>
        </w:rPr>
        <w:t>II</w:t>
      </w:r>
      <w:r w:rsidRPr="0026309E">
        <w:rPr>
          <w:rFonts w:ascii="Times New Roman" w:eastAsia="SchoolBookSanPin" w:hAnsi="Times New Roman"/>
          <w:sz w:val="24"/>
          <w:szCs w:val="24"/>
          <w:lang w:val="ru-RU"/>
        </w:rPr>
        <w:t>.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3.3.9.</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Древний Рим. </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3.3.9.1.</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Возникновение Римского государства.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3.3.9.2.</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Римские завоевания в Средиземноморье.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Войны Рима с Карфагеном. Ганнибал; битва при Каннах. Поражение Карфагена. Установление господства Рима в Средиземноморье. Римские провинции.</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3.3.9.3.</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Поздняя Римская республика. Гражданские войны.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Подъём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3.3.9.4.</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Расцвет и падение Римской империи.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w:t>
      </w:r>
      <w:r w:rsidRPr="007041E7">
        <w:rPr>
          <w:rFonts w:ascii="Times New Roman" w:eastAsia="SchoolBookSanPin" w:hAnsi="Times New Roman"/>
          <w:sz w:val="24"/>
          <w:szCs w:val="24"/>
        </w:rPr>
        <w:t>I</w:t>
      </w:r>
      <w:r w:rsidRPr="0026309E">
        <w:rPr>
          <w:rFonts w:ascii="Times New Roman" w:eastAsia="SchoolBookSanPin" w:hAnsi="Times New Roman"/>
          <w:sz w:val="24"/>
          <w:szCs w:val="24"/>
          <w:lang w:val="ru-RU"/>
        </w:rPr>
        <w:t>, перенос столицы в Константинополь. Разделение Римской империи на Западную и Восточную части.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Начало Великого переселения народов. Рим и варвары. Падение Западной Римской империи.</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3.3.9.5.</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Культура Древнего Рима.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Римская литература, золотой век поэзии. Ораторское искусство. Цицерон. Развитие </w:t>
      </w:r>
      <w:r w:rsidRPr="0026309E">
        <w:rPr>
          <w:rFonts w:ascii="Times New Roman" w:eastAsia="SchoolBookSanPin" w:hAnsi="Times New Roman"/>
          <w:sz w:val="24"/>
          <w:szCs w:val="24"/>
          <w:lang w:val="ru-RU"/>
        </w:rPr>
        <w:lastRenderedPageBreak/>
        <w:t>наук. Римские историки. Искусство Древнего Рима: архитектура, скульптура. Пантеон.</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3.3.9.6.</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Обобщение</w:t>
      </w:r>
      <w:r w:rsidR="0026309E" w:rsidRPr="0026309E">
        <w:rPr>
          <w:rFonts w:ascii="Times New Roman" w:eastAsia="SchoolBookSanPin" w:hAnsi="Times New Roman"/>
          <w:sz w:val="24"/>
          <w:szCs w:val="24"/>
          <w:lang w:val="ru-RU"/>
        </w:rPr>
        <w:t xml:space="preserve">.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Историческое и культурное наследие цивилизаций Древнего мира.</w:t>
      </w:r>
    </w:p>
    <w:p w:rsidP="0026309E" w:rsidR="0026309E" w:rsidRDefault="00D97EEC" w:rsidRPr="0026309E">
      <w:pPr>
        <w:spacing w:after="0" w:line="240" w:lineRule="auto"/>
        <w:ind w:firstLine="709"/>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4. Содержание обучения в 6 классе.</w:t>
      </w:r>
    </w:p>
    <w:p w:rsidP="0026309E" w:rsidR="0026309E" w:rsidRDefault="00D97EEC" w:rsidRPr="0026309E">
      <w:pPr>
        <w:spacing w:after="0" w:line="240" w:lineRule="auto"/>
        <w:ind w:firstLine="709"/>
        <w:jc w:val="both"/>
        <w:rPr>
          <w:rFonts w:ascii="Times New Roman" w:eastAsia="OfficinaSansBook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4.1.</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Всеобщая история. История Средних веков. </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4.1.1.</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Введение</w:t>
      </w:r>
      <w:r w:rsidR="0026309E" w:rsidRPr="0026309E">
        <w:rPr>
          <w:rFonts w:ascii="Times New Roman" w:eastAsia="SchoolBookSanPin" w:hAnsi="Times New Roman"/>
          <w:sz w:val="24"/>
          <w:szCs w:val="24"/>
          <w:lang w:val="ru-RU"/>
        </w:rPr>
        <w:t xml:space="preserve">.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Средние века: понятие, хронологические рамки и периодизация Средневековья.</w:t>
      </w:r>
    </w:p>
    <w:p w:rsidP="0026309E" w:rsidR="0026309E" w:rsidRDefault="00D97EEC" w:rsidRPr="0026309E">
      <w:pPr>
        <w:spacing w:after="0" w:line="240" w:lineRule="auto"/>
        <w:ind w:firstLine="709"/>
        <w:jc w:val="both"/>
        <w:rPr>
          <w:rFonts w:ascii="Times New Roman" w:eastAsia="OfficinaSansBook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4.1.2.</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Народы Европы в раннее Средневековье.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Франкское государство в </w:t>
      </w:r>
      <w:r w:rsidRPr="007041E7">
        <w:rPr>
          <w:rFonts w:ascii="Times New Roman" w:eastAsia="SchoolBookSanPin" w:hAnsi="Times New Roman"/>
          <w:sz w:val="24"/>
          <w:szCs w:val="24"/>
        </w:rPr>
        <w:t>VIII</w:t>
      </w:r>
      <w:r w:rsidRPr="0026309E">
        <w:rPr>
          <w:rFonts w:ascii="Times New Roman" w:eastAsia="SchoolBookSanPin" w:hAnsi="Times New Roman"/>
          <w:sz w:val="24"/>
          <w:szCs w:val="24"/>
          <w:lang w:val="ru-RU"/>
        </w:rPr>
        <w:t>‒</w:t>
      </w:r>
      <w:r w:rsidRPr="007041E7">
        <w:rPr>
          <w:rFonts w:ascii="Times New Roman" w:eastAsia="SchoolBookSanPin" w:hAnsi="Times New Roman"/>
          <w:sz w:val="24"/>
          <w:szCs w:val="24"/>
        </w:rPr>
        <w:t>IX</w:t>
      </w:r>
      <w:r w:rsidRPr="0026309E">
        <w:rPr>
          <w:rFonts w:ascii="Times New Roman" w:eastAsia="SchoolBookSanPin" w:hAnsi="Times New Roman"/>
          <w:sz w:val="24"/>
          <w:szCs w:val="24"/>
          <w:lang w:val="ru-RU"/>
        </w:rPr>
        <w:t xml:space="preserve">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4.1.3.</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Византийская империя в </w:t>
      </w:r>
      <w:r w:rsidR="0026309E" w:rsidRPr="007041E7">
        <w:rPr>
          <w:rFonts w:ascii="Times New Roman" w:eastAsia="OfficinaSansBoldITC" w:hAnsi="Times New Roman"/>
          <w:sz w:val="24"/>
          <w:szCs w:val="24"/>
        </w:rPr>
        <w:t>VI</w:t>
      </w:r>
      <w:r w:rsidR="0026309E" w:rsidRPr="0026309E">
        <w:rPr>
          <w:rFonts w:ascii="Times New Roman" w:eastAsia="OfficinaSansBoldITC" w:hAnsi="Times New Roman"/>
          <w:sz w:val="24"/>
          <w:szCs w:val="24"/>
          <w:lang w:val="ru-RU"/>
        </w:rPr>
        <w:t>‒Х</w:t>
      </w:r>
      <w:r w:rsidR="0026309E" w:rsidRPr="007041E7">
        <w:rPr>
          <w:rFonts w:ascii="Times New Roman" w:eastAsia="OfficinaSansBoldITC" w:hAnsi="Times New Roman"/>
          <w:sz w:val="24"/>
          <w:szCs w:val="24"/>
        </w:rPr>
        <w:t>I</w:t>
      </w:r>
      <w:r w:rsidR="0026309E" w:rsidRPr="0026309E">
        <w:rPr>
          <w:rFonts w:ascii="Times New Roman" w:eastAsia="OfficinaSansBoldITC" w:hAnsi="Times New Roman"/>
          <w:sz w:val="24"/>
          <w:szCs w:val="24"/>
          <w:lang w:val="ru-RU"/>
        </w:rPr>
        <w:t xml:space="preserve"> вв.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4.1.4.</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Арабы в </w:t>
      </w:r>
      <w:r w:rsidR="0026309E" w:rsidRPr="007041E7">
        <w:rPr>
          <w:rFonts w:ascii="Times New Roman" w:eastAsia="OfficinaSansBoldITC" w:hAnsi="Times New Roman"/>
          <w:sz w:val="24"/>
          <w:szCs w:val="24"/>
        </w:rPr>
        <w:t>VI</w:t>
      </w:r>
      <w:r w:rsidR="0026309E" w:rsidRPr="0026309E">
        <w:rPr>
          <w:rFonts w:ascii="Times New Roman" w:eastAsia="OfficinaSansBoldITC" w:hAnsi="Times New Roman"/>
          <w:sz w:val="24"/>
          <w:szCs w:val="24"/>
          <w:lang w:val="ru-RU"/>
        </w:rPr>
        <w:t>‒Х</w:t>
      </w:r>
      <w:r w:rsidR="0026309E" w:rsidRPr="007041E7">
        <w:rPr>
          <w:rFonts w:ascii="Times New Roman" w:eastAsia="OfficinaSansBoldITC" w:hAnsi="Times New Roman"/>
          <w:sz w:val="24"/>
          <w:szCs w:val="24"/>
        </w:rPr>
        <w:t>I</w:t>
      </w:r>
      <w:r w:rsidR="0026309E" w:rsidRPr="0026309E">
        <w:rPr>
          <w:rFonts w:ascii="Times New Roman" w:eastAsia="OfficinaSansBoldITC" w:hAnsi="Times New Roman"/>
          <w:sz w:val="24"/>
          <w:szCs w:val="24"/>
          <w:lang w:val="ru-RU"/>
        </w:rPr>
        <w:t xml:space="preserve"> вв.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P="0026309E" w:rsidR="0026309E" w:rsidRDefault="00D97EEC" w:rsidRPr="0026309E">
      <w:pPr>
        <w:spacing w:after="0" w:line="240" w:lineRule="auto"/>
        <w:ind w:firstLine="709"/>
        <w:jc w:val="both"/>
        <w:rPr>
          <w:rFonts w:ascii="Times New Roman" w:eastAsia="OfficinaSansBook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4.1.5.</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Средневековое европейское общество.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4.1.6.</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Государства Европы в Х</w:t>
      </w:r>
      <w:r w:rsidR="0026309E" w:rsidRPr="007041E7">
        <w:rPr>
          <w:rFonts w:ascii="Times New Roman" w:eastAsia="OfficinaSansBoldITC" w:hAnsi="Times New Roman"/>
          <w:sz w:val="24"/>
          <w:szCs w:val="24"/>
        </w:rPr>
        <w:t>II</w:t>
      </w:r>
      <w:r w:rsidR="0026309E" w:rsidRPr="0026309E">
        <w:rPr>
          <w:rFonts w:ascii="Times New Roman" w:eastAsia="OfficinaSansBoldITC" w:hAnsi="Times New Roman"/>
          <w:sz w:val="24"/>
          <w:szCs w:val="24"/>
          <w:lang w:val="ru-RU"/>
        </w:rPr>
        <w:t>‒Х</w:t>
      </w:r>
      <w:r w:rsidR="0026309E" w:rsidRPr="007041E7">
        <w:rPr>
          <w:rFonts w:ascii="Times New Roman" w:eastAsia="OfficinaSansBoldITC" w:hAnsi="Times New Roman"/>
          <w:sz w:val="24"/>
          <w:szCs w:val="24"/>
        </w:rPr>
        <w:t>V</w:t>
      </w:r>
      <w:r w:rsidR="0026309E" w:rsidRPr="0026309E">
        <w:rPr>
          <w:rFonts w:ascii="Times New Roman" w:eastAsia="OfficinaSansBoldITC" w:hAnsi="Times New Roman"/>
          <w:sz w:val="24"/>
          <w:szCs w:val="24"/>
          <w:lang w:val="ru-RU"/>
        </w:rPr>
        <w:t xml:space="preserve"> вв.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w:t>
      </w:r>
      <w:r w:rsidRPr="007041E7">
        <w:rPr>
          <w:rFonts w:ascii="Times New Roman" w:eastAsia="SchoolBookSanPin" w:hAnsi="Times New Roman"/>
          <w:sz w:val="24"/>
          <w:szCs w:val="24"/>
        </w:rPr>
        <w:t>II</w:t>
      </w:r>
      <w:r w:rsidRPr="0026309E">
        <w:rPr>
          <w:rFonts w:ascii="Times New Roman" w:eastAsia="SchoolBookSanPin" w:hAnsi="Times New Roman"/>
          <w:sz w:val="24"/>
          <w:szCs w:val="24"/>
          <w:lang w:val="ru-RU"/>
        </w:rPr>
        <w:t>‒Х</w:t>
      </w:r>
      <w:r w:rsidRPr="007041E7">
        <w:rPr>
          <w:rFonts w:ascii="Times New Roman" w:eastAsia="SchoolBookSanPin" w:hAnsi="Times New Roman"/>
          <w:sz w:val="24"/>
          <w:szCs w:val="24"/>
        </w:rPr>
        <w:t>V</w:t>
      </w:r>
      <w:r w:rsidRPr="0026309E">
        <w:rPr>
          <w:rFonts w:ascii="Times New Roman" w:eastAsia="SchoolBookSanPin" w:hAnsi="Times New Roman"/>
          <w:sz w:val="24"/>
          <w:szCs w:val="24"/>
          <w:lang w:val="ru-RU"/>
        </w:rPr>
        <w:t xml:space="preserve"> вв. Польско-литовское государство в </w:t>
      </w:r>
      <w:r w:rsidRPr="007041E7">
        <w:rPr>
          <w:rFonts w:ascii="Times New Roman" w:eastAsia="SchoolBookSanPin" w:hAnsi="Times New Roman"/>
          <w:sz w:val="24"/>
          <w:szCs w:val="24"/>
        </w:rPr>
        <w:t>XIV</w:t>
      </w:r>
      <w:r w:rsidRPr="0026309E">
        <w:rPr>
          <w:rFonts w:ascii="Times New Roman" w:eastAsia="SchoolBookSanPin" w:hAnsi="Times New Roman"/>
          <w:sz w:val="24"/>
          <w:szCs w:val="24"/>
          <w:lang w:val="ru-RU"/>
        </w:rPr>
        <w:t>‒</w:t>
      </w:r>
      <w:r w:rsidRPr="007041E7">
        <w:rPr>
          <w:rFonts w:ascii="Times New Roman" w:eastAsia="SchoolBookSanPin" w:hAnsi="Times New Roman"/>
          <w:sz w:val="24"/>
          <w:szCs w:val="24"/>
        </w:rPr>
        <w:t>XV</w:t>
      </w:r>
      <w:r w:rsidRPr="0026309E">
        <w:rPr>
          <w:rFonts w:ascii="Times New Roman" w:eastAsia="SchoolBookSanPin" w:hAnsi="Times New Roman"/>
          <w:sz w:val="24"/>
          <w:szCs w:val="24"/>
          <w:lang w:val="ru-RU"/>
        </w:rPr>
        <w:t xml:space="preserve"> вв. Реконкиста и образование централизованных государств на Пиренейском полуострове. Итальянские государства в </w:t>
      </w:r>
      <w:r w:rsidRPr="007041E7">
        <w:rPr>
          <w:rFonts w:ascii="Times New Roman" w:eastAsia="SchoolBookSanPin" w:hAnsi="Times New Roman"/>
          <w:sz w:val="24"/>
          <w:szCs w:val="24"/>
        </w:rPr>
        <w:t>XII</w:t>
      </w:r>
      <w:r w:rsidRPr="0026309E">
        <w:rPr>
          <w:rFonts w:ascii="Times New Roman" w:eastAsia="SchoolBookSanPin" w:hAnsi="Times New Roman"/>
          <w:sz w:val="24"/>
          <w:szCs w:val="24"/>
          <w:lang w:val="ru-RU"/>
        </w:rPr>
        <w:t>‒</w:t>
      </w:r>
      <w:r w:rsidRPr="007041E7">
        <w:rPr>
          <w:rFonts w:ascii="Times New Roman" w:eastAsia="SchoolBookSanPin" w:hAnsi="Times New Roman"/>
          <w:sz w:val="24"/>
          <w:szCs w:val="24"/>
        </w:rPr>
        <w:t>XV</w:t>
      </w:r>
      <w:r w:rsidRPr="0026309E">
        <w:rPr>
          <w:rFonts w:ascii="Times New Roman" w:eastAsia="SchoolBookSanPin" w:hAnsi="Times New Roman"/>
          <w:sz w:val="24"/>
          <w:szCs w:val="24"/>
          <w:lang w:val="ru-RU"/>
        </w:rPr>
        <w:t xml:space="preserve"> вв. Развитие экономики в европейских странах в период зрелого Средневековья. Обострение социальных противоречий в Х</w:t>
      </w:r>
      <w:r w:rsidRPr="007041E7">
        <w:rPr>
          <w:rFonts w:ascii="Times New Roman" w:eastAsia="SchoolBookSanPin" w:hAnsi="Times New Roman"/>
          <w:sz w:val="24"/>
          <w:szCs w:val="24"/>
        </w:rPr>
        <w:t>IV</w:t>
      </w:r>
      <w:r w:rsidRPr="0026309E">
        <w:rPr>
          <w:rFonts w:ascii="Times New Roman" w:eastAsia="SchoolBookSanPin" w:hAnsi="Times New Roman"/>
          <w:sz w:val="24"/>
          <w:szCs w:val="24"/>
          <w:lang w:val="ru-RU"/>
        </w:rPr>
        <w:t xml:space="preserve"> в. (Жакерия, восстание Уота Тайлера). Гуситское движение в Чехии.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lastRenderedPageBreak/>
        <w:t>Византийская империя и славянские государства в Х</w:t>
      </w:r>
      <w:r w:rsidRPr="007041E7">
        <w:rPr>
          <w:rFonts w:ascii="Times New Roman" w:eastAsia="SchoolBookSanPin" w:hAnsi="Times New Roman"/>
          <w:sz w:val="24"/>
          <w:szCs w:val="24"/>
        </w:rPr>
        <w:t>II</w:t>
      </w:r>
      <w:r w:rsidRPr="0026309E">
        <w:rPr>
          <w:rFonts w:ascii="Times New Roman" w:eastAsia="SchoolBookSanPin" w:hAnsi="Times New Roman"/>
          <w:sz w:val="24"/>
          <w:szCs w:val="24"/>
          <w:lang w:val="ru-RU"/>
        </w:rPr>
        <w:t>‒Х</w:t>
      </w:r>
      <w:r w:rsidRPr="007041E7">
        <w:rPr>
          <w:rFonts w:ascii="Times New Roman" w:eastAsia="SchoolBookSanPin" w:hAnsi="Times New Roman"/>
          <w:sz w:val="24"/>
          <w:szCs w:val="24"/>
        </w:rPr>
        <w:t>V</w:t>
      </w:r>
      <w:r w:rsidRPr="0026309E">
        <w:rPr>
          <w:rFonts w:ascii="Times New Roman" w:eastAsia="SchoolBookSanPin" w:hAnsi="Times New Roman"/>
          <w:sz w:val="24"/>
          <w:szCs w:val="24"/>
          <w:lang w:val="ru-RU"/>
        </w:rPr>
        <w:t xml:space="preserve"> вв. Экспансия турок-османов. Османские завоевания на Балканах. Падение Константинополя.</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4.1.7.</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Культура средневековой Европы.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4.1.8.</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Страны Востока в Средние века.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bCs/>
          <w:sz w:val="24"/>
          <w:szCs w:val="24"/>
          <w:lang w:val="ru-RU"/>
        </w:rPr>
        <w:t>Османская империя</w:t>
      </w:r>
      <w:r w:rsidRPr="0026309E">
        <w:rPr>
          <w:rFonts w:ascii="Times New Roman" w:eastAsia="SchoolBookSanPin" w:hAnsi="Times New Roman"/>
          <w:sz w:val="24"/>
          <w:szCs w:val="24"/>
          <w:lang w:val="ru-RU"/>
        </w:rPr>
        <w:t xml:space="preserve">: завоевания турок-османов (Балканы, падение Византии), управление империей, положение покоренных народов. </w:t>
      </w:r>
      <w:r w:rsidRPr="0026309E">
        <w:rPr>
          <w:rFonts w:ascii="Times New Roman" w:eastAsia="SchoolBookSanPin" w:hAnsi="Times New Roman"/>
          <w:bCs/>
          <w:sz w:val="24"/>
          <w:szCs w:val="24"/>
          <w:lang w:val="ru-RU"/>
        </w:rPr>
        <w:t>Монгольская держава</w:t>
      </w:r>
      <w:r w:rsidRPr="0026309E">
        <w:rPr>
          <w:rFonts w:ascii="Times New Roman" w:eastAsia="SchoolBookSanPin" w:hAnsi="Times New Roman"/>
          <w:sz w:val="24"/>
          <w:szCs w:val="24"/>
          <w:lang w:val="ru-RU"/>
        </w:rPr>
        <w:t xml:space="preserve">: общественный строй монгольских племен, завоевания Чингисхана и его потомков, управление подчиненными территориями. </w:t>
      </w:r>
      <w:r w:rsidRPr="0026309E">
        <w:rPr>
          <w:rFonts w:ascii="Times New Roman" w:eastAsia="SchoolBookSanPin" w:hAnsi="Times New Roman"/>
          <w:bCs/>
          <w:sz w:val="24"/>
          <w:szCs w:val="24"/>
          <w:lang w:val="ru-RU"/>
        </w:rPr>
        <w:t>Китай</w:t>
      </w:r>
      <w:r w:rsidRPr="0026309E">
        <w:rPr>
          <w:rFonts w:ascii="Times New Roman" w:eastAsia="SchoolBookSanPin" w:hAnsi="Times New Roman"/>
          <w:sz w:val="24"/>
          <w:szCs w:val="24"/>
          <w:lang w:val="ru-RU"/>
        </w:rPr>
        <w:t xml:space="preserve">: империи, правители и подданные, борьба против завоевателей. </w:t>
      </w:r>
      <w:r w:rsidRPr="0026309E">
        <w:rPr>
          <w:rFonts w:ascii="Times New Roman" w:eastAsia="SchoolBookSanPin" w:hAnsi="Times New Roman"/>
          <w:bCs/>
          <w:sz w:val="24"/>
          <w:szCs w:val="24"/>
          <w:lang w:val="ru-RU"/>
        </w:rPr>
        <w:t xml:space="preserve">Япония </w:t>
      </w:r>
      <w:r w:rsidRPr="0026309E">
        <w:rPr>
          <w:rFonts w:ascii="Times New Roman" w:eastAsia="SchoolBookSanPin" w:hAnsi="Times New Roman"/>
          <w:sz w:val="24"/>
          <w:szCs w:val="24"/>
          <w:lang w:val="ru-RU"/>
        </w:rPr>
        <w:t xml:space="preserve">в Средние века: образование государства, власть императоров и управление сёгунов. </w:t>
      </w:r>
      <w:r w:rsidRPr="0026309E">
        <w:rPr>
          <w:rFonts w:ascii="Times New Roman" w:eastAsia="SchoolBookSanPin" w:hAnsi="Times New Roman"/>
          <w:bCs/>
          <w:sz w:val="24"/>
          <w:szCs w:val="24"/>
          <w:lang w:val="ru-RU"/>
        </w:rPr>
        <w:t>Индия</w:t>
      </w:r>
      <w:r w:rsidRPr="0026309E">
        <w:rPr>
          <w:rFonts w:ascii="Times New Roman" w:eastAsia="SchoolBookSanPin" w:hAnsi="Times New Roman"/>
          <w:sz w:val="24"/>
          <w:szCs w:val="24"/>
          <w:lang w:val="ru-RU"/>
        </w:rPr>
        <w:t>: раздробленность индийских княжеств, вторжение мусульман, Делийский султанат.</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Культура народов Востока. Литература. Архитектура. Традиционные искусства и ремесла.</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4.1.9.</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Государства доколумбовой Америки в Средние века.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Цивилизации майя, ацтеков и инков: общественный строй, религиозные верования, культура. Появление европейских завоевателей.</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4.1.10.</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Обобщение</w:t>
      </w:r>
      <w:r w:rsidR="0026309E" w:rsidRPr="0026309E">
        <w:rPr>
          <w:rFonts w:ascii="Times New Roman" w:eastAsia="SchoolBookSanPin" w:hAnsi="Times New Roman"/>
          <w:sz w:val="24"/>
          <w:szCs w:val="24"/>
          <w:lang w:val="ru-RU"/>
        </w:rPr>
        <w:t>.</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Историческое и культурное наследие Средних веков.</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4.2.</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История России. От Руси к Российскому государству. </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4.2.1.</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Введение</w:t>
      </w:r>
      <w:r w:rsidR="0026309E" w:rsidRPr="0026309E">
        <w:rPr>
          <w:rFonts w:ascii="Times New Roman" w:eastAsia="SchoolBookSanPin" w:hAnsi="Times New Roman"/>
          <w:sz w:val="24"/>
          <w:szCs w:val="24"/>
          <w:lang w:val="ru-RU"/>
        </w:rPr>
        <w:t xml:space="preserve">.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Роль и место России в мировой истории. Проблемы периодизации российской истории. Источники по истории России.</w:t>
      </w:r>
    </w:p>
    <w:p w:rsidP="0026309E" w:rsidR="0026309E" w:rsidRDefault="00D97EEC" w:rsidRPr="0026309E">
      <w:pPr>
        <w:spacing w:after="0" w:line="240" w:lineRule="auto"/>
        <w:ind w:firstLine="709"/>
        <w:jc w:val="both"/>
        <w:rPr>
          <w:rFonts w:ascii="Times New Roman" w:eastAsia="OfficinaSansBook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4.2.2.</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Народы и государства на территории нашей страны </w:t>
      </w:r>
      <w:r w:rsidR="0026309E" w:rsidRPr="0026309E">
        <w:rPr>
          <w:rFonts w:ascii="Times New Roman" w:eastAsia="OfficinaSansBoldITC" w:hAnsi="Times New Roman"/>
          <w:position w:val="1"/>
          <w:sz w:val="24"/>
          <w:szCs w:val="24"/>
          <w:lang w:val="ru-RU"/>
        </w:rPr>
        <w:t xml:space="preserve">в древности. Восточная Европа в середине </w:t>
      </w:r>
      <w:r w:rsidR="0026309E" w:rsidRPr="007041E7">
        <w:rPr>
          <w:rFonts w:ascii="Times New Roman" w:eastAsia="OfficinaSansBoldITC" w:hAnsi="Times New Roman"/>
          <w:position w:val="1"/>
          <w:sz w:val="24"/>
          <w:szCs w:val="24"/>
        </w:rPr>
        <w:t>I</w:t>
      </w:r>
      <w:r w:rsidR="0026309E" w:rsidRPr="0026309E">
        <w:rPr>
          <w:rFonts w:ascii="Times New Roman" w:eastAsia="OfficinaSansBoldITC" w:hAnsi="Times New Roman"/>
          <w:position w:val="1"/>
          <w:sz w:val="24"/>
          <w:szCs w:val="24"/>
          <w:lang w:val="ru-RU"/>
        </w:rPr>
        <w:t xml:space="preserve"> тыс. н. э.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колёсного транспорта.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Народы, проживавшие на этой территории до середины </w:t>
      </w:r>
      <w:r w:rsidRPr="007041E7">
        <w:rPr>
          <w:rFonts w:ascii="Times New Roman" w:eastAsia="SchoolBookSanPin" w:hAnsi="Times New Roman"/>
          <w:sz w:val="24"/>
          <w:szCs w:val="24"/>
        </w:rPr>
        <w:t>I</w:t>
      </w:r>
      <w:r w:rsidRPr="0026309E">
        <w:rPr>
          <w:rFonts w:ascii="Times New Roman" w:eastAsia="SchoolBookSanPin" w:hAnsi="Times New Roman"/>
          <w:sz w:val="24"/>
          <w:szCs w:val="24"/>
          <w:lang w:val="ru-RU"/>
        </w:rPr>
        <w:t xml:space="preserve">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Страны и народы Восточной Европы, Сибири и Дальнего Востока, Тюркский каганат, Хазарский каганат, Волжская Булгария.</w:t>
      </w:r>
    </w:p>
    <w:p w:rsidP="0026309E" w:rsidR="0026309E" w:rsidRDefault="00D97EEC" w:rsidRPr="0026309E">
      <w:pPr>
        <w:spacing w:after="0" w:line="240" w:lineRule="auto"/>
        <w:ind w:firstLine="709"/>
        <w:jc w:val="both"/>
        <w:rPr>
          <w:rFonts w:ascii="Times New Roman" w:eastAsia="OfficinaSansBook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4.2.3.</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Русь в </w:t>
      </w:r>
      <w:r w:rsidR="0026309E" w:rsidRPr="007041E7">
        <w:rPr>
          <w:rFonts w:ascii="Times New Roman" w:eastAsia="OfficinaSansBoldITC" w:hAnsi="Times New Roman"/>
          <w:sz w:val="24"/>
          <w:szCs w:val="24"/>
        </w:rPr>
        <w:t>IX</w:t>
      </w:r>
      <w:r w:rsidR="0026309E" w:rsidRPr="0026309E">
        <w:rPr>
          <w:rFonts w:ascii="Times New Roman" w:eastAsia="OfficinaSansBoldITC" w:hAnsi="Times New Roman"/>
          <w:sz w:val="24"/>
          <w:szCs w:val="24"/>
          <w:lang w:val="ru-RU"/>
        </w:rPr>
        <w:t xml:space="preserve"> ‒ начале </w:t>
      </w:r>
      <w:r w:rsidR="0026309E" w:rsidRPr="007041E7">
        <w:rPr>
          <w:rFonts w:ascii="Times New Roman" w:eastAsia="OfficinaSansBoldITC" w:hAnsi="Times New Roman"/>
          <w:sz w:val="24"/>
          <w:szCs w:val="24"/>
        </w:rPr>
        <w:t>XII</w:t>
      </w:r>
      <w:r w:rsidR="0026309E" w:rsidRPr="0026309E">
        <w:rPr>
          <w:rFonts w:ascii="Times New Roman" w:eastAsia="OfficinaSansBoldITC" w:hAnsi="Times New Roman"/>
          <w:sz w:val="24"/>
          <w:szCs w:val="24"/>
          <w:lang w:val="ru-RU"/>
        </w:rPr>
        <w:t xml:space="preserve"> в. </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4.2.3.1.</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 xml:space="preserve">Образование государства Русь. </w:t>
      </w:r>
      <w:r w:rsidR="0026309E" w:rsidRPr="0026309E">
        <w:rPr>
          <w:rFonts w:ascii="Times New Roman" w:eastAsia="SchoolBookSanPin" w:hAnsi="Times New Roman"/>
          <w:sz w:val="24"/>
          <w:szCs w:val="24"/>
          <w:lang w:val="ru-RU"/>
        </w:rPr>
        <w:t xml:space="preserve">Исторические условия складывания русской государственности: природно-климатический фактор и политические процессы в </w:t>
      </w:r>
      <w:r w:rsidR="0026309E" w:rsidRPr="0026309E">
        <w:rPr>
          <w:rFonts w:ascii="Times New Roman" w:eastAsia="SchoolBookSanPin" w:hAnsi="Times New Roman"/>
          <w:sz w:val="24"/>
          <w:szCs w:val="24"/>
          <w:lang w:val="ru-RU"/>
        </w:rPr>
        <w:lastRenderedPageBreak/>
        <w:t xml:space="preserve">Европе в конце </w:t>
      </w:r>
      <w:r w:rsidR="0026309E" w:rsidRPr="007041E7">
        <w:rPr>
          <w:rFonts w:ascii="Times New Roman" w:eastAsia="SchoolBookSanPin" w:hAnsi="Times New Roman"/>
          <w:sz w:val="24"/>
          <w:szCs w:val="24"/>
        </w:rPr>
        <w:t>I</w:t>
      </w:r>
      <w:r w:rsidR="0026309E" w:rsidRPr="0026309E">
        <w:rPr>
          <w:rFonts w:ascii="Times New Roman" w:eastAsia="SchoolBookSanPin" w:hAnsi="Times New Roman"/>
          <w:sz w:val="24"/>
          <w:szCs w:val="24"/>
          <w:lang w:val="ru-RU"/>
        </w:rPr>
        <w:t xml:space="preserve"> тыс. н. э. Формирование новой политической и этнической карты континента.</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Первые известия о Руси. Проблема образования государства.</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Русь. Скандинавы на Руси. Начало династии Рюриковичей.</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Принятие христианства и его значение. Византийское наследие на Руси.</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4.2.3.2.</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position w:val="1"/>
          <w:sz w:val="24"/>
          <w:szCs w:val="24"/>
          <w:lang w:val="ru-RU"/>
        </w:rPr>
        <w:t xml:space="preserve">Русь в конце </w:t>
      </w:r>
      <w:r w:rsidR="0026309E" w:rsidRPr="007041E7">
        <w:rPr>
          <w:rFonts w:ascii="Times New Roman" w:eastAsia="SchoolBookSanPin" w:hAnsi="Times New Roman"/>
          <w:bCs/>
          <w:position w:val="1"/>
          <w:sz w:val="24"/>
          <w:szCs w:val="24"/>
        </w:rPr>
        <w:t>X</w:t>
      </w:r>
      <w:r w:rsidR="0026309E" w:rsidRPr="0026309E">
        <w:rPr>
          <w:rFonts w:ascii="Times New Roman" w:eastAsia="SchoolBookSanPin" w:hAnsi="Times New Roman"/>
          <w:bCs/>
          <w:position w:val="1"/>
          <w:sz w:val="24"/>
          <w:szCs w:val="24"/>
          <w:lang w:val="ru-RU"/>
        </w:rPr>
        <w:t xml:space="preserve"> ‒ начале </w:t>
      </w:r>
      <w:r w:rsidR="0026309E" w:rsidRPr="007041E7">
        <w:rPr>
          <w:rFonts w:ascii="Times New Roman" w:eastAsia="SchoolBookSanPin" w:hAnsi="Times New Roman"/>
          <w:bCs/>
          <w:position w:val="1"/>
          <w:sz w:val="24"/>
          <w:szCs w:val="24"/>
        </w:rPr>
        <w:t>XII</w:t>
      </w:r>
      <w:r w:rsidR="0026309E" w:rsidRPr="0026309E">
        <w:rPr>
          <w:rFonts w:ascii="Times New Roman" w:eastAsia="SchoolBookSanPin" w:hAnsi="Times New Roman"/>
          <w:bCs/>
          <w:position w:val="1"/>
          <w:sz w:val="24"/>
          <w:szCs w:val="24"/>
          <w:lang w:val="ru-RU"/>
        </w:rPr>
        <w:t xml:space="preserve"> в. </w:t>
      </w:r>
      <w:r w:rsidR="0026309E" w:rsidRPr="0026309E">
        <w:rPr>
          <w:rFonts w:ascii="Times New Roman" w:eastAsia="SchoolBookSanPin" w:hAnsi="Times New Roman"/>
          <w:position w:val="1"/>
          <w:sz w:val="24"/>
          <w:szCs w:val="24"/>
          <w:lang w:val="ru-RU"/>
        </w:rPr>
        <w:t>Территория и население государства Русь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Общественный строй Руси: дискуссии в исторической науке.</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Князья, дружина. Духовенство. Городское население. Купцы.</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Категории рядового и зависимого населения. Древнерусское право: Русская Правда, церковные уставы.</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4.2.3.3.</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position w:val="1"/>
          <w:sz w:val="24"/>
          <w:szCs w:val="24"/>
          <w:lang w:val="ru-RU"/>
        </w:rPr>
        <w:t xml:space="preserve">Культурное пространство. </w:t>
      </w:r>
      <w:r w:rsidR="0026309E" w:rsidRPr="0026309E">
        <w:rPr>
          <w:rFonts w:ascii="Times New Roman" w:eastAsia="SchoolBookSanPin" w:hAnsi="Times New Roman"/>
          <w:position w:val="1"/>
          <w:sz w:val="24"/>
          <w:szCs w:val="24"/>
          <w:lang w:val="ru-RU"/>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«Новгородская псалтирь». «Остромирово Евангелие». Появление древнерусской литературы. «Слово о Законе и Благодати». </w:t>
      </w:r>
      <w:r w:rsidRPr="0026309E">
        <w:rPr>
          <w:rFonts w:ascii="Times New Roman" w:eastAsia="SchoolBookSanPin" w:hAnsi="Times New Roman"/>
          <w:sz w:val="24"/>
          <w:szCs w:val="24"/>
          <w:lang w:val="ru-RU"/>
        </w:rP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P="0026309E" w:rsidR="0026309E" w:rsidRDefault="00D97EEC" w:rsidRPr="0026309E">
      <w:pPr>
        <w:spacing w:after="0" w:line="240" w:lineRule="auto"/>
        <w:ind w:firstLine="709"/>
        <w:jc w:val="both"/>
        <w:rPr>
          <w:rFonts w:ascii="Times New Roman" w:eastAsia="OfficinaSansBook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4.2.4.</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Русь в середине </w:t>
      </w:r>
      <w:r w:rsidR="0026309E" w:rsidRPr="007041E7">
        <w:rPr>
          <w:rFonts w:ascii="Times New Roman" w:eastAsia="OfficinaSansBoldITC" w:hAnsi="Times New Roman"/>
          <w:sz w:val="24"/>
          <w:szCs w:val="24"/>
        </w:rPr>
        <w:t>XII</w:t>
      </w:r>
      <w:r w:rsidR="0026309E" w:rsidRPr="0026309E">
        <w:rPr>
          <w:rFonts w:ascii="Times New Roman" w:eastAsia="OfficinaSansBoldITC" w:hAnsi="Times New Roman"/>
          <w:sz w:val="24"/>
          <w:szCs w:val="24"/>
          <w:lang w:val="ru-RU"/>
        </w:rPr>
        <w:t xml:space="preserve"> ‒ начале </w:t>
      </w:r>
      <w:r w:rsidR="0026309E" w:rsidRPr="007041E7">
        <w:rPr>
          <w:rFonts w:ascii="Times New Roman" w:eastAsia="OfficinaSansBoldITC" w:hAnsi="Times New Roman"/>
          <w:sz w:val="24"/>
          <w:szCs w:val="24"/>
        </w:rPr>
        <w:t>XIII</w:t>
      </w:r>
      <w:r w:rsidR="0026309E" w:rsidRPr="0026309E">
        <w:rPr>
          <w:rFonts w:ascii="Times New Roman" w:eastAsia="OfficinaSansBoldITC" w:hAnsi="Times New Roman"/>
          <w:sz w:val="24"/>
          <w:szCs w:val="24"/>
          <w:lang w:val="ru-RU"/>
        </w:rPr>
        <w:t xml:space="preserve"> в.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P="0026309E" w:rsidR="0026309E" w:rsidRDefault="00D97EEC" w:rsidRPr="0026309E">
      <w:pPr>
        <w:spacing w:after="0" w:line="240" w:lineRule="auto"/>
        <w:ind w:firstLine="709"/>
        <w:jc w:val="both"/>
        <w:rPr>
          <w:rFonts w:ascii="Times New Roman" w:eastAsia="OfficinaSansBook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4.2.5.</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Русские земли и их соседи в середине </w:t>
      </w:r>
      <w:r w:rsidR="0026309E" w:rsidRPr="007041E7">
        <w:rPr>
          <w:rFonts w:ascii="Times New Roman" w:eastAsia="OfficinaSansBoldITC" w:hAnsi="Times New Roman"/>
          <w:sz w:val="24"/>
          <w:szCs w:val="24"/>
        </w:rPr>
        <w:t>XIII</w:t>
      </w:r>
      <w:r w:rsidR="0026309E" w:rsidRPr="0026309E">
        <w:rPr>
          <w:rFonts w:ascii="Times New Roman" w:eastAsia="OfficinaSansBoldITC" w:hAnsi="Times New Roman"/>
          <w:sz w:val="24"/>
          <w:szCs w:val="24"/>
          <w:lang w:val="ru-RU"/>
        </w:rPr>
        <w:t xml:space="preserve"> ‒ </w:t>
      </w:r>
      <w:r w:rsidR="0026309E" w:rsidRPr="007041E7">
        <w:rPr>
          <w:rFonts w:ascii="Times New Roman" w:eastAsia="OfficinaSansBoldITC" w:hAnsi="Times New Roman"/>
          <w:sz w:val="24"/>
          <w:szCs w:val="24"/>
        </w:rPr>
        <w:t>XIV</w:t>
      </w:r>
      <w:r w:rsidR="0026309E" w:rsidRPr="0026309E">
        <w:rPr>
          <w:rFonts w:ascii="Times New Roman" w:eastAsia="OfficinaSansBoldITC" w:hAnsi="Times New Roman"/>
          <w:sz w:val="24"/>
          <w:szCs w:val="24"/>
          <w:lang w:val="ru-RU"/>
        </w:rPr>
        <w:t xml:space="preserve"> в.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Южные и западные русские земли. Возникновение Литовского государства и </w:t>
      </w:r>
      <w:r w:rsidRPr="0026309E">
        <w:rPr>
          <w:rFonts w:ascii="Times New Roman" w:eastAsia="SchoolBookSanPin" w:hAnsi="Times New Roman"/>
          <w:sz w:val="24"/>
          <w:szCs w:val="24"/>
          <w:lang w:val="ru-RU"/>
        </w:rPr>
        <w:lastRenderedPageBreak/>
        <w:t>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Ордены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bCs/>
          <w:sz w:val="24"/>
          <w:szCs w:val="24"/>
          <w:lang w:val="ru-RU"/>
        </w:rPr>
        <w:t>11.</w:t>
      </w:r>
      <w:r w:rsidR="0026309E" w:rsidRPr="0026309E">
        <w:rPr>
          <w:rFonts w:ascii="Times New Roman" w:eastAsia="SchoolBookSanPin" w:hAnsi="Times New Roman"/>
          <w:bCs/>
          <w:sz w:val="24"/>
          <w:szCs w:val="24"/>
          <w:lang w:val="ru-RU"/>
        </w:rPr>
        <w:t xml:space="preserve">4.2.5.1. Народы и государства степной зоны Восточной Европы и Сибири в </w:t>
      </w:r>
      <w:r w:rsidR="0026309E" w:rsidRPr="007041E7">
        <w:rPr>
          <w:rFonts w:ascii="Times New Roman" w:eastAsia="SchoolBookSanPin" w:hAnsi="Times New Roman"/>
          <w:bCs/>
          <w:sz w:val="24"/>
          <w:szCs w:val="24"/>
        </w:rPr>
        <w:t>XIII</w:t>
      </w:r>
      <w:r w:rsidR="0026309E" w:rsidRPr="0026309E">
        <w:rPr>
          <w:rFonts w:ascii="Times New Roman" w:eastAsia="SchoolBookSanPin" w:hAnsi="Times New Roman"/>
          <w:bCs/>
          <w:sz w:val="24"/>
          <w:szCs w:val="24"/>
          <w:lang w:val="ru-RU"/>
        </w:rPr>
        <w:t>‒</w:t>
      </w:r>
      <w:r w:rsidR="0026309E" w:rsidRPr="007041E7">
        <w:rPr>
          <w:rFonts w:ascii="Times New Roman" w:eastAsia="SchoolBookSanPin" w:hAnsi="Times New Roman"/>
          <w:bCs/>
          <w:sz w:val="24"/>
          <w:szCs w:val="24"/>
        </w:rPr>
        <w:t>XV</w:t>
      </w:r>
      <w:r w:rsidR="0026309E" w:rsidRPr="0026309E">
        <w:rPr>
          <w:rFonts w:ascii="Times New Roman" w:eastAsia="SchoolBookSanPin" w:hAnsi="Times New Roman"/>
          <w:bCs/>
          <w:sz w:val="24"/>
          <w:szCs w:val="24"/>
          <w:lang w:val="ru-RU"/>
        </w:rPr>
        <w:t xml:space="preserve"> вв. </w:t>
      </w:r>
      <w:r w:rsidR="0026309E" w:rsidRPr="0026309E">
        <w:rPr>
          <w:rFonts w:ascii="Times New Roman" w:eastAsia="SchoolBookSanPin" w:hAnsi="Times New Roman"/>
          <w:sz w:val="24"/>
          <w:szCs w:val="24"/>
          <w:lang w:val="ru-RU"/>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w:t>
      </w:r>
      <w:r w:rsidR="0026309E" w:rsidRPr="007041E7">
        <w:rPr>
          <w:rFonts w:ascii="Times New Roman" w:eastAsia="SchoolBookSanPin" w:hAnsi="Times New Roman"/>
          <w:sz w:val="24"/>
          <w:szCs w:val="24"/>
        </w:rPr>
        <w:t>XIV</w:t>
      </w:r>
      <w:r w:rsidR="0026309E" w:rsidRPr="0026309E">
        <w:rPr>
          <w:rFonts w:ascii="Times New Roman" w:eastAsia="SchoolBookSanPin" w:hAnsi="Times New Roman"/>
          <w:sz w:val="24"/>
          <w:szCs w:val="24"/>
          <w:lang w:val="ru-RU"/>
        </w:rPr>
        <w:t xml:space="preserve"> в., нашествие Тимура.</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bCs/>
          <w:sz w:val="24"/>
          <w:szCs w:val="24"/>
          <w:lang w:val="ru-RU"/>
        </w:rPr>
        <w:t>11.</w:t>
      </w:r>
      <w:r w:rsidR="0026309E" w:rsidRPr="0026309E">
        <w:rPr>
          <w:rFonts w:ascii="Times New Roman" w:eastAsia="SchoolBookSanPin" w:hAnsi="Times New Roman"/>
          <w:bCs/>
          <w:sz w:val="24"/>
          <w:szCs w:val="24"/>
          <w:lang w:val="ru-RU"/>
        </w:rPr>
        <w:t xml:space="preserve">4.2.5.2. Культурное пространство. </w:t>
      </w:r>
      <w:r w:rsidR="0026309E" w:rsidRPr="0026309E">
        <w:rPr>
          <w:rFonts w:ascii="Times New Roman" w:eastAsia="SchoolBookSanPin" w:hAnsi="Times New Roman"/>
          <w:sz w:val="24"/>
          <w:szCs w:val="24"/>
          <w:lang w:val="ru-RU"/>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Рублёв.</w:t>
      </w:r>
    </w:p>
    <w:p w:rsidP="0026309E" w:rsidR="0026309E" w:rsidRDefault="00D97EEC" w:rsidRPr="0026309E">
      <w:pPr>
        <w:spacing w:after="0" w:line="240" w:lineRule="auto"/>
        <w:ind w:firstLine="709"/>
        <w:jc w:val="both"/>
        <w:rPr>
          <w:rFonts w:ascii="Times New Roman" w:eastAsia="OfficinaSansBook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4.2.6.</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Формирование единого Русского государства в </w:t>
      </w:r>
      <w:r w:rsidR="0026309E" w:rsidRPr="007041E7">
        <w:rPr>
          <w:rFonts w:ascii="Times New Roman" w:eastAsia="OfficinaSansBoldITC" w:hAnsi="Times New Roman"/>
          <w:sz w:val="24"/>
          <w:szCs w:val="24"/>
        </w:rPr>
        <w:t>XV</w:t>
      </w:r>
      <w:r w:rsidR="0026309E" w:rsidRPr="0026309E">
        <w:rPr>
          <w:rFonts w:ascii="Times New Roman" w:eastAsia="OfficinaSansBoldITC" w:hAnsi="Times New Roman"/>
          <w:sz w:val="24"/>
          <w:szCs w:val="24"/>
          <w:lang w:val="ru-RU"/>
        </w:rPr>
        <w:t xml:space="preserve"> в.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sidRPr="007041E7">
        <w:rPr>
          <w:rFonts w:ascii="Times New Roman" w:eastAsia="SchoolBookSanPin" w:hAnsi="Times New Roman"/>
          <w:sz w:val="24"/>
          <w:szCs w:val="24"/>
        </w:rPr>
        <w:t>XV</w:t>
      </w:r>
      <w:r w:rsidRPr="0026309E">
        <w:rPr>
          <w:rFonts w:ascii="Times New Roman" w:eastAsia="SchoolBookSanPin" w:hAnsi="Times New Roman"/>
          <w:sz w:val="24"/>
          <w:szCs w:val="24"/>
          <w:lang w:val="ru-RU"/>
        </w:rPr>
        <w:t xml:space="preserve"> в. Василий Темный. Новгород и Псков в </w:t>
      </w:r>
      <w:r w:rsidRPr="007041E7">
        <w:rPr>
          <w:rFonts w:ascii="Times New Roman" w:eastAsia="SchoolBookSanPin" w:hAnsi="Times New Roman"/>
          <w:sz w:val="24"/>
          <w:szCs w:val="24"/>
        </w:rPr>
        <w:t>XV</w:t>
      </w:r>
      <w:r w:rsidRPr="0026309E">
        <w:rPr>
          <w:rFonts w:ascii="Times New Roman" w:eastAsia="SchoolBookSanPin" w:hAnsi="Times New Roman"/>
          <w:sz w:val="24"/>
          <w:szCs w:val="24"/>
          <w:lang w:val="ru-RU"/>
        </w:rPr>
        <w:t xml:space="preserve">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w:t>
      </w:r>
      <w:r w:rsidRPr="007041E7">
        <w:rPr>
          <w:rFonts w:ascii="Times New Roman" w:eastAsia="SchoolBookSanPin" w:hAnsi="Times New Roman"/>
          <w:sz w:val="24"/>
          <w:szCs w:val="24"/>
        </w:rPr>
        <w:t>III</w:t>
      </w:r>
      <w:r w:rsidRPr="0026309E">
        <w:rPr>
          <w:rFonts w:ascii="Times New Roman" w:eastAsia="SchoolBookSanPin" w:hAnsi="Times New Roman"/>
          <w:sz w:val="24"/>
          <w:szCs w:val="24"/>
          <w:lang w:val="ru-RU"/>
        </w:rPr>
        <w:t>.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bCs/>
          <w:sz w:val="24"/>
          <w:szCs w:val="24"/>
          <w:lang w:val="ru-RU"/>
        </w:rPr>
        <w:t>Культурное пространство</w:t>
      </w:r>
      <w:r w:rsidRPr="0026309E">
        <w:rPr>
          <w:rFonts w:ascii="Times New Roman" w:eastAsia="SchoolBookSanPin" w:hAnsi="Times New Roman"/>
          <w:sz w:val="24"/>
          <w:szCs w:val="24"/>
          <w:lang w:val="ru-RU"/>
        </w:rPr>
        <w:t>.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P="0026309E" w:rsidR="0026309E" w:rsidRDefault="00D97EEC" w:rsidRPr="0026309E">
      <w:pPr>
        <w:spacing w:after="0" w:line="240" w:lineRule="auto"/>
        <w:ind w:firstLine="709"/>
        <w:jc w:val="both"/>
        <w:rPr>
          <w:rFonts w:ascii="Times New Roman" w:eastAsia="SchoolBookSanPin" w:hAnsi="Times New Roman"/>
          <w:bCs/>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4.2.7.</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 xml:space="preserve">Наш край </w:t>
      </w:r>
      <w:r w:rsidR="0026309E" w:rsidRPr="0026309E">
        <w:rPr>
          <w:rFonts w:ascii="Times New Roman" w:eastAsia="SchoolBookSanPin" w:hAnsi="Times New Roman"/>
          <w:sz w:val="24"/>
          <w:szCs w:val="24"/>
          <w:lang w:val="ru-RU"/>
        </w:rPr>
        <w:t xml:space="preserve">с древнейших времен до конца </w:t>
      </w:r>
      <w:r w:rsidR="0026309E" w:rsidRPr="007041E7">
        <w:rPr>
          <w:rFonts w:ascii="Times New Roman" w:eastAsia="SchoolBookSanPin" w:hAnsi="Times New Roman"/>
          <w:sz w:val="24"/>
          <w:szCs w:val="24"/>
        </w:rPr>
        <w:t>XV</w:t>
      </w:r>
      <w:r w:rsidR="0026309E" w:rsidRPr="0026309E">
        <w:rPr>
          <w:rFonts w:ascii="Times New Roman" w:eastAsia="SchoolBookSanPin" w:hAnsi="Times New Roman"/>
          <w:sz w:val="24"/>
          <w:szCs w:val="24"/>
          <w:lang w:val="ru-RU"/>
        </w:rPr>
        <w:t xml:space="preserve"> в. </w:t>
      </w:r>
      <w:r w:rsidR="0026309E" w:rsidRPr="0026309E">
        <w:rPr>
          <w:rFonts w:ascii="Times New Roman" w:eastAsia="SchoolBookSanPin" w:hAnsi="Times New Roman"/>
          <w:bCs/>
          <w:sz w:val="24"/>
          <w:szCs w:val="24"/>
          <w:lang w:val="ru-RU"/>
        </w:rPr>
        <w:t>Материал по истории своего края привлекается при рассмотрении ключевых событий и процессов отечественной истории.</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4.2.8.</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position w:val="1"/>
          <w:sz w:val="24"/>
          <w:szCs w:val="24"/>
          <w:lang w:val="ru-RU"/>
        </w:rPr>
        <w:t xml:space="preserve">Обобщение. </w:t>
      </w:r>
    </w:p>
    <w:p w:rsidP="0026309E" w:rsidR="0026309E" w:rsidRDefault="00D97EEC" w:rsidRPr="0026309E">
      <w:pPr>
        <w:spacing w:after="0" w:line="240" w:lineRule="auto"/>
        <w:ind w:firstLine="709"/>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5. Содержание обучения в 7 классе.</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5.1.</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Всеобщая история. История Нового времени. Конец </w:t>
      </w:r>
      <w:r w:rsidR="0026309E" w:rsidRPr="007041E7">
        <w:rPr>
          <w:rFonts w:ascii="Times New Roman" w:eastAsia="OfficinaSansBoldITC" w:hAnsi="Times New Roman"/>
          <w:sz w:val="24"/>
          <w:szCs w:val="24"/>
        </w:rPr>
        <w:t>XV</w:t>
      </w:r>
      <w:r w:rsidR="0026309E" w:rsidRPr="0026309E">
        <w:rPr>
          <w:rFonts w:ascii="Times New Roman" w:eastAsia="OfficinaSansBoldITC" w:hAnsi="Times New Roman"/>
          <w:sz w:val="24"/>
          <w:szCs w:val="24"/>
          <w:lang w:val="ru-RU"/>
        </w:rPr>
        <w:t xml:space="preserve"> ‒ </w:t>
      </w:r>
      <w:r w:rsidR="0026309E" w:rsidRPr="007041E7">
        <w:rPr>
          <w:rFonts w:ascii="Times New Roman" w:eastAsia="OfficinaSansBoldITC" w:hAnsi="Times New Roman"/>
          <w:sz w:val="24"/>
          <w:szCs w:val="24"/>
        </w:rPr>
        <w:t>XVII</w:t>
      </w:r>
      <w:r w:rsidR="0026309E" w:rsidRPr="0026309E">
        <w:rPr>
          <w:rFonts w:ascii="Times New Roman" w:eastAsia="OfficinaSansBoldITC" w:hAnsi="Times New Roman"/>
          <w:sz w:val="24"/>
          <w:szCs w:val="24"/>
          <w:lang w:val="ru-RU"/>
        </w:rPr>
        <w:t xml:space="preserve"> в. </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lastRenderedPageBreak/>
        <w:t>11.</w:t>
      </w:r>
      <w:r w:rsidR="0026309E" w:rsidRPr="0026309E">
        <w:rPr>
          <w:rFonts w:ascii="Times New Roman" w:eastAsia="OfficinaSansBoldITC" w:hAnsi="Times New Roman"/>
          <w:sz w:val="24"/>
          <w:szCs w:val="24"/>
          <w:lang w:val="ru-RU"/>
        </w:rPr>
        <w:t>5.1.1.</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Введение</w:t>
      </w:r>
      <w:r w:rsidR="0026309E" w:rsidRPr="0026309E">
        <w:rPr>
          <w:rFonts w:ascii="Times New Roman" w:eastAsia="SchoolBookSanPin" w:hAnsi="Times New Roman"/>
          <w:sz w:val="24"/>
          <w:szCs w:val="24"/>
          <w:lang w:val="ru-RU"/>
        </w:rPr>
        <w:t xml:space="preserve">.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Понятие «Новое время». Хронологические рамки и периодизация истории Нового времени.</w:t>
      </w:r>
    </w:p>
    <w:p w:rsidP="0026309E" w:rsidR="0026309E" w:rsidRDefault="00D97EEC" w:rsidRPr="0026309E">
      <w:pPr>
        <w:spacing w:after="0" w:line="240" w:lineRule="auto"/>
        <w:ind w:firstLine="709"/>
        <w:jc w:val="both"/>
        <w:rPr>
          <w:rFonts w:ascii="Times New Roman" w:eastAsia="OfficinaSansBook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5.1.2.</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Великие географические открытия.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sidRPr="007041E7">
        <w:rPr>
          <w:rFonts w:ascii="Times New Roman" w:eastAsia="SchoolBookSanPin" w:hAnsi="Times New Roman"/>
          <w:sz w:val="24"/>
          <w:szCs w:val="24"/>
        </w:rPr>
        <w:t>XV</w:t>
      </w:r>
      <w:r w:rsidRPr="0026309E">
        <w:rPr>
          <w:rFonts w:ascii="Times New Roman" w:eastAsia="SchoolBookSanPin" w:hAnsi="Times New Roman"/>
          <w:sz w:val="24"/>
          <w:szCs w:val="24"/>
          <w:lang w:val="ru-RU"/>
        </w:rPr>
        <w:t>‒</w:t>
      </w:r>
      <w:r w:rsidRPr="007041E7">
        <w:rPr>
          <w:rFonts w:ascii="Times New Roman" w:eastAsia="SchoolBookSanPin" w:hAnsi="Times New Roman"/>
          <w:sz w:val="24"/>
          <w:szCs w:val="24"/>
        </w:rPr>
        <w:t>XVI</w:t>
      </w:r>
      <w:r w:rsidRPr="0026309E">
        <w:rPr>
          <w:rFonts w:ascii="Times New Roman" w:eastAsia="SchoolBookSanPin" w:hAnsi="Times New Roman"/>
          <w:sz w:val="24"/>
          <w:szCs w:val="24"/>
          <w:lang w:val="ru-RU"/>
        </w:rPr>
        <w:t xml:space="preserve"> в.</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5.1.3.</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Изменения в европейском обществе в </w:t>
      </w:r>
      <w:r w:rsidR="0026309E" w:rsidRPr="007041E7">
        <w:rPr>
          <w:rFonts w:ascii="Times New Roman" w:eastAsia="OfficinaSansBoldITC" w:hAnsi="Times New Roman"/>
          <w:sz w:val="24"/>
          <w:szCs w:val="24"/>
        </w:rPr>
        <w:t>XVI</w:t>
      </w:r>
      <w:r w:rsidR="0026309E" w:rsidRPr="0026309E">
        <w:rPr>
          <w:rFonts w:ascii="Times New Roman" w:eastAsia="OfficinaSansBoldITC" w:hAnsi="Times New Roman"/>
          <w:sz w:val="24"/>
          <w:szCs w:val="24"/>
          <w:lang w:val="ru-RU"/>
        </w:rPr>
        <w:t>‒</w:t>
      </w:r>
      <w:r w:rsidR="0026309E" w:rsidRPr="007041E7">
        <w:rPr>
          <w:rFonts w:ascii="Times New Roman" w:eastAsia="OfficinaSansBoldITC" w:hAnsi="Times New Roman"/>
          <w:sz w:val="24"/>
          <w:szCs w:val="24"/>
        </w:rPr>
        <w:t>XVII</w:t>
      </w:r>
      <w:r w:rsidR="0026309E" w:rsidRPr="0026309E">
        <w:rPr>
          <w:rFonts w:ascii="Times New Roman" w:eastAsia="OfficinaSansBoldITC" w:hAnsi="Times New Roman"/>
          <w:sz w:val="24"/>
          <w:szCs w:val="24"/>
          <w:lang w:val="ru-RU"/>
        </w:rPr>
        <w:t xml:space="preserve"> вв.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P="0026309E" w:rsidR="0026309E" w:rsidRDefault="00D97EEC" w:rsidRPr="0026309E">
      <w:pPr>
        <w:spacing w:after="0" w:line="240" w:lineRule="auto"/>
        <w:ind w:firstLine="709"/>
        <w:jc w:val="both"/>
        <w:rPr>
          <w:rFonts w:ascii="Times New Roman" w:eastAsia="OfficinaSansBook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5.1.4.</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Реформация и контрреформация в Европе.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5.1.5.</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Государства Европы в </w:t>
      </w:r>
      <w:r w:rsidR="0026309E" w:rsidRPr="007041E7">
        <w:rPr>
          <w:rFonts w:ascii="Times New Roman" w:eastAsia="OfficinaSansBoldITC" w:hAnsi="Times New Roman"/>
          <w:sz w:val="24"/>
          <w:szCs w:val="24"/>
        </w:rPr>
        <w:t>XVI</w:t>
      </w:r>
      <w:r w:rsidR="0026309E" w:rsidRPr="0026309E">
        <w:rPr>
          <w:rFonts w:ascii="Times New Roman" w:eastAsia="OfficinaSansBoldITC" w:hAnsi="Times New Roman"/>
          <w:sz w:val="24"/>
          <w:szCs w:val="24"/>
          <w:lang w:val="ru-RU"/>
        </w:rPr>
        <w:t>‒</w:t>
      </w:r>
      <w:r w:rsidR="0026309E" w:rsidRPr="007041E7">
        <w:rPr>
          <w:rFonts w:ascii="Times New Roman" w:eastAsia="OfficinaSansBoldITC" w:hAnsi="Times New Roman"/>
          <w:sz w:val="24"/>
          <w:szCs w:val="24"/>
        </w:rPr>
        <w:t>XVII</w:t>
      </w:r>
      <w:r w:rsidR="0026309E" w:rsidRPr="0026309E">
        <w:rPr>
          <w:rFonts w:ascii="Times New Roman" w:eastAsia="OfficinaSansBoldITC" w:hAnsi="Times New Roman"/>
          <w:sz w:val="24"/>
          <w:szCs w:val="24"/>
          <w:lang w:val="ru-RU"/>
        </w:rPr>
        <w:t xml:space="preserve"> вв.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bCs/>
          <w:sz w:val="24"/>
          <w:szCs w:val="24"/>
          <w:lang w:val="ru-RU"/>
        </w:rPr>
        <w:t xml:space="preserve">Испания </w:t>
      </w:r>
      <w:r w:rsidRPr="0026309E">
        <w:rPr>
          <w:rFonts w:ascii="Times New Roman" w:eastAsia="SchoolBookSanPin" w:hAnsi="Times New Roman"/>
          <w:sz w:val="24"/>
          <w:szCs w:val="24"/>
          <w:lang w:val="ru-RU"/>
        </w:rPr>
        <w:t xml:space="preserve">под властью потомков католических королей. Внутренняя и внешняя политика испанских Габсбургов. Национально-освободительное движение в </w:t>
      </w:r>
      <w:r w:rsidRPr="0026309E">
        <w:rPr>
          <w:rFonts w:ascii="Times New Roman" w:eastAsia="SchoolBookSanPin" w:hAnsi="Times New Roman"/>
          <w:bCs/>
          <w:sz w:val="24"/>
          <w:szCs w:val="24"/>
          <w:lang w:val="ru-RU"/>
        </w:rPr>
        <w:t>Нидерландах</w:t>
      </w:r>
      <w:r w:rsidRPr="0026309E">
        <w:rPr>
          <w:rFonts w:ascii="Times New Roman" w:eastAsia="SchoolBookSanPin" w:hAnsi="Times New Roman"/>
          <w:sz w:val="24"/>
          <w:szCs w:val="24"/>
          <w:lang w:val="ru-RU"/>
        </w:rPr>
        <w:t>: цели, участники, формы борьбы. Итоги и значение Нидерландской революции.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bCs/>
          <w:sz w:val="24"/>
          <w:szCs w:val="24"/>
          <w:lang w:val="ru-RU"/>
        </w:rPr>
        <w:t>Франция: путь к абсолютизму</w:t>
      </w:r>
      <w:r w:rsidRPr="0026309E">
        <w:rPr>
          <w:rFonts w:ascii="Times New Roman" w:eastAsia="SchoolBookSanPin" w:hAnsi="Times New Roman"/>
          <w:sz w:val="24"/>
          <w:szCs w:val="24"/>
          <w:lang w:val="ru-RU"/>
        </w:rPr>
        <w:t xml:space="preserve">. Королевская власть и централизация управления страной. Католики и гугеноты. Религиозные войны. Генрих </w:t>
      </w:r>
      <w:r w:rsidRPr="007041E7">
        <w:rPr>
          <w:rFonts w:ascii="Times New Roman" w:eastAsia="SchoolBookSanPin" w:hAnsi="Times New Roman"/>
          <w:sz w:val="24"/>
          <w:szCs w:val="24"/>
        </w:rPr>
        <w:t>IV</w:t>
      </w:r>
      <w:r w:rsidRPr="0026309E">
        <w:rPr>
          <w:rFonts w:ascii="Times New Roman" w:eastAsia="SchoolBookSanPin" w:hAnsi="Times New Roman"/>
          <w:sz w:val="24"/>
          <w:szCs w:val="24"/>
          <w:lang w:val="ru-RU"/>
        </w:rPr>
        <w:t xml:space="preserve">. Нантский эдикт 1598 г. Людовик </w:t>
      </w:r>
      <w:r w:rsidRPr="007041E7">
        <w:rPr>
          <w:rFonts w:ascii="Times New Roman" w:eastAsia="SchoolBookSanPin" w:hAnsi="Times New Roman"/>
          <w:sz w:val="24"/>
          <w:szCs w:val="24"/>
        </w:rPr>
        <w:t>XIII</w:t>
      </w:r>
      <w:r w:rsidRPr="0026309E">
        <w:rPr>
          <w:rFonts w:ascii="Times New Roman" w:eastAsia="SchoolBookSanPin" w:hAnsi="Times New Roman"/>
          <w:sz w:val="24"/>
          <w:szCs w:val="24"/>
          <w:lang w:val="ru-RU"/>
        </w:rPr>
        <w:t xml:space="preserve"> и кардинал Ришелье. Фронда. Французский абсолютизм при Людовике </w:t>
      </w:r>
      <w:r w:rsidRPr="007041E7">
        <w:rPr>
          <w:rFonts w:ascii="Times New Roman" w:eastAsia="SchoolBookSanPin" w:hAnsi="Times New Roman"/>
          <w:sz w:val="24"/>
          <w:szCs w:val="24"/>
        </w:rPr>
        <w:t>XIV</w:t>
      </w:r>
      <w:r w:rsidRPr="0026309E">
        <w:rPr>
          <w:rFonts w:ascii="Times New Roman" w:eastAsia="SchoolBookSanPin" w:hAnsi="Times New Roman"/>
          <w:sz w:val="24"/>
          <w:szCs w:val="24"/>
          <w:lang w:val="ru-RU"/>
        </w:rPr>
        <w:t>.</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bCs/>
          <w:sz w:val="24"/>
          <w:szCs w:val="24"/>
          <w:lang w:val="ru-RU"/>
        </w:rPr>
        <w:t xml:space="preserve">Англия. </w:t>
      </w:r>
      <w:r w:rsidRPr="0026309E">
        <w:rPr>
          <w:rFonts w:ascii="Times New Roman" w:eastAsia="SchoolBookSanPin" w:hAnsi="Times New Roman"/>
          <w:sz w:val="24"/>
          <w:szCs w:val="24"/>
          <w:lang w:val="ru-RU"/>
        </w:rPr>
        <w:t xml:space="preserve">Развитие капиталистического предпринимательства в городах и деревнях. Огораживания. Укрепление королевской власти при Тюдорах. Генрих </w:t>
      </w:r>
      <w:r w:rsidRPr="007041E7">
        <w:rPr>
          <w:rFonts w:ascii="Times New Roman" w:eastAsia="SchoolBookSanPin" w:hAnsi="Times New Roman"/>
          <w:sz w:val="24"/>
          <w:szCs w:val="24"/>
        </w:rPr>
        <w:t>VIII</w:t>
      </w:r>
      <w:r w:rsidRPr="0026309E">
        <w:rPr>
          <w:rFonts w:ascii="Times New Roman" w:eastAsia="SchoolBookSanPin" w:hAnsi="Times New Roman"/>
          <w:sz w:val="24"/>
          <w:szCs w:val="24"/>
          <w:lang w:val="ru-RU"/>
        </w:rPr>
        <w:t xml:space="preserve"> и королевская реформация. «Золотой век» Елизаветы </w:t>
      </w:r>
      <w:r w:rsidRPr="007041E7">
        <w:rPr>
          <w:rFonts w:ascii="Times New Roman" w:eastAsia="SchoolBookSanPin" w:hAnsi="Times New Roman"/>
          <w:sz w:val="24"/>
          <w:szCs w:val="24"/>
        </w:rPr>
        <w:t>I</w:t>
      </w:r>
      <w:r w:rsidRPr="0026309E">
        <w:rPr>
          <w:rFonts w:ascii="Times New Roman" w:eastAsia="SchoolBookSanPin" w:hAnsi="Times New Roman"/>
          <w:sz w:val="24"/>
          <w:szCs w:val="24"/>
          <w:lang w:val="ru-RU"/>
        </w:rPr>
        <w:t>.</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bCs/>
          <w:sz w:val="24"/>
          <w:szCs w:val="24"/>
          <w:lang w:val="ru-RU"/>
        </w:rPr>
        <w:t xml:space="preserve">Английская революция середины </w:t>
      </w:r>
      <w:r w:rsidRPr="007041E7">
        <w:rPr>
          <w:rFonts w:ascii="Times New Roman" w:eastAsia="SchoolBookSanPin" w:hAnsi="Times New Roman"/>
          <w:bCs/>
          <w:sz w:val="24"/>
          <w:szCs w:val="24"/>
        </w:rPr>
        <w:t>XVII</w:t>
      </w:r>
      <w:r w:rsidRPr="0026309E">
        <w:rPr>
          <w:rFonts w:ascii="Times New Roman" w:eastAsia="SchoolBookSanPin" w:hAnsi="Times New Roman"/>
          <w:bCs/>
          <w:sz w:val="24"/>
          <w:szCs w:val="24"/>
          <w:lang w:val="ru-RU"/>
        </w:rPr>
        <w:t xml:space="preserve"> в</w:t>
      </w:r>
      <w:r w:rsidRPr="0026309E">
        <w:rPr>
          <w:rFonts w:ascii="Times New Roman" w:eastAsia="SchoolBookSanPin" w:hAnsi="Times New Roman"/>
          <w:sz w:val="24"/>
          <w:szCs w:val="24"/>
          <w:lang w:val="ru-RU"/>
        </w:rPr>
        <w:t>.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bCs/>
          <w:sz w:val="24"/>
          <w:szCs w:val="24"/>
          <w:lang w:val="ru-RU"/>
        </w:rPr>
        <w:t>Страны Центральной, Южной и Юго-Восточной Европы</w:t>
      </w:r>
      <w:r w:rsidRPr="0026309E">
        <w:rPr>
          <w:rFonts w:ascii="Times New Roman" w:eastAsia="SchoolBookSanPin" w:hAnsi="Times New Roman"/>
          <w:sz w:val="24"/>
          <w:szCs w:val="24"/>
          <w:lang w:val="ru-RU"/>
        </w:rPr>
        <w:t>. В мире империй и вне его. Германские государства. Итальянские земли. Положение славянских народов. Образование Речи Посполитой.</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5.1.6.</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Международные отношения в </w:t>
      </w:r>
      <w:r w:rsidR="0026309E" w:rsidRPr="007041E7">
        <w:rPr>
          <w:rFonts w:ascii="Times New Roman" w:eastAsia="OfficinaSansBoldITC" w:hAnsi="Times New Roman"/>
          <w:sz w:val="24"/>
          <w:szCs w:val="24"/>
        </w:rPr>
        <w:t>XVI</w:t>
      </w:r>
      <w:r w:rsidR="0026309E" w:rsidRPr="0026309E">
        <w:rPr>
          <w:rFonts w:ascii="Times New Roman" w:eastAsia="OfficinaSansBoldITC" w:hAnsi="Times New Roman"/>
          <w:sz w:val="24"/>
          <w:szCs w:val="24"/>
          <w:lang w:val="ru-RU"/>
        </w:rPr>
        <w:t>‒</w:t>
      </w:r>
      <w:r w:rsidR="0026309E" w:rsidRPr="007041E7">
        <w:rPr>
          <w:rFonts w:ascii="Times New Roman" w:eastAsia="OfficinaSansBoldITC" w:hAnsi="Times New Roman"/>
          <w:sz w:val="24"/>
          <w:szCs w:val="24"/>
        </w:rPr>
        <w:t>XVII</w:t>
      </w:r>
      <w:r w:rsidR="0026309E" w:rsidRPr="0026309E">
        <w:rPr>
          <w:rFonts w:ascii="Times New Roman" w:eastAsia="OfficinaSansBoldITC" w:hAnsi="Times New Roman"/>
          <w:sz w:val="24"/>
          <w:szCs w:val="24"/>
          <w:lang w:val="ru-RU"/>
        </w:rPr>
        <w:t xml:space="preserve"> вв.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P="0026309E" w:rsidR="0026309E" w:rsidRDefault="00D97EEC" w:rsidRPr="0026309E">
      <w:pPr>
        <w:spacing w:after="0" w:line="240" w:lineRule="auto"/>
        <w:ind w:firstLine="709"/>
        <w:jc w:val="both"/>
        <w:rPr>
          <w:rFonts w:ascii="Times New Roman" w:eastAsia="OfficinaSansBook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5.1.7.</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Европейская культура в раннее Новое время.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w:t>
      </w:r>
      <w:r w:rsidRPr="0026309E">
        <w:rPr>
          <w:rFonts w:ascii="Times New Roman" w:eastAsia="SchoolBookSanPin" w:hAnsi="Times New Roman"/>
          <w:sz w:val="24"/>
          <w:szCs w:val="24"/>
          <w:lang w:val="ru-RU"/>
        </w:rPr>
        <w:lastRenderedPageBreak/>
        <w:t>картины мира. Выдающиеся учёные и их открытия (Н. Коперник, И. Ньютон). Утверждение рационализма.</w:t>
      </w:r>
    </w:p>
    <w:p w:rsidP="0026309E" w:rsidR="0026309E" w:rsidRDefault="00D97EEC" w:rsidRPr="0026309E">
      <w:pPr>
        <w:spacing w:after="0" w:line="240" w:lineRule="auto"/>
        <w:ind w:firstLine="709"/>
        <w:jc w:val="both"/>
        <w:rPr>
          <w:rFonts w:ascii="Times New Roman" w:eastAsia="OfficinaSansBook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5.1.8.</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Страны Востока в </w:t>
      </w:r>
      <w:r w:rsidR="0026309E" w:rsidRPr="007041E7">
        <w:rPr>
          <w:rFonts w:ascii="Times New Roman" w:eastAsia="OfficinaSansBoldITC" w:hAnsi="Times New Roman"/>
          <w:sz w:val="24"/>
          <w:szCs w:val="24"/>
        </w:rPr>
        <w:t>XVI</w:t>
      </w:r>
      <w:r w:rsidR="0026309E" w:rsidRPr="0026309E">
        <w:rPr>
          <w:rFonts w:ascii="Times New Roman" w:eastAsia="OfficinaSansBoldITC" w:hAnsi="Times New Roman"/>
          <w:sz w:val="24"/>
          <w:szCs w:val="24"/>
          <w:lang w:val="ru-RU"/>
        </w:rPr>
        <w:t>‒</w:t>
      </w:r>
      <w:r w:rsidR="0026309E" w:rsidRPr="007041E7">
        <w:rPr>
          <w:rFonts w:ascii="Times New Roman" w:eastAsia="OfficinaSansBoldITC" w:hAnsi="Times New Roman"/>
          <w:sz w:val="24"/>
          <w:szCs w:val="24"/>
        </w:rPr>
        <w:t>XVII</w:t>
      </w:r>
      <w:r w:rsidR="0026309E" w:rsidRPr="0026309E">
        <w:rPr>
          <w:rFonts w:ascii="Times New Roman" w:eastAsia="OfficinaSansBoldITC" w:hAnsi="Times New Roman"/>
          <w:sz w:val="24"/>
          <w:szCs w:val="24"/>
          <w:lang w:val="ru-RU"/>
        </w:rPr>
        <w:t xml:space="preserve"> вв.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bCs/>
          <w:sz w:val="24"/>
          <w:szCs w:val="24"/>
          <w:lang w:val="ru-RU"/>
        </w:rPr>
        <w:t>Османская империя</w:t>
      </w:r>
      <w:r w:rsidRPr="0026309E">
        <w:rPr>
          <w:rFonts w:ascii="Times New Roman" w:eastAsia="SchoolBookSanPin" w:hAnsi="Times New Roman"/>
          <w:sz w:val="24"/>
          <w:szCs w:val="24"/>
          <w:lang w:val="ru-RU"/>
        </w:rPr>
        <w:t xml:space="preserve">: на вершине могущества. Сулейман </w:t>
      </w:r>
      <w:r w:rsidRPr="007041E7">
        <w:rPr>
          <w:rFonts w:ascii="Times New Roman" w:eastAsia="SchoolBookSanPin" w:hAnsi="Times New Roman"/>
          <w:sz w:val="24"/>
          <w:szCs w:val="24"/>
        </w:rPr>
        <w:t>I</w:t>
      </w:r>
      <w:r w:rsidRPr="0026309E">
        <w:rPr>
          <w:rFonts w:ascii="Times New Roman" w:eastAsia="SchoolBookSanPin" w:hAnsi="Times New Roman"/>
          <w:sz w:val="24"/>
          <w:szCs w:val="24"/>
          <w:lang w:val="ru-RU"/>
        </w:rPr>
        <w:t xml:space="preserve"> Великолепный: завоеватель, законодатель. Управление многонациональной империей. Османская армия. </w:t>
      </w:r>
      <w:r w:rsidRPr="0026309E">
        <w:rPr>
          <w:rFonts w:ascii="Times New Roman" w:eastAsia="SchoolBookSanPin" w:hAnsi="Times New Roman"/>
          <w:bCs/>
          <w:sz w:val="24"/>
          <w:szCs w:val="24"/>
          <w:lang w:val="ru-RU"/>
        </w:rPr>
        <w:t xml:space="preserve">Индия </w:t>
      </w:r>
      <w:r w:rsidRPr="0026309E">
        <w:rPr>
          <w:rFonts w:ascii="Times New Roman" w:eastAsia="SchoolBookSanPin" w:hAnsi="Times New Roman"/>
          <w:sz w:val="24"/>
          <w:szCs w:val="24"/>
          <w:lang w:val="ru-RU"/>
        </w:rPr>
        <w:t xml:space="preserve">при Великих Моголах. Начало проникновения европейцев. Ост-Индские компании. </w:t>
      </w:r>
      <w:r w:rsidRPr="0026309E">
        <w:rPr>
          <w:rFonts w:ascii="Times New Roman" w:eastAsia="SchoolBookSanPin" w:hAnsi="Times New Roman"/>
          <w:bCs/>
          <w:sz w:val="24"/>
          <w:szCs w:val="24"/>
          <w:lang w:val="ru-RU"/>
        </w:rPr>
        <w:t xml:space="preserve">Китай </w:t>
      </w:r>
      <w:r w:rsidRPr="0026309E">
        <w:rPr>
          <w:rFonts w:ascii="Times New Roman" w:eastAsia="SchoolBookSanPin" w:hAnsi="Times New Roman"/>
          <w:sz w:val="24"/>
          <w:szCs w:val="24"/>
          <w:lang w:val="ru-RU"/>
        </w:rPr>
        <w:t xml:space="preserve">в эпоху Мин. Экономическая и социальная политика государства. Утверждение маньчжурской династии Цин. </w:t>
      </w:r>
      <w:r w:rsidRPr="0026309E">
        <w:rPr>
          <w:rFonts w:ascii="Times New Roman" w:eastAsia="SchoolBookSanPin" w:hAnsi="Times New Roman"/>
          <w:bCs/>
          <w:sz w:val="24"/>
          <w:szCs w:val="24"/>
          <w:lang w:val="ru-RU"/>
        </w:rPr>
        <w:t>Япония</w:t>
      </w:r>
      <w:r w:rsidRPr="0026309E">
        <w:rPr>
          <w:rFonts w:ascii="Times New Roman" w:eastAsia="SchoolBookSanPin" w:hAnsi="Times New Roman"/>
          <w:sz w:val="24"/>
          <w:szCs w:val="24"/>
          <w:lang w:val="ru-RU"/>
        </w:rPr>
        <w:t>: борьба знатных кланов за власть, установление сёгуната Токугава, укрепление централизованного государства.</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«Закрытие» страны для иноземцев. Культура и искусство стран </w:t>
      </w:r>
      <w:r w:rsidRPr="0026309E">
        <w:rPr>
          <w:rFonts w:ascii="Times New Roman" w:eastAsia="SchoolBookSanPin" w:hAnsi="Times New Roman"/>
          <w:position w:val="1"/>
          <w:sz w:val="24"/>
          <w:szCs w:val="24"/>
          <w:lang w:val="ru-RU"/>
        </w:rPr>
        <w:t xml:space="preserve">Востока в </w:t>
      </w:r>
      <w:r w:rsidRPr="007041E7">
        <w:rPr>
          <w:rFonts w:ascii="Times New Roman" w:eastAsia="SchoolBookSanPin" w:hAnsi="Times New Roman"/>
          <w:position w:val="1"/>
          <w:sz w:val="24"/>
          <w:szCs w:val="24"/>
        </w:rPr>
        <w:t>XVI</w:t>
      </w:r>
      <w:r w:rsidRPr="0026309E">
        <w:rPr>
          <w:rFonts w:ascii="Times New Roman" w:eastAsia="SchoolBookSanPin" w:hAnsi="Times New Roman"/>
          <w:position w:val="1"/>
          <w:sz w:val="24"/>
          <w:szCs w:val="24"/>
          <w:lang w:val="ru-RU"/>
        </w:rPr>
        <w:t>‒</w:t>
      </w:r>
      <w:r w:rsidRPr="007041E7">
        <w:rPr>
          <w:rFonts w:ascii="Times New Roman" w:eastAsia="SchoolBookSanPin" w:hAnsi="Times New Roman"/>
          <w:position w:val="1"/>
          <w:sz w:val="24"/>
          <w:szCs w:val="24"/>
        </w:rPr>
        <w:t>XVII</w:t>
      </w:r>
      <w:r w:rsidRPr="0026309E">
        <w:rPr>
          <w:rFonts w:ascii="Times New Roman" w:eastAsia="SchoolBookSanPin" w:hAnsi="Times New Roman"/>
          <w:position w:val="1"/>
          <w:sz w:val="24"/>
          <w:szCs w:val="24"/>
          <w:lang w:val="ru-RU"/>
        </w:rPr>
        <w:t xml:space="preserve"> вв.</w:t>
      </w:r>
    </w:p>
    <w:p w:rsidP="0026309E" w:rsidR="0026309E" w:rsidRDefault="00D97EEC" w:rsidRPr="0026309E">
      <w:pPr>
        <w:spacing w:after="0" w:line="240" w:lineRule="auto"/>
        <w:ind w:firstLine="709"/>
        <w:jc w:val="both"/>
        <w:rPr>
          <w:rFonts w:ascii="Times New Roman" w:eastAsia="SchoolBookSanPin" w:hAnsi="Times New Roman"/>
          <w:position w:val="1"/>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5.1.9.</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position w:val="1"/>
          <w:sz w:val="24"/>
          <w:szCs w:val="24"/>
          <w:lang w:val="ru-RU"/>
        </w:rPr>
        <w:t>Обобщение</w:t>
      </w:r>
      <w:r w:rsidR="0026309E" w:rsidRPr="0026309E">
        <w:rPr>
          <w:rFonts w:ascii="Times New Roman" w:eastAsia="SchoolBookSanPin" w:hAnsi="Times New Roman"/>
          <w:position w:val="1"/>
          <w:sz w:val="24"/>
          <w:szCs w:val="24"/>
          <w:lang w:val="ru-RU"/>
        </w:rPr>
        <w:t xml:space="preserve">.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Историческое и культурное наследие Раннего Нового времени.</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5.2.</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История России. Россия в </w:t>
      </w:r>
      <w:r w:rsidR="0026309E" w:rsidRPr="007041E7">
        <w:rPr>
          <w:rFonts w:ascii="Times New Roman" w:eastAsia="OfficinaSansBoldITC" w:hAnsi="Times New Roman"/>
          <w:sz w:val="24"/>
          <w:szCs w:val="24"/>
        </w:rPr>
        <w:t>XVI</w:t>
      </w:r>
      <w:r w:rsidR="0026309E" w:rsidRPr="0026309E">
        <w:rPr>
          <w:rFonts w:ascii="Times New Roman" w:eastAsia="OfficinaSansBoldITC" w:hAnsi="Times New Roman"/>
          <w:sz w:val="24"/>
          <w:szCs w:val="24"/>
          <w:lang w:val="ru-RU"/>
        </w:rPr>
        <w:t>‒</w:t>
      </w:r>
      <w:r w:rsidR="0026309E" w:rsidRPr="007041E7">
        <w:rPr>
          <w:rFonts w:ascii="Times New Roman" w:eastAsia="OfficinaSansBoldITC" w:hAnsi="Times New Roman"/>
          <w:sz w:val="24"/>
          <w:szCs w:val="24"/>
        </w:rPr>
        <w:t>XVII</w:t>
      </w:r>
      <w:r w:rsidR="0026309E" w:rsidRPr="0026309E">
        <w:rPr>
          <w:rFonts w:ascii="Times New Roman" w:eastAsia="OfficinaSansBoldITC" w:hAnsi="Times New Roman"/>
          <w:sz w:val="24"/>
          <w:szCs w:val="24"/>
          <w:lang w:val="ru-RU"/>
        </w:rPr>
        <w:t xml:space="preserve"> вв.: от Великого княжества к царству.</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5.2.1.</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Россия в </w:t>
      </w:r>
      <w:r w:rsidR="0026309E" w:rsidRPr="007041E7">
        <w:rPr>
          <w:rFonts w:ascii="Times New Roman" w:eastAsia="OfficinaSansBoldITC" w:hAnsi="Times New Roman"/>
          <w:sz w:val="24"/>
          <w:szCs w:val="24"/>
        </w:rPr>
        <w:t>XVI</w:t>
      </w:r>
      <w:r w:rsidR="0026309E" w:rsidRPr="0026309E">
        <w:rPr>
          <w:rFonts w:ascii="Times New Roman" w:eastAsia="OfficinaSansBoldITC" w:hAnsi="Times New Roman"/>
          <w:sz w:val="24"/>
          <w:szCs w:val="24"/>
          <w:lang w:val="ru-RU"/>
        </w:rPr>
        <w:t xml:space="preserve"> в. </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5.2.1.1.</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Завершение объединения русских земель</w:t>
      </w:r>
      <w:r w:rsidR="0026309E" w:rsidRPr="0026309E">
        <w:rPr>
          <w:rFonts w:ascii="Times New Roman" w:eastAsia="SchoolBookSanPin" w:hAnsi="Times New Roman"/>
          <w:sz w:val="24"/>
          <w:szCs w:val="24"/>
          <w:lang w:val="ru-RU"/>
        </w:rPr>
        <w:t xml:space="preserve">. Княжение Василия </w:t>
      </w:r>
      <w:r w:rsidR="0026309E" w:rsidRPr="007041E7">
        <w:rPr>
          <w:rFonts w:ascii="Times New Roman" w:eastAsia="SchoolBookSanPin" w:hAnsi="Times New Roman"/>
          <w:sz w:val="24"/>
          <w:szCs w:val="24"/>
        </w:rPr>
        <w:t>III</w:t>
      </w:r>
      <w:r w:rsidR="0026309E" w:rsidRPr="0026309E">
        <w:rPr>
          <w:rFonts w:ascii="Times New Roman" w:eastAsia="SchoolBookSanPin" w:hAnsi="Times New Roman"/>
          <w:sz w:val="24"/>
          <w:szCs w:val="24"/>
          <w:lang w:val="ru-RU"/>
        </w:rPr>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sidR="0026309E" w:rsidRPr="007041E7">
        <w:rPr>
          <w:rFonts w:ascii="Times New Roman" w:eastAsia="SchoolBookSanPin" w:hAnsi="Times New Roman"/>
          <w:sz w:val="24"/>
          <w:szCs w:val="24"/>
        </w:rPr>
        <w:t>XVI</w:t>
      </w:r>
      <w:r w:rsidR="0026309E" w:rsidRPr="0026309E">
        <w:rPr>
          <w:rFonts w:ascii="Times New Roman" w:eastAsia="SchoolBookSanPin" w:hAnsi="Times New Roman"/>
          <w:sz w:val="24"/>
          <w:szCs w:val="24"/>
          <w:lang w:val="ru-RU"/>
        </w:rPr>
        <w:t xml:space="preserve"> в.: война с Великим княжеством Литовским, отношения с Крымским и Казанским ханствами, посольства в европейские государства.</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5.2.1.2.</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 xml:space="preserve">Царствование Ивана </w:t>
      </w:r>
      <w:r w:rsidR="0026309E" w:rsidRPr="007041E7">
        <w:rPr>
          <w:rFonts w:ascii="Times New Roman" w:eastAsia="SchoolBookSanPin" w:hAnsi="Times New Roman"/>
          <w:bCs/>
          <w:sz w:val="24"/>
          <w:szCs w:val="24"/>
        </w:rPr>
        <w:t>IV</w:t>
      </w:r>
      <w:r w:rsidR="0026309E" w:rsidRPr="0026309E">
        <w:rPr>
          <w:rFonts w:ascii="Times New Roman" w:eastAsia="SchoolBookSanPin" w:hAnsi="Times New Roman"/>
          <w:sz w:val="24"/>
          <w:szCs w:val="24"/>
          <w:lang w:val="ru-RU"/>
        </w:rPr>
        <w:t>. Регентство Елены Глинской. Сопротивление удельных князей великокняжеской власти. Унификация денежной системы.</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Период боярского правления. Борьба за власть между боярскими кланами. Губная реформа. Московское восстание 1547 г. Ереси.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Принятие Иваном </w:t>
      </w:r>
      <w:r w:rsidRPr="007041E7">
        <w:rPr>
          <w:rFonts w:ascii="Times New Roman" w:eastAsia="SchoolBookSanPin" w:hAnsi="Times New Roman"/>
          <w:sz w:val="24"/>
          <w:szCs w:val="24"/>
        </w:rPr>
        <w:t>IV</w:t>
      </w:r>
      <w:r w:rsidRPr="0026309E">
        <w:rPr>
          <w:rFonts w:ascii="Times New Roman" w:eastAsia="SchoolBookSanPin" w:hAnsi="Times New Roman"/>
          <w:sz w:val="24"/>
          <w:szCs w:val="24"/>
          <w:lang w:val="ru-RU"/>
        </w:rPr>
        <w:t xml:space="preserve"> царского титула. Реформы середины </w:t>
      </w:r>
      <w:r w:rsidRPr="007041E7">
        <w:rPr>
          <w:rFonts w:ascii="Times New Roman" w:eastAsia="SchoolBookSanPin" w:hAnsi="Times New Roman"/>
          <w:sz w:val="24"/>
          <w:szCs w:val="24"/>
        </w:rPr>
        <w:t>XVI</w:t>
      </w:r>
      <w:r w:rsidRPr="0026309E">
        <w:rPr>
          <w:rFonts w:ascii="Times New Roman" w:eastAsia="SchoolBookSanPin" w:hAnsi="Times New Roman"/>
          <w:sz w:val="24"/>
          <w:szCs w:val="24"/>
          <w:lang w:val="ru-RU"/>
        </w:rPr>
        <w:t xml:space="preserve">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Внешняя политика России в </w:t>
      </w:r>
      <w:r w:rsidRPr="007041E7">
        <w:rPr>
          <w:rFonts w:ascii="Times New Roman" w:eastAsia="SchoolBookSanPin" w:hAnsi="Times New Roman"/>
          <w:sz w:val="24"/>
          <w:szCs w:val="24"/>
        </w:rPr>
        <w:t>XVI</w:t>
      </w:r>
      <w:r w:rsidRPr="0026309E">
        <w:rPr>
          <w:rFonts w:ascii="Times New Roman" w:eastAsia="SchoolBookSanPin" w:hAnsi="Times New Roman"/>
          <w:sz w:val="24"/>
          <w:szCs w:val="24"/>
          <w:lang w:val="ru-RU"/>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Опричнина, дискуссия о её причинах и характере. Опричный террор. Разгром Новгорода и Пскова. Московские казни 1570 г. Результаты и последствия опричнины. </w:t>
      </w:r>
      <w:r w:rsidRPr="0026309E">
        <w:rPr>
          <w:rFonts w:ascii="Times New Roman" w:eastAsia="SchoolBookSanPin" w:hAnsi="Times New Roman"/>
          <w:sz w:val="24"/>
          <w:szCs w:val="24"/>
          <w:lang w:val="ru-RU"/>
        </w:rPr>
        <w:lastRenderedPageBreak/>
        <w:t>Противоречивость личности Ивана Грозного. Результаты и цена преобразований.</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5.2.1.3.</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 xml:space="preserve">Россия в конце </w:t>
      </w:r>
      <w:r w:rsidR="0026309E" w:rsidRPr="007041E7">
        <w:rPr>
          <w:rFonts w:ascii="Times New Roman" w:eastAsia="SchoolBookSanPin" w:hAnsi="Times New Roman"/>
          <w:bCs/>
          <w:sz w:val="24"/>
          <w:szCs w:val="24"/>
        </w:rPr>
        <w:t>XVI</w:t>
      </w:r>
      <w:r w:rsidR="0026309E" w:rsidRPr="0026309E">
        <w:rPr>
          <w:rFonts w:ascii="Times New Roman" w:eastAsia="SchoolBookSanPin" w:hAnsi="Times New Roman"/>
          <w:bCs/>
          <w:sz w:val="24"/>
          <w:szCs w:val="24"/>
          <w:lang w:val="ru-RU"/>
        </w:rPr>
        <w:t xml:space="preserve"> в</w:t>
      </w:r>
      <w:r w:rsidR="0026309E" w:rsidRPr="0026309E">
        <w:rPr>
          <w:rFonts w:ascii="Times New Roman" w:eastAsia="SchoolBookSanPin" w:hAnsi="Times New Roman"/>
          <w:sz w:val="24"/>
          <w:szCs w:val="24"/>
          <w:lang w:val="ru-RU"/>
        </w:rPr>
        <w:t>. Царь Фёдор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5.2.2.</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Смута в России. </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5.2.2.1.</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 xml:space="preserve">Накануне Смуты. </w:t>
      </w:r>
      <w:r w:rsidR="0026309E" w:rsidRPr="0026309E">
        <w:rPr>
          <w:rFonts w:ascii="Times New Roman" w:eastAsia="SchoolBookSanPin" w:hAnsi="Times New Roman"/>
          <w:sz w:val="24"/>
          <w:szCs w:val="24"/>
          <w:lang w:val="ru-RU"/>
        </w:rPr>
        <w:t xml:space="preserve">Династический кризис. Земский собор </w:t>
      </w:r>
      <w:r w:rsidR="0026309E" w:rsidRPr="0026309E">
        <w:rPr>
          <w:rFonts w:ascii="Times New Roman" w:eastAsia="SchoolBookSanPin" w:hAnsi="Times New Roman"/>
          <w:position w:val="1"/>
          <w:sz w:val="24"/>
          <w:szCs w:val="24"/>
          <w:lang w:val="ru-RU"/>
        </w:rPr>
        <w:t>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5.2.2.2.</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position w:val="1"/>
          <w:sz w:val="24"/>
          <w:szCs w:val="24"/>
          <w:lang w:val="ru-RU"/>
        </w:rPr>
        <w:t xml:space="preserve">Смутное время начала </w:t>
      </w:r>
      <w:r w:rsidR="0026309E" w:rsidRPr="007041E7">
        <w:rPr>
          <w:rFonts w:ascii="Times New Roman" w:eastAsia="SchoolBookSanPin" w:hAnsi="Times New Roman"/>
          <w:bCs/>
          <w:position w:val="1"/>
          <w:sz w:val="24"/>
          <w:szCs w:val="24"/>
        </w:rPr>
        <w:t>XVII</w:t>
      </w:r>
      <w:r w:rsidR="0026309E" w:rsidRPr="0026309E">
        <w:rPr>
          <w:rFonts w:ascii="Times New Roman" w:eastAsia="SchoolBookSanPin" w:hAnsi="Times New Roman"/>
          <w:bCs/>
          <w:position w:val="1"/>
          <w:sz w:val="24"/>
          <w:szCs w:val="24"/>
          <w:lang w:val="ru-RU"/>
        </w:rPr>
        <w:t xml:space="preserve"> в. </w:t>
      </w:r>
      <w:r w:rsidR="0026309E" w:rsidRPr="0026309E">
        <w:rPr>
          <w:rFonts w:ascii="Times New Roman" w:eastAsia="SchoolBookSanPin" w:hAnsi="Times New Roman"/>
          <w:position w:val="1"/>
          <w:sz w:val="24"/>
          <w:szCs w:val="24"/>
          <w:lang w:val="ru-RU"/>
        </w:rPr>
        <w:t xml:space="preserve">Дискуссия о его причинах. Самозванцы и самозванство. Личность Лжедмитрия </w:t>
      </w:r>
      <w:r w:rsidR="0026309E" w:rsidRPr="007041E7">
        <w:rPr>
          <w:rFonts w:ascii="Times New Roman" w:eastAsia="SchoolBookSanPin" w:hAnsi="Times New Roman"/>
          <w:position w:val="1"/>
          <w:sz w:val="24"/>
          <w:szCs w:val="24"/>
        </w:rPr>
        <w:t>I</w:t>
      </w:r>
      <w:r w:rsidR="0026309E" w:rsidRPr="0026309E">
        <w:rPr>
          <w:rFonts w:ascii="Times New Roman" w:eastAsia="SchoolBookSanPin" w:hAnsi="Times New Roman"/>
          <w:position w:val="1"/>
          <w:sz w:val="24"/>
          <w:szCs w:val="24"/>
          <w:lang w:val="ru-RU"/>
        </w:rPr>
        <w:t xml:space="preserve"> и его политика. Восстание 1606 г. и убийство самозванца.</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Царь Василий Шуйский. Восстание Ивана Болотникова. Перерастание внутреннего кризиса в гражданскую войну. Лжедмитрий </w:t>
      </w:r>
      <w:r w:rsidRPr="007041E7">
        <w:rPr>
          <w:rFonts w:ascii="Times New Roman" w:eastAsia="SchoolBookSanPin" w:hAnsi="Times New Roman"/>
          <w:position w:val="1"/>
          <w:sz w:val="24"/>
          <w:szCs w:val="24"/>
        </w:rPr>
        <w:t>II</w:t>
      </w:r>
      <w:r w:rsidRPr="0026309E">
        <w:rPr>
          <w:rFonts w:ascii="Times New Roman" w:eastAsia="SchoolBookSanPin" w:hAnsi="Times New Roman"/>
          <w:position w:val="1"/>
          <w:sz w:val="24"/>
          <w:szCs w:val="24"/>
          <w:lang w:val="ru-RU"/>
        </w:rPr>
        <w:t>.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Подъём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5.2.2.3.</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position w:val="1"/>
          <w:sz w:val="24"/>
          <w:szCs w:val="24"/>
          <w:lang w:val="ru-RU"/>
        </w:rPr>
        <w:t>Окончание Смуты</w:t>
      </w:r>
      <w:r w:rsidR="0026309E" w:rsidRPr="0026309E">
        <w:rPr>
          <w:rFonts w:ascii="Times New Roman" w:eastAsia="SchoolBookSanPin" w:hAnsi="Times New Roman"/>
          <w:position w:val="1"/>
          <w:sz w:val="24"/>
          <w:szCs w:val="24"/>
          <w:lang w:val="ru-RU"/>
        </w:rPr>
        <w:t>. Земский собор 1613 г. и его роль в укреплении государственности. Избрание на царство Михаила Фёдоровича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5.2.3.</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Россия в </w:t>
      </w:r>
      <w:r w:rsidR="0026309E" w:rsidRPr="007041E7">
        <w:rPr>
          <w:rFonts w:ascii="Times New Roman" w:eastAsia="OfficinaSansBoldITC" w:hAnsi="Times New Roman"/>
          <w:sz w:val="24"/>
          <w:szCs w:val="24"/>
        </w:rPr>
        <w:t>XVII</w:t>
      </w:r>
      <w:r w:rsidR="0026309E" w:rsidRPr="0026309E">
        <w:rPr>
          <w:rFonts w:ascii="Times New Roman" w:eastAsia="OfficinaSansBoldITC" w:hAnsi="Times New Roman"/>
          <w:sz w:val="24"/>
          <w:szCs w:val="24"/>
          <w:lang w:val="ru-RU"/>
        </w:rPr>
        <w:t xml:space="preserve"> в. </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5.2.3.1.</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 xml:space="preserve">Россия при первых Романовых. </w:t>
      </w:r>
      <w:r w:rsidR="0026309E" w:rsidRPr="0026309E">
        <w:rPr>
          <w:rFonts w:ascii="Times New Roman" w:eastAsia="SchoolBookSanPin" w:hAnsi="Times New Roman"/>
          <w:sz w:val="24"/>
          <w:szCs w:val="24"/>
          <w:lang w:val="ru-RU"/>
        </w:rPr>
        <w:t>Царствование Михаила Фёдоровича.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5.2.3.2.</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 xml:space="preserve">Экономическое развитие России в </w:t>
      </w:r>
      <w:r w:rsidR="0026309E" w:rsidRPr="007041E7">
        <w:rPr>
          <w:rFonts w:ascii="Times New Roman" w:eastAsia="SchoolBookSanPin" w:hAnsi="Times New Roman"/>
          <w:bCs/>
          <w:sz w:val="24"/>
          <w:szCs w:val="24"/>
        </w:rPr>
        <w:t>XVII</w:t>
      </w:r>
      <w:r w:rsidR="0026309E" w:rsidRPr="0026309E">
        <w:rPr>
          <w:rFonts w:ascii="Times New Roman" w:eastAsia="SchoolBookSanPin" w:hAnsi="Times New Roman"/>
          <w:bCs/>
          <w:sz w:val="24"/>
          <w:szCs w:val="24"/>
          <w:lang w:val="ru-RU"/>
        </w:rPr>
        <w:t xml:space="preserve"> в</w:t>
      </w:r>
      <w:r w:rsidR="0026309E" w:rsidRPr="0026309E">
        <w:rPr>
          <w:rFonts w:ascii="Times New Roman" w:eastAsia="SchoolBookSanPin" w:hAnsi="Times New Roman"/>
          <w:sz w:val="24"/>
          <w:szCs w:val="24"/>
          <w:lang w:val="ru-RU"/>
        </w:rPr>
        <w:t>.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5.2.3.3.</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 xml:space="preserve">Социальная структура российского общества. </w:t>
      </w:r>
      <w:r w:rsidR="0026309E" w:rsidRPr="0026309E">
        <w:rPr>
          <w:rFonts w:ascii="Times New Roman" w:eastAsia="SchoolBookSanPin" w:hAnsi="Times New Roman"/>
          <w:sz w:val="24"/>
          <w:szCs w:val="24"/>
          <w:lang w:val="ru-RU"/>
        </w:rPr>
        <w:t xml:space="preserve">Государев двор, служилый город, духовенство, торговые люди, посадское население, стрельцы, служилые иноземцы, </w:t>
      </w:r>
      <w:r w:rsidR="0026309E" w:rsidRPr="0026309E">
        <w:rPr>
          <w:rFonts w:ascii="Times New Roman" w:eastAsia="SchoolBookSanPin" w:hAnsi="Times New Roman"/>
          <w:sz w:val="24"/>
          <w:szCs w:val="24"/>
          <w:lang w:val="ru-RU"/>
        </w:rPr>
        <w:lastRenderedPageBreak/>
        <w:t xml:space="preserve">казаки, крестьяне, холопы. Русская деревня в </w:t>
      </w:r>
      <w:r w:rsidR="0026309E" w:rsidRPr="007041E7">
        <w:rPr>
          <w:rFonts w:ascii="Times New Roman" w:eastAsia="SchoolBookSanPin" w:hAnsi="Times New Roman"/>
          <w:sz w:val="24"/>
          <w:szCs w:val="24"/>
        </w:rPr>
        <w:t>XVII</w:t>
      </w:r>
      <w:r w:rsidR="0026309E" w:rsidRPr="0026309E">
        <w:rPr>
          <w:rFonts w:ascii="Times New Roman" w:eastAsia="SchoolBookSanPin" w:hAnsi="Times New Roman"/>
          <w:sz w:val="24"/>
          <w:szCs w:val="24"/>
          <w:lang w:val="ru-RU"/>
        </w:rPr>
        <w:t xml:space="preserve"> в. Городские восстания середины </w:t>
      </w:r>
      <w:r w:rsidR="0026309E" w:rsidRPr="007041E7">
        <w:rPr>
          <w:rFonts w:ascii="Times New Roman" w:eastAsia="SchoolBookSanPin" w:hAnsi="Times New Roman"/>
          <w:sz w:val="24"/>
          <w:szCs w:val="24"/>
        </w:rPr>
        <w:t>XVII</w:t>
      </w:r>
      <w:r w:rsidR="0026309E" w:rsidRPr="0026309E">
        <w:rPr>
          <w:rFonts w:ascii="Times New Roman" w:eastAsia="SchoolBookSanPin" w:hAnsi="Times New Roman"/>
          <w:sz w:val="24"/>
          <w:szCs w:val="24"/>
          <w:lang w:val="ru-RU"/>
        </w:rPr>
        <w:t xml:space="preserve">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5.2.3.4.</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 xml:space="preserve">Внешняя политика России в </w:t>
      </w:r>
      <w:r w:rsidR="0026309E" w:rsidRPr="007041E7">
        <w:rPr>
          <w:rFonts w:ascii="Times New Roman" w:eastAsia="SchoolBookSanPin" w:hAnsi="Times New Roman"/>
          <w:bCs/>
          <w:sz w:val="24"/>
          <w:szCs w:val="24"/>
        </w:rPr>
        <w:t>XVII</w:t>
      </w:r>
      <w:r w:rsidR="0026309E" w:rsidRPr="0026309E">
        <w:rPr>
          <w:rFonts w:ascii="Times New Roman" w:eastAsia="SchoolBookSanPin" w:hAnsi="Times New Roman"/>
          <w:bCs/>
          <w:sz w:val="24"/>
          <w:szCs w:val="24"/>
          <w:lang w:val="ru-RU"/>
        </w:rPr>
        <w:t xml:space="preserve"> в. </w:t>
      </w:r>
      <w:r w:rsidR="0026309E" w:rsidRPr="0026309E">
        <w:rPr>
          <w:rFonts w:ascii="Times New Roman" w:eastAsia="SchoolBookSanPin" w:hAnsi="Times New Roman"/>
          <w:sz w:val="24"/>
          <w:szCs w:val="24"/>
          <w:lang w:val="ru-RU"/>
        </w:rPr>
        <w:t xml:space="preserve">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w:t>
      </w:r>
      <w:r w:rsidR="0026309E" w:rsidRPr="0026309E">
        <w:rPr>
          <w:rFonts w:ascii="Times New Roman" w:eastAsia="SchoolBookSanPin" w:hAnsi="Times New Roman"/>
          <w:position w:val="1"/>
          <w:sz w:val="24"/>
          <w:szCs w:val="24"/>
          <w:lang w:val="ru-RU"/>
        </w:rPr>
        <w:t>1656-1658 гг. и её результаты. Укрепление южных рубежей.</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5.2.3.5.</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position w:val="1"/>
          <w:sz w:val="24"/>
          <w:szCs w:val="24"/>
          <w:lang w:val="ru-RU"/>
        </w:rPr>
        <w:t xml:space="preserve">Освоение новых территорий. </w:t>
      </w:r>
      <w:r w:rsidR="0026309E" w:rsidRPr="0026309E">
        <w:rPr>
          <w:rFonts w:ascii="Times New Roman" w:eastAsia="SchoolBookSanPin" w:hAnsi="Times New Roman"/>
          <w:position w:val="1"/>
          <w:sz w:val="24"/>
          <w:szCs w:val="24"/>
          <w:lang w:val="ru-RU"/>
        </w:rPr>
        <w:t xml:space="preserve">Народы России в </w:t>
      </w:r>
      <w:r w:rsidR="0026309E" w:rsidRPr="007041E7">
        <w:rPr>
          <w:rFonts w:ascii="Times New Roman" w:eastAsia="SchoolBookSanPin" w:hAnsi="Times New Roman"/>
          <w:position w:val="1"/>
          <w:sz w:val="24"/>
          <w:szCs w:val="24"/>
        </w:rPr>
        <w:t>XVII</w:t>
      </w:r>
      <w:r w:rsidR="0026309E" w:rsidRPr="0026309E">
        <w:rPr>
          <w:rFonts w:ascii="Times New Roman" w:eastAsia="SchoolBookSanPin" w:hAnsi="Times New Roman"/>
          <w:position w:val="1"/>
          <w:sz w:val="24"/>
          <w:szCs w:val="24"/>
          <w:lang w:val="ru-RU"/>
        </w:rPr>
        <w:t xml:space="preserve"> в. Эпоха Великих географических открытий и русские географические открытия. Плавание Семёна Дежнёва.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w:t>
      </w:r>
      <w:r w:rsidR="0026309E" w:rsidRPr="0026309E">
        <w:rPr>
          <w:rFonts w:ascii="Times New Roman" w:eastAsia="SchoolBookSanPin" w:hAnsi="Times New Roman"/>
          <w:sz w:val="24"/>
          <w:szCs w:val="24"/>
          <w:lang w:val="ru-RU"/>
        </w:rPr>
        <w:t>русских на новые земли. Миссионерство и христианизация. Межэтнические отношения. Формирование многонациональной элиты.</w:t>
      </w:r>
    </w:p>
    <w:p w:rsidP="0026309E" w:rsidR="0026309E" w:rsidRDefault="00D97EEC" w:rsidRPr="0026309E">
      <w:pPr>
        <w:spacing w:after="0" w:line="240" w:lineRule="auto"/>
        <w:ind w:firstLine="709"/>
        <w:jc w:val="both"/>
        <w:rPr>
          <w:rFonts w:ascii="Times New Roman" w:eastAsia="OfficinaSansBookITC"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5.2.4.</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Культурное пространство </w:t>
      </w:r>
      <w:r w:rsidR="0026309E" w:rsidRPr="007041E7">
        <w:rPr>
          <w:rFonts w:ascii="Times New Roman" w:eastAsia="OfficinaSansBoldITC" w:hAnsi="Times New Roman"/>
          <w:sz w:val="24"/>
          <w:szCs w:val="24"/>
        </w:rPr>
        <w:t>XVI</w:t>
      </w:r>
      <w:r w:rsidR="0026309E" w:rsidRPr="0026309E">
        <w:rPr>
          <w:rFonts w:ascii="Times New Roman" w:eastAsia="OfficinaSansBoldITC" w:hAnsi="Times New Roman"/>
          <w:sz w:val="24"/>
          <w:szCs w:val="24"/>
          <w:lang w:val="ru-RU"/>
        </w:rPr>
        <w:t>–</w:t>
      </w:r>
      <w:r w:rsidR="0026309E" w:rsidRPr="007041E7">
        <w:rPr>
          <w:rFonts w:ascii="Times New Roman" w:eastAsia="OfficinaSansBoldITC" w:hAnsi="Times New Roman"/>
          <w:sz w:val="24"/>
          <w:szCs w:val="24"/>
        </w:rPr>
        <w:t>XVII</w:t>
      </w:r>
      <w:r w:rsidR="0026309E" w:rsidRPr="0026309E">
        <w:rPr>
          <w:rFonts w:ascii="Times New Roman" w:eastAsia="OfficinaSansBoldITC" w:hAnsi="Times New Roman"/>
          <w:sz w:val="24"/>
          <w:szCs w:val="24"/>
          <w:lang w:val="ru-RU"/>
        </w:rPr>
        <w:t xml:space="preserve"> вв.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Изменения в картине мира человека в </w:t>
      </w:r>
      <w:r w:rsidRPr="007041E7">
        <w:rPr>
          <w:rFonts w:ascii="Times New Roman" w:eastAsia="SchoolBookSanPin" w:hAnsi="Times New Roman"/>
          <w:sz w:val="24"/>
          <w:szCs w:val="24"/>
        </w:rPr>
        <w:t>XVI</w:t>
      </w:r>
      <w:r w:rsidRPr="0026309E">
        <w:rPr>
          <w:rFonts w:ascii="Times New Roman" w:eastAsia="SchoolBookSanPin" w:hAnsi="Times New Roman"/>
          <w:sz w:val="24"/>
          <w:szCs w:val="24"/>
          <w:lang w:val="ru-RU"/>
        </w:rPr>
        <w:t>‒</w:t>
      </w:r>
      <w:r w:rsidRPr="007041E7">
        <w:rPr>
          <w:rFonts w:ascii="Times New Roman" w:eastAsia="SchoolBookSanPin" w:hAnsi="Times New Roman"/>
          <w:sz w:val="24"/>
          <w:szCs w:val="24"/>
        </w:rPr>
        <w:t>XVII</w:t>
      </w:r>
      <w:r w:rsidRPr="0026309E">
        <w:rPr>
          <w:rFonts w:ascii="Times New Roman" w:eastAsia="SchoolBookSanPin" w:hAnsi="Times New Roman"/>
          <w:sz w:val="24"/>
          <w:szCs w:val="24"/>
          <w:lang w:val="ru-RU"/>
        </w:rPr>
        <w:t xml:space="preserve">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слоёв населения страны.</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Фёдор Конь. Приказ каменных дел. Деревянное зодчество. Изобразительное искусство. Симон Ушаков. Ярославская школа иконописи. Парсунная живопись.</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w:t>
      </w:r>
      <w:r w:rsidRPr="007041E7">
        <w:rPr>
          <w:rFonts w:ascii="Times New Roman" w:eastAsia="SchoolBookSanPin" w:hAnsi="Times New Roman"/>
          <w:sz w:val="24"/>
          <w:szCs w:val="24"/>
        </w:rPr>
        <w:t>XVII</w:t>
      </w:r>
      <w:r w:rsidRPr="0026309E">
        <w:rPr>
          <w:rFonts w:ascii="Times New Roman" w:eastAsia="SchoolBookSanPin" w:hAnsi="Times New Roman"/>
          <w:sz w:val="24"/>
          <w:szCs w:val="24"/>
          <w:lang w:val="ru-RU"/>
        </w:rPr>
        <w:t xml:space="preserve"> в.</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5.2.5.</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position w:val="1"/>
          <w:sz w:val="24"/>
          <w:szCs w:val="24"/>
          <w:lang w:val="ru-RU"/>
        </w:rPr>
        <w:t xml:space="preserve">Наш край </w:t>
      </w:r>
      <w:r w:rsidR="0026309E" w:rsidRPr="0026309E">
        <w:rPr>
          <w:rFonts w:ascii="Times New Roman" w:eastAsia="SchoolBookSanPin" w:hAnsi="Times New Roman"/>
          <w:position w:val="1"/>
          <w:sz w:val="24"/>
          <w:szCs w:val="24"/>
          <w:lang w:val="ru-RU"/>
        </w:rPr>
        <w:t xml:space="preserve">в </w:t>
      </w:r>
      <w:r w:rsidR="0026309E" w:rsidRPr="007041E7">
        <w:rPr>
          <w:rFonts w:ascii="Times New Roman" w:eastAsia="SchoolBookSanPin" w:hAnsi="Times New Roman"/>
          <w:position w:val="1"/>
          <w:sz w:val="24"/>
          <w:szCs w:val="24"/>
        </w:rPr>
        <w:t>XVI</w:t>
      </w:r>
      <w:r w:rsidR="0026309E" w:rsidRPr="0026309E">
        <w:rPr>
          <w:rFonts w:ascii="Times New Roman" w:eastAsia="SchoolBookSanPin" w:hAnsi="Times New Roman"/>
          <w:position w:val="1"/>
          <w:sz w:val="24"/>
          <w:szCs w:val="24"/>
          <w:lang w:val="ru-RU"/>
        </w:rPr>
        <w:t>‒</w:t>
      </w:r>
      <w:r w:rsidR="0026309E" w:rsidRPr="007041E7">
        <w:rPr>
          <w:rFonts w:ascii="Times New Roman" w:eastAsia="SchoolBookSanPin" w:hAnsi="Times New Roman"/>
          <w:position w:val="1"/>
          <w:sz w:val="24"/>
          <w:szCs w:val="24"/>
        </w:rPr>
        <w:t>XVII</w:t>
      </w:r>
      <w:r w:rsidR="0026309E" w:rsidRPr="0026309E">
        <w:rPr>
          <w:rFonts w:ascii="Times New Roman" w:eastAsia="SchoolBookSanPin" w:hAnsi="Times New Roman"/>
          <w:position w:val="1"/>
          <w:sz w:val="24"/>
          <w:szCs w:val="24"/>
          <w:lang w:val="ru-RU"/>
        </w:rPr>
        <w:t xml:space="preserve"> вв.</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5.2.6.</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position w:val="1"/>
          <w:sz w:val="24"/>
          <w:szCs w:val="24"/>
          <w:lang w:val="ru-RU"/>
        </w:rPr>
        <w:t xml:space="preserve">Обобщение. </w:t>
      </w:r>
    </w:p>
    <w:p w:rsidP="0026309E" w:rsidR="0026309E" w:rsidRDefault="00D97EEC" w:rsidRPr="0026309E">
      <w:pPr>
        <w:spacing w:after="0" w:line="240" w:lineRule="auto"/>
        <w:ind w:firstLine="709"/>
        <w:rPr>
          <w:rFonts w:ascii="Times New Roman" w:eastAsia="OfficinaSansBoldITC"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6. Содержание обучения в 8 классе.</w:t>
      </w:r>
    </w:p>
    <w:p w:rsidP="0026309E" w:rsidR="0026309E" w:rsidRDefault="00D97EEC" w:rsidRPr="0026309E">
      <w:pPr>
        <w:spacing w:after="0" w:line="240" w:lineRule="auto"/>
        <w:ind w:firstLine="709"/>
        <w:jc w:val="both"/>
        <w:rPr>
          <w:rFonts w:ascii="Times New Roman" w:eastAsia="OfficinaSansBookITC"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6.1.</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Всеобщая история. История Нового времени. </w:t>
      </w:r>
      <w:r w:rsidR="0026309E" w:rsidRPr="007041E7">
        <w:rPr>
          <w:rFonts w:ascii="Times New Roman" w:eastAsia="OfficinaSansBoldITC" w:hAnsi="Times New Roman"/>
          <w:sz w:val="24"/>
          <w:szCs w:val="24"/>
        </w:rPr>
        <w:t>XVIII</w:t>
      </w:r>
      <w:r w:rsidR="0026309E" w:rsidRPr="0026309E">
        <w:rPr>
          <w:rFonts w:ascii="Times New Roman" w:eastAsia="OfficinaSansBoldITC" w:hAnsi="Times New Roman"/>
          <w:sz w:val="24"/>
          <w:szCs w:val="24"/>
          <w:lang w:val="ru-RU"/>
        </w:rPr>
        <w:t xml:space="preserve"> в. </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6.1.1.</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Введение</w:t>
      </w:r>
      <w:r w:rsidR="0026309E" w:rsidRPr="0026309E">
        <w:rPr>
          <w:rFonts w:ascii="Times New Roman" w:eastAsia="SchoolBookSanPin" w:hAnsi="Times New Roman"/>
          <w:sz w:val="24"/>
          <w:szCs w:val="24"/>
          <w:lang w:val="ru-RU"/>
        </w:rPr>
        <w:t xml:space="preserve">. </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6.1.2.</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Век Просвещения.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Истоки европейского Просвещения. Достижения естественных наук и распространение идей рационализма. Английское Просвещение; Д.</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Локк и Т. Гоббс. Секуляризация (обмирщение) сознания. Культ Разума. Франция ‒ центр Просвещения. Философские и политические идеи Ф.</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Вольтера, Ш.</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Монтескьё, Ж.</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Руссо. «Энциклопедия» (Д.</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Дидро, Ж.</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 xml:space="preserve">Д’Аламбер). Германское Просвещение. Распространение идей Просвещения в Америке. Влияние просветителей на изменение представлений об отношениях власти и </w:t>
      </w:r>
      <w:r w:rsidRPr="0026309E">
        <w:rPr>
          <w:rFonts w:ascii="Times New Roman" w:eastAsia="SchoolBookSanPin" w:hAnsi="Times New Roman"/>
          <w:sz w:val="24"/>
          <w:szCs w:val="24"/>
          <w:lang w:val="ru-RU"/>
        </w:rPr>
        <w:lastRenderedPageBreak/>
        <w:t>общества. «Союз королей и философов».</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6.1.3.</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Государства Европы в </w:t>
      </w:r>
      <w:r w:rsidR="0026309E" w:rsidRPr="007041E7">
        <w:rPr>
          <w:rFonts w:ascii="Times New Roman" w:eastAsia="OfficinaSansBoldITC" w:hAnsi="Times New Roman"/>
          <w:sz w:val="24"/>
          <w:szCs w:val="24"/>
        </w:rPr>
        <w:t>XVIII</w:t>
      </w:r>
      <w:r w:rsidR="0026309E" w:rsidRPr="0026309E">
        <w:rPr>
          <w:rFonts w:ascii="Times New Roman" w:eastAsia="OfficinaSansBoldITC" w:hAnsi="Times New Roman"/>
          <w:sz w:val="24"/>
          <w:szCs w:val="24"/>
          <w:lang w:val="ru-RU"/>
        </w:rPr>
        <w:t xml:space="preserve"> в. </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6.1.3.1.</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 xml:space="preserve">Монархии в Европе </w:t>
      </w:r>
      <w:r w:rsidR="0026309E" w:rsidRPr="007041E7">
        <w:rPr>
          <w:rFonts w:ascii="Times New Roman" w:eastAsia="SchoolBookSanPin" w:hAnsi="Times New Roman"/>
          <w:bCs/>
          <w:sz w:val="24"/>
          <w:szCs w:val="24"/>
        </w:rPr>
        <w:t>XVIII</w:t>
      </w:r>
      <w:r w:rsidR="0026309E" w:rsidRPr="0026309E">
        <w:rPr>
          <w:rFonts w:ascii="Times New Roman" w:eastAsia="SchoolBookSanPin" w:hAnsi="Times New Roman"/>
          <w:bCs/>
          <w:sz w:val="24"/>
          <w:szCs w:val="24"/>
          <w:lang w:val="ru-RU"/>
        </w:rPr>
        <w:t xml:space="preserve"> в</w:t>
      </w:r>
      <w:r w:rsidR="0026309E" w:rsidRPr="0026309E">
        <w:rPr>
          <w:rFonts w:ascii="Times New Roman" w:eastAsia="SchoolBookSanPin" w:hAnsi="Times New Roman"/>
          <w:sz w:val="24"/>
          <w:szCs w:val="24"/>
          <w:lang w:val="ru-RU"/>
        </w:rPr>
        <w:t>.: абсолютные и парламентские монархии. Просвещённый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6.1.3.2.</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 xml:space="preserve">Великобритания в </w:t>
      </w:r>
      <w:r w:rsidR="0026309E" w:rsidRPr="007041E7">
        <w:rPr>
          <w:rFonts w:ascii="Times New Roman" w:eastAsia="SchoolBookSanPin" w:hAnsi="Times New Roman"/>
          <w:bCs/>
          <w:sz w:val="24"/>
          <w:szCs w:val="24"/>
        </w:rPr>
        <w:t>XVIII</w:t>
      </w:r>
      <w:r w:rsidR="0026309E" w:rsidRPr="0026309E">
        <w:rPr>
          <w:rFonts w:ascii="Times New Roman" w:eastAsia="SchoolBookSanPin" w:hAnsi="Times New Roman"/>
          <w:bCs/>
          <w:sz w:val="24"/>
          <w:szCs w:val="24"/>
          <w:lang w:val="ru-RU"/>
        </w:rPr>
        <w:t xml:space="preserve"> в</w:t>
      </w:r>
      <w:r w:rsidR="0026309E" w:rsidRPr="0026309E">
        <w:rPr>
          <w:rFonts w:ascii="Times New Roman" w:eastAsia="SchoolBookSanPin" w:hAnsi="Times New Roman"/>
          <w:sz w:val="24"/>
          <w:szCs w:val="24"/>
          <w:lang w:val="ru-RU"/>
        </w:rPr>
        <w:t>.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6.1.3.3.</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Франция</w:t>
      </w:r>
      <w:r w:rsidR="0026309E" w:rsidRPr="0026309E">
        <w:rPr>
          <w:rFonts w:ascii="Times New Roman" w:eastAsia="SchoolBookSanPin" w:hAnsi="Times New Roman"/>
          <w:sz w:val="24"/>
          <w:szCs w:val="24"/>
          <w:lang w:val="ru-RU"/>
        </w:rPr>
        <w:t>. Абсолютная монархия: политика сохранения старого порядка. Попытки проведения реформ. Королевская власть и сословия.</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6.1.3.4.</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 xml:space="preserve">Германские государства, монархия Габсбургов, итальянские земли в </w:t>
      </w:r>
      <w:r w:rsidR="0026309E" w:rsidRPr="007041E7">
        <w:rPr>
          <w:rFonts w:ascii="Times New Roman" w:eastAsia="SchoolBookSanPin" w:hAnsi="Times New Roman"/>
          <w:bCs/>
          <w:sz w:val="24"/>
          <w:szCs w:val="24"/>
        </w:rPr>
        <w:t>XVIII</w:t>
      </w:r>
      <w:r w:rsidR="0026309E" w:rsidRPr="0026309E">
        <w:rPr>
          <w:rFonts w:ascii="Times New Roman" w:eastAsia="SchoolBookSanPin" w:hAnsi="Times New Roman"/>
          <w:bCs/>
          <w:sz w:val="24"/>
          <w:szCs w:val="24"/>
          <w:lang w:val="ru-RU"/>
        </w:rPr>
        <w:t xml:space="preserve"> в. </w:t>
      </w:r>
      <w:r w:rsidR="0026309E" w:rsidRPr="0026309E">
        <w:rPr>
          <w:rFonts w:ascii="Times New Roman" w:eastAsia="SchoolBookSanPin" w:hAnsi="Times New Roman"/>
          <w:sz w:val="24"/>
          <w:szCs w:val="24"/>
          <w:lang w:val="ru-RU"/>
        </w:rPr>
        <w:t xml:space="preserve">Раздробленность Германии. Возвышение Пруссии. Фридрих </w:t>
      </w:r>
      <w:r w:rsidR="0026309E" w:rsidRPr="007041E7">
        <w:rPr>
          <w:rFonts w:ascii="Times New Roman" w:eastAsia="SchoolBookSanPin" w:hAnsi="Times New Roman"/>
          <w:sz w:val="24"/>
          <w:szCs w:val="24"/>
        </w:rPr>
        <w:t>II</w:t>
      </w:r>
      <w:r w:rsidR="0026309E" w:rsidRPr="0026309E">
        <w:rPr>
          <w:rFonts w:ascii="Times New Roman" w:eastAsia="SchoolBookSanPin" w:hAnsi="Times New Roman"/>
          <w:sz w:val="24"/>
          <w:szCs w:val="24"/>
          <w:lang w:val="ru-RU"/>
        </w:rPr>
        <w:t xml:space="preserve"> Великий. Габсбургская монархия в </w:t>
      </w:r>
      <w:r w:rsidR="0026309E" w:rsidRPr="007041E7">
        <w:rPr>
          <w:rFonts w:ascii="Times New Roman" w:eastAsia="SchoolBookSanPin" w:hAnsi="Times New Roman"/>
          <w:sz w:val="24"/>
          <w:szCs w:val="24"/>
        </w:rPr>
        <w:t>XVIII</w:t>
      </w:r>
      <w:r w:rsidR="0026309E" w:rsidRPr="0026309E">
        <w:rPr>
          <w:rFonts w:ascii="Times New Roman" w:eastAsia="SchoolBookSanPin" w:hAnsi="Times New Roman"/>
          <w:sz w:val="24"/>
          <w:szCs w:val="24"/>
          <w:lang w:val="ru-RU"/>
        </w:rPr>
        <w:t xml:space="preserve"> в. Правление Марии Терезии и Иосифа </w:t>
      </w:r>
      <w:r w:rsidR="0026309E" w:rsidRPr="007041E7">
        <w:rPr>
          <w:rFonts w:ascii="Times New Roman" w:eastAsia="SchoolBookSanPin" w:hAnsi="Times New Roman"/>
          <w:sz w:val="24"/>
          <w:szCs w:val="24"/>
        </w:rPr>
        <w:t>II</w:t>
      </w:r>
      <w:r w:rsidR="0026309E" w:rsidRPr="0026309E">
        <w:rPr>
          <w:rFonts w:ascii="Times New Roman" w:eastAsia="SchoolBookSanPin" w:hAnsi="Times New Roman"/>
          <w:sz w:val="24"/>
          <w:szCs w:val="24"/>
          <w:lang w:val="ru-RU"/>
        </w:rPr>
        <w:t>. Реформы просвещённого абсолютизма. Итальянские государства: политическая раздробленность. Усиление власти Габсбургов над частью итальянских земель.</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6.1.3.5.</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Государства Пиренейского полуострова</w:t>
      </w:r>
      <w:r w:rsidR="0026309E" w:rsidRPr="0026309E">
        <w:rPr>
          <w:rFonts w:ascii="Times New Roman" w:eastAsia="SchoolBookSanPin" w:hAnsi="Times New Roman"/>
          <w:sz w:val="24"/>
          <w:szCs w:val="24"/>
          <w:lang w:val="ru-RU"/>
        </w:rPr>
        <w:t xml:space="preserve">. Испания: проблемы внутреннего развития, ослабление международных позиций. Реформы в правление Карла </w:t>
      </w:r>
      <w:r w:rsidR="0026309E" w:rsidRPr="007041E7">
        <w:rPr>
          <w:rFonts w:ascii="Times New Roman" w:eastAsia="SchoolBookSanPin" w:hAnsi="Times New Roman"/>
          <w:sz w:val="24"/>
          <w:szCs w:val="24"/>
        </w:rPr>
        <w:t>III</w:t>
      </w:r>
      <w:r w:rsidR="0026309E" w:rsidRPr="0026309E">
        <w:rPr>
          <w:rFonts w:ascii="Times New Roman" w:eastAsia="SchoolBookSanPin" w:hAnsi="Times New Roman"/>
          <w:sz w:val="24"/>
          <w:szCs w:val="24"/>
          <w:lang w:val="ru-RU"/>
        </w:rPr>
        <w:t>.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P="0026309E" w:rsidR="0026309E" w:rsidRDefault="00D97EEC" w:rsidRPr="0026309E">
      <w:pPr>
        <w:spacing w:after="0" w:line="240" w:lineRule="auto"/>
        <w:ind w:firstLine="709"/>
        <w:jc w:val="both"/>
        <w:rPr>
          <w:rFonts w:ascii="Times New Roman" w:eastAsia="OfficinaSansBoldITC" w:hAnsi="Times New Roman"/>
          <w:position w:val="1"/>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6.1.4.</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Британские колонии в Северной Америке: </w:t>
      </w:r>
      <w:r w:rsidR="0026309E" w:rsidRPr="0026309E">
        <w:rPr>
          <w:rFonts w:ascii="Times New Roman" w:eastAsia="OfficinaSansBoldITC" w:hAnsi="Times New Roman"/>
          <w:position w:val="1"/>
          <w:sz w:val="24"/>
          <w:szCs w:val="24"/>
          <w:lang w:val="ru-RU"/>
        </w:rPr>
        <w:t xml:space="preserve">борьба за независимость.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Вашингтона. Принятие Декларации независимости (1776). Перелом в войне и её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6.1.5.</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Французская революция конца </w:t>
      </w:r>
      <w:r w:rsidR="0026309E" w:rsidRPr="007041E7">
        <w:rPr>
          <w:rFonts w:ascii="Times New Roman" w:eastAsia="OfficinaSansBoldITC" w:hAnsi="Times New Roman"/>
          <w:sz w:val="24"/>
          <w:szCs w:val="24"/>
        </w:rPr>
        <w:t>XVIII</w:t>
      </w:r>
      <w:r w:rsidR="0026309E" w:rsidRPr="0026309E">
        <w:rPr>
          <w:rFonts w:ascii="Times New Roman" w:eastAsia="OfficinaSansBoldITC" w:hAnsi="Times New Roman"/>
          <w:sz w:val="24"/>
          <w:szCs w:val="24"/>
          <w:lang w:val="ru-RU"/>
        </w:rPr>
        <w:t xml:space="preserve"> в.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Дантон, Ж-П.</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6.1.6.</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Европейская культура в </w:t>
      </w:r>
      <w:r w:rsidR="0026309E" w:rsidRPr="007041E7">
        <w:rPr>
          <w:rFonts w:ascii="Times New Roman" w:eastAsia="OfficinaSansBoldITC" w:hAnsi="Times New Roman"/>
          <w:sz w:val="24"/>
          <w:szCs w:val="24"/>
        </w:rPr>
        <w:t>XVIII</w:t>
      </w:r>
      <w:r w:rsidR="0026309E" w:rsidRPr="0026309E">
        <w:rPr>
          <w:rFonts w:ascii="Times New Roman" w:eastAsia="OfficinaSansBoldITC" w:hAnsi="Times New Roman"/>
          <w:sz w:val="24"/>
          <w:szCs w:val="24"/>
          <w:lang w:val="ru-RU"/>
        </w:rPr>
        <w:t xml:space="preserve"> в.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w:t>
      </w:r>
      <w:r w:rsidRPr="007041E7">
        <w:rPr>
          <w:rFonts w:ascii="Times New Roman" w:eastAsia="SchoolBookSanPin" w:hAnsi="Times New Roman"/>
          <w:sz w:val="24"/>
          <w:szCs w:val="24"/>
        </w:rPr>
        <w:t>XVIII</w:t>
      </w:r>
      <w:r w:rsidRPr="0026309E">
        <w:rPr>
          <w:rFonts w:ascii="Times New Roman" w:eastAsia="SchoolBookSanPin" w:hAnsi="Times New Roman"/>
          <w:sz w:val="24"/>
          <w:szCs w:val="24"/>
          <w:lang w:val="ru-RU"/>
        </w:rPr>
        <w:t xml:space="preserve">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w:t>
      </w:r>
      <w:r w:rsidRPr="0026309E">
        <w:rPr>
          <w:rFonts w:ascii="Times New Roman" w:eastAsia="SchoolBookSanPin" w:hAnsi="Times New Roman"/>
          <w:sz w:val="24"/>
          <w:szCs w:val="24"/>
          <w:lang w:val="ru-RU"/>
        </w:rPr>
        <w:lastRenderedPageBreak/>
        <w:t>жизнь обитателей городов и деревень.</w:t>
      </w:r>
    </w:p>
    <w:p w:rsidP="0026309E" w:rsidR="0026309E" w:rsidRDefault="00D97EEC" w:rsidRPr="0026309E">
      <w:pPr>
        <w:spacing w:after="0" w:line="240" w:lineRule="auto"/>
        <w:ind w:firstLine="709"/>
        <w:jc w:val="both"/>
        <w:rPr>
          <w:rFonts w:ascii="Times New Roman" w:eastAsia="OfficinaSansBook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6.1.7.</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Международные отношения в </w:t>
      </w:r>
      <w:r w:rsidR="0026309E" w:rsidRPr="007041E7">
        <w:rPr>
          <w:rFonts w:ascii="Times New Roman" w:eastAsia="OfficinaSansBoldITC" w:hAnsi="Times New Roman"/>
          <w:sz w:val="24"/>
          <w:szCs w:val="24"/>
        </w:rPr>
        <w:t>XVIII</w:t>
      </w:r>
      <w:r w:rsidR="0026309E" w:rsidRPr="0026309E">
        <w:rPr>
          <w:rFonts w:ascii="Times New Roman" w:eastAsia="OfficinaSansBoldITC" w:hAnsi="Times New Roman"/>
          <w:sz w:val="24"/>
          <w:szCs w:val="24"/>
          <w:lang w:val="ru-RU"/>
        </w:rPr>
        <w:t xml:space="preserve"> в.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Проблемы европейского баланса сил и дипломатия. Участие России в международных отношениях в </w:t>
      </w:r>
      <w:r w:rsidRPr="007041E7">
        <w:rPr>
          <w:rFonts w:ascii="Times New Roman" w:eastAsia="SchoolBookSanPin" w:hAnsi="Times New Roman"/>
          <w:sz w:val="24"/>
          <w:szCs w:val="24"/>
        </w:rPr>
        <w:t>XVIII</w:t>
      </w:r>
      <w:r w:rsidRPr="0026309E">
        <w:rPr>
          <w:rFonts w:ascii="Times New Roman" w:eastAsia="SchoolBookSanPin" w:hAnsi="Times New Roman"/>
          <w:sz w:val="24"/>
          <w:szCs w:val="24"/>
          <w:lang w:val="ru-RU"/>
        </w:rPr>
        <w:t xml:space="preserve">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6.1.8.</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Страны Востока в </w:t>
      </w:r>
      <w:r w:rsidR="0026309E" w:rsidRPr="007041E7">
        <w:rPr>
          <w:rFonts w:ascii="Times New Roman" w:eastAsia="OfficinaSansBoldITC" w:hAnsi="Times New Roman"/>
          <w:sz w:val="24"/>
          <w:szCs w:val="24"/>
        </w:rPr>
        <w:t>XVIII</w:t>
      </w:r>
      <w:r w:rsidR="0026309E" w:rsidRPr="0026309E">
        <w:rPr>
          <w:rFonts w:ascii="Times New Roman" w:eastAsia="OfficinaSansBoldITC" w:hAnsi="Times New Roman"/>
          <w:sz w:val="24"/>
          <w:szCs w:val="24"/>
          <w:lang w:val="ru-RU"/>
        </w:rPr>
        <w:t xml:space="preserve"> в.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bCs/>
          <w:sz w:val="24"/>
          <w:szCs w:val="24"/>
          <w:lang w:val="ru-RU"/>
        </w:rPr>
        <w:t>Османская империя</w:t>
      </w:r>
      <w:r w:rsidRPr="0026309E">
        <w:rPr>
          <w:rFonts w:ascii="Times New Roman" w:eastAsia="SchoolBookSanPin" w:hAnsi="Times New Roman"/>
          <w:sz w:val="24"/>
          <w:szCs w:val="24"/>
          <w:lang w:val="ru-RU"/>
        </w:rPr>
        <w:t xml:space="preserve">: от могущества к упадку. Положение населения. Попытки проведения реформ; Селим </w:t>
      </w:r>
      <w:r w:rsidRPr="007041E7">
        <w:rPr>
          <w:rFonts w:ascii="Times New Roman" w:eastAsia="SchoolBookSanPin" w:hAnsi="Times New Roman"/>
          <w:sz w:val="24"/>
          <w:szCs w:val="24"/>
        </w:rPr>
        <w:t>III</w:t>
      </w:r>
      <w:r w:rsidRPr="0026309E">
        <w:rPr>
          <w:rFonts w:ascii="Times New Roman" w:eastAsia="SchoolBookSanPin" w:hAnsi="Times New Roman"/>
          <w:sz w:val="24"/>
          <w:szCs w:val="24"/>
          <w:lang w:val="ru-RU"/>
        </w:rPr>
        <w:t xml:space="preserve">. </w:t>
      </w:r>
      <w:r w:rsidRPr="0026309E">
        <w:rPr>
          <w:rFonts w:ascii="Times New Roman" w:eastAsia="SchoolBookSanPin" w:hAnsi="Times New Roman"/>
          <w:bCs/>
          <w:sz w:val="24"/>
          <w:szCs w:val="24"/>
          <w:lang w:val="ru-RU"/>
        </w:rPr>
        <w:t xml:space="preserve">Индия. </w:t>
      </w:r>
      <w:r w:rsidRPr="0026309E">
        <w:rPr>
          <w:rFonts w:ascii="Times New Roman" w:eastAsia="SchoolBookSanPin" w:hAnsi="Times New Roman"/>
          <w:sz w:val="24"/>
          <w:szCs w:val="24"/>
          <w:lang w:val="ru-RU"/>
        </w:rPr>
        <w:t xml:space="preserve">Ослабление империи Великих Моголов. Борьба европейцев за владения в Индии. Утверждение британского владычества. </w:t>
      </w:r>
      <w:r w:rsidRPr="0026309E">
        <w:rPr>
          <w:rFonts w:ascii="Times New Roman" w:eastAsia="SchoolBookSanPin" w:hAnsi="Times New Roman"/>
          <w:bCs/>
          <w:sz w:val="24"/>
          <w:szCs w:val="24"/>
          <w:lang w:val="ru-RU"/>
        </w:rPr>
        <w:t>Китай</w:t>
      </w:r>
      <w:r w:rsidRPr="0026309E">
        <w:rPr>
          <w:rFonts w:ascii="Times New Roman" w:eastAsia="SchoolBookSanPin" w:hAnsi="Times New Roman"/>
          <w:sz w:val="24"/>
          <w:szCs w:val="24"/>
          <w:lang w:val="ru-RU"/>
        </w:rPr>
        <w:t xml:space="preserve">. Империя Цин в </w:t>
      </w:r>
      <w:r w:rsidRPr="007041E7">
        <w:rPr>
          <w:rFonts w:ascii="Times New Roman" w:eastAsia="SchoolBookSanPin" w:hAnsi="Times New Roman"/>
          <w:sz w:val="24"/>
          <w:szCs w:val="24"/>
        </w:rPr>
        <w:t>XVIII</w:t>
      </w:r>
      <w:r w:rsidRPr="0026309E">
        <w:rPr>
          <w:rFonts w:ascii="Times New Roman" w:eastAsia="SchoolBookSanPin" w:hAnsi="Times New Roman"/>
          <w:sz w:val="24"/>
          <w:szCs w:val="24"/>
          <w:lang w:val="ru-RU"/>
        </w:rPr>
        <w:t xml:space="preserve"> в.: власть маньчжурских императоров, система управления страной. Внешняя политика империи Цин; отношения с Россией. «Закрытие» Китая для иноземцев. </w:t>
      </w:r>
      <w:r w:rsidRPr="0026309E">
        <w:rPr>
          <w:rFonts w:ascii="Times New Roman" w:eastAsia="SchoolBookSanPin" w:hAnsi="Times New Roman"/>
          <w:bCs/>
          <w:sz w:val="24"/>
          <w:szCs w:val="24"/>
          <w:lang w:val="ru-RU"/>
        </w:rPr>
        <w:t xml:space="preserve">Япония </w:t>
      </w:r>
      <w:r w:rsidRPr="0026309E">
        <w:rPr>
          <w:rFonts w:ascii="Times New Roman" w:eastAsia="SchoolBookSanPin" w:hAnsi="Times New Roman"/>
          <w:sz w:val="24"/>
          <w:szCs w:val="24"/>
          <w:lang w:val="ru-RU"/>
        </w:rPr>
        <w:t xml:space="preserve">в </w:t>
      </w:r>
      <w:r w:rsidRPr="007041E7">
        <w:rPr>
          <w:rFonts w:ascii="Times New Roman" w:eastAsia="SchoolBookSanPin" w:hAnsi="Times New Roman"/>
          <w:sz w:val="24"/>
          <w:szCs w:val="24"/>
        </w:rPr>
        <w:t>XVIII</w:t>
      </w:r>
      <w:r w:rsidRPr="0026309E">
        <w:rPr>
          <w:rFonts w:ascii="Times New Roman" w:eastAsia="SchoolBookSanPin" w:hAnsi="Times New Roman"/>
          <w:sz w:val="24"/>
          <w:szCs w:val="24"/>
          <w:lang w:val="ru-RU"/>
        </w:rPr>
        <w:t xml:space="preserve"> в. Сёгуны и дайме. Положение сословий. Культура стран Востока в </w:t>
      </w:r>
      <w:r w:rsidRPr="007041E7">
        <w:rPr>
          <w:rFonts w:ascii="Times New Roman" w:eastAsia="SchoolBookSanPin" w:hAnsi="Times New Roman"/>
          <w:sz w:val="24"/>
          <w:szCs w:val="24"/>
        </w:rPr>
        <w:t>XVIII</w:t>
      </w:r>
      <w:r w:rsidRPr="0026309E">
        <w:rPr>
          <w:rFonts w:ascii="Times New Roman" w:eastAsia="SchoolBookSanPin" w:hAnsi="Times New Roman"/>
          <w:sz w:val="24"/>
          <w:szCs w:val="24"/>
          <w:lang w:val="ru-RU"/>
        </w:rPr>
        <w:t xml:space="preserve"> в.</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6.1.9.</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Обобщение</w:t>
      </w:r>
      <w:r w:rsidR="0026309E" w:rsidRPr="0026309E">
        <w:rPr>
          <w:rFonts w:ascii="Times New Roman" w:eastAsia="SchoolBookSanPin" w:hAnsi="Times New Roman"/>
          <w:sz w:val="24"/>
          <w:szCs w:val="24"/>
          <w:lang w:val="ru-RU"/>
        </w:rPr>
        <w:t xml:space="preserve">. Историческое и культурное наследие </w:t>
      </w:r>
      <w:r w:rsidR="0026309E" w:rsidRPr="007041E7">
        <w:rPr>
          <w:rFonts w:ascii="Times New Roman" w:eastAsia="SchoolBookSanPin" w:hAnsi="Times New Roman"/>
          <w:position w:val="1"/>
          <w:sz w:val="24"/>
          <w:szCs w:val="24"/>
        </w:rPr>
        <w:t>XVIII</w:t>
      </w:r>
      <w:r w:rsidR="0026309E" w:rsidRPr="0026309E">
        <w:rPr>
          <w:rFonts w:ascii="Times New Roman" w:eastAsia="SchoolBookSanPin" w:hAnsi="Times New Roman"/>
          <w:position w:val="1"/>
          <w:sz w:val="24"/>
          <w:szCs w:val="24"/>
          <w:lang w:val="ru-RU"/>
        </w:rPr>
        <w:t xml:space="preserve"> в.</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6.2.</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История России. Россия в конце </w:t>
      </w:r>
      <w:r w:rsidR="0026309E" w:rsidRPr="007041E7">
        <w:rPr>
          <w:rFonts w:ascii="Times New Roman" w:eastAsia="OfficinaSansBoldITC" w:hAnsi="Times New Roman"/>
          <w:sz w:val="24"/>
          <w:szCs w:val="24"/>
        </w:rPr>
        <w:t>XVII</w:t>
      </w:r>
      <w:r w:rsidR="0026309E" w:rsidRPr="0026309E">
        <w:rPr>
          <w:rFonts w:ascii="Times New Roman" w:eastAsia="OfficinaSansBoldITC" w:hAnsi="Times New Roman"/>
          <w:sz w:val="24"/>
          <w:szCs w:val="24"/>
          <w:lang w:val="ru-RU"/>
        </w:rPr>
        <w:t>‒</w:t>
      </w:r>
      <w:r w:rsidR="0026309E" w:rsidRPr="007041E7">
        <w:rPr>
          <w:rFonts w:ascii="Times New Roman" w:eastAsia="OfficinaSansBoldITC" w:hAnsi="Times New Roman"/>
          <w:sz w:val="24"/>
          <w:szCs w:val="24"/>
        </w:rPr>
        <w:t>XVIII</w:t>
      </w:r>
      <w:r w:rsidR="0026309E" w:rsidRPr="0026309E">
        <w:rPr>
          <w:rFonts w:ascii="Times New Roman" w:eastAsia="OfficinaSansBoldITC" w:hAnsi="Times New Roman"/>
          <w:sz w:val="24"/>
          <w:szCs w:val="24"/>
          <w:lang w:val="ru-RU"/>
        </w:rPr>
        <w:t xml:space="preserve"> в.: от царства к империи. </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6.2.1.</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Введение</w:t>
      </w:r>
      <w:r w:rsidR="0026309E" w:rsidRPr="0026309E">
        <w:rPr>
          <w:rFonts w:ascii="Times New Roman" w:eastAsia="SchoolBookSanPin" w:hAnsi="Times New Roman"/>
          <w:sz w:val="24"/>
          <w:szCs w:val="24"/>
          <w:lang w:val="ru-RU"/>
        </w:rPr>
        <w:t>.</w:t>
      </w:r>
    </w:p>
    <w:p w:rsidP="0026309E" w:rsidR="0026309E" w:rsidRDefault="00D97EEC" w:rsidRPr="0026309E">
      <w:pPr>
        <w:spacing w:after="0" w:line="240" w:lineRule="auto"/>
        <w:ind w:firstLine="709"/>
        <w:jc w:val="both"/>
        <w:rPr>
          <w:rFonts w:ascii="Times New Roman" w:eastAsia="OfficinaSansBookITC"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6.2.2.</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Россия в эпоху преобразований Петра </w:t>
      </w:r>
      <w:r w:rsidR="0026309E" w:rsidRPr="007041E7">
        <w:rPr>
          <w:rFonts w:ascii="Times New Roman" w:eastAsia="OfficinaSansBoldITC" w:hAnsi="Times New Roman"/>
          <w:sz w:val="24"/>
          <w:szCs w:val="24"/>
        </w:rPr>
        <w:t>I</w:t>
      </w:r>
      <w:r w:rsidR="0026309E" w:rsidRPr="0026309E">
        <w:rPr>
          <w:rFonts w:ascii="Times New Roman" w:eastAsia="OfficinaSansBoldITC" w:hAnsi="Times New Roman"/>
          <w:sz w:val="24"/>
          <w:szCs w:val="24"/>
          <w:lang w:val="ru-RU"/>
        </w:rPr>
        <w:t xml:space="preserve">. </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6.2.2.1.</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Причины и предпосылки преобразований</w:t>
      </w:r>
      <w:r w:rsidR="0026309E" w:rsidRPr="0026309E">
        <w:rPr>
          <w:rFonts w:ascii="Times New Roman" w:eastAsia="SchoolBookSanPin" w:hAnsi="Times New Roman"/>
          <w:sz w:val="24"/>
          <w:szCs w:val="24"/>
          <w:lang w:val="ru-RU"/>
        </w:rPr>
        <w:t xml:space="preserve">. Россия и Европа в конце </w:t>
      </w:r>
      <w:r w:rsidR="0026309E" w:rsidRPr="007041E7">
        <w:rPr>
          <w:rFonts w:ascii="Times New Roman" w:eastAsia="SchoolBookSanPin" w:hAnsi="Times New Roman"/>
          <w:sz w:val="24"/>
          <w:szCs w:val="24"/>
        </w:rPr>
        <w:t>XVII</w:t>
      </w:r>
      <w:r w:rsidR="0026309E" w:rsidRPr="0026309E">
        <w:rPr>
          <w:rFonts w:ascii="Times New Roman" w:eastAsia="SchoolBookSanPin" w:hAnsi="Times New Roman"/>
          <w:sz w:val="24"/>
          <w:szCs w:val="24"/>
          <w:lang w:val="ru-RU"/>
        </w:rPr>
        <w:t xml:space="preserve"> в. Модернизация как жизненно важная национальная задача. Начало царствования Петра </w:t>
      </w:r>
      <w:r w:rsidR="0026309E" w:rsidRPr="007041E7">
        <w:rPr>
          <w:rFonts w:ascii="Times New Roman" w:eastAsia="SchoolBookSanPin" w:hAnsi="Times New Roman"/>
          <w:sz w:val="24"/>
          <w:szCs w:val="24"/>
        </w:rPr>
        <w:t>I</w:t>
      </w:r>
      <w:r w:rsidR="0026309E" w:rsidRPr="0026309E">
        <w:rPr>
          <w:rFonts w:ascii="Times New Roman" w:eastAsia="SchoolBookSanPin" w:hAnsi="Times New Roman"/>
          <w:sz w:val="24"/>
          <w:szCs w:val="24"/>
          <w:lang w:val="ru-RU"/>
        </w:rPr>
        <w:t xml:space="preserve">,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rsidR="0026309E" w:rsidRPr="007041E7">
        <w:rPr>
          <w:rFonts w:ascii="Times New Roman" w:eastAsia="SchoolBookSanPin" w:hAnsi="Times New Roman"/>
          <w:sz w:val="24"/>
          <w:szCs w:val="24"/>
        </w:rPr>
        <w:t>I</w:t>
      </w:r>
      <w:r w:rsidR="0026309E" w:rsidRPr="0026309E">
        <w:rPr>
          <w:rFonts w:ascii="Times New Roman" w:eastAsia="SchoolBookSanPin" w:hAnsi="Times New Roman"/>
          <w:sz w:val="24"/>
          <w:szCs w:val="24"/>
          <w:lang w:val="ru-RU"/>
        </w:rPr>
        <w:t>.</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6.2.2.2.</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 xml:space="preserve">Экономическая политика. </w:t>
      </w:r>
      <w:r w:rsidR="0026309E" w:rsidRPr="0026309E">
        <w:rPr>
          <w:rFonts w:ascii="Times New Roman" w:eastAsia="SchoolBookSanPin" w:hAnsi="Times New Roman"/>
          <w:sz w:val="24"/>
          <w:szCs w:val="24"/>
          <w:lang w:val="ru-RU"/>
        </w:rPr>
        <w:t>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6.2.2.3.</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 xml:space="preserve">Социальная политика. </w:t>
      </w:r>
      <w:r w:rsidR="0026309E" w:rsidRPr="0026309E">
        <w:rPr>
          <w:rFonts w:ascii="Times New Roman" w:eastAsia="SchoolBookSanPin" w:hAnsi="Times New Roman"/>
          <w:sz w:val="24"/>
          <w:szCs w:val="24"/>
          <w:lang w:val="ru-RU"/>
        </w:rPr>
        <w:t>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6.2.2.4.</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Реформы управления</w:t>
      </w:r>
      <w:r w:rsidR="0026309E" w:rsidRPr="0026309E">
        <w:rPr>
          <w:rFonts w:ascii="Times New Roman" w:eastAsia="SchoolBookSanPin" w:hAnsi="Times New Roman"/>
          <w:sz w:val="24"/>
          <w:szCs w:val="24"/>
          <w:lang w:val="ru-RU"/>
        </w:rPr>
        <w:t>.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Первые гвардейские полки. </w:t>
      </w:r>
      <w:r w:rsidRPr="0026309E">
        <w:rPr>
          <w:rFonts w:ascii="Times New Roman" w:eastAsia="SchoolBookSanPin" w:hAnsi="Times New Roman"/>
          <w:bCs/>
          <w:sz w:val="24"/>
          <w:szCs w:val="24"/>
          <w:lang w:val="ru-RU"/>
        </w:rPr>
        <w:t>Создание регулярной армии, военного флота</w:t>
      </w:r>
      <w:r w:rsidRPr="0026309E">
        <w:rPr>
          <w:rFonts w:ascii="Times New Roman" w:eastAsia="SchoolBookSanPin" w:hAnsi="Times New Roman"/>
          <w:sz w:val="24"/>
          <w:szCs w:val="24"/>
          <w:lang w:val="ru-RU"/>
        </w:rPr>
        <w:t>. Рекрутские наборы.</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6.2.2.5.</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Церковная реформа</w:t>
      </w:r>
      <w:r w:rsidR="0026309E" w:rsidRPr="0026309E">
        <w:rPr>
          <w:rFonts w:ascii="Times New Roman" w:eastAsia="SchoolBookSanPin" w:hAnsi="Times New Roman"/>
          <w:sz w:val="24"/>
          <w:szCs w:val="24"/>
          <w:lang w:val="ru-RU"/>
        </w:rPr>
        <w:t>. Упразднение патриаршества, учреждение Синода. Положение инославных конфессий.</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6.2.2.6.</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 xml:space="preserve">Оппозиция реформам Петра </w:t>
      </w:r>
      <w:r w:rsidR="0026309E" w:rsidRPr="007041E7">
        <w:rPr>
          <w:rFonts w:ascii="Times New Roman" w:eastAsia="SchoolBookSanPin" w:hAnsi="Times New Roman"/>
          <w:bCs/>
          <w:sz w:val="24"/>
          <w:szCs w:val="24"/>
        </w:rPr>
        <w:t>I</w:t>
      </w:r>
      <w:r w:rsidR="0026309E" w:rsidRPr="0026309E">
        <w:rPr>
          <w:rFonts w:ascii="Times New Roman" w:eastAsia="SchoolBookSanPin" w:hAnsi="Times New Roman"/>
          <w:sz w:val="24"/>
          <w:szCs w:val="24"/>
          <w:lang w:val="ru-RU"/>
        </w:rPr>
        <w:t xml:space="preserve">. Социальные движения в первой четверти </w:t>
      </w:r>
      <w:r w:rsidR="0026309E" w:rsidRPr="007041E7">
        <w:rPr>
          <w:rFonts w:ascii="Times New Roman" w:eastAsia="SchoolBookSanPin" w:hAnsi="Times New Roman"/>
          <w:sz w:val="24"/>
          <w:szCs w:val="24"/>
        </w:rPr>
        <w:t>XVIII</w:t>
      </w:r>
      <w:r w:rsidR="0026309E" w:rsidRPr="0026309E">
        <w:rPr>
          <w:rFonts w:ascii="Times New Roman" w:eastAsia="SchoolBookSanPin" w:hAnsi="Times New Roman"/>
          <w:sz w:val="24"/>
          <w:szCs w:val="24"/>
          <w:lang w:val="ru-RU"/>
        </w:rPr>
        <w:t xml:space="preserve"> в. Восстания в Астрахани, Башкирии, на Дону. Дело царевича Алексея.</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6.2.2.7.</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Внешняя политика</w:t>
      </w:r>
      <w:r w:rsidR="0026309E" w:rsidRPr="0026309E">
        <w:rPr>
          <w:rFonts w:ascii="Times New Roman" w:eastAsia="SchoolBookSanPin" w:hAnsi="Times New Roman"/>
          <w:sz w:val="24"/>
          <w:szCs w:val="24"/>
          <w:lang w:val="ru-RU"/>
        </w:rPr>
        <w:t xml:space="preserve">. Северная война. Причины и цели войны. Неудачи в начале войны и их преодоление. Битва при деревне Лесная и победа под Полтавой. Прутский поход. Борьба за гегемонию на Балтике. Сражения у мыса Гангут и острова Гренгам. Ништадтский мир и его последствия. Закрепление России на берегах Балтики. Провозглашение России империей. Каспийский поход Петра </w:t>
      </w:r>
      <w:r w:rsidR="0026309E" w:rsidRPr="007041E7">
        <w:rPr>
          <w:rFonts w:ascii="Times New Roman" w:eastAsia="SchoolBookSanPin" w:hAnsi="Times New Roman"/>
          <w:sz w:val="24"/>
          <w:szCs w:val="24"/>
        </w:rPr>
        <w:t>I</w:t>
      </w:r>
      <w:r w:rsidR="0026309E" w:rsidRPr="0026309E">
        <w:rPr>
          <w:rFonts w:ascii="Times New Roman" w:eastAsia="SchoolBookSanPin" w:hAnsi="Times New Roman"/>
          <w:sz w:val="24"/>
          <w:szCs w:val="24"/>
          <w:lang w:val="ru-RU"/>
        </w:rPr>
        <w:t>.</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6.2.2.8.</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 xml:space="preserve">Преобразования Петра </w:t>
      </w:r>
      <w:r w:rsidR="0026309E" w:rsidRPr="007041E7">
        <w:rPr>
          <w:rFonts w:ascii="Times New Roman" w:eastAsia="SchoolBookSanPin" w:hAnsi="Times New Roman"/>
          <w:bCs/>
          <w:sz w:val="24"/>
          <w:szCs w:val="24"/>
        </w:rPr>
        <w:t>I</w:t>
      </w:r>
      <w:r w:rsidR="0026309E" w:rsidRPr="0026309E">
        <w:rPr>
          <w:rFonts w:ascii="Times New Roman" w:eastAsia="SchoolBookSanPin" w:hAnsi="Times New Roman"/>
          <w:bCs/>
          <w:sz w:val="24"/>
          <w:szCs w:val="24"/>
          <w:lang w:val="ru-RU"/>
        </w:rPr>
        <w:t xml:space="preserve"> в области культуры</w:t>
      </w:r>
      <w:r w:rsidR="0026309E" w:rsidRPr="0026309E">
        <w:rPr>
          <w:rFonts w:ascii="Times New Roman" w:eastAsia="SchoolBookSanPin" w:hAnsi="Times New Roman"/>
          <w:sz w:val="24"/>
          <w:szCs w:val="24"/>
          <w:lang w:val="ru-RU"/>
        </w:rPr>
        <w:t xml:space="preserve">. Доминирование светского начала в культурной политике. Влияние культуры стран зарубежной Европы. Привлечение </w:t>
      </w:r>
      <w:r w:rsidR="0026309E" w:rsidRPr="0026309E">
        <w:rPr>
          <w:rFonts w:ascii="Times New Roman" w:eastAsia="SchoolBookSanPin" w:hAnsi="Times New Roman"/>
          <w:sz w:val="24"/>
          <w:szCs w:val="24"/>
          <w:lang w:val="ru-RU"/>
        </w:rPr>
        <w:lastRenderedPageBreak/>
        <w:t>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Итоги, последствия и значение петровских преобразований. Образ Петра </w:t>
      </w:r>
      <w:r w:rsidRPr="007041E7">
        <w:rPr>
          <w:rFonts w:ascii="Times New Roman" w:eastAsia="SchoolBookSanPin" w:hAnsi="Times New Roman"/>
          <w:sz w:val="24"/>
          <w:szCs w:val="24"/>
        </w:rPr>
        <w:t>I</w:t>
      </w:r>
      <w:r w:rsidRPr="0026309E">
        <w:rPr>
          <w:rFonts w:ascii="Times New Roman" w:eastAsia="SchoolBookSanPin" w:hAnsi="Times New Roman"/>
          <w:sz w:val="24"/>
          <w:szCs w:val="24"/>
          <w:lang w:val="ru-RU"/>
        </w:rPr>
        <w:t xml:space="preserve"> в русской культуре.</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6.2.3.</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Россия после Петра </w:t>
      </w:r>
      <w:r w:rsidR="0026309E" w:rsidRPr="007041E7">
        <w:rPr>
          <w:rFonts w:ascii="Times New Roman" w:eastAsia="OfficinaSansBoldITC" w:hAnsi="Times New Roman"/>
          <w:sz w:val="24"/>
          <w:szCs w:val="24"/>
        </w:rPr>
        <w:t>I</w:t>
      </w:r>
      <w:r w:rsidR="0026309E" w:rsidRPr="0026309E">
        <w:rPr>
          <w:rFonts w:ascii="Times New Roman" w:eastAsia="OfficinaSansBoldITC" w:hAnsi="Times New Roman"/>
          <w:sz w:val="24"/>
          <w:szCs w:val="24"/>
          <w:lang w:val="ru-RU"/>
        </w:rPr>
        <w:t xml:space="preserve">. Дворцовые перевороты.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bCs/>
          <w:sz w:val="24"/>
          <w:szCs w:val="24"/>
          <w:lang w:val="ru-RU"/>
        </w:rPr>
        <w:t>Россия при Елизавете Петровне</w:t>
      </w:r>
      <w:r w:rsidRPr="0026309E">
        <w:rPr>
          <w:rFonts w:ascii="Times New Roman" w:eastAsia="SchoolBookSanPin" w:hAnsi="Times New Roman"/>
          <w:sz w:val="24"/>
          <w:szCs w:val="24"/>
          <w:lang w:val="ru-RU"/>
        </w:rPr>
        <w:t>.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1740-1750-х гг. Участие в Семилетней войне.</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bCs/>
          <w:sz w:val="24"/>
          <w:szCs w:val="24"/>
          <w:lang w:val="ru-RU"/>
        </w:rPr>
        <w:t xml:space="preserve">Петр </w:t>
      </w:r>
      <w:r w:rsidRPr="007041E7">
        <w:rPr>
          <w:rFonts w:ascii="Times New Roman" w:eastAsia="SchoolBookSanPin" w:hAnsi="Times New Roman"/>
          <w:bCs/>
          <w:sz w:val="24"/>
          <w:szCs w:val="24"/>
        </w:rPr>
        <w:t>III</w:t>
      </w:r>
      <w:r w:rsidRPr="0026309E">
        <w:rPr>
          <w:rFonts w:ascii="Times New Roman" w:eastAsia="SchoolBookSanPin" w:hAnsi="Times New Roman"/>
          <w:sz w:val="24"/>
          <w:szCs w:val="24"/>
          <w:lang w:val="ru-RU"/>
        </w:rPr>
        <w:t>. Манифест о вольности дворянства. Причины переворота 28 июня 1762 г.</w:t>
      </w:r>
    </w:p>
    <w:p w:rsidP="0026309E" w:rsidR="0026309E" w:rsidRDefault="00D97EEC" w:rsidRPr="0026309E">
      <w:pPr>
        <w:spacing w:after="0" w:line="240" w:lineRule="auto"/>
        <w:ind w:firstLine="709"/>
        <w:jc w:val="both"/>
        <w:rPr>
          <w:rFonts w:ascii="Times New Roman" w:eastAsia="OfficinaSansBookITC" w:hAnsi="Times New Roman"/>
          <w:color w:val="FF0000"/>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6.2.4.</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Россия в 1760-1790-х гг. </w:t>
      </w:r>
      <w:r w:rsidR="0026309E" w:rsidRPr="0026309E">
        <w:rPr>
          <w:rFonts w:ascii="Times New Roman" w:eastAsia="OfficinaSansBoldITC" w:hAnsi="Times New Roman"/>
          <w:position w:val="1"/>
          <w:sz w:val="24"/>
          <w:szCs w:val="24"/>
          <w:lang w:val="ru-RU"/>
        </w:rPr>
        <w:t xml:space="preserve">Правление Екатерины </w:t>
      </w:r>
      <w:r w:rsidR="0026309E" w:rsidRPr="007041E7">
        <w:rPr>
          <w:rFonts w:ascii="Times New Roman" w:eastAsia="OfficinaSansBoldITC" w:hAnsi="Times New Roman"/>
          <w:position w:val="1"/>
          <w:sz w:val="24"/>
          <w:szCs w:val="24"/>
        </w:rPr>
        <w:t>II</w:t>
      </w:r>
      <w:r w:rsidR="0026309E" w:rsidRPr="0026309E">
        <w:rPr>
          <w:rFonts w:ascii="Times New Roman" w:eastAsia="OfficinaSansBoldITC" w:hAnsi="Times New Roman"/>
          <w:position w:val="1"/>
          <w:sz w:val="24"/>
          <w:szCs w:val="24"/>
          <w:lang w:val="ru-RU"/>
        </w:rPr>
        <w:t xml:space="preserve"> и Павла </w:t>
      </w:r>
      <w:r w:rsidR="0026309E" w:rsidRPr="007041E7">
        <w:rPr>
          <w:rFonts w:ascii="Times New Roman" w:eastAsia="OfficinaSansBoldITC" w:hAnsi="Times New Roman"/>
          <w:position w:val="1"/>
          <w:sz w:val="24"/>
          <w:szCs w:val="24"/>
        </w:rPr>
        <w:t>I</w:t>
      </w:r>
      <w:r w:rsidR="0026309E" w:rsidRPr="0026309E">
        <w:rPr>
          <w:rFonts w:ascii="Times New Roman" w:eastAsia="OfficinaSansBoldITC" w:hAnsi="Times New Roman"/>
          <w:position w:val="1"/>
          <w:sz w:val="24"/>
          <w:szCs w:val="24"/>
          <w:lang w:val="ru-RU"/>
        </w:rPr>
        <w:t>.</w:t>
      </w:r>
      <w:r w:rsidR="0026309E" w:rsidRPr="0026309E">
        <w:rPr>
          <w:rFonts w:ascii="Times New Roman" w:eastAsia="OfficinaSansBoldITC" w:hAnsi="Times New Roman"/>
          <w:color w:val="FF0000"/>
          <w:position w:val="1"/>
          <w:sz w:val="24"/>
          <w:szCs w:val="24"/>
          <w:lang w:val="ru-RU"/>
        </w:rPr>
        <w:t xml:space="preserve"> </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6.2.4.1.</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 xml:space="preserve">Внутренняя политика Екатерины </w:t>
      </w:r>
      <w:r w:rsidR="0026309E" w:rsidRPr="007041E7">
        <w:rPr>
          <w:rFonts w:ascii="Times New Roman" w:eastAsia="SchoolBookSanPin" w:hAnsi="Times New Roman"/>
          <w:bCs/>
          <w:sz w:val="24"/>
          <w:szCs w:val="24"/>
        </w:rPr>
        <w:t>II</w:t>
      </w:r>
      <w:r w:rsidR="0026309E" w:rsidRPr="0026309E">
        <w:rPr>
          <w:rFonts w:ascii="Times New Roman" w:eastAsia="SchoolBookSanPin" w:hAnsi="Times New Roman"/>
          <w:sz w:val="24"/>
          <w:szCs w:val="24"/>
          <w:lang w:val="ru-RU"/>
        </w:rPr>
        <w:t>. Личность императрицы. Идеи Просвещения. «Просвещённый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Национальная политика и народы России в </w:t>
      </w:r>
      <w:r w:rsidRPr="007041E7">
        <w:rPr>
          <w:rFonts w:ascii="Times New Roman" w:eastAsia="SchoolBookSanPin" w:hAnsi="Times New Roman"/>
          <w:sz w:val="24"/>
          <w:szCs w:val="24"/>
        </w:rPr>
        <w:t>XVIII</w:t>
      </w:r>
      <w:r w:rsidRPr="0026309E">
        <w:rPr>
          <w:rFonts w:ascii="Times New Roman" w:eastAsia="SchoolBookSanPin" w:hAnsi="Times New Roman"/>
          <w:sz w:val="24"/>
          <w:szCs w:val="24"/>
          <w:lang w:val="ru-RU"/>
        </w:rPr>
        <w:t xml:space="preserve">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6.2.4.2.</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 xml:space="preserve">Экономическое развитие России во второй половине </w:t>
      </w:r>
      <w:r w:rsidR="0026309E" w:rsidRPr="007041E7">
        <w:rPr>
          <w:rFonts w:ascii="Times New Roman" w:eastAsia="SchoolBookSanPin" w:hAnsi="Times New Roman"/>
          <w:bCs/>
          <w:sz w:val="24"/>
          <w:szCs w:val="24"/>
        </w:rPr>
        <w:t>XVIII</w:t>
      </w:r>
      <w:r w:rsidR="0026309E" w:rsidRPr="0026309E">
        <w:rPr>
          <w:rFonts w:ascii="Times New Roman" w:eastAsia="SchoolBookSanPin" w:hAnsi="Times New Roman"/>
          <w:bCs/>
          <w:sz w:val="24"/>
          <w:szCs w:val="24"/>
          <w:lang w:val="ru-RU"/>
        </w:rPr>
        <w:t xml:space="preserve"> в. </w:t>
      </w:r>
      <w:r w:rsidR="0026309E" w:rsidRPr="0026309E">
        <w:rPr>
          <w:rFonts w:ascii="Times New Roman" w:eastAsia="SchoolBookSanPin" w:hAnsi="Times New Roman"/>
          <w:sz w:val="24"/>
          <w:szCs w:val="24"/>
          <w:lang w:val="ru-RU"/>
        </w:rPr>
        <w:t>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Промышленность в городе и деревне. Роль государства, купечества, помещиков в развитии промышленности. Крепостной и вольнонаёмный труд. Привлечение крепостных оброчных крестьян к работе на мануфактурах. Развитие крестьянских промыслов. Рост </w:t>
      </w:r>
      <w:r w:rsidRPr="0026309E">
        <w:rPr>
          <w:rFonts w:ascii="Times New Roman" w:eastAsia="SchoolBookSanPin" w:hAnsi="Times New Roman"/>
          <w:sz w:val="24"/>
          <w:szCs w:val="24"/>
          <w:lang w:val="ru-RU"/>
        </w:rPr>
        <w:lastRenderedPageBreak/>
        <w:t>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6.2.4.3.</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Обострение социальных противоречий</w:t>
      </w:r>
      <w:r w:rsidR="0026309E" w:rsidRPr="0026309E">
        <w:rPr>
          <w:rFonts w:ascii="Times New Roman" w:eastAsia="SchoolBookSanPin" w:hAnsi="Times New Roman"/>
          <w:sz w:val="24"/>
          <w:szCs w:val="24"/>
          <w:lang w:val="ru-RU"/>
        </w:rPr>
        <w:t>. Чумной бунт в Москве. Восстание под предводительством Емельяна Пугачёва.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6.2.4.4.</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 xml:space="preserve">Внешняя политика России второй половины </w:t>
      </w:r>
      <w:r w:rsidR="0026309E" w:rsidRPr="007041E7">
        <w:rPr>
          <w:rFonts w:ascii="Times New Roman" w:eastAsia="SchoolBookSanPin" w:hAnsi="Times New Roman"/>
          <w:bCs/>
          <w:sz w:val="24"/>
          <w:szCs w:val="24"/>
        </w:rPr>
        <w:t>XVIII</w:t>
      </w:r>
      <w:r w:rsidR="0026309E" w:rsidRPr="0026309E">
        <w:rPr>
          <w:rFonts w:ascii="Times New Roman" w:eastAsia="SchoolBookSanPin" w:hAnsi="Times New Roman"/>
          <w:bCs/>
          <w:sz w:val="24"/>
          <w:szCs w:val="24"/>
          <w:lang w:val="ru-RU"/>
        </w:rPr>
        <w:t xml:space="preserve"> в., её основные задачи. </w:t>
      </w:r>
      <w:r w:rsidR="0026309E" w:rsidRPr="0026309E">
        <w:rPr>
          <w:rFonts w:ascii="Times New Roman" w:eastAsia="SchoolBookSanPin" w:hAnsi="Times New Roman"/>
          <w:sz w:val="24"/>
          <w:szCs w:val="24"/>
          <w:lang w:val="ru-RU"/>
        </w:rPr>
        <w:t xml:space="preserve">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Потёмкин. Путешествие Екатерины </w:t>
      </w:r>
      <w:r w:rsidR="0026309E" w:rsidRPr="007041E7">
        <w:rPr>
          <w:rFonts w:ascii="Times New Roman" w:eastAsia="SchoolBookSanPin" w:hAnsi="Times New Roman"/>
          <w:sz w:val="24"/>
          <w:szCs w:val="24"/>
        </w:rPr>
        <w:t>II</w:t>
      </w:r>
      <w:r w:rsidR="0026309E" w:rsidRPr="0026309E">
        <w:rPr>
          <w:rFonts w:ascii="Times New Roman" w:eastAsia="SchoolBookSanPin" w:hAnsi="Times New Roman"/>
          <w:sz w:val="24"/>
          <w:szCs w:val="24"/>
          <w:lang w:val="ru-RU"/>
        </w:rPr>
        <w:t xml:space="preserve"> на юг в 1787 г.</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6.2.4.5.</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 xml:space="preserve">Россия при Павле </w:t>
      </w:r>
      <w:r w:rsidR="0026309E" w:rsidRPr="007041E7">
        <w:rPr>
          <w:rFonts w:ascii="Times New Roman" w:eastAsia="SchoolBookSanPin" w:hAnsi="Times New Roman"/>
          <w:bCs/>
          <w:sz w:val="24"/>
          <w:szCs w:val="24"/>
        </w:rPr>
        <w:t>I</w:t>
      </w:r>
      <w:r w:rsidR="0026309E" w:rsidRPr="0026309E">
        <w:rPr>
          <w:rFonts w:ascii="Times New Roman" w:eastAsia="SchoolBookSanPin" w:hAnsi="Times New Roman"/>
          <w:bCs/>
          <w:sz w:val="24"/>
          <w:szCs w:val="24"/>
          <w:lang w:val="ru-RU"/>
        </w:rPr>
        <w:t xml:space="preserve">. </w:t>
      </w:r>
      <w:r w:rsidR="0026309E" w:rsidRPr="0026309E">
        <w:rPr>
          <w:rFonts w:ascii="Times New Roman" w:eastAsia="SchoolBookSanPin" w:hAnsi="Times New Roman"/>
          <w:sz w:val="24"/>
          <w:szCs w:val="24"/>
          <w:lang w:val="ru-RU"/>
        </w:rPr>
        <w:t xml:space="preserve">Личность Павла </w:t>
      </w:r>
      <w:r w:rsidR="0026309E" w:rsidRPr="007041E7">
        <w:rPr>
          <w:rFonts w:ascii="Times New Roman" w:eastAsia="SchoolBookSanPin" w:hAnsi="Times New Roman"/>
          <w:sz w:val="24"/>
          <w:szCs w:val="24"/>
        </w:rPr>
        <w:t>I</w:t>
      </w:r>
      <w:r w:rsidR="0026309E" w:rsidRPr="0026309E">
        <w:rPr>
          <w:rFonts w:ascii="Times New Roman" w:eastAsia="SchoolBookSanPin" w:hAnsi="Times New Roman"/>
          <w:sz w:val="24"/>
          <w:szCs w:val="24"/>
          <w:lang w:val="ru-RU"/>
        </w:rPr>
        <w:t xml:space="preserve"> и её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«просвещённого абсолютизма» и усиление бюрократического и полицейского характера государства и личной власти императора. Акт о престолонаследии и Манифест о «трёхдневной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6.2.5.</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Культурное пространство Российской империи в </w:t>
      </w:r>
      <w:r w:rsidR="0026309E" w:rsidRPr="007041E7">
        <w:rPr>
          <w:rFonts w:ascii="Times New Roman" w:eastAsia="OfficinaSansBoldITC" w:hAnsi="Times New Roman"/>
          <w:sz w:val="24"/>
          <w:szCs w:val="24"/>
        </w:rPr>
        <w:t>XVIII</w:t>
      </w:r>
      <w:r w:rsidR="0026309E" w:rsidRPr="0026309E">
        <w:rPr>
          <w:rFonts w:ascii="Times New Roman" w:eastAsia="OfficinaSansBoldITC" w:hAnsi="Times New Roman"/>
          <w:sz w:val="24"/>
          <w:szCs w:val="24"/>
          <w:lang w:val="ru-RU"/>
        </w:rPr>
        <w:t xml:space="preserve"> в.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Идеи Просвещения в российской общественной мысли, публицистике и литературе. Литература народов России в </w:t>
      </w:r>
      <w:r w:rsidRPr="007041E7">
        <w:rPr>
          <w:rFonts w:ascii="Times New Roman" w:eastAsia="SchoolBookSanPin" w:hAnsi="Times New Roman"/>
          <w:sz w:val="24"/>
          <w:szCs w:val="24"/>
        </w:rPr>
        <w:t>XVIII</w:t>
      </w:r>
      <w:r w:rsidRPr="0026309E">
        <w:rPr>
          <w:rFonts w:ascii="Times New Roman" w:eastAsia="SchoolBookSanPin" w:hAnsi="Times New Roman"/>
          <w:sz w:val="24"/>
          <w:szCs w:val="24"/>
          <w:lang w:val="ru-RU"/>
        </w:rPr>
        <w:t xml:space="preserve">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Русская культура и культура народов России в </w:t>
      </w:r>
      <w:r w:rsidRPr="007041E7">
        <w:rPr>
          <w:rFonts w:ascii="Times New Roman" w:eastAsia="SchoolBookSanPin" w:hAnsi="Times New Roman"/>
          <w:sz w:val="24"/>
          <w:szCs w:val="24"/>
        </w:rPr>
        <w:t>XVIII</w:t>
      </w:r>
      <w:r w:rsidRPr="0026309E">
        <w:rPr>
          <w:rFonts w:ascii="Times New Roman" w:eastAsia="SchoolBookSanPin" w:hAnsi="Times New Roman"/>
          <w:sz w:val="24"/>
          <w:szCs w:val="24"/>
          <w:lang w:val="ru-RU"/>
        </w:rPr>
        <w:t xml:space="preserve"> в. Развитие новой светской культуры после преобразований Петра </w:t>
      </w:r>
      <w:r w:rsidRPr="007041E7">
        <w:rPr>
          <w:rFonts w:ascii="Times New Roman" w:eastAsia="SchoolBookSanPin" w:hAnsi="Times New Roman"/>
          <w:sz w:val="24"/>
          <w:szCs w:val="24"/>
        </w:rPr>
        <w:t>I</w:t>
      </w:r>
      <w:r w:rsidRPr="0026309E">
        <w:rPr>
          <w:rFonts w:ascii="Times New Roman" w:eastAsia="SchoolBookSanPin" w:hAnsi="Times New Roman"/>
          <w:sz w:val="24"/>
          <w:szCs w:val="24"/>
          <w:lang w:val="ru-RU"/>
        </w:rPr>
        <w:t>. Укрепление взаимосвязей с культурой стран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учёных,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Культура и быт российских сословий. Дворянство: жизнь и быт дворянской усадьбы. Духовенство. Купечество. Крестьянство.</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Российская наука в </w:t>
      </w:r>
      <w:r w:rsidRPr="007041E7">
        <w:rPr>
          <w:rFonts w:ascii="Times New Roman" w:eastAsia="SchoolBookSanPin" w:hAnsi="Times New Roman"/>
          <w:sz w:val="24"/>
          <w:szCs w:val="24"/>
        </w:rPr>
        <w:t>XVIII</w:t>
      </w:r>
      <w:r w:rsidRPr="0026309E">
        <w:rPr>
          <w:rFonts w:ascii="Times New Roman" w:eastAsia="SchoolBookSanPin" w:hAnsi="Times New Roman"/>
          <w:sz w:val="24"/>
          <w:szCs w:val="24"/>
          <w:lang w:val="ru-RU"/>
        </w:rPr>
        <w:t xml:space="preserve"> в. Академия наук в Санкт-Петербурге. Изучение страны ‒ главная задача российской науки. Географические экспедиции. Вторая Камчатская </w:t>
      </w:r>
      <w:r w:rsidRPr="0026309E">
        <w:rPr>
          <w:rFonts w:ascii="Times New Roman" w:eastAsia="SchoolBookSanPin" w:hAnsi="Times New Roman"/>
          <w:sz w:val="24"/>
          <w:szCs w:val="24"/>
          <w:lang w:val="ru-RU"/>
        </w:rPr>
        <w:lastRenderedPageBreak/>
        <w:t>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Образование в России в </w:t>
      </w:r>
      <w:r w:rsidRPr="007041E7">
        <w:rPr>
          <w:rFonts w:ascii="Times New Roman" w:eastAsia="SchoolBookSanPin" w:hAnsi="Times New Roman"/>
          <w:sz w:val="24"/>
          <w:szCs w:val="24"/>
        </w:rPr>
        <w:t>XVIII</w:t>
      </w:r>
      <w:r w:rsidRPr="0026309E">
        <w:rPr>
          <w:rFonts w:ascii="Times New Roman" w:eastAsia="SchoolBookSanPin" w:hAnsi="Times New Roman"/>
          <w:sz w:val="24"/>
          <w:szCs w:val="24"/>
          <w:lang w:val="ru-RU"/>
        </w:rPr>
        <w:t xml:space="preserve"> в. Основные педагогические идеи. Воспитание «новой породы» людей. Основание воспитательных домов в городе Санкт-Петербурге и г.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Русская архитектура </w:t>
      </w:r>
      <w:r w:rsidRPr="007041E7">
        <w:rPr>
          <w:rFonts w:ascii="Times New Roman" w:eastAsia="SchoolBookSanPin" w:hAnsi="Times New Roman"/>
          <w:sz w:val="24"/>
          <w:szCs w:val="24"/>
        </w:rPr>
        <w:t>XVIII</w:t>
      </w:r>
      <w:r w:rsidRPr="0026309E">
        <w:rPr>
          <w:rFonts w:ascii="Times New Roman" w:eastAsia="SchoolBookSanPin" w:hAnsi="Times New Roman"/>
          <w:sz w:val="24"/>
          <w:szCs w:val="24"/>
          <w:lang w:val="ru-RU"/>
        </w:rPr>
        <w:t xml:space="preserve"> в. Строительство города Санкт-Петербурга, формирование его городского плана. Регулярный характер застройки города Санкт-Петербурга и других городов. Барокко в архитектуре города Москвы и города Санкт-Петербурга. Переход к классицизму, создание архитектурных ансамблей в стиле классицизма в обеих столицах. В.И. Баженов, М.Ф. Казаков, Ф.Ф. Растрелли.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Изобразительное искусство в России, его выдающиеся мастера и произведения. Академия художеств в городе Санкт-Петербурге. Расцвет жанра парадного портрета в середине </w:t>
      </w:r>
      <w:r w:rsidRPr="007041E7">
        <w:rPr>
          <w:rFonts w:ascii="Times New Roman" w:eastAsia="SchoolBookSanPin" w:hAnsi="Times New Roman"/>
          <w:sz w:val="24"/>
          <w:szCs w:val="24"/>
        </w:rPr>
        <w:t>XVIII</w:t>
      </w:r>
      <w:r w:rsidRPr="0026309E">
        <w:rPr>
          <w:rFonts w:ascii="Times New Roman" w:eastAsia="SchoolBookSanPin" w:hAnsi="Times New Roman"/>
          <w:sz w:val="24"/>
          <w:szCs w:val="24"/>
          <w:lang w:val="ru-RU"/>
        </w:rPr>
        <w:t xml:space="preserve"> в. Новые веяния в изобразительном искусстве в конце столетия.</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6.2.6.</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 xml:space="preserve">Наш край </w:t>
      </w:r>
      <w:r w:rsidR="0026309E" w:rsidRPr="0026309E">
        <w:rPr>
          <w:rFonts w:ascii="Times New Roman" w:eastAsia="SchoolBookSanPin" w:hAnsi="Times New Roman"/>
          <w:sz w:val="24"/>
          <w:szCs w:val="24"/>
          <w:lang w:val="ru-RU"/>
        </w:rPr>
        <w:t xml:space="preserve">в </w:t>
      </w:r>
      <w:r w:rsidR="0026309E" w:rsidRPr="007041E7">
        <w:rPr>
          <w:rFonts w:ascii="Times New Roman" w:eastAsia="SchoolBookSanPin" w:hAnsi="Times New Roman"/>
          <w:sz w:val="24"/>
          <w:szCs w:val="24"/>
        </w:rPr>
        <w:t>XVIII</w:t>
      </w:r>
      <w:r w:rsidR="0026309E" w:rsidRPr="0026309E">
        <w:rPr>
          <w:rFonts w:ascii="Times New Roman" w:eastAsia="SchoolBookSanPin" w:hAnsi="Times New Roman"/>
          <w:sz w:val="24"/>
          <w:szCs w:val="24"/>
          <w:lang w:val="ru-RU"/>
        </w:rPr>
        <w:t xml:space="preserve"> в.</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6.2.7.</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position w:val="1"/>
          <w:sz w:val="24"/>
          <w:szCs w:val="24"/>
          <w:lang w:val="ru-RU"/>
        </w:rPr>
        <w:t>Обобщение</w:t>
      </w:r>
      <w:r w:rsidR="0026309E" w:rsidRPr="0026309E">
        <w:rPr>
          <w:rFonts w:ascii="Times New Roman" w:eastAsia="SchoolBookSanPin" w:hAnsi="Times New Roman"/>
          <w:position w:val="1"/>
          <w:sz w:val="24"/>
          <w:szCs w:val="24"/>
          <w:lang w:val="ru-RU"/>
        </w:rPr>
        <w:t>.</w:t>
      </w:r>
    </w:p>
    <w:p w:rsidP="0026309E" w:rsidR="0026309E" w:rsidRDefault="00D97EEC" w:rsidRPr="0026309E">
      <w:pPr>
        <w:spacing w:after="0" w:line="240" w:lineRule="auto"/>
        <w:ind w:firstLine="709"/>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7. Содержание обучения в 9 классе.</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7.1.</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Всеобщая история. История Нового времени. </w:t>
      </w:r>
      <w:r w:rsidR="0026309E" w:rsidRPr="007041E7">
        <w:rPr>
          <w:rFonts w:ascii="Times New Roman" w:eastAsia="OfficinaSansBoldITC" w:hAnsi="Times New Roman"/>
          <w:sz w:val="24"/>
          <w:szCs w:val="24"/>
        </w:rPr>
        <w:t>XIX</w:t>
      </w:r>
      <w:r w:rsidR="0026309E" w:rsidRPr="0026309E">
        <w:rPr>
          <w:rFonts w:ascii="Times New Roman" w:eastAsia="OfficinaSansBoldITC" w:hAnsi="Times New Roman"/>
          <w:sz w:val="24"/>
          <w:szCs w:val="24"/>
          <w:lang w:val="ru-RU"/>
        </w:rPr>
        <w:t xml:space="preserve"> ‒ начало ХХ в. </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7.1.1.</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Введение</w:t>
      </w:r>
      <w:r w:rsidR="0026309E" w:rsidRPr="0026309E">
        <w:rPr>
          <w:rFonts w:ascii="Times New Roman" w:eastAsia="SchoolBookSanPin" w:hAnsi="Times New Roman"/>
          <w:sz w:val="24"/>
          <w:szCs w:val="24"/>
          <w:lang w:val="ru-RU"/>
        </w:rPr>
        <w:t xml:space="preserve">. </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7.1.2.</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Европа в начале </w:t>
      </w:r>
      <w:r w:rsidR="0026309E" w:rsidRPr="007041E7">
        <w:rPr>
          <w:rFonts w:ascii="Times New Roman" w:eastAsia="OfficinaSansBoldITC" w:hAnsi="Times New Roman"/>
          <w:sz w:val="24"/>
          <w:szCs w:val="24"/>
        </w:rPr>
        <w:t>XIX</w:t>
      </w:r>
      <w:r w:rsidR="0026309E" w:rsidRPr="0026309E">
        <w:rPr>
          <w:rFonts w:ascii="Times New Roman" w:eastAsia="OfficinaSansBoldITC" w:hAnsi="Times New Roman"/>
          <w:sz w:val="24"/>
          <w:szCs w:val="24"/>
          <w:lang w:val="ru-RU"/>
        </w:rPr>
        <w:t xml:space="preserve"> в.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Провозглашение империи Наполеона </w:t>
      </w:r>
      <w:r w:rsidRPr="007041E7">
        <w:rPr>
          <w:rFonts w:ascii="Times New Roman" w:eastAsia="SchoolBookSanPin" w:hAnsi="Times New Roman"/>
          <w:sz w:val="24"/>
          <w:szCs w:val="24"/>
        </w:rPr>
        <w:t>I</w:t>
      </w:r>
      <w:r w:rsidRPr="0026309E">
        <w:rPr>
          <w:rFonts w:ascii="Times New Roman" w:eastAsia="SchoolBookSanPin" w:hAnsi="Times New Roman"/>
          <w:sz w:val="24"/>
          <w:szCs w:val="24"/>
          <w:lang w:val="ru-RU"/>
        </w:rPr>
        <w:t xml:space="preserve"> во Франции. Реформы. Законодательство. Наполеоновские войны. Антинаполеоновские коалиции. Политика Наполеона в завоёванных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P="0026309E" w:rsidR="0026309E" w:rsidRDefault="00D97EEC" w:rsidRPr="0026309E">
      <w:pPr>
        <w:spacing w:after="0" w:line="240" w:lineRule="auto"/>
        <w:ind w:firstLine="709"/>
        <w:jc w:val="both"/>
        <w:rPr>
          <w:rFonts w:ascii="Times New Roman" w:eastAsia="OfficinaSansBoldITC" w:hAnsi="Times New Roman"/>
          <w:position w:val="1"/>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7.1.3.</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Развитие индустриального общества в первой половине </w:t>
      </w:r>
      <w:r w:rsidR="0026309E" w:rsidRPr="007041E7">
        <w:rPr>
          <w:rFonts w:ascii="Times New Roman" w:eastAsia="OfficinaSansBoldITC" w:hAnsi="Times New Roman"/>
          <w:sz w:val="24"/>
          <w:szCs w:val="24"/>
        </w:rPr>
        <w:t>XIX</w:t>
      </w:r>
      <w:r w:rsidR="0026309E" w:rsidRPr="0026309E">
        <w:rPr>
          <w:rFonts w:ascii="Times New Roman" w:eastAsia="OfficinaSansBoldITC" w:hAnsi="Times New Roman"/>
          <w:sz w:val="24"/>
          <w:szCs w:val="24"/>
          <w:lang w:val="ru-RU"/>
        </w:rPr>
        <w:t xml:space="preserve"> в.: </w:t>
      </w:r>
      <w:r w:rsidR="0026309E" w:rsidRPr="0026309E">
        <w:rPr>
          <w:rFonts w:ascii="Times New Roman" w:eastAsia="OfficinaSansBoldITC" w:hAnsi="Times New Roman"/>
          <w:position w:val="1"/>
          <w:sz w:val="24"/>
          <w:szCs w:val="24"/>
          <w:lang w:val="ru-RU"/>
        </w:rPr>
        <w:t xml:space="preserve">экономика, социальные отношения, политические процессы.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7.1.4.</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Политическое развитие европейских стран в 1815-1840-е гг.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7.1.5.</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Страны Европы и Северной Америки в середине Х</w:t>
      </w:r>
      <w:r w:rsidR="0026309E" w:rsidRPr="007041E7">
        <w:rPr>
          <w:rFonts w:ascii="Times New Roman" w:eastAsia="OfficinaSansBoldITC" w:hAnsi="Times New Roman"/>
          <w:sz w:val="24"/>
          <w:szCs w:val="24"/>
        </w:rPr>
        <w:t>I</w:t>
      </w:r>
      <w:r w:rsidR="0026309E" w:rsidRPr="0026309E">
        <w:rPr>
          <w:rFonts w:ascii="Times New Roman" w:eastAsia="OfficinaSansBoldITC" w:hAnsi="Times New Roman"/>
          <w:sz w:val="24"/>
          <w:szCs w:val="24"/>
          <w:lang w:val="ru-RU"/>
        </w:rPr>
        <w:t xml:space="preserve">Х ‒ начале ХХ в. </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7.1.5.1.</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 xml:space="preserve">Великобритания </w:t>
      </w:r>
      <w:r w:rsidR="0026309E" w:rsidRPr="0026309E">
        <w:rPr>
          <w:rFonts w:ascii="Times New Roman" w:eastAsia="SchoolBookSanPin" w:hAnsi="Times New Roman"/>
          <w:sz w:val="24"/>
          <w:szCs w:val="24"/>
          <w:lang w:val="ru-RU"/>
        </w:rPr>
        <w:t>в Викторианскую эпоху. «Мастерская мира». Рабочее движение. Политические и социальные реформы. Британская колониальная империя; доминионы.</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7.1.5.2.</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 xml:space="preserve">Франция. </w:t>
      </w:r>
      <w:r w:rsidR="0026309E" w:rsidRPr="0026309E">
        <w:rPr>
          <w:rFonts w:ascii="Times New Roman" w:eastAsia="SchoolBookSanPin" w:hAnsi="Times New Roman"/>
          <w:sz w:val="24"/>
          <w:szCs w:val="24"/>
          <w:lang w:val="ru-RU"/>
        </w:rPr>
        <w:t xml:space="preserve">Империя Наполеона </w:t>
      </w:r>
      <w:r w:rsidR="0026309E" w:rsidRPr="007041E7">
        <w:rPr>
          <w:rFonts w:ascii="Times New Roman" w:eastAsia="SchoolBookSanPin" w:hAnsi="Times New Roman"/>
          <w:sz w:val="24"/>
          <w:szCs w:val="24"/>
        </w:rPr>
        <w:t>III</w:t>
      </w:r>
      <w:r w:rsidR="0026309E" w:rsidRPr="0026309E">
        <w:rPr>
          <w:rFonts w:ascii="Times New Roman" w:eastAsia="SchoolBookSanPin" w:hAnsi="Times New Roman"/>
          <w:sz w:val="24"/>
          <w:szCs w:val="24"/>
          <w:lang w:val="ru-RU"/>
        </w:rPr>
        <w:t>: внутренняя и внешняя политика. Активизация колониальной экспансии. Франко-германская война 1870-1871 гг. Парижская коммуна.</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7.1.5.3.</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 xml:space="preserve">Италия. </w:t>
      </w:r>
      <w:r w:rsidR="0026309E" w:rsidRPr="0026309E">
        <w:rPr>
          <w:rFonts w:ascii="Times New Roman" w:eastAsia="SchoolBookSanPin" w:hAnsi="Times New Roman"/>
          <w:sz w:val="24"/>
          <w:szCs w:val="24"/>
          <w:lang w:val="ru-RU"/>
        </w:rPr>
        <w:t>Подъём борьбы за независимость итальянских земель. К.</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sz w:val="24"/>
          <w:szCs w:val="24"/>
          <w:lang w:val="ru-RU"/>
        </w:rPr>
        <w:t>Кавур, Д.</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sz w:val="24"/>
          <w:szCs w:val="24"/>
          <w:lang w:val="ru-RU"/>
        </w:rPr>
        <w:t xml:space="preserve">Гарибальди. Образование единого государства. Король Виктор Эммануил </w:t>
      </w:r>
      <w:r w:rsidR="0026309E" w:rsidRPr="007041E7">
        <w:rPr>
          <w:rFonts w:ascii="Times New Roman" w:eastAsia="SchoolBookSanPin" w:hAnsi="Times New Roman"/>
          <w:sz w:val="24"/>
          <w:szCs w:val="24"/>
        </w:rPr>
        <w:t>II</w:t>
      </w:r>
      <w:r w:rsidR="0026309E" w:rsidRPr="0026309E">
        <w:rPr>
          <w:rFonts w:ascii="Times New Roman" w:eastAsia="SchoolBookSanPin" w:hAnsi="Times New Roman"/>
          <w:sz w:val="24"/>
          <w:szCs w:val="24"/>
          <w:lang w:val="ru-RU"/>
        </w:rPr>
        <w:t>.</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7.1.5.4.</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 xml:space="preserve">Германия. </w:t>
      </w:r>
      <w:r w:rsidR="0026309E" w:rsidRPr="0026309E">
        <w:rPr>
          <w:rFonts w:ascii="Times New Roman" w:eastAsia="SchoolBookSanPin" w:hAnsi="Times New Roman"/>
          <w:sz w:val="24"/>
          <w:szCs w:val="24"/>
          <w:lang w:val="ru-RU"/>
        </w:rPr>
        <w:t>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lastRenderedPageBreak/>
        <w:t>11.</w:t>
      </w:r>
      <w:r w:rsidR="0026309E" w:rsidRPr="0026309E">
        <w:rPr>
          <w:rFonts w:ascii="Times New Roman" w:eastAsia="OfficinaSansBoldITC" w:hAnsi="Times New Roman"/>
          <w:sz w:val="24"/>
          <w:szCs w:val="24"/>
          <w:lang w:val="ru-RU"/>
        </w:rPr>
        <w:t>7.1.5.5.</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 xml:space="preserve">Страны Центральной и Юго-Восточной Европы во второй половине </w:t>
      </w:r>
      <w:r w:rsidR="0026309E" w:rsidRPr="007041E7">
        <w:rPr>
          <w:rFonts w:ascii="Times New Roman" w:eastAsia="SchoolBookSanPin" w:hAnsi="Times New Roman"/>
          <w:bCs/>
          <w:sz w:val="24"/>
          <w:szCs w:val="24"/>
        </w:rPr>
        <w:t>XIX</w:t>
      </w:r>
      <w:r w:rsidR="0026309E" w:rsidRPr="0026309E">
        <w:rPr>
          <w:rFonts w:ascii="Times New Roman" w:eastAsia="SchoolBookSanPin" w:hAnsi="Times New Roman"/>
          <w:bCs/>
          <w:sz w:val="24"/>
          <w:szCs w:val="24"/>
          <w:lang w:val="ru-RU"/>
        </w:rPr>
        <w:t xml:space="preserve"> ‒ начале </w:t>
      </w:r>
      <w:r w:rsidR="0026309E" w:rsidRPr="007041E7">
        <w:rPr>
          <w:rFonts w:ascii="Times New Roman" w:eastAsia="SchoolBookSanPin" w:hAnsi="Times New Roman"/>
          <w:bCs/>
          <w:sz w:val="24"/>
          <w:szCs w:val="24"/>
        </w:rPr>
        <w:t>XX</w:t>
      </w:r>
      <w:r w:rsidR="0026309E" w:rsidRPr="0026309E">
        <w:rPr>
          <w:rFonts w:ascii="Times New Roman" w:eastAsia="SchoolBookSanPin" w:hAnsi="Times New Roman"/>
          <w:bCs/>
          <w:sz w:val="24"/>
          <w:szCs w:val="24"/>
          <w:lang w:val="ru-RU"/>
        </w:rPr>
        <w:t xml:space="preserve"> в</w:t>
      </w:r>
      <w:r w:rsidR="0026309E" w:rsidRPr="0026309E">
        <w:rPr>
          <w:rFonts w:ascii="Times New Roman" w:eastAsia="SchoolBookSanPin" w:hAnsi="Times New Roman"/>
          <w:sz w:val="24"/>
          <w:szCs w:val="24"/>
          <w:lang w:val="ru-RU"/>
        </w:rPr>
        <w:t>.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7.1.5.6.</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Соединённые Штаты Америки</w:t>
      </w:r>
      <w:r w:rsidR="0026309E" w:rsidRPr="0026309E">
        <w:rPr>
          <w:rFonts w:ascii="Times New Roman" w:eastAsia="SchoolBookSanPin" w:hAnsi="Times New Roman"/>
          <w:sz w:val="24"/>
          <w:szCs w:val="24"/>
          <w:lang w:val="ru-RU"/>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w:t>
      </w:r>
      <w:r w:rsidR="0026309E" w:rsidRPr="007041E7">
        <w:rPr>
          <w:rFonts w:ascii="Times New Roman" w:eastAsia="SchoolBookSanPin" w:hAnsi="Times New Roman"/>
          <w:sz w:val="24"/>
          <w:szCs w:val="24"/>
        </w:rPr>
        <w:t>XIX</w:t>
      </w:r>
      <w:r w:rsidR="0026309E" w:rsidRPr="0026309E">
        <w:rPr>
          <w:rFonts w:ascii="Times New Roman" w:eastAsia="SchoolBookSanPin" w:hAnsi="Times New Roman"/>
          <w:sz w:val="24"/>
          <w:szCs w:val="24"/>
          <w:lang w:val="ru-RU"/>
        </w:rPr>
        <w:t xml:space="preserve"> в.</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7.1.5.7.</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 xml:space="preserve">Экономическое и социально-политическое развитие стран Европы и США в конце </w:t>
      </w:r>
      <w:r w:rsidR="0026309E" w:rsidRPr="007041E7">
        <w:rPr>
          <w:rFonts w:ascii="Times New Roman" w:eastAsia="SchoolBookSanPin" w:hAnsi="Times New Roman"/>
          <w:bCs/>
          <w:sz w:val="24"/>
          <w:szCs w:val="24"/>
        </w:rPr>
        <w:t>XIX</w:t>
      </w:r>
      <w:r w:rsidR="0026309E" w:rsidRPr="0026309E">
        <w:rPr>
          <w:rFonts w:ascii="Times New Roman" w:eastAsia="SchoolBookSanPin" w:hAnsi="Times New Roman"/>
          <w:bCs/>
          <w:sz w:val="24"/>
          <w:szCs w:val="24"/>
          <w:lang w:val="ru-RU"/>
        </w:rPr>
        <w:t xml:space="preserve"> ‒ начале ХХ в.</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7.1.6.</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Страны Латинской Америки в </w:t>
      </w:r>
      <w:r w:rsidR="0026309E" w:rsidRPr="007041E7">
        <w:rPr>
          <w:rFonts w:ascii="Times New Roman" w:eastAsia="OfficinaSansBoldITC" w:hAnsi="Times New Roman"/>
          <w:sz w:val="24"/>
          <w:szCs w:val="24"/>
        </w:rPr>
        <w:t>XIX</w:t>
      </w:r>
      <w:r w:rsidR="0026309E" w:rsidRPr="0026309E">
        <w:rPr>
          <w:rFonts w:ascii="Times New Roman" w:eastAsia="OfficinaSansBoldITC" w:hAnsi="Times New Roman"/>
          <w:sz w:val="24"/>
          <w:szCs w:val="24"/>
          <w:lang w:val="ru-RU"/>
        </w:rPr>
        <w:t xml:space="preserve"> ‒ начале ХХ в.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7.1.7.</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Страны Азии в Х</w:t>
      </w:r>
      <w:r w:rsidR="0026309E" w:rsidRPr="007041E7">
        <w:rPr>
          <w:rFonts w:ascii="Times New Roman" w:eastAsia="OfficinaSansBoldITC" w:hAnsi="Times New Roman"/>
          <w:sz w:val="24"/>
          <w:szCs w:val="24"/>
        </w:rPr>
        <w:t>I</w:t>
      </w:r>
      <w:r w:rsidR="0026309E" w:rsidRPr="0026309E">
        <w:rPr>
          <w:rFonts w:ascii="Times New Roman" w:eastAsia="OfficinaSansBoldITC" w:hAnsi="Times New Roman"/>
          <w:sz w:val="24"/>
          <w:szCs w:val="24"/>
          <w:lang w:val="ru-RU"/>
        </w:rPr>
        <w:t xml:space="preserve">Х ‒ начале ХХ в. </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7.1.7.1.</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 xml:space="preserve">Япония. </w:t>
      </w:r>
      <w:r w:rsidR="0026309E" w:rsidRPr="0026309E">
        <w:rPr>
          <w:rFonts w:ascii="Times New Roman" w:eastAsia="SchoolBookSanPin" w:hAnsi="Times New Roman"/>
          <w:sz w:val="24"/>
          <w:szCs w:val="24"/>
          <w:lang w:val="ru-RU"/>
        </w:rPr>
        <w:t>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7.1.7.2.</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 xml:space="preserve">Китай. </w:t>
      </w:r>
      <w:r w:rsidR="0026309E" w:rsidRPr="0026309E">
        <w:rPr>
          <w:rFonts w:ascii="Times New Roman" w:eastAsia="SchoolBookSanPin" w:hAnsi="Times New Roman"/>
          <w:sz w:val="24"/>
          <w:szCs w:val="24"/>
          <w:lang w:val="ru-RU"/>
        </w:rPr>
        <w:t>Империя Цин. «Опиумные войны». Восстание тайпинов. «Открытие» Китая. Политика «самоусиления». Восстание «ихэтуаней». Революция 1911-1913 гг. Сунь Ятсен.</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7.1.7.3.</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Османская империя</w:t>
      </w:r>
      <w:r w:rsidR="0026309E" w:rsidRPr="0026309E">
        <w:rPr>
          <w:rFonts w:ascii="Times New Roman" w:eastAsia="SchoolBookSanPin" w:hAnsi="Times New Roman"/>
          <w:sz w:val="24"/>
          <w:szCs w:val="24"/>
          <w:lang w:val="ru-RU"/>
        </w:rPr>
        <w:t>. Традиционные устои и попытки проведения реформ. Политика Танзимата. Принятие конституции. Младотурецкая революция 1908-1909 гг.</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7.1.7.4.</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position w:val="1"/>
          <w:sz w:val="24"/>
          <w:szCs w:val="24"/>
          <w:lang w:val="ru-RU"/>
        </w:rPr>
        <w:t xml:space="preserve">Революция 1905-1911 г. в </w:t>
      </w:r>
      <w:r w:rsidR="0026309E" w:rsidRPr="0026309E">
        <w:rPr>
          <w:rFonts w:ascii="Times New Roman" w:eastAsia="SchoolBookSanPin" w:hAnsi="Times New Roman"/>
          <w:bCs/>
          <w:position w:val="1"/>
          <w:sz w:val="24"/>
          <w:szCs w:val="24"/>
          <w:lang w:val="ru-RU"/>
        </w:rPr>
        <w:t>Иране.</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7.1.7.5.</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position w:val="1"/>
          <w:sz w:val="24"/>
          <w:szCs w:val="24"/>
          <w:lang w:val="ru-RU"/>
        </w:rPr>
        <w:t xml:space="preserve">Индия. </w:t>
      </w:r>
      <w:r w:rsidR="0026309E" w:rsidRPr="0026309E">
        <w:rPr>
          <w:rFonts w:ascii="Times New Roman" w:eastAsia="SchoolBookSanPin" w:hAnsi="Times New Roman"/>
          <w:position w:val="1"/>
          <w:sz w:val="24"/>
          <w:szCs w:val="24"/>
          <w:lang w:val="ru-RU"/>
        </w:rPr>
        <w:t xml:space="preserve">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w:t>
      </w:r>
      <w:r w:rsidR="0026309E" w:rsidRPr="007041E7">
        <w:rPr>
          <w:rFonts w:ascii="Times New Roman" w:eastAsia="SchoolBookSanPin" w:hAnsi="Times New Roman"/>
          <w:position w:val="1"/>
          <w:sz w:val="24"/>
          <w:szCs w:val="24"/>
        </w:rPr>
        <w:t>XIX</w:t>
      </w:r>
      <w:r w:rsidR="0026309E" w:rsidRPr="0026309E">
        <w:rPr>
          <w:rFonts w:ascii="Times New Roman" w:eastAsia="SchoolBookSanPin" w:hAnsi="Times New Roman"/>
          <w:position w:val="1"/>
          <w:sz w:val="24"/>
          <w:szCs w:val="24"/>
          <w:lang w:val="ru-RU"/>
        </w:rPr>
        <w:t xml:space="preserve"> в. Создание Индийского национального конгресса. Б. Тилак, М.К. Ганди.</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7.1.8.</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Народы Африки в Х</w:t>
      </w:r>
      <w:r w:rsidR="0026309E" w:rsidRPr="007041E7">
        <w:rPr>
          <w:rFonts w:ascii="Times New Roman" w:eastAsia="OfficinaSansBoldITC" w:hAnsi="Times New Roman"/>
          <w:sz w:val="24"/>
          <w:szCs w:val="24"/>
        </w:rPr>
        <w:t>I</w:t>
      </w:r>
      <w:r w:rsidR="0026309E" w:rsidRPr="0026309E">
        <w:rPr>
          <w:rFonts w:ascii="Times New Roman" w:eastAsia="OfficinaSansBoldITC" w:hAnsi="Times New Roman"/>
          <w:sz w:val="24"/>
          <w:szCs w:val="24"/>
          <w:lang w:val="ru-RU"/>
        </w:rPr>
        <w:t xml:space="preserve">Х ‒ начале ХХ в.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7.1.9.</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Развитие культуры в </w:t>
      </w:r>
      <w:r w:rsidR="0026309E" w:rsidRPr="007041E7">
        <w:rPr>
          <w:rFonts w:ascii="Times New Roman" w:eastAsia="OfficinaSansBoldITC" w:hAnsi="Times New Roman"/>
          <w:sz w:val="24"/>
          <w:szCs w:val="24"/>
        </w:rPr>
        <w:t>XIX</w:t>
      </w:r>
      <w:r w:rsidR="0026309E" w:rsidRPr="0026309E">
        <w:rPr>
          <w:rFonts w:ascii="Times New Roman" w:eastAsia="OfficinaSansBoldITC" w:hAnsi="Times New Roman"/>
          <w:sz w:val="24"/>
          <w:szCs w:val="24"/>
          <w:lang w:val="ru-RU"/>
        </w:rPr>
        <w:t xml:space="preserve"> ‒ начале ХХ в.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Научные открытия и технические изобретения в </w:t>
      </w:r>
      <w:r w:rsidRPr="007041E7">
        <w:rPr>
          <w:rFonts w:ascii="Times New Roman" w:eastAsia="SchoolBookSanPin" w:hAnsi="Times New Roman"/>
          <w:sz w:val="24"/>
          <w:szCs w:val="24"/>
        </w:rPr>
        <w:t>XIX</w:t>
      </w:r>
      <w:r w:rsidRPr="0026309E">
        <w:rPr>
          <w:rFonts w:ascii="Times New Roman" w:eastAsia="SchoolBookSanPin" w:hAnsi="Times New Roman"/>
          <w:sz w:val="24"/>
          <w:szCs w:val="24"/>
          <w:lang w:val="ru-RU"/>
        </w:rPr>
        <w:t xml:space="preserve"> ‒ начале ХХ в. Революция в физике. Достижения естествознания и медицины. Развитие философии, психологии и социологии.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Распространение образования. Технический прогресс и изменения в условиях труда и повседневной жизни людей. Художественная культура </w:t>
      </w:r>
      <w:r w:rsidRPr="007041E7">
        <w:rPr>
          <w:rFonts w:ascii="Times New Roman" w:eastAsia="SchoolBookSanPin" w:hAnsi="Times New Roman"/>
          <w:sz w:val="24"/>
          <w:szCs w:val="24"/>
        </w:rPr>
        <w:t>XIX</w:t>
      </w:r>
      <w:r w:rsidRPr="0026309E">
        <w:rPr>
          <w:rFonts w:ascii="Times New Roman" w:eastAsia="SchoolBookSanPin" w:hAnsi="Times New Roman"/>
          <w:sz w:val="24"/>
          <w:szCs w:val="24"/>
          <w:lang w:val="ru-RU"/>
        </w:rPr>
        <w:t xml:space="preserve">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7.1.10.</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Международные отношения в </w:t>
      </w:r>
      <w:r w:rsidR="0026309E" w:rsidRPr="007041E7">
        <w:rPr>
          <w:rFonts w:ascii="Times New Roman" w:eastAsia="OfficinaSansBoldITC" w:hAnsi="Times New Roman"/>
          <w:sz w:val="24"/>
          <w:szCs w:val="24"/>
        </w:rPr>
        <w:t>XIX</w:t>
      </w:r>
      <w:r w:rsidR="0026309E" w:rsidRPr="0026309E">
        <w:rPr>
          <w:rFonts w:ascii="Times New Roman" w:eastAsia="OfficinaSansBoldITC" w:hAnsi="Times New Roman"/>
          <w:sz w:val="24"/>
          <w:szCs w:val="24"/>
          <w:lang w:val="ru-RU"/>
        </w:rPr>
        <w:t xml:space="preserve"> ‒ начале </w:t>
      </w:r>
      <w:r w:rsidR="0026309E" w:rsidRPr="007041E7">
        <w:rPr>
          <w:rFonts w:ascii="Times New Roman" w:eastAsia="OfficinaSansBoldITC" w:hAnsi="Times New Roman"/>
          <w:sz w:val="24"/>
          <w:szCs w:val="24"/>
        </w:rPr>
        <w:t>XX</w:t>
      </w:r>
      <w:r w:rsidR="0026309E" w:rsidRPr="0026309E">
        <w:rPr>
          <w:rFonts w:ascii="Times New Roman" w:eastAsia="OfficinaSansBoldITC" w:hAnsi="Times New Roman"/>
          <w:sz w:val="24"/>
          <w:szCs w:val="24"/>
          <w:lang w:val="ru-RU"/>
        </w:rPr>
        <w:t xml:space="preserve"> в.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lastRenderedPageBreak/>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w:t>
      </w:r>
      <w:r w:rsidRPr="007041E7">
        <w:rPr>
          <w:rFonts w:ascii="Times New Roman" w:eastAsia="SchoolBookSanPin" w:hAnsi="Times New Roman"/>
          <w:sz w:val="24"/>
          <w:szCs w:val="24"/>
        </w:rPr>
        <w:t>XIX</w:t>
      </w:r>
      <w:r w:rsidRPr="0026309E">
        <w:rPr>
          <w:rFonts w:ascii="Times New Roman" w:eastAsia="SchoolBookSanPin" w:hAnsi="Times New Roman"/>
          <w:sz w:val="24"/>
          <w:szCs w:val="24"/>
          <w:lang w:val="ru-RU"/>
        </w:rPr>
        <w:t xml:space="preserve"> ‒ начале ХХ в. (испано-американская война, русско-японская война, боснийский кризис). Балканские войны.</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7.1.11.</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Обобщение</w:t>
      </w:r>
      <w:r w:rsidR="0026309E" w:rsidRPr="0026309E">
        <w:rPr>
          <w:rFonts w:ascii="Times New Roman" w:eastAsia="SchoolBookSanPin" w:hAnsi="Times New Roman"/>
          <w:sz w:val="24"/>
          <w:szCs w:val="24"/>
          <w:lang w:val="ru-RU"/>
        </w:rPr>
        <w:t xml:space="preserve">. Историческое и культурное наследие </w:t>
      </w:r>
      <w:r w:rsidR="0026309E" w:rsidRPr="007041E7">
        <w:rPr>
          <w:rFonts w:ascii="Times New Roman" w:eastAsia="SchoolBookSanPin" w:hAnsi="Times New Roman"/>
          <w:position w:val="1"/>
          <w:sz w:val="24"/>
          <w:szCs w:val="24"/>
        </w:rPr>
        <w:t>XIX</w:t>
      </w:r>
      <w:r w:rsidR="0026309E" w:rsidRPr="0026309E">
        <w:rPr>
          <w:rFonts w:ascii="Times New Roman" w:eastAsia="SchoolBookSanPin" w:hAnsi="Times New Roman"/>
          <w:position w:val="1"/>
          <w:sz w:val="24"/>
          <w:szCs w:val="24"/>
          <w:lang w:val="ru-RU"/>
        </w:rPr>
        <w:t xml:space="preserve"> в.</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7.2.</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История России. Российская империя в </w:t>
      </w:r>
      <w:r w:rsidR="0026309E" w:rsidRPr="007041E7">
        <w:rPr>
          <w:rFonts w:ascii="Times New Roman" w:eastAsia="OfficinaSansBoldITC" w:hAnsi="Times New Roman"/>
          <w:sz w:val="24"/>
          <w:szCs w:val="24"/>
        </w:rPr>
        <w:t>XIX</w:t>
      </w:r>
      <w:r w:rsidR="0026309E" w:rsidRPr="0026309E">
        <w:rPr>
          <w:rFonts w:ascii="Times New Roman" w:eastAsia="OfficinaSansBoldITC" w:hAnsi="Times New Roman"/>
          <w:sz w:val="24"/>
          <w:szCs w:val="24"/>
          <w:lang w:val="ru-RU"/>
        </w:rPr>
        <w:t xml:space="preserve"> ‒ начале </w:t>
      </w:r>
      <w:r w:rsidR="0026309E" w:rsidRPr="007041E7">
        <w:rPr>
          <w:rFonts w:ascii="Times New Roman" w:eastAsia="OfficinaSansBoldITC" w:hAnsi="Times New Roman"/>
          <w:sz w:val="24"/>
          <w:szCs w:val="24"/>
        </w:rPr>
        <w:t>XX</w:t>
      </w:r>
      <w:r w:rsidR="0026309E" w:rsidRPr="0026309E">
        <w:rPr>
          <w:rFonts w:ascii="Times New Roman" w:eastAsia="OfficinaSansBoldITC" w:hAnsi="Times New Roman"/>
          <w:sz w:val="24"/>
          <w:szCs w:val="24"/>
          <w:lang w:val="ru-RU"/>
        </w:rPr>
        <w:t xml:space="preserve"> в. </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7.2.1.</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Введение</w:t>
      </w:r>
      <w:r w:rsidR="0026309E" w:rsidRPr="0026309E">
        <w:rPr>
          <w:rFonts w:ascii="Times New Roman" w:eastAsia="SchoolBookSanPin" w:hAnsi="Times New Roman"/>
          <w:sz w:val="24"/>
          <w:szCs w:val="24"/>
          <w:lang w:val="ru-RU"/>
        </w:rPr>
        <w:t xml:space="preserve">. </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7.2.2.</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Александровская эпоха: государственный либерализм.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Проекты либеральных реформ Александра </w:t>
      </w:r>
      <w:r w:rsidRPr="007041E7">
        <w:rPr>
          <w:rFonts w:ascii="Times New Roman" w:eastAsia="SchoolBookSanPin" w:hAnsi="Times New Roman"/>
          <w:sz w:val="24"/>
          <w:szCs w:val="24"/>
        </w:rPr>
        <w:t>I</w:t>
      </w:r>
      <w:r w:rsidRPr="0026309E">
        <w:rPr>
          <w:rFonts w:ascii="Times New Roman" w:eastAsia="SchoolBookSanPin" w:hAnsi="Times New Roman"/>
          <w:sz w:val="24"/>
          <w:szCs w:val="24"/>
          <w:lang w:val="ru-RU"/>
        </w:rPr>
        <w:t>. Внешние и внутренние факторы. Негласный комитет. Реформы государственного управления. М.М. Сперанский.</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Внешняя политика России. Война России с Францией 1805-</w:t>
      </w:r>
      <w:r w:rsidRPr="0026309E">
        <w:rPr>
          <w:rFonts w:ascii="Times New Roman" w:eastAsia="SchoolBookSanPin" w:hAnsi="Times New Roman"/>
          <w:position w:val="1"/>
          <w:sz w:val="24"/>
          <w:szCs w:val="24"/>
          <w:lang w:val="ru-RU"/>
        </w:rPr>
        <w:t xml:space="preserve">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w:t>
      </w:r>
      <w:r w:rsidRPr="007041E7">
        <w:rPr>
          <w:rFonts w:ascii="Times New Roman" w:eastAsia="SchoolBookSanPin" w:hAnsi="Times New Roman"/>
          <w:position w:val="1"/>
          <w:sz w:val="24"/>
          <w:szCs w:val="24"/>
        </w:rPr>
        <w:t>XIX</w:t>
      </w:r>
      <w:r w:rsidRPr="0026309E">
        <w:rPr>
          <w:rFonts w:ascii="Times New Roman" w:eastAsia="SchoolBookSanPin" w:hAnsi="Times New Roman"/>
          <w:position w:val="1"/>
          <w:sz w:val="24"/>
          <w:szCs w:val="24"/>
          <w:lang w:val="ru-RU"/>
        </w:rPr>
        <w:t xml:space="preserve">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Либеральные и охранительные тенденции во внутренней политике. Польская конституция 1815 г. Военные поселения.</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Дворянская оппозиция самодержавию. Тайные организации:</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Союз спасения, Союз благоденствия, Северное и Южное общества. Восстание декабристов 14 декабря 18</w:t>
      </w:r>
      <w:r w:rsidR="0003517B">
        <w:rPr>
          <w:rFonts w:ascii="Times New Roman" w:eastAsia="SchoolBookSanPin" w:hAnsi="Times New Roman"/>
          <w:position w:val="1"/>
          <w:sz w:val="24"/>
          <w:szCs w:val="24"/>
          <w:lang w:val="ru-RU"/>
        </w:rPr>
        <w:t>26</w:t>
      </w:r>
      <w:r w:rsidRPr="0026309E">
        <w:rPr>
          <w:rFonts w:ascii="Times New Roman" w:eastAsia="SchoolBookSanPin" w:hAnsi="Times New Roman"/>
          <w:position w:val="1"/>
          <w:sz w:val="24"/>
          <w:szCs w:val="24"/>
          <w:lang w:val="ru-RU"/>
        </w:rPr>
        <w:t xml:space="preserve"> г.</w:t>
      </w:r>
    </w:p>
    <w:p w:rsidP="0026309E" w:rsidR="0026309E" w:rsidRDefault="00D97EEC" w:rsidRPr="0026309E">
      <w:pPr>
        <w:spacing w:after="0" w:line="240" w:lineRule="auto"/>
        <w:ind w:firstLine="709"/>
        <w:jc w:val="both"/>
        <w:rPr>
          <w:rFonts w:ascii="Times New Roman" w:eastAsia="OfficinaSansBoldITC" w:hAnsi="Times New Roman"/>
          <w:position w:val="1"/>
          <w:sz w:val="24"/>
          <w:szCs w:val="24"/>
          <w:lang w:val="ru-RU"/>
        </w:rPr>
      </w:pPr>
      <w:r>
        <w:rPr>
          <w:rFonts w:ascii="Times New Roman" w:eastAsia="OfficinaSansBoldITC" w:hAnsi="Times New Roman"/>
          <w:sz w:val="24"/>
          <w:szCs w:val="24"/>
          <w:lang w:val="ru-RU"/>
        </w:rPr>
        <w:t>11.</w:t>
      </w:r>
      <w:r w:rsidR="0026309E" w:rsidRPr="0026309E">
        <w:rPr>
          <w:rFonts w:ascii="Times New Roman" w:eastAsia="OfficinaSansBoldITC" w:hAnsi="Times New Roman"/>
          <w:sz w:val="24"/>
          <w:szCs w:val="24"/>
          <w:lang w:val="ru-RU"/>
        </w:rPr>
        <w:t>7.2.3.</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Николаевское самодержавие: </w:t>
      </w:r>
      <w:r w:rsidR="0026309E" w:rsidRPr="0026309E">
        <w:rPr>
          <w:rFonts w:ascii="Times New Roman" w:eastAsia="OfficinaSansBoldITC" w:hAnsi="Times New Roman"/>
          <w:position w:val="1"/>
          <w:sz w:val="24"/>
          <w:szCs w:val="24"/>
          <w:lang w:val="ru-RU"/>
        </w:rPr>
        <w:t xml:space="preserve">государственный консерватизм.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Реформаторские и консервативные тенденции в политике Николая </w:t>
      </w:r>
      <w:r w:rsidRPr="007041E7">
        <w:rPr>
          <w:rFonts w:ascii="Times New Roman" w:eastAsia="SchoolBookSanPin" w:hAnsi="Times New Roman"/>
          <w:sz w:val="24"/>
          <w:szCs w:val="24"/>
        </w:rPr>
        <w:t>I</w:t>
      </w:r>
      <w:r w:rsidRPr="0026309E">
        <w:rPr>
          <w:rFonts w:ascii="Times New Roman" w:eastAsia="SchoolBookSanPin" w:hAnsi="Times New Roman"/>
          <w:sz w:val="24"/>
          <w:szCs w:val="24"/>
          <w:lang w:val="ru-RU"/>
        </w:rPr>
        <w:t>.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Киселёва 18</w:t>
      </w:r>
      <w:r w:rsidR="00014332">
        <w:rPr>
          <w:rFonts w:ascii="Times New Roman" w:eastAsia="SchoolBookSanPin" w:hAnsi="Times New Roman"/>
          <w:sz w:val="24"/>
          <w:szCs w:val="24"/>
          <w:lang w:val="ru-RU"/>
        </w:rPr>
        <w:t>40</w:t>
      </w:r>
      <w:r w:rsidRPr="0026309E">
        <w:rPr>
          <w:rFonts w:ascii="Times New Roman" w:eastAsia="SchoolBookSanPin" w:hAnsi="Times New Roman"/>
          <w:sz w:val="24"/>
          <w:szCs w:val="24"/>
          <w:lang w:val="ru-RU"/>
        </w:rPr>
        <w:t>-1841 гг. Официальная идеология: «православие, самодержавие, народность». Формирование профессиональной бюрократии.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7.2.4.</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Культурное пространство империи в первой половине </w:t>
      </w:r>
      <w:r w:rsidR="0026309E" w:rsidRPr="007041E7">
        <w:rPr>
          <w:rFonts w:ascii="Times New Roman" w:eastAsia="OfficinaSansBoldITC" w:hAnsi="Times New Roman"/>
          <w:sz w:val="24"/>
          <w:szCs w:val="24"/>
        </w:rPr>
        <w:t>XIX</w:t>
      </w:r>
      <w:r w:rsidR="0026309E" w:rsidRPr="0026309E">
        <w:rPr>
          <w:rFonts w:ascii="Times New Roman" w:eastAsia="OfficinaSansBoldITC" w:hAnsi="Times New Roman"/>
          <w:sz w:val="24"/>
          <w:szCs w:val="24"/>
          <w:lang w:val="ru-RU"/>
        </w:rPr>
        <w:t xml:space="preserve"> в.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w:t>
      </w:r>
      <w:r w:rsidRPr="0026309E">
        <w:rPr>
          <w:rFonts w:ascii="Times New Roman" w:eastAsia="SchoolBookSanPin" w:hAnsi="Times New Roman"/>
          <w:sz w:val="24"/>
          <w:szCs w:val="24"/>
          <w:lang w:val="ru-RU"/>
        </w:rPr>
        <w:lastRenderedPageBreak/>
        <w:t>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7.2.5.</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Народы России в первой половине </w:t>
      </w:r>
      <w:r w:rsidR="0026309E" w:rsidRPr="007041E7">
        <w:rPr>
          <w:rFonts w:ascii="Times New Roman" w:eastAsia="OfficinaSansBoldITC" w:hAnsi="Times New Roman"/>
          <w:sz w:val="24"/>
          <w:szCs w:val="24"/>
        </w:rPr>
        <w:t>XIX</w:t>
      </w:r>
      <w:r w:rsidR="0026309E" w:rsidRPr="0026309E">
        <w:rPr>
          <w:rFonts w:ascii="Times New Roman" w:eastAsia="OfficinaSansBoldITC" w:hAnsi="Times New Roman"/>
          <w:sz w:val="24"/>
          <w:szCs w:val="24"/>
          <w:lang w:val="ru-RU"/>
        </w:rPr>
        <w:t xml:space="preserve"> в.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7.2.6.</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Социальная и правовая модернизация страны при Александре </w:t>
      </w:r>
      <w:r w:rsidR="0026309E" w:rsidRPr="007041E7">
        <w:rPr>
          <w:rFonts w:ascii="Times New Roman" w:eastAsia="OfficinaSansBoldITC" w:hAnsi="Times New Roman"/>
          <w:sz w:val="24"/>
          <w:szCs w:val="24"/>
        </w:rPr>
        <w:t>II</w:t>
      </w:r>
      <w:r w:rsidR="0026309E" w:rsidRPr="0026309E">
        <w:rPr>
          <w:rFonts w:ascii="Times New Roman" w:eastAsia="OfficinaSansBoldITC" w:hAnsi="Times New Roman"/>
          <w:sz w:val="24"/>
          <w:szCs w:val="24"/>
          <w:lang w:val="ru-RU"/>
        </w:rPr>
        <w:t xml:space="preserve">.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Реформы 1860-1870-х гг. ‒ движение к правовому государству и гражданскому обществу. Крестьянская реформа 1861 г. и её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7.2.7.</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Россия в 1880-1890-х гг.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«Народное самодержавие» Александра </w:t>
      </w:r>
      <w:r w:rsidRPr="007041E7">
        <w:rPr>
          <w:rFonts w:ascii="Times New Roman" w:eastAsia="SchoolBookSanPin" w:hAnsi="Times New Roman"/>
          <w:sz w:val="24"/>
          <w:szCs w:val="24"/>
        </w:rPr>
        <w:t>III</w:t>
      </w:r>
      <w:r w:rsidRPr="0026309E">
        <w:rPr>
          <w:rFonts w:ascii="Times New Roman" w:eastAsia="SchoolBookSanPin" w:hAnsi="Times New Roman"/>
          <w:sz w:val="24"/>
          <w:szCs w:val="24"/>
          <w:lang w:val="ru-RU"/>
        </w:rPr>
        <w:t>.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Сельское хозяйство и промышленность</w:t>
      </w:r>
      <w:r w:rsidRPr="0026309E">
        <w:rPr>
          <w:rFonts w:ascii="Times New Roman" w:eastAsia="SchoolBookSanPin" w:hAnsi="Times New Roman"/>
          <w:bCs/>
          <w:sz w:val="24"/>
          <w:szCs w:val="24"/>
          <w:lang w:val="ru-RU"/>
        </w:rPr>
        <w:t xml:space="preserve">. </w:t>
      </w:r>
      <w:r w:rsidRPr="0026309E">
        <w:rPr>
          <w:rFonts w:ascii="Times New Roman" w:eastAsia="SchoolBookSanPin" w:hAnsi="Times New Roman"/>
          <w:sz w:val="24"/>
          <w:szCs w:val="24"/>
          <w:lang w:val="ru-RU"/>
        </w:rPr>
        <w:t>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7.2.8.</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Культурное пространство империи во второй половине </w:t>
      </w:r>
      <w:r w:rsidR="0026309E" w:rsidRPr="007041E7">
        <w:rPr>
          <w:rFonts w:ascii="Times New Roman" w:eastAsia="OfficinaSansBoldITC" w:hAnsi="Times New Roman"/>
          <w:sz w:val="24"/>
          <w:szCs w:val="24"/>
        </w:rPr>
        <w:t>XIX</w:t>
      </w:r>
      <w:r w:rsidR="0026309E" w:rsidRPr="0026309E">
        <w:rPr>
          <w:rFonts w:ascii="Times New Roman" w:eastAsia="OfficinaSansBoldITC" w:hAnsi="Times New Roman"/>
          <w:sz w:val="24"/>
          <w:szCs w:val="24"/>
          <w:lang w:val="ru-RU"/>
        </w:rPr>
        <w:t xml:space="preserve"> в.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Культура и быт народов России во второй половине </w:t>
      </w:r>
      <w:r w:rsidRPr="007041E7">
        <w:rPr>
          <w:rFonts w:ascii="Times New Roman" w:eastAsia="SchoolBookSanPin" w:hAnsi="Times New Roman"/>
          <w:sz w:val="24"/>
          <w:szCs w:val="24"/>
        </w:rPr>
        <w:t>XIX</w:t>
      </w:r>
      <w:r w:rsidRPr="0026309E">
        <w:rPr>
          <w:rFonts w:ascii="Times New Roman" w:eastAsia="SchoolBookSanPin" w:hAnsi="Times New Roman"/>
          <w:sz w:val="24"/>
          <w:szCs w:val="24"/>
          <w:lang w:val="ru-RU"/>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w:t>
      </w:r>
      <w:r w:rsidRPr="007041E7">
        <w:rPr>
          <w:rFonts w:ascii="Times New Roman" w:eastAsia="SchoolBookSanPin" w:hAnsi="Times New Roman"/>
          <w:sz w:val="24"/>
          <w:szCs w:val="24"/>
        </w:rPr>
        <w:t>XIX</w:t>
      </w:r>
      <w:r w:rsidRPr="0026309E">
        <w:rPr>
          <w:rFonts w:ascii="Times New Roman" w:eastAsia="SchoolBookSanPin" w:hAnsi="Times New Roman"/>
          <w:sz w:val="24"/>
          <w:szCs w:val="24"/>
          <w:lang w:val="ru-RU"/>
        </w:rPr>
        <w:t xml:space="preserve"> в. как часть мировой культуры. Становление национальной научной школы и её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7.2.9.</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Этнокультурный облик империи.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w:t>
      </w:r>
      <w:r w:rsidRPr="0026309E">
        <w:rPr>
          <w:rFonts w:ascii="Times New Roman" w:eastAsia="SchoolBookSanPin" w:hAnsi="Times New Roman"/>
          <w:sz w:val="24"/>
          <w:szCs w:val="24"/>
          <w:lang w:val="ru-RU"/>
        </w:rPr>
        <w:lastRenderedPageBreak/>
        <w:t>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P="0026309E" w:rsidR="0026309E" w:rsidRDefault="00D97EEC" w:rsidRPr="0026309E">
      <w:pPr>
        <w:spacing w:after="0" w:line="240" w:lineRule="auto"/>
        <w:ind w:firstLine="709"/>
        <w:jc w:val="both"/>
        <w:rPr>
          <w:rFonts w:ascii="Times New Roman" w:eastAsia="OfficinaSansBoldITC" w:hAnsi="Times New Roman"/>
          <w:position w:val="1"/>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7.2.10.</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Формирование гражданского общества </w:t>
      </w:r>
      <w:r w:rsidR="0026309E" w:rsidRPr="0026309E">
        <w:rPr>
          <w:rFonts w:ascii="Times New Roman" w:eastAsia="OfficinaSansBoldITC" w:hAnsi="Times New Roman"/>
          <w:position w:val="1"/>
          <w:sz w:val="24"/>
          <w:szCs w:val="24"/>
          <w:lang w:val="ru-RU"/>
        </w:rPr>
        <w:t xml:space="preserve">и основные направления общественных движений.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её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w:t>
      </w:r>
      <w:r w:rsidRPr="007041E7">
        <w:rPr>
          <w:rFonts w:ascii="Times New Roman" w:eastAsia="SchoolBookSanPin" w:hAnsi="Times New Roman"/>
          <w:sz w:val="24"/>
          <w:szCs w:val="24"/>
        </w:rPr>
        <w:t>I</w:t>
      </w:r>
      <w:r w:rsidRPr="0026309E">
        <w:rPr>
          <w:rFonts w:ascii="Times New Roman" w:eastAsia="SchoolBookSanPin" w:hAnsi="Times New Roman"/>
          <w:sz w:val="24"/>
          <w:szCs w:val="24"/>
          <w:lang w:val="ru-RU"/>
        </w:rPr>
        <w:t xml:space="preserve"> съезд РСДРП.</w:t>
      </w:r>
    </w:p>
    <w:p w:rsidP="0026309E" w:rsidR="0026309E" w:rsidRDefault="00D97EEC" w:rsidRPr="0026309E">
      <w:pPr>
        <w:spacing w:after="0" w:line="240" w:lineRule="auto"/>
        <w:ind w:firstLine="709"/>
        <w:jc w:val="both"/>
        <w:rPr>
          <w:rFonts w:ascii="Times New Roman" w:eastAsia="OfficinaSansBook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7.2.11.</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 xml:space="preserve">Россия на пороге ХХ в. </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7.2.11.1.</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На пороге нового века</w:t>
      </w:r>
      <w:r w:rsidR="0026309E" w:rsidRPr="0026309E">
        <w:rPr>
          <w:rFonts w:ascii="Times New Roman" w:eastAsia="SchoolBookSanPin" w:hAnsi="Times New Roman"/>
          <w:sz w:val="24"/>
          <w:szCs w:val="24"/>
          <w:lang w:val="ru-RU"/>
        </w:rPr>
        <w:t>: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Имперский центр и регионы. Национальная политика, этнические элиты и национально-культурные движения.</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7.2.11.2.</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sz w:val="24"/>
          <w:szCs w:val="24"/>
          <w:lang w:val="ru-RU"/>
        </w:rPr>
        <w:t xml:space="preserve">Россия в системе международных отношений. </w:t>
      </w:r>
      <w:r w:rsidR="0026309E" w:rsidRPr="0026309E">
        <w:rPr>
          <w:rFonts w:ascii="Times New Roman" w:eastAsia="SchoolBookSanPin" w:hAnsi="Times New Roman"/>
          <w:sz w:val="24"/>
          <w:szCs w:val="24"/>
          <w:lang w:val="ru-RU"/>
        </w:rPr>
        <w:t>Политика на Дальнем Востоке. Русско-японская война 1904-1905 гг. Оборона Порт-Артура. Цусимское сражение.</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7.2.11.3.</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position w:val="1"/>
          <w:sz w:val="24"/>
          <w:szCs w:val="24"/>
          <w:lang w:val="ru-RU"/>
        </w:rPr>
        <w:t xml:space="preserve">Первая российская революция 1905-1907 гг. Начало парламентаризма в России. </w:t>
      </w:r>
      <w:r w:rsidR="0026309E" w:rsidRPr="0026309E">
        <w:rPr>
          <w:rFonts w:ascii="Times New Roman" w:eastAsia="SchoolBookSanPin" w:hAnsi="Times New Roman"/>
          <w:position w:val="1"/>
          <w:sz w:val="24"/>
          <w:szCs w:val="24"/>
          <w:lang w:val="ru-RU"/>
        </w:rPr>
        <w:t xml:space="preserve">Николай </w:t>
      </w:r>
      <w:r w:rsidR="0026309E" w:rsidRPr="007041E7">
        <w:rPr>
          <w:rFonts w:ascii="Times New Roman" w:eastAsia="SchoolBookSanPin" w:hAnsi="Times New Roman"/>
          <w:position w:val="1"/>
          <w:sz w:val="24"/>
          <w:szCs w:val="24"/>
        </w:rPr>
        <w:t>II</w:t>
      </w:r>
      <w:r w:rsidR="0026309E" w:rsidRPr="0026309E">
        <w:rPr>
          <w:rFonts w:ascii="Times New Roman" w:eastAsia="SchoolBookSanPin" w:hAnsi="Times New Roman"/>
          <w:position w:val="1"/>
          <w:sz w:val="24"/>
          <w:szCs w:val="24"/>
          <w:lang w:val="ru-RU"/>
        </w:rPr>
        <w:t xml:space="preserve">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«Кровавое воскресенье» 9 января 1905 г. Выступления рабочих, крестьян, средних городских слоёв,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Избирательный закон 11 декабря 1905 г. Избирательная кампания в </w:t>
      </w:r>
      <w:r w:rsidRPr="007041E7">
        <w:rPr>
          <w:rFonts w:ascii="Times New Roman" w:eastAsia="SchoolBookSanPin" w:hAnsi="Times New Roman"/>
          <w:position w:val="1"/>
          <w:sz w:val="24"/>
          <w:szCs w:val="24"/>
        </w:rPr>
        <w:t>I</w:t>
      </w:r>
      <w:r w:rsidRPr="0026309E">
        <w:rPr>
          <w:rFonts w:ascii="Times New Roman" w:eastAsia="SchoolBookSanPin" w:hAnsi="Times New Roman"/>
          <w:position w:val="1"/>
          <w:sz w:val="24"/>
          <w:szCs w:val="24"/>
          <w:lang w:val="ru-RU"/>
        </w:rPr>
        <w:t xml:space="preserve"> Государственную думу. Основные государственные законы 23 апреля 1906 г. Деятельность </w:t>
      </w:r>
      <w:r w:rsidRPr="007041E7">
        <w:rPr>
          <w:rFonts w:ascii="Times New Roman" w:eastAsia="SchoolBookSanPin" w:hAnsi="Times New Roman"/>
          <w:position w:val="1"/>
          <w:sz w:val="24"/>
          <w:szCs w:val="24"/>
        </w:rPr>
        <w:lastRenderedPageBreak/>
        <w:t>I</w:t>
      </w:r>
      <w:r w:rsidRPr="0026309E">
        <w:rPr>
          <w:rFonts w:ascii="Times New Roman" w:eastAsia="SchoolBookSanPin" w:hAnsi="Times New Roman"/>
          <w:position w:val="1"/>
          <w:sz w:val="24"/>
          <w:szCs w:val="24"/>
          <w:lang w:val="ru-RU"/>
        </w:rPr>
        <w:t xml:space="preserve"> и </w:t>
      </w:r>
      <w:r w:rsidRPr="007041E7">
        <w:rPr>
          <w:rFonts w:ascii="Times New Roman" w:eastAsia="SchoolBookSanPin" w:hAnsi="Times New Roman"/>
          <w:position w:val="1"/>
          <w:sz w:val="24"/>
          <w:szCs w:val="24"/>
        </w:rPr>
        <w:t>II</w:t>
      </w:r>
      <w:r w:rsidRPr="0026309E">
        <w:rPr>
          <w:rFonts w:ascii="Times New Roman" w:eastAsia="SchoolBookSanPin" w:hAnsi="Times New Roman"/>
          <w:position w:val="1"/>
          <w:sz w:val="24"/>
          <w:szCs w:val="24"/>
          <w:lang w:val="ru-RU"/>
        </w:rPr>
        <w:t xml:space="preserve"> Государственной думы: итоги и уроки.</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7.2.11.4.</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position w:val="1"/>
          <w:sz w:val="24"/>
          <w:szCs w:val="24"/>
          <w:lang w:val="ru-RU"/>
        </w:rPr>
        <w:t xml:space="preserve">Общество и власть после революции. </w:t>
      </w:r>
      <w:r w:rsidR="0026309E" w:rsidRPr="0026309E">
        <w:rPr>
          <w:rFonts w:ascii="Times New Roman" w:eastAsia="SchoolBookSanPin" w:hAnsi="Times New Roman"/>
          <w:position w:val="1"/>
          <w:sz w:val="24"/>
          <w:szCs w:val="24"/>
          <w:lang w:val="ru-RU"/>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w:t>
      </w:r>
      <w:r w:rsidR="0026309E" w:rsidRPr="007041E7">
        <w:rPr>
          <w:rFonts w:ascii="Times New Roman" w:eastAsia="SchoolBookSanPin" w:hAnsi="Times New Roman"/>
          <w:position w:val="1"/>
          <w:sz w:val="24"/>
          <w:szCs w:val="24"/>
        </w:rPr>
        <w:t>III</w:t>
      </w:r>
      <w:r w:rsidR="0026309E" w:rsidRPr="0026309E">
        <w:rPr>
          <w:rFonts w:ascii="Times New Roman" w:eastAsia="SchoolBookSanPin" w:hAnsi="Times New Roman"/>
          <w:position w:val="1"/>
          <w:sz w:val="24"/>
          <w:szCs w:val="24"/>
          <w:lang w:val="ru-RU"/>
        </w:rPr>
        <w:t xml:space="preserve"> и </w:t>
      </w:r>
      <w:r w:rsidR="0026309E" w:rsidRPr="007041E7">
        <w:rPr>
          <w:rFonts w:ascii="Times New Roman" w:eastAsia="SchoolBookSanPin" w:hAnsi="Times New Roman"/>
          <w:position w:val="1"/>
          <w:sz w:val="24"/>
          <w:szCs w:val="24"/>
        </w:rPr>
        <w:t>IV</w:t>
      </w:r>
      <w:r w:rsidR="0026309E" w:rsidRPr="0026309E">
        <w:rPr>
          <w:rFonts w:ascii="Times New Roman" w:eastAsia="SchoolBookSanPin" w:hAnsi="Times New Roman"/>
          <w:position w:val="1"/>
          <w:sz w:val="24"/>
          <w:szCs w:val="24"/>
          <w:lang w:val="ru-RU"/>
        </w:rPr>
        <w:t xml:space="preserve"> Государственная дума. Идейно-политический спектр. Общественный и социальный подъём.</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Обострение международной обстановки. Блоковая система и участие в ней России. Россия в преддверии мировой катастрофы.</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7.2.11.5.</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position w:val="1"/>
          <w:sz w:val="24"/>
          <w:szCs w:val="24"/>
          <w:lang w:val="ru-RU"/>
        </w:rPr>
        <w:t xml:space="preserve">Серебряный век российской культуры. </w:t>
      </w:r>
      <w:r w:rsidR="0026309E" w:rsidRPr="0026309E">
        <w:rPr>
          <w:rFonts w:ascii="Times New Roman" w:eastAsia="SchoolBookSanPin" w:hAnsi="Times New Roman"/>
          <w:position w:val="1"/>
          <w:sz w:val="24"/>
          <w:szCs w:val="24"/>
          <w:lang w:val="ru-RU"/>
        </w:rPr>
        <w:t xml:space="preserve">Новые явления в художественной литературе и искусстве. Мировоззренческие ценности и стиль жизни. Литература начала </w:t>
      </w:r>
      <w:r w:rsidR="0026309E" w:rsidRPr="007041E7">
        <w:rPr>
          <w:rFonts w:ascii="Times New Roman" w:eastAsia="SchoolBookSanPin" w:hAnsi="Times New Roman"/>
          <w:position w:val="1"/>
          <w:sz w:val="24"/>
          <w:szCs w:val="24"/>
        </w:rPr>
        <w:t>XX</w:t>
      </w:r>
      <w:r w:rsidR="0026309E" w:rsidRPr="0026309E">
        <w:rPr>
          <w:rFonts w:ascii="Times New Roman" w:eastAsia="SchoolBookSanPin" w:hAnsi="Times New Roman"/>
          <w:position w:val="1"/>
          <w:sz w:val="24"/>
          <w:szCs w:val="24"/>
          <w:lang w:val="ru-RU"/>
        </w:rPr>
        <w:t xml:space="preserve"> в. Живопись.</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w:t>
      </w:r>
      <w:r w:rsidRPr="007041E7">
        <w:rPr>
          <w:rFonts w:ascii="Times New Roman" w:eastAsia="SchoolBookSanPin" w:hAnsi="Times New Roman"/>
          <w:position w:val="1"/>
          <w:sz w:val="24"/>
          <w:szCs w:val="24"/>
        </w:rPr>
        <w:t>XX</w:t>
      </w:r>
      <w:r w:rsidRPr="0026309E">
        <w:rPr>
          <w:rFonts w:ascii="Times New Roman" w:eastAsia="SchoolBookSanPin" w:hAnsi="Times New Roman"/>
          <w:position w:val="1"/>
          <w:sz w:val="24"/>
          <w:szCs w:val="24"/>
          <w:lang w:val="ru-RU"/>
        </w:rPr>
        <w:t xml:space="preserve"> в. в мировую культуру.</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7.2.12.</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position w:val="1"/>
          <w:sz w:val="24"/>
          <w:szCs w:val="24"/>
          <w:lang w:val="ru-RU"/>
        </w:rPr>
        <w:t xml:space="preserve">Наш край </w:t>
      </w:r>
      <w:r w:rsidR="0026309E" w:rsidRPr="0026309E">
        <w:rPr>
          <w:rFonts w:ascii="Times New Roman" w:eastAsia="SchoolBookSanPin" w:hAnsi="Times New Roman"/>
          <w:position w:val="1"/>
          <w:sz w:val="24"/>
          <w:szCs w:val="24"/>
          <w:lang w:val="ru-RU"/>
        </w:rPr>
        <w:t xml:space="preserve">в </w:t>
      </w:r>
      <w:r w:rsidR="0026309E" w:rsidRPr="007041E7">
        <w:rPr>
          <w:rFonts w:ascii="Times New Roman" w:eastAsia="SchoolBookSanPin" w:hAnsi="Times New Roman"/>
          <w:position w:val="1"/>
          <w:sz w:val="24"/>
          <w:szCs w:val="24"/>
        </w:rPr>
        <w:t>XIX</w:t>
      </w:r>
      <w:r w:rsidR="0026309E" w:rsidRPr="0026309E">
        <w:rPr>
          <w:rFonts w:ascii="Times New Roman" w:eastAsia="SchoolBookSanPin" w:hAnsi="Times New Roman"/>
          <w:position w:val="1"/>
          <w:sz w:val="24"/>
          <w:szCs w:val="24"/>
          <w:lang w:val="ru-RU"/>
        </w:rPr>
        <w:t xml:space="preserve"> ‒ начале ХХ в.</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7.2.13.</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bCs/>
          <w:position w:val="1"/>
          <w:sz w:val="24"/>
          <w:szCs w:val="24"/>
          <w:lang w:val="ru-RU"/>
        </w:rPr>
        <w:t xml:space="preserve">Обобщение. </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7041E7">
        <w:rPr>
          <w:rFonts w:ascii="Times New Roman" w:eastAsia="OfficinaSansBoldITC" w:hAnsi="Times New Roman"/>
          <w:sz w:val="24"/>
          <w:szCs w:val="24"/>
        </w:rPr>
        <w:t> </w:t>
      </w:r>
      <w:r w:rsidR="0026309E" w:rsidRPr="0026309E">
        <w:rPr>
          <w:rFonts w:ascii="Times New Roman" w:eastAsia="OfficinaSansBoldITC" w:hAnsi="Times New Roman"/>
          <w:sz w:val="24"/>
          <w:szCs w:val="24"/>
          <w:lang w:val="ru-RU"/>
        </w:rPr>
        <w:t>Планируемые результаты освоения программы по истории на уровне основного общего образования.</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SchoolBookSanPin" w:hAnsi="Times New Roman"/>
          <w:sz w:val="24"/>
          <w:szCs w:val="24"/>
          <w:lang w:val="ru-RU"/>
        </w:rPr>
        <w:t>8.1.</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sz w:val="24"/>
          <w:szCs w:val="24"/>
          <w:lang w:val="ru-RU"/>
        </w:rPr>
        <w:t xml:space="preserve">К важнейшим </w:t>
      </w:r>
      <w:r w:rsidR="0026309E" w:rsidRPr="0026309E">
        <w:rPr>
          <w:rFonts w:ascii="Times New Roman" w:eastAsia="SchoolBookSanPin" w:hAnsi="Times New Roman"/>
          <w:bCs/>
          <w:sz w:val="24"/>
          <w:szCs w:val="24"/>
          <w:lang w:val="ru-RU"/>
        </w:rPr>
        <w:t xml:space="preserve">личностным результатам </w:t>
      </w:r>
      <w:r w:rsidR="0026309E" w:rsidRPr="0026309E">
        <w:rPr>
          <w:rFonts w:ascii="Times New Roman" w:eastAsia="SchoolBookSanPin" w:hAnsi="Times New Roman"/>
          <w:sz w:val="24"/>
          <w:szCs w:val="24"/>
          <w:lang w:val="ru-RU"/>
        </w:rPr>
        <w:t>изучения истории относятся:</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1)</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2)</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3)</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4)</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5)</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 xml:space="preserve">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w:t>
      </w:r>
      <w:r w:rsidRPr="0026309E">
        <w:rPr>
          <w:rFonts w:ascii="Times New Roman" w:eastAsia="SchoolBookSanPin" w:hAnsi="Times New Roman"/>
          <w:sz w:val="24"/>
          <w:szCs w:val="24"/>
          <w:lang w:val="ru-RU"/>
        </w:rPr>
        <w:lastRenderedPageBreak/>
        <w:t>этнических культурных традиций и народного творчества; уважение к культуре своего и других народов;</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6)</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7)</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8)</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9)</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P="0026309E" w:rsidR="0026309E" w:rsidRDefault="00D97EEC" w:rsidRPr="0026309E">
      <w:pPr>
        <w:spacing w:after="0" w:line="240" w:lineRule="auto"/>
        <w:ind w:firstLine="709"/>
        <w:jc w:val="both"/>
        <w:rPr>
          <w:rFonts w:ascii="Times New Roman" w:eastAsia="SchoolBookSanPin" w:hAnsi="Times New Roman"/>
          <w:bCs/>
          <w:sz w:val="24"/>
          <w:szCs w:val="24"/>
          <w:lang w:val="ru-RU"/>
        </w:rPr>
      </w:pPr>
      <w:r>
        <w:rPr>
          <w:rFonts w:ascii="Times New Roman" w:hAnsi="Times New Roman"/>
          <w:sz w:val="24"/>
          <w:szCs w:val="24"/>
          <w:lang w:val="ru-RU"/>
        </w:rPr>
        <w:t>11.</w:t>
      </w:r>
      <w:r w:rsidR="0026309E" w:rsidRPr="0026309E">
        <w:rPr>
          <w:rFonts w:ascii="Times New Roman" w:eastAsia="SchoolBookSanPin" w:hAnsi="Times New Roman"/>
          <w:sz w:val="24"/>
          <w:szCs w:val="24"/>
          <w:lang w:val="ru-RU"/>
        </w:rPr>
        <w:t>8.2.</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sz w:val="24"/>
          <w:szCs w:val="24"/>
          <w:lang w:val="ru-RU"/>
        </w:rPr>
        <w:t xml:space="preserve">В результате изучения истории на уровне основного общего образования у обучающегося будут сформированы </w:t>
      </w:r>
      <w:r w:rsidR="0026309E" w:rsidRPr="0026309E">
        <w:rPr>
          <w:rFonts w:ascii="Times New Roman" w:eastAsia="SchoolBookSanPin" w:hAnsi="Times New Roman"/>
          <w:bCs/>
          <w:sz w:val="24"/>
          <w:szCs w:val="24"/>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8.2.1.</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sz w:val="24"/>
          <w:szCs w:val="24"/>
          <w:lang w:val="ru-RU"/>
        </w:rPr>
        <w:t xml:space="preserve">У обучающегося будут сформированы следующие базовые логические действия как часть </w:t>
      </w:r>
      <w:r w:rsidR="0026309E" w:rsidRPr="0026309E">
        <w:rPr>
          <w:rFonts w:ascii="Times New Roman" w:eastAsia="SchoolBookSanPin" w:hAnsi="Times New Roman"/>
          <w:bCs/>
          <w:sz w:val="24"/>
          <w:szCs w:val="24"/>
          <w:lang w:val="ru-RU"/>
        </w:rPr>
        <w:t>познавательных универсальных учебных действий</w:t>
      </w:r>
      <w:r w:rsidR="0026309E" w:rsidRPr="0026309E">
        <w:rPr>
          <w:rFonts w:ascii="Times New Roman" w:eastAsia="SchoolBookSanPin" w:hAnsi="Times New Roman"/>
          <w:sz w:val="24"/>
          <w:szCs w:val="24"/>
          <w:lang w:val="ru-RU"/>
        </w:rPr>
        <w:t>:</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 xml:space="preserve">систематизировать и обобщать исторические факты (в форме таблиц, схем); </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 xml:space="preserve">выявлять характерные признаки исторических явлений;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раскрывать причинно-следственные связи событий;</w:t>
      </w:r>
    </w:p>
    <w:p w:rsidP="0026309E" w:rsidR="0026309E" w:rsidRDefault="0026309E" w:rsidRPr="0026309E">
      <w:pPr>
        <w:spacing w:after="0" w:line="240" w:lineRule="auto"/>
        <w:ind w:firstLine="1" w:left="708"/>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сравнивать события, ситуации, выявляя общие черты и различия; формулировать и обосновывать выводы.</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8.2.2.</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sz w:val="24"/>
          <w:szCs w:val="24"/>
          <w:lang w:val="ru-RU"/>
        </w:rPr>
        <w:t xml:space="preserve">У обучающегося будут сформированы следующие базовые исследовательские действия как часть </w:t>
      </w:r>
      <w:r w:rsidR="0026309E" w:rsidRPr="0026309E">
        <w:rPr>
          <w:rFonts w:ascii="Times New Roman" w:eastAsia="SchoolBookSanPin" w:hAnsi="Times New Roman"/>
          <w:bCs/>
          <w:sz w:val="24"/>
          <w:szCs w:val="24"/>
          <w:lang w:val="ru-RU"/>
        </w:rPr>
        <w:t>познавательных универсальных учебных действий</w:t>
      </w:r>
      <w:r w:rsidR="0026309E" w:rsidRPr="0026309E">
        <w:rPr>
          <w:rFonts w:ascii="Times New Roman" w:eastAsia="SchoolBookSanPin" w:hAnsi="Times New Roman"/>
          <w:sz w:val="24"/>
          <w:szCs w:val="24"/>
          <w:lang w:val="ru-RU"/>
        </w:rPr>
        <w:t>:</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 xml:space="preserve">определять познавательную задачу; </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 xml:space="preserve">намечать путь её решения и осуществлять подбор исторического материала, объекта; </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 xml:space="preserve">систематизировать и анализировать исторические факты, осуществлять реконструкцию исторических событий; </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 xml:space="preserve">соотносить полученный результат с имеющимся знанием; </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 xml:space="preserve">определять новизну и обоснованность полученного результата;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представлять результаты своей деятельности в различных формах (сообщение, эссе, презентация, реферат, учебный проект и другие).</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8.2.3.</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sz w:val="24"/>
          <w:szCs w:val="24"/>
          <w:lang w:val="ru-RU"/>
        </w:rPr>
        <w:t xml:space="preserve">У обучающегося будут сформированы умения работать с информацией как часть </w:t>
      </w:r>
      <w:r w:rsidR="0026309E" w:rsidRPr="0026309E">
        <w:rPr>
          <w:rFonts w:ascii="Times New Roman" w:eastAsia="SchoolBookSanPin" w:hAnsi="Times New Roman"/>
          <w:bCs/>
          <w:sz w:val="24"/>
          <w:szCs w:val="24"/>
          <w:lang w:val="ru-RU"/>
        </w:rPr>
        <w:t>познавательных универсальных учебных действий</w:t>
      </w:r>
      <w:r w:rsidR="0026309E" w:rsidRPr="0026309E">
        <w:rPr>
          <w:rFonts w:ascii="Times New Roman" w:eastAsia="SchoolBookSanPin" w:hAnsi="Times New Roman"/>
          <w:sz w:val="24"/>
          <w:szCs w:val="24"/>
          <w:lang w:val="ru-RU"/>
        </w:rPr>
        <w:t>:</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различать виды источников исторической информации;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высказывать суждение о достоверности и значении информации источника (по </w:t>
      </w:r>
      <w:r w:rsidRPr="0026309E">
        <w:rPr>
          <w:rFonts w:ascii="Times New Roman" w:eastAsia="SchoolBookSanPin" w:hAnsi="Times New Roman"/>
          <w:position w:val="1"/>
          <w:sz w:val="24"/>
          <w:szCs w:val="24"/>
          <w:lang w:val="ru-RU"/>
        </w:rPr>
        <w:lastRenderedPageBreak/>
        <w:t>критериям, предложенным учителем или сформулированным самостоятельно).</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8.2.4.</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sz w:val="24"/>
          <w:szCs w:val="24"/>
          <w:lang w:val="ru-RU"/>
        </w:rPr>
        <w:t xml:space="preserve">У обучающегося будут сформированы умения общения как часть </w:t>
      </w:r>
      <w:r w:rsidR="0026309E" w:rsidRPr="0026309E">
        <w:rPr>
          <w:rFonts w:ascii="Times New Roman" w:eastAsia="SchoolBookSanPin" w:hAnsi="Times New Roman"/>
          <w:bCs/>
          <w:sz w:val="24"/>
          <w:szCs w:val="24"/>
          <w:lang w:val="ru-RU"/>
        </w:rPr>
        <w:t>коммуникативных универсальных учебных действий</w:t>
      </w:r>
      <w:r w:rsidR="0026309E" w:rsidRPr="0026309E">
        <w:rPr>
          <w:rFonts w:ascii="Times New Roman" w:eastAsia="SchoolBookSanPin" w:hAnsi="Times New Roman"/>
          <w:sz w:val="24"/>
          <w:szCs w:val="24"/>
          <w:lang w:val="ru-RU"/>
        </w:rPr>
        <w:t>:</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 xml:space="preserve">представлять особенности взаимодействия людей в исторических обществах и современном мире; </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 xml:space="preserve">участвовать в обсуждении событий и личностей прошлого, раскрывать различие и сходство высказываемых оценок; </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выражать и аргументировать свою точку зрения в устном высказывании, письменном тексте;</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 xml:space="preserve">публично представлять результаты выполненного исследования, проекта;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осваивать и применять правила межкультурного взаимодействия в школе и социальном окружении.</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8.2.5.</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sz w:val="24"/>
          <w:szCs w:val="24"/>
          <w:lang w:val="ru-RU"/>
        </w:rPr>
        <w:t>У обучающегося будут сформированы умения совместной деятельности:</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 xml:space="preserve">осознавать на основе исторических примеров значение совместной работы как эффективного средства достижения поставленных целей; </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 xml:space="preserve">планировать и осуществлять совместную работу, коллективные учебные проекты по истории, в том числе ‒ на региональном материале;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определять свое участие в общей работе и координировать свои действия с другими членами </w:t>
      </w:r>
      <w:r w:rsidRPr="0026309E">
        <w:rPr>
          <w:rFonts w:ascii="Times New Roman" w:eastAsia="SchoolBookSanPin" w:hAnsi="Times New Roman"/>
          <w:sz w:val="24"/>
          <w:szCs w:val="24"/>
          <w:lang w:val="ru-RU"/>
        </w:rPr>
        <w:t>команды.</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8.2.6.</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sz w:val="24"/>
          <w:szCs w:val="24"/>
          <w:lang w:val="ru-RU"/>
        </w:rPr>
        <w:t xml:space="preserve">У обучающегося будут сформированы умения в части </w:t>
      </w:r>
      <w:r w:rsidR="0026309E" w:rsidRPr="0026309E">
        <w:rPr>
          <w:rFonts w:ascii="Times New Roman" w:eastAsia="SchoolBookSanPin" w:hAnsi="Times New Roman"/>
          <w:bCs/>
          <w:sz w:val="24"/>
          <w:szCs w:val="24"/>
          <w:lang w:val="ru-RU"/>
        </w:rPr>
        <w:t>регулятивных универсальных учебных действий</w:t>
      </w:r>
      <w:r w:rsidR="0026309E" w:rsidRPr="0026309E">
        <w:rPr>
          <w:rFonts w:ascii="Times New Roman" w:eastAsia="SchoolBookSanPin" w:hAnsi="Times New Roman"/>
          <w:sz w:val="24"/>
          <w:szCs w:val="24"/>
          <w:lang w:val="ru-RU"/>
        </w:rPr>
        <w:t>:</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владеть приёмами самоконтроля ‒ осуществление самоконтроля, рефлексии и самооценки полученных результатов;</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вносить коррективы в свою работу с учётом установленных ошибок, возникших трудностей.</w:t>
      </w:r>
    </w:p>
    <w:p w:rsidP="0026309E" w:rsidR="0026309E" w:rsidRDefault="00D97EEC" w:rsidRPr="0026309E">
      <w:pPr>
        <w:spacing w:after="0" w:line="240" w:lineRule="auto"/>
        <w:ind w:firstLine="709"/>
        <w:jc w:val="both"/>
        <w:rPr>
          <w:rFonts w:ascii="Times New Roman" w:eastAsia="SchoolBookSanPin" w:hAnsi="Times New Roman"/>
          <w:position w:val="1"/>
          <w:sz w:val="24"/>
          <w:szCs w:val="24"/>
          <w:lang w:val="ru-RU"/>
        </w:rPr>
      </w:pPr>
      <w:r>
        <w:rPr>
          <w:rFonts w:ascii="Times New Roman" w:eastAsia="SchoolBookSanPin" w:hAnsi="Times New Roman"/>
          <w:position w:val="1"/>
          <w:sz w:val="24"/>
          <w:szCs w:val="24"/>
          <w:lang w:val="ru-RU"/>
        </w:rPr>
        <w:t>11.</w:t>
      </w:r>
      <w:r w:rsidR="0026309E" w:rsidRPr="0026309E">
        <w:rPr>
          <w:rFonts w:ascii="Times New Roman" w:eastAsia="SchoolBookSanPin" w:hAnsi="Times New Roman"/>
          <w:position w:val="1"/>
          <w:sz w:val="24"/>
          <w:szCs w:val="24"/>
          <w:lang w:val="ru-RU"/>
        </w:rPr>
        <w:t>8.2.7.</w:t>
      </w:r>
      <w:r w:rsidR="0026309E" w:rsidRPr="007041E7">
        <w:rPr>
          <w:rFonts w:ascii="Times New Roman" w:eastAsia="SchoolBookSanPin" w:hAnsi="Times New Roman"/>
          <w:position w:val="1"/>
          <w:sz w:val="24"/>
          <w:szCs w:val="24"/>
        </w:rPr>
        <w:t> </w:t>
      </w:r>
      <w:r w:rsidR="0026309E" w:rsidRPr="0026309E">
        <w:rPr>
          <w:rFonts w:ascii="Times New Roman" w:eastAsia="SchoolBookSanPin" w:hAnsi="Times New Roman"/>
          <w:position w:val="1"/>
          <w:sz w:val="24"/>
          <w:szCs w:val="24"/>
          <w:lang w:val="ru-RU"/>
        </w:rPr>
        <w:t>У обучающегося будут сформированы умения в сфере эмоционального интеллекта, понимания себя и других:</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выявлять на примерах исторических ситуаций роль эмоций в отношениях между людьми;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ставить себя на место другого человека, понимать мотивы действий другого (в исторических ситуациях и окружающей действительности);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регулировать способ выражения своих эмоций с учётом позиций и мнений других участников общения.</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3.</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bCs/>
          <w:sz w:val="24"/>
          <w:szCs w:val="24"/>
          <w:lang w:val="ru-RU"/>
        </w:rPr>
        <w:t xml:space="preserve">Предметные результаты освоения программы по истории на уровне основного общего образования </w:t>
      </w:r>
      <w:r w:rsidR="0026309E" w:rsidRPr="0026309E">
        <w:rPr>
          <w:rFonts w:ascii="Times New Roman" w:eastAsia="SchoolBookSanPin" w:hAnsi="Times New Roman"/>
          <w:sz w:val="24"/>
          <w:szCs w:val="24"/>
          <w:lang w:val="ru-RU"/>
        </w:rPr>
        <w:t>должны обеспечивать:</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1)</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2)</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умение выявлять особенности развития культуры, быта и нравов народов в различные исторические эпохи;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3)</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овладение историческими понятиями и их использование для решения учебных и практических задач;</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4)</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lastRenderedPageBreak/>
        <w:t>5)</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умение выявлять существенные черты и характерные признаки исторических событий, явлений, процессов;</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6)</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 xml:space="preserve">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 начала </w:t>
      </w:r>
      <w:r w:rsidRPr="007041E7">
        <w:rPr>
          <w:rFonts w:ascii="Times New Roman" w:eastAsia="SchoolBookSanPin" w:hAnsi="Times New Roman"/>
          <w:sz w:val="24"/>
          <w:szCs w:val="24"/>
        </w:rPr>
        <w:t>XXI</w:t>
      </w:r>
      <w:r w:rsidRPr="0026309E">
        <w:rPr>
          <w:rFonts w:ascii="Times New Roman" w:eastAsia="SchoolBookSanPin" w:hAnsi="Times New Roman"/>
          <w:sz w:val="24"/>
          <w:szCs w:val="24"/>
          <w:lang w:val="ru-RU"/>
        </w:rPr>
        <w:t xml:space="preserve">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7)</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умение сравнивать исторические события, явления, процессы в различные исторические эпохи;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8)</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умение определять и аргументировать собственную или предложенную точку зрения с использованием фактического материала, в том числе используя источники разных типов;</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9)</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умение различать основные типы исторических источников: письменные, вещественные, аудиовизуальные;</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10)</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извлечённую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11)</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12)</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13)</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14)</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 xml:space="preserve">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4.</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position w:val="1"/>
          <w:sz w:val="24"/>
          <w:szCs w:val="24"/>
          <w:lang w:val="ru-RU"/>
        </w:rPr>
        <w:t xml:space="preserve">Положения ФГОС ООО развёрнуты и структурированы в программе по истории в виде планируемых результатов, относящихся к ключевым компонентам познавательной деятельности </w:t>
      </w:r>
      <w:r w:rsidR="0026309E" w:rsidRPr="0026309E">
        <w:rPr>
          <w:rFonts w:ascii="Times New Roman" w:eastAsia="SchoolBookSanPin" w:hAnsi="Times New Roman"/>
          <w:sz w:val="24"/>
          <w:szCs w:val="24"/>
          <w:lang w:val="ru-RU"/>
        </w:rPr>
        <w:t>обучающихся</w:t>
      </w:r>
      <w:r w:rsidR="0026309E" w:rsidRPr="0026309E">
        <w:rPr>
          <w:rFonts w:ascii="Times New Roman" w:hAnsi="Times New Roman"/>
          <w:sz w:val="24"/>
          <w:szCs w:val="24"/>
          <w:lang w:val="ru-RU"/>
        </w:rPr>
        <w:t xml:space="preserve"> </w:t>
      </w:r>
      <w:r w:rsidR="0026309E" w:rsidRPr="0026309E">
        <w:rPr>
          <w:rFonts w:ascii="Times New Roman" w:eastAsia="SchoolBookSanPin" w:hAnsi="Times New Roman"/>
          <w:position w:val="1"/>
          <w:sz w:val="24"/>
          <w:szCs w:val="24"/>
          <w:lang w:val="ru-RU"/>
        </w:rPr>
        <w:t>при изучении истории, от работы с хронологией и историческими фактами до применения знаний в общении, социальной практике.</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4.1.</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bCs/>
          <w:position w:val="1"/>
          <w:sz w:val="24"/>
          <w:szCs w:val="24"/>
          <w:lang w:val="ru-RU"/>
        </w:rPr>
        <w:t xml:space="preserve">Предметные результаты </w:t>
      </w:r>
      <w:r w:rsidR="0026309E" w:rsidRPr="0026309E">
        <w:rPr>
          <w:rFonts w:ascii="Times New Roman" w:eastAsia="SchoolBookSanPin" w:hAnsi="Times New Roman"/>
          <w:position w:val="1"/>
          <w:sz w:val="24"/>
          <w:szCs w:val="24"/>
          <w:lang w:val="ru-RU"/>
        </w:rPr>
        <w:t>изучения учебного предмета «История» включают:</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1)</w:t>
      </w:r>
      <w:r w:rsidRPr="007041E7">
        <w:rPr>
          <w:rFonts w:ascii="Times New Roman" w:eastAsia="SchoolBookSanPin" w:hAnsi="Times New Roman"/>
          <w:position w:val="1"/>
          <w:sz w:val="24"/>
          <w:szCs w:val="24"/>
        </w:rPr>
        <w:t> </w:t>
      </w:r>
      <w:r w:rsidRPr="0026309E">
        <w:rPr>
          <w:rFonts w:ascii="Times New Roman" w:eastAsia="SchoolBookSanPin" w:hAnsi="Times New Roman"/>
          <w:position w:val="1"/>
          <w:sz w:val="24"/>
          <w:szCs w:val="24"/>
          <w:lang w:val="ru-RU"/>
        </w:rPr>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2)</w:t>
      </w:r>
      <w:r w:rsidRPr="007041E7">
        <w:rPr>
          <w:rFonts w:ascii="Times New Roman" w:eastAsia="SchoolBookSanPin" w:hAnsi="Times New Roman"/>
          <w:position w:val="1"/>
          <w:sz w:val="24"/>
          <w:szCs w:val="24"/>
        </w:rPr>
        <w:t> </w:t>
      </w:r>
      <w:r w:rsidRPr="0026309E">
        <w:rPr>
          <w:rFonts w:ascii="Times New Roman" w:eastAsia="SchoolBookSanPin" w:hAnsi="Times New Roman"/>
          <w:position w:val="1"/>
          <w:sz w:val="24"/>
          <w:szCs w:val="24"/>
          <w:lang w:val="ru-RU"/>
        </w:rPr>
        <w:t>базовые знания об основных этапах и ключевых событиях отечественной и всемирной истории;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3)</w:t>
      </w:r>
      <w:r w:rsidRPr="007041E7">
        <w:rPr>
          <w:rFonts w:ascii="Times New Roman" w:eastAsia="SchoolBookSanPin" w:hAnsi="Times New Roman"/>
          <w:position w:val="1"/>
          <w:sz w:val="24"/>
          <w:szCs w:val="24"/>
        </w:rPr>
        <w:t> </w:t>
      </w:r>
      <w:r w:rsidRPr="0026309E">
        <w:rPr>
          <w:rFonts w:ascii="Times New Roman" w:eastAsia="SchoolBookSanPin" w:hAnsi="Times New Roman"/>
          <w:position w:val="1"/>
          <w:sz w:val="24"/>
          <w:szCs w:val="24"/>
          <w:lang w:val="ru-RU"/>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lastRenderedPageBreak/>
        <w:t>4)</w:t>
      </w:r>
      <w:r w:rsidRPr="007041E7">
        <w:rPr>
          <w:rFonts w:ascii="Times New Roman" w:eastAsia="SchoolBookSanPin" w:hAnsi="Times New Roman"/>
          <w:position w:val="1"/>
          <w:sz w:val="24"/>
          <w:szCs w:val="24"/>
        </w:rPr>
        <w:t> </w:t>
      </w:r>
      <w:r w:rsidRPr="0026309E">
        <w:rPr>
          <w:rFonts w:ascii="Times New Roman" w:eastAsia="SchoolBookSanPin" w:hAnsi="Times New Roman"/>
          <w:position w:val="1"/>
          <w:sz w:val="24"/>
          <w:szCs w:val="24"/>
          <w:lang w:val="ru-RU"/>
        </w:rPr>
        <w:t xml:space="preserve">умение работать с основными видами современных источников исторической информации (учебник, научно-популярная литература, ресурсы </w:t>
      </w:r>
      <w:r w:rsidRPr="0026309E">
        <w:rPr>
          <w:rFonts w:ascii="Times New Roman" w:eastAsia="SchoolBookSanPin" w:hAnsi="Times New Roman"/>
          <w:sz w:val="24"/>
          <w:szCs w:val="24"/>
          <w:lang w:val="ru-RU"/>
        </w:rPr>
        <w:t>информационно-телекоммуникационной сети «Интернет»</w:t>
      </w:r>
      <w:r w:rsidRPr="0026309E">
        <w:rPr>
          <w:rFonts w:ascii="Times New Roman" w:eastAsia="SchoolBookSanPin" w:hAnsi="Times New Roman"/>
          <w:position w:val="1"/>
          <w:sz w:val="24"/>
          <w:szCs w:val="24"/>
          <w:lang w:val="ru-RU"/>
        </w:rPr>
        <w:t xml:space="preserve"> и другие), оценивая их информационные особенности и достоверность с применением метапредметного подхода;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5)</w:t>
      </w:r>
      <w:r w:rsidRPr="007041E7">
        <w:rPr>
          <w:rFonts w:ascii="Times New Roman" w:eastAsia="SchoolBookSanPin" w:hAnsi="Times New Roman"/>
          <w:position w:val="1"/>
          <w:sz w:val="24"/>
          <w:szCs w:val="24"/>
        </w:rPr>
        <w:t> </w:t>
      </w:r>
      <w:r w:rsidRPr="0026309E">
        <w:rPr>
          <w:rFonts w:ascii="Times New Roman" w:eastAsia="SchoolBookSanPin" w:hAnsi="Times New Roman"/>
          <w:position w:val="1"/>
          <w:sz w:val="24"/>
          <w:szCs w:val="24"/>
          <w:lang w:val="ru-RU"/>
        </w:rPr>
        <w:t>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6)</w:t>
      </w:r>
      <w:r w:rsidRPr="007041E7">
        <w:rPr>
          <w:rFonts w:ascii="Times New Roman" w:eastAsia="SchoolBookSanPin" w:hAnsi="Times New Roman"/>
          <w:position w:val="1"/>
          <w:sz w:val="24"/>
          <w:szCs w:val="24"/>
        </w:rPr>
        <w:t> </w:t>
      </w:r>
      <w:r w:rsidRPr="0026309E">
        <w:rPr>
          <w:rFonts w:ascii="Times New Roman" w:eastAsia="SchoolBookSanPin" w:hAnsi="Times New Roman"/>
          <w:position w:val="1"/>
          <w:sz w:val="24"/>
          <w:szCs w:val="24"/>
          <w:lang w:val="ru-RU"/>
        </w:rPr>
        <w:t>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7)</w:t>
      </w:r>
      <w:r w:rsidRPr="007041E7">
        <w:rPr>
          <w:rFonts w:ascii="Times New Roman" w:eastAsia="SchoolBookSanPin" w:hAnsi="Times New Roman"/>
          <w:position w:val="1"/>
          <w:sz w:val="24"/>
          <w:szCs w:val="24"/>
        </w:rPr>
        <w:t> </w:t>
      </w:r>
      <w:r w:rsidRPr="0026309E">
        <w:rPr>
          <w:rFonts w:ascii="Times New Roman" w:eastAsia="SchoolBookSanPin" w:hAnsi="Times New Roman"/>
          <w:position w:val="1"/>
          <w:sz w:val="24"/>
          <w:szCs w:val="24"/>
          <w:lang w:val="ru-RU"/>
        </w:rPr>
        <w:t>владение приёмами оценки значения исторических событий и деятельности исторических личностей в отечественной и всемирной истории;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8)</w:t>
      </w:r>
      <w:r w:rsidRPr="007041E7">
        <w:rPr>
          <w:rFonts w:ascii="Times New Roman" w:eastAsia="SchoolBookSanPin" w:hAnsi="Times New Roman"/>
          <w:position w:val="1"/>
          <w:sz w:val="24"/>
          <w:szCs w:val="24"/>
        </w:rPr>
        <w:t> </w:t>
      </w:r>
      <w:r w:rsidRPr="0026309E">
        <w:rPr>
          <w:rFonts w:ascii="Times New Roman" w:eastAsia="SchoolBookSanPin" w:hAnsi="Times New Roman"/>
          <w:position w:val="1"/>
          <w:sz w:val="24"/>
          <w:szCs w:val="24"/>
          <w:lang w:val="ru-RU"/>
        </w:rPr>
        <w:t xml:space="preserve">способность применять исторические знания как основу диалога в поликультурной среде, взаимодействовать с людьми другой культуры, </w:t>
      </w:r>
      <w:r w:rsidRPr="0026309E">
        <w:rPr>
          <w:rFonts w:ascii="Times New Roman" w:eastAsia="SchoolBookSanPin" w:hAnsi="Times New Roman"/>
          <w:sz w:val="24"/>
          <w:szCs w:val="24"/>
          <w:lang w:val="ru-RU"/>
        </w:rPr>
        <w:t>национальной и религиозной принадлежности на основе ценностей современного российского общества;</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9)</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осознание необходимости сохранения исторических и культурных памятников своей страны и мира;</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10)</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 xml:space="preserve">умение устанавливать взаимосвязи событий, явлений, процессов прошлого с важнейшими событиями ХХ ‒ начала </w:t>
      </w:r>
      <w:r w:rsidRPr="007041E7">
        <w:rPr>
          <w:rFonts w:ascii="Times New Roman" w:eastAsia="SchoolBookSanPin" w:hAnsi="Times New Roman"/>
          <w:sz w:val="24"/>
          <w:szCs w:val="24"/>
        </w:rPr>
        <w:t>XXI</w:t>
      </w:r>
      <w:r w:rsidRPr="0026309E">
        <w:rPr>
          <w:rFonts w:ascii="Times New Roman" w:eastAsia="SchoolBookSanPin" w:hAnsi="Times New Roman"/>
          <w:sz w:val="24"/>
          <w:szCs w:val="24"/>
          <w:lang w:val="ru-RU"/>
        </w:rPr>
        <w:t xml:space="preserve"> в.</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5.</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sz w:val="24"/>
          <w:szCs w:val="24"/>
          <w:lang w:val="ru-RU"/>
        </w:rPr>
        <w:t xml:space="preserve">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w:t>
      </w:r>
      <w:r w:rsidR="0026309E" w:rsidRPr="007041E7">
        <w:rPr>
          <w:rFonts w:ascii="Times New Roman" w:eastAsia="SchoolBookSanPin" w:hAnsi="Times New Roman"/>
          <w:sz w:val="24"/>
          <w:szCs w:val="24"/>
        </w:rPr>
        <w:t>XX</w:t>
      </w:r>
      <w:r w:rsidR="0026309E" w:rsidRPr="0026309E">
        <w:rPr>
          <w:rFonts w:ascii="Times New Roman" w:eastAsia="SchoolBookSanPin" w:hAnsi="Times New Roman"/>
          <w:sz w:val="24"/>
          <w:szCs w:val="24"/>
          <w:lang w:val="ru-RU"/>
        </w:rPr>
        <w:t>‒</w:t>
      </w:r>
      <w:r w:rsidR="0026309E" w:rsidRPr="007041E7">
        <w:rPr>
          <w:rFonts w:ascii="Times New Roman" w:eastAsia="SchoolBookSanPin" w:hAnsi="Times New Roman"/>
          <w:sz w:val="24"/>
          <w:szCs w:val="24"/>
        </w:rPr>
        <w:t>XXI</w:t>
      </w:r>
      <w:r w:rsidR="0026309E" w:rsidRPr="0026309E">
        <w:rPr>
          <w:rFonts w:ascii="Times New Roman" w:eastAsia="SchoolBookSanPin" w:hAnsi="Times New Roman"/>
          <w:sz w:val="24"/>
          <w:szCs w:val="24"/>
          <w:lang w:val="ru-RU"/>
        </w:rPr>
        <w:t xml:space="preserve">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6.</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sz w:val="24"/>
          <w:szCs w:val="24"/>
          <w:lang w:val="ru-RU"/>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7.</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sz w:val="24"/>
          <w:szCs w:val="24"/>
          <w:lang w:val="ru-RU"/>
        </w:rPr>
        <w:t>Предметные результаты изучения истории проявляются в освоенных обучающимися знаниях и видах деятельности. Они представлены в следующих основных группах:</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1)</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2)</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3)</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работа с исторической картой (картами, размещенными в учебниках, атласах, на электронных носителях и других): читать историческую карту с использованием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4)</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5)</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 xml:space="preserve">описание (реконструкция): рассказывать (устно или письменно) об исторических </w:t>
      </w:r>
      <w:r w:rsidRPr="0026309E">
        <w:rPr>
          <w:rFonts w:ascii="Times New Roman" w:eastAsia="SchoolBookSanPin" w:hAnsi="Times New Roman"/>
          <w:sz w:val="24"/>
          <w:szCs w:val="24"/>
          <w:lang w:val="ru-RU"/>
        </w:rPr>
        <w:lastRenderedPageBreak/>
        <w:t>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6)</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7)</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8)</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как основу диалога в поликультурной среде, способствовать сохранению памятников истории и культуры.</w:t>
      </w:r>
    </w:p>
    <w:p w:rsidP="0026309E" w:rsidR="0026309E" w:rsidRDefault="00D97EEC" w:rsidRPr="0026309E">
      <w:pPr>
        <w:spacing w:after="0" w:line="240" w:lineRule="auto"/>
        <w:ind w:firstLine="709"/>
        <w:jc w:val="both"/>
        <w:rPr>
          <w:rFonts w:ascii="Times New Roman" w:eastAsia="OfficinaSansBoldITC" w:hAnsi="Times New Roman"/>
          <w:b/>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8.</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sz w:val="24"/>
          <w:szCs w:val="24"/>
          <w:lang w:val="ru-RU"/>
        </w:rPr>
        <w:t>Приведенный перечень предметных результатов по истории служит ориентиром для планирования и организации познавательной деятельности обучающихся</w:t>
      </w:r>
      <w:r w:rsidR="0026309E" w:rsidRPr="0026309E">
        <w:rPr>
          <w:rFonts w:ascii="Times New Roman" w:hAnsi="Times New Roman"/>
          <w:sz w:val="24"/>
          <w:szCs w:val="24"/>
          <w:lang w:val="ru-RU"/>
        </w:rPr>
        <w:t xml:space="preserve"> </w:t>
      </w:r>
      <w:r w:rsidR="0026309E" w:rsidRPr="0026309E">
        <w:rPr>
          <w:rFonts w:ascii="Times New Roman" w:eastAsia="SchoolBookSanPin" w:hAnsi="Times New Roman"/>
          <w:sz w:val="24"/>
          <w:szCs w:val="24"/>
          <w:lang w:val="ru-RU"/>
        </w:rPr>
        <w:t>при изучении истории (в том числе ‒ разработки системы познавательных задач), при измерении и оценке достигнутых обучающимися результатов.</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OfficinaSansBoldITC" w:hAnsi="Times New Roman"/>
          <w:sz w:val="24"/>
          <w:szCs w:val="24"/>
          <w:lang w:val="ru-RU"/>
        </w:rPr>
        <w:t xml:space="preserve">Предметные результаты изучения истории </w:t>
      </w:r>
      <w:r w:rsidRPr="0026309E">
        <w:rPr>
          <w:rFonts w:ascii="Times New Roman" w:eastAsia="SchoolBookSanPin" w:hAnsi="Times New Roman"/>
          <w:sz w:val="24"/>
          <w:szCs w:val="24"/>
          <w:lang w:val="ru-RU"/>
        </w:rPr>
        <w:t xml:space="preserve">в </w:t>
      </w:r>
      <w:r w:rsidRPr="0026309E">
        <w:rPr>
          <w:rFonts w:ascii="Times New Roman" w:eastAsia="SchoolBookSanPin" w:hAnsi="Times New Roman"/>
          <w:bCs/>
          <w:sz w:val="24"/>
          <w:szCs w:val="24"/>
          <w:lang w:val="ru-RU"/>
        </w:rPr>
        <w:t xml:space="preserve">5–9 классах </w:t>
      </w:r>
      <w:r w:rsidRPr="0026309E">
        <w:rPr>
          <w:rFonts w:ascii="Times New Roman" w:eastAsia="SchoolBookSanPin" w:hAnsi="Times New Roman"/>
          <w:position w:val="1"/>
          <w:sz w:val="24"/>
          <w:szCs w:val="24"/>
          <w:lang w:val="ru-RU"/>
        </w:rPr>
        <w:t xml:space="preserve">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w:t>
      </w:r>
      <w:r w:rsidRPr="0026309E">
        <w:rPr>
          <w:rFonts w:ascii="Times New Roman" w:eastAsia="SchoolBookSanPin" w:hAnsi="Times New Roman"/>
          <w:sz w:val="24"/>
          <w:szCs w:val="24"/>
          <w:lang w:val="ru-RU"/>
        </w:rPr>
        <w:t>обучающихся</w:t>
      </w:r>
      <w:r w:rsidRPr="0026309E">
        <w:rPr>
          <w:rFonts w:ascii="Times New Roman" w:eastAsia="SchoolBookSanPin" w:hAnsi="Times New Roman"/>
          <w:position w:val="1"/>
          <w:sz w:val="24"/>
          <w:szCs w:val="24"/>
          <w:lang w:val="ru-RU"/>
        </w:rPr>
        <w:t xml:space="preserve">. Данные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 </w:t>
      </w:r>
    </w:p>
    <w:p w:rsidP="0026309E" w:rsidR="0026309E" w:rsidRDefault="00D97EEC" w:rsidRPr="0026309E">
      <w:pPr>
        <w:spacing w:after="0" w:line="240" w:lineRule="auto"/>
        <w:ind w:firstLine="709"/>
        <w:jc w:val="both"/>
        <w:rPr>
          <w:rFonts w:ascii="Times New Roman" w:eastAsia="SchoolBookSanPin" w:hAnsi="Times New Roman"/>
          <w:bCs/>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9.</w:t>
      </w:r>
      <w:r w:rsidR="0026309E" w:rsidRPr="007041E7">
        <w:rPr>
          <w:rFonts w:ascii="Times New Roman" w:eastAsia="SchoolBookSanPin" w:hAnsi="Times New Roman"/>
          <w:sz w:val="24"/>
          <w:szCs w:val="24"/>
        </w:rPr>
        <w:t> </w:t>
      </w:r>
      <w:r w:rsidR="0026309E" w:rsidRPr="0026309E">
        <w:rPr>
          <w:rFonts w:ascii="Times New Roman" w:eastAsia="OfficinaSansBoldITC" w:hAnsi="Times New Roman"/>
          <w:sz w:val="24"/>
          <w:szCs w:val="24"/>
          <w:lang w:val="ru-RU"/>
        </w:rPr>
        <w:t xml:space="preserve">Предметные результаты изучения истории </w:t>
      </w:r>
      <w:r w:rsidR="0026309E" w:rsidRPr="0026309E">
        <w:rPr>
          <w:rFonts w:ascii="Times New Roman" w:eastAsia="SchoolBookSanPin" w:hAnsi="Times New Roman"/>
          <w:sz w:val="24"/>
          <w:szCs w:val="24"/>
          <w:lang w:val="ru-RU"/>
        </w:rPr>
        <w:t xml:space="preserve">в </w:t>
      </w:r>
      <w:r w:rsidR="0026309E" w:rsidRPr="0026309E">
        <w:rPr>
          <w:rFonts w:ascii="Times New Roman" w:eastAsia="SchoolBookSanPin" w:hAnsi="Times New Roman"/>
          <w:bCs/>
          <w:sz w:val="24"/>
          <w:szCs w:val="24"/>
          <w:lang w:val="ru-RU"/>
        </w:rPr>
        <w:t>5 классе.</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9.1.</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sz w:val="24"/>
          <w:szCs w:val="24"/>
          <w:lang w:val="ru-RU"/>
        </w:rPr>
        <w:t>Знание хронологии, работа с хронологией:</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объяснять смысл основных хронологических понятий (век, тысячелетие, до нашей эры, наша эра);</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называть даты важнейших событий истории Древнего мира, по дате устанавливать принадлежность события к веку, тысячелетию;</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определять длительность и последовательность событий, периодов истории Древнего мира, вести счёт лет до нашей эры и нашей эры.</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9.2.</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position w:val="1"/>
          <w:sz w:val="24"/>
          <w:szCs w:val="24"/>
          <w:lang w:val="ru-RU"/>
        </w:rPr>
        <w:t>Знание исторических фактов, работа с фактами: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указывать (называть) место, обстоятельства, участников, результаты важнейших событий истории Древнего мира;</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группировать, систематизировать факты по заданному признаку.</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9.3.</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position w:val="1"/>
          <w:sz w:val="24"/>
          <w:szCs w:val="24"/>
          <w:lang w:val="ru-RU"/>
        </w:rPr>
        <w:t>Работа с исторической картой:</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устанавливать на основе картографических сведений связь между условиями среды обитания людей и их занятиями.</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9.4.</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position w:val="1"/>
          <w:sz w:val="24"/>
          <w:szCs w:val="24"/>
          <w:lang w:val="ru-RU"/>
        </w:rPr>
        <w:t>Работа с историческими источниками: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называть и различать основные типы исторических источников (письменные, </w:t>
      </w:r>
      <w:r w:rsidRPr="0026309E">
        <w:rPr>
          <w:rFonts w:ascii="Times New Roman" w:eastAsia="SchoolBookSanPin" w:hAnsi="Times New Roman"/>
          <w:position w:val="1"/>
          <w:sz w:val="24"/>
          <w:szCs w:val="24"/>
          <w:lang w:val="ru-RU"/>
        </w:rPr>
        <w:lastRenderedPageBreak/>
        <w:t>визуальные, вещественные), приводить примеры источников разных типов;</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различать памятники культуры изучаемой эпохи и источники</w:t>
      </w:r>
      <w:r w:rsidRPr="0026309E">
        <w:rPr>
          <w:rFonts w:ascii="Times New Roman" w:eastAsia="SchoolBookSanPin" w:hAnsi="Times New Roman"/>
          <w:sz w:val="24"/>
          <w:szCs w:val="24"/>
          <w:lang w:val="ru-RU"/>
        </w:rPr>
        <w:t>, созданные в последующие эпохи, приводить примеры;</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9.5.</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position w:val="1"/>
          <w:sz w:val="24"/>
          <w:szCs w:val="24"/>
          <w:lang w:val="ru-RU"/>
        </w:rPr>
        <w:t>Историческое описание (реконструкция):</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характеризовать условия жизни людей в древности;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рассказывать о значительных событиях древней истории, их участниках;</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рассказывать об исторических личностях Древнего мира</w:t>
      </w:r>
      <w:r w:rsidRPr="0026309E">
        <w:rPr>
          <w:rFonts w:ascii="Times New Roman" w:eastAsia="SchoolBookSanPin" w:hAnsi="Times New Roman"/>
          <w:sz w:val="24"/>
          <w:szCs w:val="24"/>
          <w:lang w:val="ru-RU"/>
        </w:rPr>
        <w:t xml:space="preserve"> (</w:t>
      </w:r>
      <w:r w:rsidRPr="0026309E">
        <w:rPr>
          <w:rFonts w:ascii="Times New Roman" w:eastAsia="SchoolBookSanPin" w:hAnsi="Times New Roman"/>
          <w:position w:val="1"/>
          <w:sz w:val="24"/>
          <w:szCs w:val="24"/>
          <w:lang w:val="ru-RU"/>
        </w:rPr>
        <w:t>ключевых моментах их биографии, роли в исторических событиях);</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давать краткое описание памятников культуры эпохи первобытности и древнейших цивилизаций.</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9.6.</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position w:val="1"/>
          <w:sz w:val="24"/>
          <w:szCs w:val="24"/>
          <w:lang w:val="ru-RU"/>
        </w:rPr>
        <w:t>Анализ, объяснение исторических событий, явлений:</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сравнивать исторические явления, определять их общие черты;</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иллюстрировать общие явления, черты конкретными примерами;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объяснять причины и следствия важнейших событий древней истории.</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9.7.</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position w:val="1"/>
          <w:sz w:val="24"/>
          <w:szCs w:val="24"/>
          <w:lang w:val="ru-RU"/>
        </w:rPr>
        <w:t>Рассмотрение исторических версий и оценок, определение своего отношения к наиболее значимым событиям и личностям прошлого:</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излагать оценки наиболее значительных событий и личностей древней истории, приводимые в учебной литературе;</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высказывать на уровне эмоциональных оценок отношение к поступкам людей прошлого, к памятникам культуры.</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9.8.</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position w:val="1"/>
          <w:sz w:val="24"/>
          <w:szCs w:val="24"/>
          <w:lang w:val="ru-RU"/>
        </w:rPr>
        <w:t>Применение исторических знаний:</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раскрывать значение памятников древней истории и культуры, необходимость сохранения их в современном мире;</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P="0026309E" w:rsidR="0026309E" w:rsidRDefault="00D97EEC" w:rsidRPr="0026309E">
      <w:pPr>
        <w:spacing w:after="0" w:line="240" w:lineRule="auto"/>
        <w:ind w:firstLine="709"/>
        <w:jc w:val="both"/>
        <w:rPr>
          <w:rFonts w:ascii="Times New Roman" w:eastAsia="SchoolBookSanPin" w:hAnsi="Times New Roman"/>
          <w:bCs/>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10.</w:t>
      </w:r>
      <w:r w:rsidR="0026309E" w:rsidRPr="007041E7">
        <w:rPr>
          <w:rFonts w:ascii="Times New Roman" w:eastAsia="SchoolBookSanPin" w:hAnsi="Times New Roman"/>
          <w:sz w:val="24"/>
          <w:szCs w:val="24"/>
        </w:rPr>
        <w:t> </w:t>
      </w:r>
      <w:r w:rsidR="0026309E" w:rsidRPr="0026309E">
        <w:rPr>
          <w:rFonts w:ascii="Times New Roman" w:eastAsia="OfficinaSansBoldITC" w:hAnsi="Times New Roman"/>
          <w:sz w:val="24"/>
          <w:szCs w:val="24"/>
          <w:lang w:val="ru-RU"/>
        </w:rPr>
        <w:t xml:space="preserve">Предметные результаты изучения истории </w:t>
      </w:r>
      <w:r w:rsidR="0026309E" w:rsidRPr="0026309E">
        <w:rPr>
          <w:rFonts w:ascii="Times New Roman" w:eastAsia="SchoolBookSanPin" w:hAnsi="Times New Roman"/>
          <w:sz w:val="24"/>
          <w:szCs w:val="24"/>
          <w:lang w:val="ru-RU"/>
        </w:rPr>
        <w:t xml:space="preserve">в </w:t>
      </w:r>
      <w:r w:rsidR="0026309E" w:rsidRPr="0026309E">
        <w:rPr>
          <w:rFonts w:ascii="Times New Roman" w:eastAsia="SchoolBookSanPin" w:hAnsi="Times New Roman"/>
          <w:bCs/>
          <w:sz w:val="24"/>
          <w:szCs w:val="24"/>
          <w:lang w:val="ru-RU"/>
        </w:rPr>
        <w:t>6 классе.</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10.1.</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sz w:val="24"/>
          <w:szCs w:val="24"/>
          <w:lang w:val="ru-RU"/>
        </w:rPr>
        <w:t>Знание хронологии, работа с хронологией:</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называть даты важнейших событий Средневековья, определять их принадлежность к веку, историческому периоду;</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устанавливать длительность и синхронность событий истории Руси и всеобщей истории.</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10.2.</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sz w:val="24"/>
          <w:szCs w:val="24"/>
          <w:lang w:val="ru-RU"/>
        </w:rPr>
        <w:t>Знание исторических фактов, работа с фактами: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указывать (называть) место, обстоятельства, участников, результаты важнейших событий отечественной и всеобщей истории эпохи Средневековья;</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группировать, систематизировать факты по заданному признаку (составление систематических таблиц).</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10.3.</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position w:val="1"/>
          <w:sz w:val="24"/>
          <w:szCs w:val="24"/>
          <w:lang w:val="ru-RU"/>
        </w:rPr>
        <w:t>Работа с исторической картой:</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находить и показывать на карте исторические объекты, используя легенду карты; давать словесное описание их местоположения;</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извлекать из карты информацию о территории, экономических и культурных центрах Руси и других государств в</w:t>
      </w:r>
      <w:r w:rsidRPr="0026309E">
        <w:rPr>
          <w:rFonts w:ascii="Times New Roman" w:eastAsia="SchoolBookSanPin" w:hAnsi="Times New Roman"/>
          <w:sz w:val="24"/>
          <w:szCs w:val="24"/>
          <w:lang w:val="ru-RU"/>
        </w:rPr>
        <w:t xml:space="preserve"> </w:t>
      </w:r>
      <w:r w:rsidRPr="0026309E">
        <w:rPr>
          <w:rFonts w:ascii="Times New Roman" w:eastAsia="SchoolBookSanPin" w:hAnsi="Times New Roman"/>
          <w:position w:val="1"/>
          <w:sz w:val="24"/>
          <w:szCs w:val="24"/>
          <w:lang w:val="ru-RU"/>
        </w:rPr>
        <w:t xml:space="preserve">Средние века, о направлениях крупнейших </w:t>
      </w:r>
      <w:r w:rsidRPr="0026309E">
        <w:rPr>
          <w:rFonts w:ascii="Times New Roman" w:eastAsia="SchoolBookSanPin" w:hAnsi="Times New Roman"/>
          <w:position w:val="1"/>
          <w:sz w:val="24"/>
          <w:szCs w:val="24"/>
          <w:lang w:val="ru-RU"/>
        </w:rPr>
        <w:lastRenderedPageBreak/>
        <w:t>передвижений людей ‒ походов, завоеваний, колонизаций, о ключевых событиях средневековой истории.</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10.4.</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position w:val="1"/>
          <w:sz w:val="24"/>
          <w:szCs w:val="24"/>
          <w:lang w:val="ru-RU"/>
        </w:rPr>
        <w:t>Работа с историческими источниками: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характеризовать авторство, время, место создания источника;</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находить в визуальном источнике и вещественном памятнике ключевые символы, образы;</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характеризовать позицию автора письменного и визуального исторического источника.</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10.5.</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position w:val="1"/>
          <w:sz w:val="24"/>
          <w:szCs w:val="24"/>
          <w:lang w:val="ru-RU"/>
        </w:rPr>
        <w:t>Историческое описание (реконструкция):</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рассказывать о ключевых событиях отечественной и всеобщей истории в эпоху Средневековья, их участниках;</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рассказывать об образе жизни различных групп населения в средневековых обществах на Руси и в других странах;</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представлять описание памятников материальной и художественной культуры изучаемой эпохи.</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10.6.</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sz w:val="24"/>
          <w:szCs w:val="24"/>
          <w:lang w:val="ru-RU"/>
        </w:rPr>
        <w:t>Анализ, объяснение исторических событий, явлений:</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проводить синхронизацию и сопоставление однотипных событий и процессов отечественной и всеобщей истории</w:t>
      </w:r>
      <w:r w:rsidRPr="0026309E">
        <w:rPr>
          <w:rFonts w:ascii="Times New Roman" w:eastAsia="SchoolBookSanPin" w:hAnsi="Times New Roman"/>
          <w:sz w:val="24"/>
          <w:szCs w:val="24"/>
          <w:lang w:val="ru-RU"/>
        </w:rPr>
        <w:t xml:space="preserve"> (</w:t>
      </w:r>
      <w:r w:rsidRPr="0026309E">
        <w:rPr>
          <w:rFonts w:ascii="Times New Roman" w:eastAsia="SchoolBookSanPin" w:hAnsi="Times New Roman"/>
          <w:position w:val="1"/>
          <w:sz w:val="24"/>
          <w:szCs w:val="24"/>
          <w:lang w:val="ru-RU"/>
        </w:rPr>
        <w:t>по предложенному плану), выделять черты сходства и различия.</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10.7.</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position w:val="1"/>
          <w:sz w:val="24"/>
          <w:szCs w:val="24"/>
          <w:lang w:val="ru-RU"/>
        </w:rPr>
        <w:t>Рассмотрение исторических версий и оценок, определение своего отношения к наиболее значимым событиям и личностям прошлого:</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10.8.</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position w:val="1"/>
          <w:sz w:val="24"/>
          <w:szCs w:val="24"/>
          <w:lang w:val="ru-RU"/>
        </w:rPr>
        <w:t>Применение исторических знаний:</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объяснять значение памятников истории и культуры Руси и других стран эпохи Средневековья, необходимость сохранения их в современном мире;</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выполнять учебные проекты по истории Средних веков (в том числе на региональном материале).</w:t>
      </w:r>
    </w:p>
    <w:p w:rsidP="0026309E" w:rsidR="0026309E" w:rsidRDefault="00D97EEC" w:rsidRPr="0026309E">
      <w:pPr>
        <w:spacing w:after="0" w:line="240" w:lineRule="auto"/>
        <w:ind w:firstLine="709"/>
        <w:jc w:val="both"/>
        <w:rPr>
          <w:rFonts w:ascii="Times New Roman" w:eastAsia="SchoolBookSanPin" w:hAnsi="Times New Roman"/>
          <w:bCs/>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11.</w:t>
      </w:r>
      <w:r w:rsidR="0026309E" w:rsidRPr="007041E7">
        <w:rPr>
          <w:rFonts w:ascii="Times New Roman" w:eastAsia="SchoolBookSanPin" w:hAnsi="Times New Roman"/>
          <w:sz w:val="24"/>
          <w:szCs w:val="24"/>
        </w:rPr>
        <w:t> </w:t>
      </w:r>
      <w:r w:rsidR="0026309E" w:rsidRPr="0026309E">
        <w:rPr>
          <w:rFonts w:ascii="Times New Roman" w:eastAsia="OfficinaSansBoldITC" w:hAnsi="Times New Roman"/>
          <w:sz w:val="24"/>
          <w:szCs w:val="24"/>
          <w:lang w:val="ru-RU"/>
        </w:rPr>
        <w:t xml:space="preserve">Предметные результаты изучения истории </w:t>
      </w:r>
      <w:r w:rsidR="0026309E" w:rsidRPr="0026309E">
        <w:rPr>
          <w:rFonts w:ascii="Times New Roman" w:eastAsia="SchoolBookSanPin" w:hAnsi="Times New Roman"/>
          <w:sz w:val="24"/>
          <w:szCs w:val="24"/>
          <w:lang w:val="ru-RU"/>
        </w:rPr>
        <w:t xml:space="preserve">в </w:t>
      </w:r>
      <w:r w:rsidR="0026309E" w:rsidRPr="0026309E">
        <w:rPr>
          <w:rFonts w:ascii="Times New Roman" w:eastAsia="SchoolBookSanPin" w:hAnsi="Times New Roman"/>
          <w:bCs/>
          <w:sz w:val="24"/>
          <w:szCs w:val="24"/>
          <w:lang w:val="ru-RU"/>
        </w:rPr>
        <w:t>7 классе.</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11.1. Знание хронологии, работа с хронологией:</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называть этапы отечественной и всеобщей истории Нового времени, их хронологические рамки;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lastRenderedPageBreak/>
        <w:t xml:space="preserve">локализовать во времени ключевые события отечественной и всеобщей истории </w:t>
      </w:r>
      <w:r w:rsidRPr="007041E7">
        <w:rPr>
          <w:rFonts w:ascii="Times New Roman" w:eastAsia="SchoolBookSanPin" w:hAnsi="Times New Roman"/>
          <w:sz w:val="24"/>
          <w:szCs w:val="24"/>
        </w:rPr>
        <w:t>XVI</w:t>
      </w:r>
      <w:r w:rsidRPr="0026309E">
        <w:rPr>
          <w:rFonts w:ascii="Times New Roman" w:eastAsia="SchoolBookSanPin" w:hAnsi="Times New Roman"/>
          <w:sz w:val="24"/>
          <w:szCs w:val="24"/>
          <w:lang w:val="ru-RU"/>
        </w:rPr>
        <w:t>‒</w:t>
      </w:r>
      <w:r w:rsidRPr="007041E7">
        <w:rPr>
          <w:rFonts w:ascii="Times New Roman" w:eastAsia="SchoolBookSanPin" w:hAnsi="Times New Roman"/>
          <w:sz w:val="24"/>
          <w:szCs w:val="24"/>
        </w:rPr>
        <w:t>XVII</w:t>
      </w:r>
      <w:r w:rsidRPr="0026309E">
        <w:rPr>
          <w:rFonts w:ascii="Times New Roman" w:eastAsia="SchoolBookSanPin" w:hAnsi="Times New Roman"/>
          <w:sz w:val="24"/>
          <w:szCs w:val="24"/>
          <w:lang w:val="ru-RU"/>
        </w:rPr>
        <w:t xml:space="preserve"> вв., определять их принадлежность к части века (половина, треть, четверть);</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устанавливать синхронность событий отечественной и всеобщей истории </w:t>
      </w:r>
      <w:r w:rsidRPr="007041E7">
        <w:rPr>
          <w:rFonts w:ascii="Times New Roman" w:eastAsia="SchoolBookSanPin" w:hAnsi="Times New Roman"/>
          <w:sz w:val="24"/>
          <w:szCs w:val="24"/>
        </w:rPr>
        <w:t>XVI</w:t>
      </w:r>
      <w:r w:rsidRPr="0026309E">
        <w:rPr>
          <w:rFonts w:ascii="Times New Roman" w:eastAsia="SchoolBookSanPin" w:hAnsi="Times New Roman"/>
          <w:sz w:val="24"/>
          <w:szCs w:val="24"/>
          <w:lang w:val="ru-RU"/>
        </w:rPr>
        <w:t>‒</w:t>
      </w:r>
      <w:r w:rsidRPr="007041E7">
        <w:rPr>
          <w:rFonts w:ascii="Times New Roman" w:eastAsia="SchoolBookSanPin" w:hAnsi="Times New Roman"/>
          <w:sz w:val="24"/>
          <w:szCs w:val="24"/>
        </w:rPr>
        <w:t>XVII</w:t>
      </w:r>
      <w:r w:rsidRPr="0026309E">
        <w:rPr>
          <w:rFonts w:ascii="Times New Roman" w:eastAsia="SchoolBookSanPin" w:hAnsi="Times New Roman"/>
          <w:sz w:val="24"/>
          <w:szCs w:val="24"/>
          <w:lang w:val="ru-RU"/>
        </w:rPr>
        <w:t xml:space="preserve"> вв.</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 xml:space="preserve">11.2. </w:t>
      </w:r>
      <w:r w:rsidR="0026309E" w:rsidRPr="0026309E">
        <w:rPr>
          <w:rFonts w:ascii="Times New Roman" w:eastAsia="SchoolBookSanPin" w:hAnsi="Times New Roman"/>
          <w:position w:val="1"/>
          <w:sz w:val="24"/>
          <w:szCs w:val="24"/>
          <w:lang w:val="ru-RU"/>
        </w:rPr>
        <w:t>Знание исторических фактов, работа с фактами: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указывать (называть) место, обстоятельства, участников, результаты важнейших событий отечественной и всеобщей истории </w:t>
      </w:r>
      <w:r w:rsidRPr="007041E7">
        <w:rPr>
          <w:rFonts w:ascii="Times New Roman" w:eastAsia="SchoolBookSanPin" w:hAnsi="Times New Roman"/>
          <w:position w:val="1"/>
          <w:sz w:val="24"/>
          <w:szCs w:val="24"/>
        </w:rPr>
        <w:t>XVI</w:t>
      </w:r>
      <w:r w:rsidRPr="0026309E">
        <w:rPr>
          <w:rFonts w:ascii="Times New Roman" w:eastAsia="SchoolBookSanPin" w:hAnsi="Times New Roman"/>
          <w:position w:val="1"/>
          <w:sz w:val="24"/>
          <w:szCs w:val="24"/>
          <w:lang w:val="ru-RU"/>
        </w:rPr>
        <w:t>‒</w:t>
      </w:r>
      <w:r w:rsidRPr="007041E7">
        <w:rPr>
          <w:rFonts w:ascii="Times New Roman" w:eastAsia="SchoolBookSanPin" w:hAnsi="Times New Roman"/>
          <w:position w:val="1"/>
          <w:sz w:val="24"/>
          <w:szCs w:val="24"/>
        </w:rPr>
        <w:t>XVII</w:t>
      </w:r>
      <w:r w:rsidRPr="0026309E">
        <w:rPr>
          <w:rFonts w:ascii="Times New Roman" w:eastAsia="SchoolBookSanPin" w:hAnsi="Times New Roman"/>
          <w:position w:val="1"/>
          <w:sz w:val="24"/>
          <w:szCs w:val="24"/>
          <w:lang w:val="ru-RU"/>
        </w:rPr>
        <w:t xml:space="preserve"> вв.;</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 xml:space="preserve">11.3. </w:t>
      </w:r>
      <w:r w:rsidR="0026309E" w:rsidRPr="0026309E">
        <w:rPr>
          <w:rFonts w:ascii="Times New Roman" w:eastAsia="SchoolBookSanPin" w:hAnsi="Times New Roman"/>
          <w:position w:val="1"/>
          <w:sz w:val="24"/>
          <w:szCs w:val="24"/>
          <w:lang w:val="ru-RU"/>
        </w:rPr>
        <w:t>Работа с исторической картой:</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sidRPr="007041E7">
        <w:rPr>
          <w:rFonts w:ascii="Times New Roman" w:eastAsia="SchoolBookSanPin" w:hAnsi="Times New Roman"/>
          <w:position w:val="1"/>
          <w:sz w:val="24"/>
          <w:szCs w:val="24"/>
        </w:rPr>
        <w:t>XVI</w:t>
      </w:r>
      <w:r w:rsidRPr="0026309E">
        <w:rPr>
          <w:rFonts w:ascii="Times New Roman" w:eastAsia="SchoolBookSanPin" w:hAnsi="Times New Roman"/>
          <w:position w:val="1"/>
          <w:sz w:val="24"/>
          <w:szCs w:val="24"/>
          <w:lang w:val="ru-RU"/>
        </w:rPr>
        <w:t>‒</w:t>
      </w:r>
      <w:r w:rsidRPr="007041E7">
        <w:rPr>
          <w:rFonts w:ascii="Times New Roman" w:eastAsia="SchoolBookSanPin" w:hAnsi="Times New Roman"/>
          <w:position w:val="1"/>
          <w:sz w:val="24"/>
          <w:szCs w:val="24"/>
        </w:rPr>
        <w:t>XVII</w:t>
      </w:r>
      <w:r w:rsidRPr="0026309E">
        <w:rPr>
          <w:rFonts w:ascii="Times New Roman" w:eastAsia="SchoolBookSanPin" w:hAnsi="Times New Roman"/>
          <w:position w:val="1"/>
          <w:sz w:val="24"/>
          <w:szCs w:val="24"/>
          <w:lang w:val="ru-RU"/>
        </w:rPr>
        <w:t xml:space="preserve"> вв.;</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 xml:space="preserve">11.4. </w:t>
      </w:r>
      <w:r w:rsidR="0026309E" w:rsidRPr="0026309E">
        <w:rPr>
          <w:rFonts w:ascii="Times New Roman" w:eastAsia="SchoolBookSanPin" w:hAnsi="Times New Roman"/>
          <w:position w:val="1"/>
          <w:sz w:val="24"/>
          <w:szCs w:val="24"/>
          <w:lang w:val="ru-RU"/>
        </w:rPr>
        <w:t>Работа с историческими источниками: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различать виды письменных исторических источников (официальные, личные, литературные и другие);</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характеризовать обстоятельства и цель создания источника, раскрывать его информационную ценность;</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проводить поиск информации в тексте письменного источника, визуальных и вещественных памятниках эпохи;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сопоставлять и систематизировать информацию из нескольких однотипных источников.</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 xml:space="preserve">11.5. </w:t>
      </w:r>
      <w:r w:rsidR="0026309E" w:rsidRPr="0026309E">
        <w:rPr>
          <w:rFonts w:ascii="Times New Roman" w:eastAsia="SchoolBookSanPin" w:hAnsi="Times New Roman"/>
          <w:position w:val="1"/>
          <w:sz w:val="24"/>
          <w:szCs w:val="24"/>
          <w:lang w:val="ru-RU"/>
        </w:rPr>
        <w:t>Историческое описание (реконструкция):</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рассказывать о ключевых событиях отечественной и всеобщей истории </w:t>
      </w:r>
      <w:r w:rsidRPr="007041E7">
        <w:rPr>
          <w:rFonts w:ascii="Times New Roman" w:eastAsia="SchoolBookSanPin" w:hAnsi="Times New Roman"/>
          <w:position w:val="1"/>
          <w:sz w:val="24"/>
          <w:szCs w:val="24"/>
        </w:rPr>
        <w:t>XVI</w:t>
      </w:r>
      <w:r w:rsidRPr="0026309E">
        <w:rPr>
          <w:rFonts w:ascii="Times New Roman" w:eastAsia="SchoolBookSanPin" w:hAnsi="Times New Roman"/>
          <w:position w:val="1"/>
          <w:sz w:val="24"/>
          <w:szCs w:val="24"/>
          <w:lang w:val="ru-RU"/>
        </w:rPr>
        <w:t>‒</w:t>
      </w:r>
      <w:r w:rsidRPr="007041E7">
        <w:rPr>
          <w:rFonts w:ascii="Times New Roman" w:eastAsia="SchoolBookSanPin" w:hAnsi="Times New Roman"/>
          <w:position w:val="1"/>
          <w:sz w:val="24"/>
          <w:szCs w:val="24"/>
        </w:rPr>
        <w:t>XVII</w:t>
      </w:r>
      <w:r w:rsidRPr="0026309E">
        <w:rPr>
          <w:rFonts w:ascii="Times New Roman" w:eastAsia="SchoolBookSanPin" w:hAnsi="Times New Roman"/>
          <w:position w:val="1"/>
          <w:sz w:val="24"/>
          <w:szCs w:val="24"/>
          <w:lang w:val="ru-RU"/>
        </w:rPr>
        <w:t xml:space="preserve"> вв., их участниках;</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составлять краткую характеристику известных персоналий отечественной и всеобщей истории </w:t>
      </w:r>
      <w:r w:rsidRPr="007041E7">
        <w:rPr>
          <w:rFonts w:ascii="Times New Roman" w:eastAsia="SchoolBookSanPin" w:hAnsi="Times New Roman"/>
          <w:position w:val="1"/>
          <w:sz w:val="24"/>
          <w:szCs w:val="24"/>
        </w:rPr>
        <w:t>XVI</w:t>
      </w:r>
      <w:r w:rsidRPr="0026309E">
        <w:rPr>
          <w:rFonts w:ascii="Times New Roman" w:eastAsia="SchoolBookSanPin" w:hAnsi="Times New Roman"/>
          <w:position w:val="1"/>
          <w:sz w:val="24"/>
          <w:szCs w:val="24"/>
          <w:lang w:val="ru-RU"/>
        </w:rPr>
        <w:t>‒</w:t>
      </w:r>
      <w:r w:rsidRPr="007041E7">
        <w:rPr>
          <w:rFonts w:ascii="Times New Roman" w:eastAsia="SchoolBookSanPin" w:hAnsi="Times New Roman"/>
          <w:position w:val="1"/>
          <w:sz w:val="24"/>
          <w:szCs w:val="24"/>
        </w:rPr>
        <w:t>XVII</w:t>
      </w:r>
      <w:r w:rsidRPr="0026309E">
        <w:rPr>
          <w:rFonts w:ascii="Times New Roman" w:eastAsia="SchoolBookSanPin" w:hAnsi="Times New Roman"/>
          <w:position w:val="1"/>
          <w:sz w:val="24"/>
          <w:szCs w:val="24"/>
          <w:lang w:val="ru-RU"/>
        </w:rPr>
        <w:t xml:space="preserve"> вв. (ключевые факты биографии, личные качества, деятельность);</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рассказывать об образе жизни различных групп населения в России и других странах в раннее Новое время;</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представлять описание памятников материальной и художественной культуры изучаемой эпохи.</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 xml:space="preserve">11.6. </w:t>
      </w:r>
      <w:r w:rsidR="0026309E" w:rsidRPr="0026309E">
        <w:rPr>
          <w:rFonts w:ascii="Times New Roman" w:eastAsia="SchoolBookSanPin" w:hAnsi="Times New Roman"/>
          <w:position w:val="1"/>
          <w:sz w:val="24"/>
          <w:szCs w:val="24"/>
          <w:lang w:val="ru-RU"/>
        </w:rPr>
        <w:t>Анализ, объяснение исторических событий, явлений:</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раскрывать существенные черты экономического, социального и политического развития России и других стран в </w:t>
      </w:r>
      <w:r w:rsidRPr="007041E7">
        <w:rPr>
          <w:rFonts w:ascii="Times New Roman" w:eastAsia="SchoolBookSanPin" w:hAnsi="Times New Roman"/>
          <w:position w:val="1"/>
          <w:sz w:val="24"/>
          <w:szCs w:val="24"/>
        </w:rPr>
        <w:t>XVI</w:t>
      </w:r>
      <w:r w:rsidRPr="0026309E">
        <w:rPr>
          <w:rFonts w:ascii="Times New Roman" w:eastAsia="SchoolBookSanPin" w:hAnsi="Times New Roman"/>
          <w:position w:val="1"/>
          <w:sz w:val="24"/>
          <w:szCs w:val="24"/>
          <w:lang w:val="ru-RU"/>
        </w:rPr>
        <w:t>‒</w:t>
      </w:r>
      <w:r w:rsidRPr="007041E7">
        <w:rPr>
          <w:rFonts w:ascii="Times New Roman" w:eastAsia="SchoolBookSanPin" w:hAnsi="Times New Roman"/>
          <w:position w:val="1"/>
          <w:sz w:val="24"/>
          <w:szCs w:val="24"/>
        </w:rPr>
        <w:t>XVII</w:t>
      </w:r>
      <w:r w:rsidRPr="0026309E">
        <w:rPr>
          <w:rFonts w:ascii="Times New Roman" w:eastAsia="SchoolBookSanPin" w:hAnsi="Times New Roman"/>
          <w:position w:val="1"/>
          <w:sz w:val="24"/>
          <w:szCs w:val="24"/>
          <w:lang w:val="ru-RU"/>
        </w:rPr>
        <w:t xml:space="preserve"> вв., европейской реформации, новых веяний</w:t>
      </w:r>
      <w:r w:rsidRPr="0026309E">
        <w:rPr>
          <w:rFonts w:ascii="Times New Roman" w:eastAsia="SchoolBookSanPin" w:hAnsi="Times New Roman"/>
          <w:sz w:val="24"/>
          <w:szCs w:val="24"/>
          <w:lang w:val="ru-RU"/>
        </w:rPr>
        <w:t xml:space="preserve"> в духовной жизни общества, культуре, революций </w:t>
      </w:r>
      <w:r w:rsidRPr="007041E7">
        <w:rPr>
          <w:rFonts w:ascii="Times New Roman" w:eastAsia="SchoolBookSanPin" w:hAnsi="Times New Roman"/>
          <w:position w:val="1"/>
          <w:sz w:val="24"/>
          <w:szCs w:val="24"/>
        </w:rPr>
        <w:t>XVI</w:t>
      </w:r>
      <w:r w:rsidRPr="0026309E">
        <w:rPr>
          <w:rFonts w:ascii="Times New Roman" w:eastAsia="SchoolBookSanPin" w:hAnsi="Times New Roman"/>
          <w:position w:val="1"/>
          <w:sz w:val="24"/>
          <w:szCs w:val="24"/>
          <w:lang w:val="ru-RU"/>
        </w:rPr>
        <w:t>‒</w:t>
      </w:r>
      <w:r w:rsidRPr="007041E7">
        <w:rPr>
          <w:rFonts w:ascii="Times New Roman" w:eastAsia="SchoolBookSanPin" w:hAnsi="Times New Roman"/>
          <w:position w:val="1"/>
          <w:sz w:val="24"/>
          <w:szCs w:val="24"/>
        </w:rPr>
        <w:t>XVII</w:t>
      </w:r>
      <w:r w:rsidRPr="0026309E">
        <w:rPr>
          <w:rFonts w:ascii="Times New Roman" w:eastAsia="SchoolBookSanPin" w:hAnsi="Times New Roman"/>
          <w:position w:val="1"/>
          <w:sz w:val="24"/>
          <w:szCs w:val="24"/>
          <w:lang w:val="ru-RU"/>
        </w:rPr>
        <w:t xml:space="preserve"> вв. в европейских странах;</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объяснять причины и следствия важнейших событий отечественной и всеобщей истории </w:t>
      </w:r>
      <w:r w:rsidRPr="007041E7">
        <w:rPr>
          <w:rFonts w:ascii="Times New Roman" w:eastAsia="SchoolBookSanPin" w:hAnsi="Times New Roman"/>
          <w:position w:val="1"/>
          <w:sz w:val="24"/>
          <w:szCs w:val="24"/>
        </w:rPr>
        <w:t>XVI</w:t>
      </w:r>
      <w:r w:rsidRPr="0026309E">
        <w:rPr>
          <w:rFonts w:ascii="Times New Roman" w:eastAsia="SchoolBookSanPin" w:hAnsi="Times New Roman"/>
          <w:position w:val="1"/>
          <w:sz w:val="24"/>
          <w:szCs w:val="24"/>
          <w:lang w:val="ru-RU"/>
        </w:rPr>
        <w:t>‒</w:t>
      </w:r>
      <w:r w:rsidRPr="007041E7">
        <w:rPr>
          <w:rFonts w:ascii="Times New Roman" w:eastAsia="SchoolBookSanPin" w:hAnsi="Times New Roman"/>
          <w:position w:val="1"/>
          <w:sz w:val="24"/>
          <w:szCs w:val="24"/>
        </w:rPr>
        <w:t>XVII</w:t>
      </w:r>
      <w:r w:rsidRPr="0026309E">
        <w:rPr>
          <w:rFonts w:ascii="Times New Roman" w:eastAsia="SchoolBookSanPin" w:hAnsi="Times New Roman"/>
          <w:position w:val="1"/>
          <w:sz w:val="24"/>
          <w:szCs w:val="24"/>
          <w:lang w:val="ru-RU"/>
        </w:rPr>
        <w:t xml:space="preserve">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 xml:space="preserve">11.7. </w:t>
      </w:r>
      <w:r w:rsidR="0026309E" w:rsidRPr="0026309E">
        <w:rPr>
          <w:rFonts w:ascii="Times New Roman" w:eastAsia="SchoolBookSanPin" w:hAnsi="Times New Roman"/>
          <w:position w:val="1"/>
          <w:sz w:val="24"/>
          <w:szCs w:val="24"/>
          <w:lang w:val="ru-RU"/>
        </w:rPr>
        <w:t>Рассмотрение исторических версий и оценок, определение своего отношения к наиболее значимым событиям и личностям прошлого:</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излагать альтернативные оценки событий и личностей отечественной и всеобщей </w:t>
      </w:r>
      <w:r w:rsidRPr="0026309E">
        <w:rPr>
          <w:rFonts w:ascii="Times New Roman" w:eastAsia="SchoolBookSanPin" w:hAnsi="Times New Roman"/>
          <w:position w:val="1"/>
          <w:sz w:val="24"/>
          <w:szCs w:val="24"/>
          <w:lang w:val="ru-RU"/>
        </w:rPr>
        <w:lastRenderedPageBreak/>
        <w:t xml:space="preserve">истории </w:t>
      </w:r>
      <w:r w:rsidRPr="007041E7">
        <w:rPr>
          <w:rFonts w:ascii="Times New Roman" w:eastAsia="SchoolBookSanPin" w:hAnsi="Times New Roman"/>
          <w:position w:val="1"/>
          <w:sz w:val="24"/>
          <w:szCs w:val="24"/>
        </w:rPr>
        <w:t>XVI</w:t>
      </w:r>
      <w:r w:rsidRPr="0026309E">
        <w:rPr>
          <w:rFonts w:ascii="Times New Roman" w:eastAsia="SchoolBookSanPin" w:hAnsi="Times New Roman"/>
          <w:position w:val="1"/>
          <w:sz w:val="24"/>
          <w:szCs w:val="24"/>
          <w:lang w:val="ru-RU"/>
        </w:rPr>
        <w:t>‒</w:t>
      </w:r>
      <w:r w:rsidRPr="007041E7">
        <w:rPr>
          <w:rFonts w:ascii="Times New Roman" w:eastAsia="SchoolBookSanPin" w:hAnsi="Times New Roman"/>
          <w:position w:val="1"/>
          <w:sz w:val="24"/>
          <w:szCs w:val="24"/>
        </w:rPr>
        <w:t>XVII</w:t>
      </w:r>
      <w:r w:rsidRPr="0026309E">
        <w:rPr>
          <w:rFonts w:ascii="Times New Roman" w:eastAsia="SchoolBookSanPin" w:hAnsi="Times New Roman"/>
          <w:position w:val="1"/>
          <w:sz w:val="24"/>
          <w:szCs w:val="24"/>
          <w:lang w:val="ru-RU"/>
        </w:rPr>
        <w:t xml:space="preserve"> вв., представленные в учебной литературе; объяснять, на чем основываются отдельные мнения;</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выражать отношение к деятельности исторических личностей </w:t>
      </w:r>
      <w:r w:rsidRPr="007041E7">
        <w:rPr>
          <w:rFonts w:ascii="Times New Roman" w:eastAsia="SchoolBookSanPin" w:hAnsi="Times New Roman"/>
          <w:position w:val="1"/>
          <w:sz w:val="24"/>
          <w:szCs w:val="24"/>
        </w:rPr>
        <w:t>XVI</w:t>
      </w:r>
      <w:r w:rsidRPr="0026309E">
        <w:rPr>
          <w:rFonts w:ascii="Times New Roman" w:eastAsia="SchoolBookSanPin" w:hAnsi="Times New Roman"/>
          <w:position w:val="1"/>
          <w:sz w:val="24"/>
          <w:szCs w:val="24"/>
          <w:lang w:val="ru-RU"/>
        </w:rPr>
        <w:t>‒</w:t>
      </w:r>
      <w:r w:rsidRPr="007041E7">
        <w:rPr>
          <w:rFonts w:ascii="Times New Roman" w:eastAsia="SchoolBookSanPin" w:hAnsi="Times New Roman"/>
          <w:position w:val="1"/>
          <w:sz w:val="24"/>
          <w:szCs w:val="24"/>
        </w:rPr>
        <w:t>XVII</w:t>
      </w:r>
      <w:r w:rsidRPr="0026309E">
        <w:rPr>
          <w:rFonts w:ascii="Times New Roman" w:eastAsia="SchoolBookSanPin" w:hAnsi="Times New Roman"/>
          <w:position w:val="1"/>
          <w:sz w:val="24"/>
          <w:szCs w:val="24"/>
          <w:lang w:val="ru-RU"/>
        </w:rPr>
        <w:t xml:space="preserve"> вв. с учётом обстоятельств изучаемой эпохи и в современной шкале ценностей.</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 xml:space="preserve">11.8. </w:t>
      </w:r>
      <w:r w:rsidR="0026309E" w:rsidRPr="0026309E">
        <w:rPr>
          <w:rFonts w:ascii="Times New Roman" w:eastAsia="SchoolBookSanPin" w:hAnsi="Times New Roman"/>
          <w:position w:val="1"/>
          <w:sz w:val="24"/>
          <w:szCs w:val="24"/>
          <w:lang w:val="ru-RU"/>
        </w:rPr>
        <w:t>Применение исторических знаний:</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объяснять значение памятников истории и культуры России и других стран </w:t>
      </w:r>
      <w:r w:rsidRPr="007041E7">
        <w:rPr>
          <w:rFonts w:ascii="Times New Roman" w:eastAsia="SchoolBookSanPin" w:hAnsi="Times New Roman"/>
          <w:position w:val="1"/>
          <w:sz w:val="24"/>
          <w:szCs w:val="24"/>
        </w:rPr>
        <w:t>XVI</w:t>
      </w:r>
      <w:r w:rsidRPr="0026309E">
        <w:rPr>
          <w:rFonts w:ascii="Times New Roman" w:eastAsia="SchoolBookSanPin" w:hAnsi="Times New Roman"/>
          <w:position w:val="1"/>
          <w:sz w:val="24"/>
          <w:szCs w:val="24"/>
          <w:lang w:val="ru-RU"/>
        </w:rPr>
        <w:t>‒</w:t>
      </w:r>
      <w:r w:rsidRPr="007041E7">
        <w:rPr>
          <w:rFonts w:ascii="Times New Roman" w:eastAsia="SchoolBookSanPin" w:hAnsi="Times New Roman"/>
          <w:position w:val="1"/>
          <w:sz w:val="24"/>
          <w:szCs w:val="24"/>
        </w:rPr>
        <w:t>XVII</w:t>
      </w:r>
      <w:r w:rsidRPr="0026309E">
        <w:rPr>
          <w:rFonts w:ascii="Times New Roman" w:eastAsia="SchoolBookSanPin" w:hAnsi="Times New Roman"/>
          <w:position w:val="1"/>
          <w:sz w:val="24"/>
          <w:szCs w:val="24"/>
          <w:lang w:val="ru-RU"/>
        </w:rPr>
        <w:t xml:space="preserve"> вв. для времени, когда они появились, и для современного общества;</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выполнять учебные проекты по отечественной и всеобщей истории </w:t>
      </w:r>
      <w:r w:rsidRPr="007041E7">
        <w:rPr>
          <w:rFonts w:ascii="Times New Roman" w:eastAsia="SchoolBookSanPin" w:hAnsi="Times New Roman"/>
          <w:position w:val="1"/>
          <w:sz w:val="24"/>
          <w:szCs w:val="24"/>
        </w:rPr>
        <w:t>XVI</w:t>
      </w:r>
      <w:r w:rsidRPr="0026309E">
        <w:rPr>
          <w:rFonts w:ascii="Times New Roman" w:eastAsia="SchoolBookSanPin" w:hAnsi="Times New Roman"/>
          <w:position w:val="1"/>
          <w:sz w:val="24"/>
          <w:szCs w:val="24"/>
          <w:lang w:val="ru-RU"/>
        </w:rPr>
        <w:t>‒</w:t>
      </w:r>
      <w:r w:rsidRPr="007041E7">
        <w:rPr>
          <w:rFonts w:ascii="Times New Roman" w:eastAsia="SchoolBookSanPin" w:hAnsi="Times New Roman"/>
          <w:position w:val="1"/>
          <w:sz w:val="24"/>
          <w:szCs w:val="24"/>
        </w:rPr>
        <w:t>XVII</w:t>
      </w:r>
      <w:r w:rsidRPr="0026309E">
        <w:rPr>
          <w:rFonts w:ascii="Times New Roman" w:eastAsia="SchoolBookSanPin" w:hAnsi="Times New Roman"/>
          <w:position w:val="1"/>
          <w:sz w:val="24"/>
          <w:szCs w:val="24"/>
          <w:lang w:val="ru-RU"/>
        </w:rPr>
        <w:t xml:space="preserve"> вв. (в том числе на региональном материале).</w:t>
      </w:r>
    </w:p>
    <w:p w:rsidP="0026309E" w:rsidR="0026309E" w:rsidRDefault="00D97EEC" w:rsidRPr="0026309E">
      <w:pPr>
        <w:spacing w:after="0" w:line="240" w:lineRule="auto"/>
        <w:ind w:firstLine="709"/>
        <w:jc w:val="both"/>
        <w:rPr>
          <w:rFonts w:ascii="Times New Roman" w:eastAsia="SchoolBookSanPin" w:hAnsi="Times New Roman"/>
          <w:bCs/>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12.</w:t>
      </w:r>
      <w:r w:rsidR="0026309E" w:rsidRPr="007041E7">
        <w:rPr>
          <w:rFonts w:ascii="Times New Roman" w:eastAsia="SchoolBookSanPin" w:hAnsi="Times New Roman"/>
          <w:sz w:val="24"/>
          <w:szCs w:val="24"/>
        </w:rPr>
        <w:t> </w:t>
      </w:r>
      <w:r w:rsidR="0026309E" w:rsidRPr="0026309E">
        <w:rPr>
          <w:rFonts w:ascii="Times New Roman" w:eastAsia="OfficinaSansBoldITC" w:hAnsi="Times New Roman"/>
          <w:sz w:val="24"/>
          <w:szCs w:val="24"/>
          <w:lang w:val="ru-RU"/>
        </w:rPr>
        <w:t xml:space="preserve">Предметные результаты изучения истории </w:t>
      </w:r>
      <w:r w:rsidR="0026309E" w:rsidRPr="0026309E">
        <w:rPr>
          <w:rFonts w:ascii="Times New Roman" w:eastAsia="SchoolBookSanPin" w:hAnsi="Times New Roman"/>
          <w:sz w:val="24"/>
          <w:szCs w:val="24"/>
          <w:lang w:val="ru-RU"/>
        </w:rPr>
        <w:t xml:space="preserve">в </w:t>
      </w:r>
      <w:r w:rsidR="0026309E" w:rsidRPr="0026309E">
        <w:rPr>
          <w:rFonts w:ascii="Times New Roman" w:eastAsia="SchoolBookSanPin" w:hAnsi="Times New Roman"/>
          <w:bCs/>
          <w:sz w:val="24"/>
          <w:szCs w:val="24"/>
          <w:lang w:val="ru-RU"/>
        </w:rPr>
        <w:t>8 классе.</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12.1.</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sz w:val="24"/>
          <w:szCs w:val="24"/>
          <w:lang w:val="ru-RU"/>
        </w:rPr>
        <w:t>Знание хронологии, работа с хронологией:</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 xml:space="preserve">называть даты важнейших событий отечественной и всеобщей истории </w:t>
      </w:r>
      <w:r w:rsidRPr="007041E7">
        <w:rPr>
          <w:rFonts w:ascii="Times New Roman" w:eastAsia="SchoolBookSanPin" w:hAnsi="Times New Roman"/>
          <w:position w:val="1"/>
          <w:sz w:val="24"/>
          <w:szCs w:val="24"/>
        </w:rPr>
        <w:t>XVIII</w:t>
      </w:r>
      <w:r w:rsidRPr="0026309E">
        <w:rPr>
          <w:rFonts w:ascii="Times New Roman" w:eastAsia="SchoolBookSanPin" w:hAnsi="Times New Roman"/>
          <w:position w:val="1"/>
          <w:sz w:val="24"/>
          <w:szCs w:val="24"/>
          <w:lang w:val="ru-RU"/>
        </w:rPr>
        <w:t xml:space="preserve"> в.; определять их принадлежность к историческому периоду, этапу;</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устанавливать синхронность событий отечественной и всеобщей истории </w:t>
      </w:r>
      <w:r w:rsidRPr="007041E7">
        <w:rPr>
          <w:rFonts w:ascii="Times New Roman" w:eastAsia="SchoolBookSanPin" w:hAnsi="Times New Roman"/>
          <w:sz w:val="24"/>
          <w:szCs w:val="24"/>
        </w:rPr>
        <w:t>XVIII</w:t>
      </w:r>
      <w:r w:rsidRPr="0026309E">
        <w:rPr>
          <w:rFonts w:ascii="Times New Roman" w:eastAsia="SchoolBookSanPin" w:hAnsi="Times New Roman"/>
          <w:sz w:val="24"/>
          <w:szCs w:val="24"/>
          <w:lang w:val="ru-RU"/>
        </w:rPr>
        <w:t xml:space="preserve"> в.</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12.2.</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sz w:val="24"/>
          <w:szCs w:val="24"/>
          <w:lang w:val="ru-RU"/>
        </w:rPr>
        <w:t>Знание исторических фактов, работа с фактами: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указывать (называть) место, обстоятельства, участников, результаты важнейших событий отечественной и всеобщей истории </w:t>
      </w:r>
      <w:r w:rsidRPr="007041E7">
        <w:rPr>
          <w:rFonts w:ascii="Times New Roman" w:eastAsia="SchoolBookSanPin" w:hAnsi="Times New Roman"/>
          <w:position w:val="1"/>
          <w:sz w:val="24"/>
          <w:szCs w:val="24"/>
        </w:rPr>
        <w:t>XVIII</w:t>
      </w:r>
      <w:r w:rsidRPr="0026309E">
        <w:rPr>
          <w:rFonts w:ascii="Times New Roman" w:eastAsia="SchoolBookSanPin" w:hAnsi="Times New Roman"/>
          <w:position w:val="1"/>
          <w:sz w:val="24"/>
          <w:szCs w:val="24"/>
          <w:lang w:val="ru-RU"/>
        </w:rPr>
        <w:t xml:space="preserve"> в.;</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rsidP="0026309E" w:rsidR="0026309E" w:rsidRDefault="00D97EEC" w:rsidRPr="0026309E">
      <w:pPr>
        <w:spacing w:after="0" w:line="240" w:lineRule="auto"/>
        <w:ind w:firstLine="709"/>
        <w:jc w:val="both"/>
        <w:rPr>
          <w:rFonts w:ascii="Times New Roman" w:eastAsia="SchoolBookSanPin" w:hAnsi="Times New Roman"/>
          <w:position w:val="1"/>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12.3.</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position w:val="1"/>
          <w:sz w:val="24"/>
          <w:szCs w:val="24"/>
          <w:lang w:val="ru-RU"/>
        </w:rPr>
        <w:t xml:space="preserve">Работа с исторической картой: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7041E7">
        <w:rPr>
          <w:rFonts w:ascii="Times New Roman" w:eastAsia="SchoolBookSanPin" w:hAnsi="Times New Roman"/>
          <w:position w:val="1"/>
          <w:sz w:val="24"/>
          <w:szCs w:val="24"/>
        </w:rPr>
        <w:t>XVIII</w:t>
      </w:r>
      <w:r w:rsidRPr="0026309E">
        <w:rPr>
          <w:rFonts w:ascii="Times New Roman" w:eastAsia="SchoolBookSanPin" w:hAnsi="Times New Roman"/>
          <w:position w:val="1"/>
          <w:sz w:val="24"/>
          <w:szCs w:val="24"/>
          <w:lang w:val="ru-RU"/>
        </w:rPr>
        <w:t xml:space="preserve"> в.</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12.4.</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position w:val="1"/>
          <w:sz w:val="24"/>
          <w:szCs w:val="24"/>
          <w:lang w:val="ru-RU"/>
        </w:rPr>
        <w:t>Работа с историческими источниками: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объяснять назначение исторического источника, раскрывать его информационную ценность;</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извлекать, сопоставлять и систематизировать информацию о событиях отечественной и всеобщей истории </w:t>
      </w:r>
      <w:r w:rsidRPr="007041E7">
        <w:rPr>
          <w:rFonts w:ascii="Times New Roman" w:eastAsia="SchoolBookSanPin" w:hAnsi="Times New Roman"/>
          <w:position w:val="1"/>
          <w:sz w:val="24"/>
          <w:szCs w:val="24"/>
        </w:rPr>
        <w:t>XVIII</w:t>
      </w:r>
      <w:r w:rsidRPr="0026309E">
        <w:rPr>
          <w:rFonts w:ascii="Times New Roman" w:eastAsia="SchoolBookSanPin" w:hAnsi="Times New Roman"/>
          <w:position w:val="1"/>
          <w:sz w:val="24"/>
          <w:szCs w:val="24"/>
          <w:lang w:val="ru-RU"/>
        </w:rPr>
        <w:t xml:space="preserve"> в. из взаимодополняющих письменных, визуальных и вещественных источников.</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12.5.</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position w:val="1"/>
          <w:sz w:val="24"/>
          <w:szCs w:val="24"/>
          <w:lang w:val="ru-RU"/>
        </w:rPr>
        <w:t>Историческое описание (реконструкция):</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рассказывать о ключевых событиях отечественной и всеобщей истории </w:t>
      </w:r>
      <w:r w:rsidRPr="007041E7">
        <w:rPr>
          <w:rFonts w:ascii="Times New Roman" w:eastAsia="SchoolBookSanPin" w:hAnsi="Times New Roman"/>
          <w:position w:val="1"/>
          <w:sz w:val="24"/>
          <w:szCs w:val="24"/>
        </w:rPr>
        <w:t>XVIII</w:t>
      </w:r>
      <w:r w:rsidRPr="0026309E">
        <w:rPr>
          <w:rFonts w:ascii="Times New Roman" w:eastAsia="SchoolBookSanPin" w:hAnsi="Times New Roman"/>
          <w:position w:val="1"/>
          <w:sz w:val="24"/>
          <w:szCs w:val="24"/>
          <w:lang w:val="ru-RU"/>
        </w:rPr>
        <w:t xml:space="preserve"> в., их участниках;</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составлять характеристику (исторический портрет) известных деятелей отечественной и всеобщей истории </w:t>
      </w:r>
      <w:r w:rsidRPr="007041E7">
        <w:rPr>
          <w:rFonts w:ascii="Times New Roman" w:eastAsia="SchoolBookSanPin" w:hAnsi="Times New Roman"/>
          <w:position w:val="1"/>
          <w:sz w:val="24"/>
          <w:szCs w:val="24"/>
        </w:rPr>
        <w:t>XVIII</w:t>
      </w:r>
      <w:r w:rsidRPr="0026309E">
        <w:rPr>
          <w:rFonts w:ascii="Times New Roman" w:eastAsia="SchoolBookSanPin" w:hAnsi="Times New Roman"/>
          <w:position w:val="1"/>
          <w:sz w:val="24"/>
          <w:szCs w:val="24"/>
          <w:lang w:val="ru-RU"/>
        </w:rPr>
        <w:t xml:space="preserve"> в. на основе информации учебника и дополнительных материалов;</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составлять описание образа жизни различных групп населения в России и других странах в </w:t>
      </w:r>
      <w:r w:rsidRPr="007041E7">
        <w:rPr>
          <w:rFonts w:ascii="Times New Roman" w:eastAsia="SchoolBookSanPin" w:hAnsi="Times New Roman"/>
          <w:position w:val="1"/>
          <w:sz w:val="24"/>
          <w:szCs w:val="24"/>
        </w:rPr>
        <w:t>XVIII</w:t>
      </w:r>
      <w:r w:rsidRPr="0026309E">
        <w:rPr>
          <w:rFonts w:ascii="Times New Roman" w:eastAsia="SchoolBookSanPin" w:hAnsi="Times New Roman"/>
          <w:position w:val="1"/>
          <w:sz w:val="24"/>
          <w:szCs w:val="24"/>
          <w:lang w:val="ru-RU"/>
        </w:rPr>
        <w:t xml:space="preserve"> в.;</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представлять описание памятников материальной и художественной культуры изучаемой эпохи (в виде сообщения, аннотации).</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12.6.</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position w:val="1"/>
          <w:sz w:val="24"/>
          <w:szCs w:val="24"/>
          <w:lang w:val="ru-RU"/>
        </w:rPr>
        <w:t>Анализ, объяснение исторических событий, явлений:</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раскрывать существенные черты экономического, социального и политического развития России и других стран в </w:t>
      </w:r>
      <w:r w:rsidRPr="007041E7">
        <w:rPr>
          <w:rFonts w:ascii="Times New Roman" w:eastAsia="SchoolBookSanPin" w:hAnsi="Times New Roman"/>
          <w:position w:val="1"/>
          <w:sz w:val="24"/>
          <w:szCs w:val="24"/>
        </w:rPr>
        <w:t>XVIII</w:t>
      </w:r>
      <w:r w:rsidRPr="0026309E">
        <w:rPr>
          <w:rFonts w:ascii="Times New Roman" w:eastAsia="SchoolBookSanPin" w:hAnsi="Times New Roman"/>
          <w:position w:val="1"/>
          <w:sz w:val="24"/>
          <w:szCs w:val="24"/>
          <w:lang w:val="ru-RU"/>
        </w:rPr>
        <w:t xml:space="preserve"> в., изменений, происшедших в </w:t>
      </w:r>
      <w:r w:rsidRPr="007041E7">
        <w:rPr>
          <w:rFonts w:ascii="Times New Roman" w:eastAsia="SchoolBookSanPin" w:hAnsi="Times New Roman"/>
          <w:position w:val="1"/>
          <w:sz w:val="24"/>
          <w:szCs w:val="24"/>
        </w:rPr>
        <w:t>XVIII</w:t>
      </w:r>
      <w:r w:rsidRPr="0026309E">
        <w:rPr>
          <w:rFonts w:ascii="Times New Roman" w:eastAsia="SchoolBookSanPin" w:hAnsi="Times New Roman"/>
          <w:position w:val="1"/>
          <w:sz w:val="24"/>
          <w:szCs w:val="24"/>
          <w:lang w:val="ru-RU"/>
        </w:rPr>
        <w:t xml:space="preserve">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w:t>
      </w:r>
      <w:r w:rsidRPr="007041E7">
        <w:rPr>
          <w:rFonts w:ascii="Times New Roman" w:eastAsia="SchoolBookSanPin" w:hAnsi="Times New Roman"/>
          <w:position w:val="1"/>
          <w:sz w:val="24"/>
          <w:szCs w:val="24"/>
        </w:rPr>
        <w:t>XVIII</w:t>
      </w:r>
      <w:r w:rsidRPr="0026309E">
        <w:rPr>
          <w:rFonts w:ascii="Times New Roman" w:eastAsia="SchoolBookSanPin" w:hAnsi="Times New Roman"/>
          <w:position w:val="1"/>
          <w:sz w:val="24"/>
          <w:szCs w:val="24"/>
          <w:lang w:val="ru-RU"/>
        </w:rPr>
        <w:t xml:space="preserve"> в.,</w:t>
      </w:r>
      <w:r w:rsidRPr="0026309E">
        <w:rPr>
          <w:rFonts w:ascii="Times New Roman" w:eastAsia="SchoolBookSanPin" w:hAnsi="Times New Roman"/>
          <w:sz w:val="24"/>
          <w:szCs w:val="24"/>
          <w:lang w:val="ru-RU"/>
        </w:rPr>
        <w:t xml:space="preserve"> внешней </w:t>
      </w:r>
      <w:r w:rsidRPr="0026309E">
        <w:rPr>
          <w:rFonts w:ascii="Times New Roman" w:eastAsia="SchoolBookSanPin" w:hAnsi="Times New Roman"/>
          <w:sz w:val="24"/>
          <w:szCs w:val="24"/>
          <w:lang w:val="ru-RU"/>
        </w:rPr>
        <w:lastRenderedPageBreak/>
        <w:t>политики Российской империи в системе международных отношений рассматриваемого периода;</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объяснять причины и следствия важнейших событий отечественной и всеобщей истории </w:t>
      </w:r>
      <w:r w:rsidRPr="007041E7">
        <w:rPr>
          <w:rFonts w:ascii="Times New Roman" w:eastAsia="SchoolBookSanPin" w:hAnsi="Times New Roman"/>
          <w:sz w:val="24"/>
          <w:szCs w:val="24"/>
        </w:rPr>
        <w:t>XVIII</w:t>
      </w:r>
      <w:r w:rsidRPr="0026309E">
        <w:rPr>
          <w:rFonts w:ascii="Times New Roman" w:eastAsia="SchoolBookSanPin" w:hAnsi="Times New Roman"/>
          <w:sz w:val="24"/>
          <w:szCs w:val="24"/>
          <w:lang w:val="ru-RU"/>
        </w:rPr>
        <w:t xml:space="preserve">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проводить сопоставление однотипных событий и процессов отечественной и всеобщей истории </w:t>
      </w:r>
      <w:r w:rsidRPr="007041E7">
        <w:rPr>
          <w:rFonts w:ascii="Times New Roman" w:eastAsia="SchoolBookSanPin" w:hAnsi="Times New Roman"/>
          <w:sz w:val="24"/>
          <w:szCs w:val="24"/>
        </w:rPr>
        <w:t>XVIII</w:t>
      </w:r>
      <w:r w:rsidRPr="0026309E">
        <w:rPr>
          <w:rFonts w:ascii="Times New Roman" w:eastAsia="SchoolBookSanPin" w:hAnsi="Times New Roman"/>
          <w:sz w:val="24"/>
          <w:szCs w:val="24"/>
          <w:lang w:val="ru-RU"/>
        </w:rPr>
        <w:t xml:space="preserve"> в. (раскрывать повторяющиеся черты исторических ситуаций, выделять черты сходства и различия).</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12.7.</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sz w:val="24"/>
          <w:szCs w:val="24"/>
          <w:lang w:val="ru-RU"/>
        </w:rPr>
        <w:t>Рассмотрение исторических версий и оценок, определение своего отношения к наиболее значимым событиям и личностям прошлого:</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анализировать высказывания историков по спорным вопросам отечественной и всеобщей истории </w:t>
      </w:r>
      <w:r w:rsidRPr="007041E7">
        <w:rPr>
          <w:rFonts w:ascii="Times New Roman" w:eastAsia="SchoolBookSanPin" w:hAnsi="Times New Roman"/>
          <w:sz w:val="24"/>
          <w:szCs w:val="24"/>
        </w:rPr>
        <w:t>XVIII</w:t>
      </w:r>
      <w:r w:rsidRPr="0026309E">
        <w:rPr>
          <w:rFonts w:ascii="Times New Roman" w:eastAsia="SchoolBookSanPin" w:hAnsi="Times New Roman"/>
          <w:sz w:val="24"/>
          <w:szCs w:val="24"/>
          <w:lang w:val="ru-RU"/>
        </w:rPr>
        <w:t xml:space="preserve"> в. (выявлять обсуждаемую проблему, мнение автора, приводимые аргументы, оценивать степень их убедительности);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различать в описаниях событий и личностей </w:t>
      </w:r>
      <w:r w:rsidRPr="007041E7">
        <w:rPr>
          <w:rFonts w:ascii="Times New Roman" w:eastAsia="SchoolBookSanPin" w:hAnsi="Times New Roman"/>
          <w:sz w:val="24"/>
          <w:szCs w:val="24"/>
        </w:rPr>
        <w:t>XVIII</w:t>
      </w:r>
      <w:r w:rsidRPr="0026309E">
        <w:rPr>
          <w:rFonts w:ascii="Times New Roman" w:eastAsia="SchoolBookSanPin" w:hAnsi="Times New Roman"/>
          <w:sz w:val="24"/>
          <w:szCs w:val="24"/>
          <w:lang w:val="ru-RU"/>
        </w:rPr>
        <w:t xml:space="preserve"> в. ценностные категории, значимые для данной эпохи (в том числе для разных социальных слоев), выражать свое отношение к ним.</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12.8.</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sz w:val="24"/>
          <w:szCs w:val="24"/>
          <w:lang w:val="ru-RU"/>
        </w:rPr>
        <w:t>Применение исторических знаний:</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раскрывать (объяснять), как сочетались в памятниках культуры России </w:t>
      </w:r>
      <w:r w:rsidRPr="007041E7">
        <w:rPr>
          <w:rFonts w:ascii="Times New Roman" w:eastAsia="SchoolBookSanPin" w:hAnsi="Times New Roman"/>
          <w:position w:val="1"/>
          <w:sz w:val="24"/>
          <w:szCs w:val="24"/>
        </w:rPr>
        <w:t>XVIII</w:t>
      </w:r>
      <w:r w:rsidRPr="0026309E">
        <w:rPr>
          <w:rFonts w:ascii="Times New Roman" w:eastAsia="SchoolBookSanPin" w:hAnsi="Times New Roman"/>
          <w:position w:val="1"/>
          <w:sz w:val="24"/>
          <w:szCs w:val="24"/>
          <w:lang w:val="ru-RU"/>
        </w:rPr>
        <w:t xml:space="preserve"> в. европейские влияния и национальные традиции, показывать на примерах;</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выполнять учебные проекты по отечественной и всеобщей истории </w:t>
      </w:r>
      <w:r w:rsidRPr="007041E7">
        <w:rPr>
          <w:rFonts w:ascii="Times New Roman" w:eastAsia="SchoolBookSanPin" w:hAnsi="Times New Roman"/>
          <w:position w:val="1"/>
          <w:sz w:val="24"/>
          <w:szCs w:val="24"/>
        </w:rPr>
        <w:t>XVIII</w:t>
      </w:r>
      <w:r w:rsidRPr="0026309E">
        <w:rPr>
          <w:rFonts w:ascii="Times New Roman" w:eastAsia="SchoolBookSanPin" w:hAnsi="Times New Roman"/>
          <w:position w:val="1"/>
          <w:sz w:val="24"/>
          <w:szCs w:val="24"/>
          <w:lang w:val="ru-RU"/>
        </w:rPr>
        <w:t xml:space="preserve"> в. (в том числе на региональном материале).</w:t>
      </w:r>
    </w:p>
    <w:p w:rsidP="0026309E" w:rsidR="0026309E" w:rsidRDefault="00D97EEC" w:rsidRPr="0026309E">
      <w:pPr>
        <w:spacing w:after="0" w:line="240" w:lineRule="auto"/>
        <w:ind w:firstLine="709"/>
        <w:jc w:val="both"/>
        <w:rPr>
          <w:rFonts w:ascii="Times New Roman" w:eastAsia="SchoolBookSanPin" w:hAnsi="Times New Roman"/>
          <w:bCs/>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13.</w:t>
      </w:r>
      <w:r w:rsidR="0026309E" w:rsidRPr="007041E7">
        <w:rPr>
          <w:rFonts w:ascii="Times New Roman" w:eastAsia="SchoolBookSanPin" w:hAnsi="Times New Roman"/>
          <w:sz w:val="24"/>
          <w:szCs w:val="24"/>
        </w:rPr>
        <w:t> </w:t>
      </w:r>
      <w:r w:rsidR="0026309E" w:rsidRPr="0026309E">
        <w:rPr>
          <w:rFonts w:ascii="Times New Roman" w:eastAsia="OfficinaSansBoldITC" w:hAnsi="Times New Roman"/>
          <w:sz w:val="24"/>
          <w:szCs w:val="24"/>
          <w:lang w:val="ru-RU"/>
        </w:rPr>
        <w:t xml:space="preserve">Предметные результаты изучения истории </w:t>
      </w:r>
      <w:r w:rsidR="0026309E" w:rsidRPr="0026309E">
        <w:rPr>
          <w:rFonts w:ascii="Times New Roman" w:eastAsia="SchoolBookSanPin" w:hAnsi="Times New Roman"/>
          <w:sz w:val="24"/>
          <w:szCs w:val="24"/>
          <w:lang w:val="ru-RU"/>
        </w:rPr>
        <w:t xml:space="preserve">в </w:t>
      </w:r>
      <w:r w:rsidR="0026309E" w:rsidRPr="0026309E">
        <w:rPr>
          <w:rFonts w:ascii="Times New Roman" w:eastAsia="SchoolBookSanPin" w:hAnsi="Times New Roman"/>
          <w:bCs/>
          <w:sz w:val="24"/>
          <w:szCs w:val="24"/>
          <w:lang w:val="ru-RU"/>
        </w:rPr>
        <w:t>9 классе.</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13.1.</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sz w:val="24"/>
          <w:szCs w:val="24"/>
          <w:lang w:val="ru-RU"/>
        </w:rPr>
        <w:t>Знание хронологии, работа с хронологией:</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называть даты (хронологические границы) важнейших событий и процессов отечественной и всеобщей истории </w:t>
      </w:r>
      <w:r w:rsidRPr="007041E7">
        <w:rPr>
          <w:rFonts w:ascii="Times New Roman" w:eastAsia="SchoolBookSanPin" w:hAnsi="Times New Roman"/>
          <w:position w:val="1"/>
          <w:sz w:val="24"/>
          <w:szCs w:val="24"/>
        </w:rPr>
        <w:t>XIX</w:t>
      </w:r>
      <w:r w:rsidRPr="0026309E">
        <w:rPr>
          <w:rFonts w:ascii="Times New Roman" w:eastAsia="SchoolBookSanPin" w:hAnsi="Times New Roman"/>
          <w:position w:val="1"/>
          <w:sz w:val="24"/>
          <w:szCs w:val="24"/>
          <w:lang w:val="ru-RU"/>
        </w:rPr>
        <w:t xml:space="preserve"> ‒ начала </w:t>
      </w:r>
      <w:r w:rsidRPr="007041E7">
        <w:rPr>
          <w:rFonts w:ascii="Times New Roman" w:eastAsia="SchoolBookSanPin" w:hAnsi="Times New Roman"/>
          <w:position w:val="1"/>
          <w:sz w:val="24"/>
          <w:szCs w:val="24"/>
        </w:rPr>
        <w:t>XX</w:t>
      </w:r>
      <w:r w:rsidRPr="0026309E">
        <w:rPr>
          <w:rFonts w:ascii="Times New Roman" w:eastAsia="SchoolBookSanPin" w:hAnsi="Times New Roman"/>
          <w:position w:val="1"/>
          <w:sz w:val="24"/>
          <w:szCs w:val="24"/>
          <w:lang w:val="ru-RU"/>
        </w:rPr>
        <w:t xml:space="preserve"> в.; выделять этапы (периоды) в развитии ключевых событий и процессов;</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 xml:space="preserve">выявлять синхронность (асинхронность) исторических процессов отечественной и всеобщей истории </w:t>
      </w:r>
      <w:r w:rsidRPr="007041E7">
        <w:rPr>
          <w:rFonts w:ascii="Times New Roman" w:eastAsia="SchoolBookSanPin" w:hAnsi="Times New Roman"/>
          <w:position w:val="1"/>
          <w:sz w:val="24"/>
          <w:szCs w:val="24"/>
        </w:rPr>
        <w:t>XIX</w:t>
      </w:r>
      <w:r w:rsidRPr="0026309E">
        <w:rPr>
          <w:rFonts w:ascii="Times New Roman" w:eastAsia="SchoolBookSanPin" w:hAnsi="Times New Roman"/>
          <w:position w:val="1"/>
          <w:sz w:val="24"/>
          <w:szCs w:val="24"/>
          <w:lang w:val="ru-RU"/>
        </w:rPr>
        <w:t xml:space="preserve"> ‒ начала </w:t>
      </w:r>
      <w:r w:rsidRPr="007041E7">
        <w:rPr>
          <w:rFonts w:ascii="Times New Roman" w:eastAsia="SchoolBookSanPin" w:hAnsi="Times New Roman"/>
          <w:position w:val="1"/>
          <w:sz w:val="24"/>
          <w:szCs w:val="24"/>
        </w:rPr>
        <w:t>XX</w:t>
      </w:r>
      <w:r w:rsidRPr="0026309E">
        <w:rPr>
          <w:rFonts w:ascii="Times New Roman" w:eastAsia="SchoolBookSanPin" w:hAnsi="Times New Roman"/>
          <w:position w:val="1"/>
          <w:sz w:val="24"/>
          <w:szCs w:val="24"/>
          <w:lang w:val="ru-RU"/>
        </w:rPr>
        <w:t xml:space="preserve"> в.;</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определять последовательность событий отечественной и всеобщей истории </w:t>
      </w:r>
      <w:r w:rsidRPr="007041E7">
        <w:rPr>
          <w:rFonts w:ascii="Times New Roman" w:eastAsia="SchoolBookSanPin" w:hAnsi="Times New Roman"/>
          <w:sz w:val="24"/>
          <w:szCs w:val="24"/>
        </w:rPr>
        <w:t>XIX</w:t>
      </w:r>
      <w:r w:rsidRPr="0026309E">
        <w:rPr>
          <w:rFonts w:ascii="Times New Roman" w:eastAsia="SchoolBookSanPin" w:hAnsi="Times New Roman"/>
          <w:sz w:val="24"/>
          <w:szCs w:val="24"/>
          <w:lang w:val="ru-RU"/>
        </w:rPr>
        <w:t xml:space="preserve"> ‒ начала </w:t>
      </w:r>
      <w:r w:rsidRPr="007041E7">
        <w:rPr>
          <w:rFonts w:ascii="Times New Roman" w:eastAsia="SchoolBookSanPin" w:hAnsi="Times New Roman"/>
          <w:sz w:val="24"/>
          <w:szCs w:val="24"/>
        </w:rPr>
        <w:t>XX</w:t>
      </w:r>
      <w:r w:rsidRPr="0026309E">
        <w:rPr>
          <w:rFonts w:ascii="Times New Roman" w:eastAsia="SchoolBookSanPin" w:hAnsi="Times New Roman"/>
          <w:sz w:val="24"/>
          <w:szCs w:val="24"/>
          <w:lang w:val="ru-RU"/>
        </w:rPr>
        <w:t xml:space="preserve"> в. на основе анализа причинно-следственных связей.</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13.2.</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sz w:val="24"/>
          <w:szCs w:val="24"/>
          <w:lang w:val="ru-RU"/>
        </w:rPr>
        <w:t>Знание исторических фактов, работа с фактами: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характеризовать место, обстоятельства, участников, результаты важнейших событий отечественной и всеобщей истории </w:t>
      </w:r>
      <w:r w:rsidRPr="007041E7">
        <w:rPr>
          <w:rFonts w:ascii="Times New Roman" w:eastAsia="SchoolBookSanPin" w:hAnsi="Times New Roman"/>
          <w:position w:val="1"/>
          <w:sz w:val="24"/>
          <w:szCs w:val="24"/>
        </w:rPr>
        <w:t>XIX</w:t>
      </w:r>
      <w:r w:rsidRPr="0026309E">
        <w:rPr>
          <w:rFonts w:ascii="Times New Roman" w:eastAsia="SchoolBookSanPin" w:hAnsi="Times New Roman"/>
          <w:position w:val="1"/>
          <w:sz w:val="24"/>
          <w:szCs w:val="24"/>
          <w:lang w:val="ru-RU"/>
        </w:rPr>
        <w:t xml:space="preserve"> ‒ начала </w:t>
      </w:r>
      <w:r w:rsidRPr="007041E7">
        <w:rPr>
          <w:rFonts w:ascii="Times New Roman" w:eastAsia="SchoolBookSanPin" w:hAnsi="Times New Roman"/>
          <w:position w:val="1"/>
          <w:sz w:val="24"/>
          <w:szCs w:val="24"/>
        </w:rPr>
        <w:t>XX</w:t>
      </w:r>
      <w:r w:rsidRPr="0026309E">
        <w:rPr>
          <w:rFonts w:ascii="Times New Roman" w:eastAsia="SchoolBookSanPin" w:hAnsi="Times New Roman"/>
          <w:position w:val="1"/>
          <w:sz w:val="24"/>
          <w:szCs w:val="24"/>
          <w:lang w:val="ru-RU"/>
        </w:rPr>
        <w:t xml:space="preserve"> в.;</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13.3.</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position w:val="1"/>
          <w:sz w:val="24"/>
          <w:szCs w:val="24"/>
          <w:lang w:val="ru-RU"/>
        </w:rPr>
        <w:t>Работа с исторической картой:</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7041E7">
        <w:rPr>
          <w:rFonts w:ascii="Times New Roman" w:eastAsia="SchoolBookSanPin" w:hAnsi="Times New Roman"/>
          <w:position w:val="1"/>
          <w:sz w:val="24"/>
          <w:szCs w:val="24"/>
        </w:rPr>
        <w:t>XIX</w:t>
      </w:r>
      <w:r w:rsidRPr="0026309E">
        <w:rPr>
          <w:rFonts w:ascii="Times New Roman" w:eastAsia="SchoolBookSanPin" w:hAnsi="Times New Roman"/>
          <w:position w:val="1"/>
          <w:sz w:val="24"/>
          <w:szCs w:val="24"/>
          <w:lang w:val="ru-RU"/>
        </w:rPr>
        <w:t xml:space="preserve"> ‒ начала </w:t>
      </w:r>
      <w:r w:rsidRPr="007041E7">
        <w:rPr>
          <w:rFonts w:ascii="Times New Roman" w:eastAsia="SchoolBookSanPin" w:hAnsi="Times New Roman"/>
          <w:position w:val="1"/>
          <w:sz w:val="24"/>
          <w:szCs w:val="24"/>
        </w:rPr>
        <w:t>XX</w:t>
      </w:r>
      <w:r w:rsidRPr="0026309E">
        <w:rPr>
          <w:rFonts w:ascii="Times New Roman" w:eastAsia="SchoolBookSanPin" w:hAnsi="Times New Roman"/>
          <w:position w:val="1"/>
          <w:sz w:val="24"/>
          <w:szCs w:val="24"/>
          <w:lang w:val="ru-RU"/>
        </w:rPr>
        <w:t xml:space="preserve"> в.;</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определять на основе карты влияние географического фактора на развитие различных сфер жизни страны (группы стран).</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13.4.</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position w:val="1"/>
          <w:sz w:val="24"/>
          <w:szCs w:val="24"/>
          <w:lang w:val="ru-RU"/>
        </w:rPr>
        <w:t>Работа с историческими источниками: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представлять в дополнение к известным ранее видам письменных источников следующие материалы: произведения общественной мысли, газетную публицистику, программы политических партий, статистические данные и другие;</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определять тип и вид источника (письменного, визуального);</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lastRenderedPageBreak/>
        <w:t>выявлять принадлежность источника определенному лицу, социальной группе, общественному течению и другим;</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извлекать, сопоставлять и систематизировать информацию о событиях отечественной и всеобщей истории </w:t>
      </w:r>
      <w:r w:rsidRPr="007041E7">
        <w:rPr>
          <w:rFonts w:ascii="Times New Roman" w:eastAsia="SchoolBookSanPin" w:hAnsi="Times New Roman"/>
          <w:position w:val="1"/>
          <w:sz w:val="24"/>
          <w:szCs w:val="24"/>
        </w:rPr>
        <w:t>XIX</w:t>
      </w:r>
      <w:r w:rsidRPr="0026309E">
        <w:rPr>
          <w:rFonts w:ascii="Times New Roman" w:eastAsia="SchoolBookSanPin" w:hAnsi="Times New Roman"/>
          <w:position w:val="1"/>
          <w:sz w:val="24"/>
          <w:szCs w:val="24"/>
          <w:lang w:val="ru-RU"/>
        </w:rPr>
        <w:t xml:space="preserve"> ‒ начала </w:t>
      </w:r>
      <w:r w:rsidRPr="007041E7">
        <w:rPr>
          <w:rFonts w:ascii="Times New Roman" w:eastAsia="SchoolBookSanPin" w:hAnsi="Times New Roman"/>
          <w:position w:val="1"/>
          <w:sz w:val="24"/>
          <w:szCs w:val="24"/>
        </w:rPr>
        <w:t>XX</w:t>
      </w:r>
      <w:r w:rsidRPr="0026309E">
        <w:rPr>
          <w:rFonts w:ascii="Times New Roman" w:eastAsia="SchoolBookSanPin" w:hAnsi="Times New Roman"/>
          <w:position w:val="1"/>
          <w:sz w:val="24"/>
          <w:szCs w:val="24"/>
          <w:lang w:val="ru-RU"/>
        </w:rPr>
        <w:t xml:space="preserve"> в. из разных письменных, визуальных и вещественных источников;</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различать в тексте письменных источников факты и интерпретации событий прошлого.</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13.5.</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position w:val="1"/>
          <w:sz w:val="24"/>
          <w:szCs w:val="24"/>
          <w:lang w:val="ru-RU"/>
        </w:rPr>
        <w:t>Историческое описание (реконструкция):</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представлять развернутый рассказ о ключевых событиях отечественной и всеобщей истории </w:t>
      </w:r>
      <w:r w:rsidRPr="007041E7">
        <w:rPr>
          <w:rFonts w:ascii="Times New Roman" w:eastAsia="SchoolBookSanPin" w:hAnsi="Times New Roman"/>
          <w:position w:val="1"/>
          <w:sz w:val="24"/>
          <w:szCs w:val="24"/>
        </w:rPr>
        <w:t>XIX</w:t>
      </w:r>
      <w:r w:rsidRPr="0026309E">
        <w:rPr>
          <w:rFonts w:ascii="Times New Roman" w:eastAsia="SchoolBookSanPin" w:hAnsi="Times New Roman"/>
          <w:position w:val="1"/>
          <w:sz w:val="24"/>
          <w:szCs w:val="24"/>
          <w:lang w:val="ru-RU"/>
        </w:rPr>
        <w:t xml:space="preserve"> ‒ начала </w:t>
      </w:r>
      <w:r w:rsidRPr="007041E7">
        <w:rPr>
          <w:rFonts w:ascii="Times New Roman" w:eastAsia="SchoolBookSanPin" w:hAnsi="Times New Roman"/>
          <w:position w:val="1"/>
          <w:sz w:val="24"/>
          <w:szCs w:val="24"/>
        </w:rPr>
        <w:t>XX</w:t>
      </w:r>
      <w:r w:rsidRPr="0026309E">
        <w:rPr>
          <w:rFonts w:ascii="Times New Roman" w:eastAsia="SchoolBookSanPin" w:hAnsi="Times New Roman"/>
          <w:position w:val="1"/>
          <w:sz w:val="24"/>
          <w:szCs w:val="24"/>
          <w:lang w:val="ru-RU"/>
        </w:rPr>
        <w:t xml:space="preserve"> в. с использованием визуальных материалов (устно, письменно в форме короткого эссе, презентации);</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 xml:space="preserve">составлять развернутую характеристику исторических личностей </w:t>
      </w:r>
      <w:r w:rsidRPr="007041E7">
        <w:rPr>
          <w:rFonts w:ascii="Times New Roman" w:eastAsia="SchoolBookSanPin" w:hAnsi="Times New Roman"/>
          <w:position w:val="1"/>
          <w:sz w:val="24"/>
          <w:szCs w:val="24"/>
        </w:rPr>
        <w:t>XIX</w:t>
      </w:r>
      <w:r w:rsidRPr="0026309E">
        <w:rPr>
          <w:rFonts w:ascii="Times New Roman" w:eastAsia="SchoolBookSanPin" w:hAnsi="Times New Roman"/>
          <w:position w:val="1"/>
          <w:sz w:val="24"/>
          <w:szCs w:val="24"/>
          <w:lang w:val="ru-RU"/>
        </w:rPr>
        <w:t xml:space="preserve"> ‒ начала </w:t>
      </w:r>
      <w:r w:rsidRPr="007041E7">
        <w:rPr>
          <w:rFonts w:ascii="Times New Roman" w:eastAsia="SchoolBookSanPin" w:hAnsi="Times New Roman"/>
          <w:position w:val="1"/>
          <w:sz w:val="24"/>
          <w:szCs w:val="24"/>
        </w:rPr>
        <w:t>XX</w:t>
      </w:r>
      <w:r w:rsidRPr="0026309E">
        <w:rPr>
          <w:rFonts w:ascii="Times New Roman" w:eastAsia="SchoolBookSanPin" w:hAnsi="Times New Roman"/>
          <w:position w:val="1"/>
          <w:sz w:val="24"/>
          <w:szCs w:val="24"/>
          <w:lang w:val="ru-RU"/>
        </w:rPr>
        <w:t xml:space="preserve"> в. с описанием и оценкой их деятельности (сообщение, презентация, эссе);</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составлять описание образа жизни различных групп населения в России и других странах в </w:t>
      </w:r>
      <w:r w:rsidRPr="007041E7">
        <w:rPr>
          <w:rFonts w:ascii="Times New Roman" w:eastAsia="SchoolBookSanPin" w:hAnsi="Times New Roman"/>
          <w:sz w:val="24"/>
          <w:szCs w:val="24"/>
        </w:rPr>
        <w:t>XIX</w:t>
      </w:r>
      <w:r w:rsidRPr="0026309E">
        <w:rPr>
          <w:rFonts w:ascii="Times New Roman" w:eastAsia="SchoolBookSanPin" w:hAnsi="Times New Roman"/>
          <w:sz w:val="24"/>
          <w:szCs w:val="24"/>
          <w:lang w:val="ru-RU"/>
        </w:rPr>
        <w:t xml:space="preserve"> ‒ начале </w:t>
      </w:r>
      <w:r w:rsidRPr="007041E7">
        <w:rPr>
          <w:rFonts w:ascii="Times New Roman" w:eastAsia="SchoolBookSanPin" w:hAnsi="Times New Roman"/>
          <w:sz w:val="24"/>
          <w:szCs w:val="24"/>
        </w:rPr>
        <w:t>XX</w:t>
      </w:r>
      <w:r w:rsidRPr="0026309E">
        <w:rPr>
          <w:rFonts w:ascii="Times New Roman" w:eastAsia="SchoolBookSanPin" w:hAnsi="Times New Roman"/>
          <w:sz w:val="24"/>
          <w:szCs w:val="24"/>
          <w:lang w:val="ru-RU"/>
        </w:rPr>
        <w:t xml:space="preserve"> в., показывая изменения, происшедшие в течение рассматриваемого периода;</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13.6.</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sz w:val="24"/>
          <w:szCs w:val="24"/>
          <w:lang w:val="ru-RU"/>
        </w:rPr>
        <w:t>Анализ, объяснение исторических событий, явлений:</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раскрывать существенные черты экономического, социального и политического развития России и других стран в </w:t>
      </w:r>
      <w:r w:rsidRPr="007041E7">
        <w:rPr>
          <w:rFonts w:ascii="Times New Roman" w:eastAsia="SchoolBookSanPin" w:hAnsi="Times New Roman"/>
          <w:position w:val="1"/>
          <w:sz w:val="24"/>
          <w:szCs w:val="24"/>
        </w:rPr>
        <w:t>XIX</w:t>
      </w:r>
      <w:r w:rsidRPr="0026309E">
        <w:rPr>
          <w:rFonts w:ascii="Times New Roman" w:eastAsia="SchoolBookSanPin" w:hAnsi="Times New Roman"/>
          <w:position w:val="1"/>
          <w:sz w:val="24"/>
          <w:szCs w:val="24"/>
          <w:lang w:val="ru-RU"/>
        </w:rPr>
        <w:t xml:space="preserve"> ‒ начале </w:t>
      </w:r>
      <w:r w:rsidRPr="007041E7">
        <w:rPr>
          <w:rFonts w:ascii="Times New Roman" w:eastAsia="SchoolBookSanPin" w:hAnsi="Times New Roman"/>
          <w:position w:val="1"/>
          <w:sz w:val="24"/>
          <w:szCs w:val="24"/>
        </w:rPr>
        <w:t>XX</w:t>
      </w:r>
      <w:r w:rsidRPr="0026309E">
        <w:rPr>
          <w:rFonts w:ascii="Times New Roman" w:eastAsia="SchoolBookSanPin" w:hAnsi="Times New Roman"/>
          <w:position w:val="1"/>
          <w:sz w:val="24"/>
          <w:szCs w:val="24"/>
          <w:lang w:val="ru-RU"/>
        </w:rPr>
        <w:t xml:space="preserve">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объяснять смысл ключевых понятий, относящихся к данной эпохе отечественной и всеобщей истории; соотносить общие понятия и факты;</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объяснять причины и следствия важнейших событий отечественной и всеобщей истории </w:t>
      </w:r>
      <w:r w:rsidRPr="007041E7">
        <w:rPr>
          <w:rFonts w:ascii="Times New Roman" w:eastAsia="SchoolBookSanPin" w:hAnsi="Times New Roman"/>
          <w:position w:val="1"/>
          <w:sz w:val="24"/>
          <w:szCs w:val="24"/>
        </w:rPr>
        <w:t>XIX</w:t>
      </w:r>
      <w:r w:rsidRPr="0026309E">
        <w:rPr>
          <w:rFonts w:ascii="Times New Roman" w:eastAsia="SchoolBookSanPin" w:hAnsi="Times New Roman"/>
          <w:position w:val="1"/>
          <w:sz w:val="24"/>
          <w:szCs w:val="24"/>
          <w:lang w:val="ru-RU"/>
        </w:rPr>
        <w:t xml:space="preserve"> ‒ начала </w:t>
      </w:r>
      <w:r w:rsidRPr="007041E7">
        <w:rPr>
          <w:rFonts w:ascii="Times New Roman" w:eastAsia="SchoolBookSanPin" w:hAnsi="Times New Roman"/>
          <w:position w:val="1"/>
          <w:sz w:val="24"/>
          <w:szCs w:val="24"/>
        </w:rPr>
        <w:t>XX</w:t>
      </w:r>
      <w:r w:rsidRPr="0026309E">
        <w:rPr>
          <w:rFonts w:ascii="Times New Roman" w:eastAsia="SchoolBookSanPin" w:hAnsi="Times New Roman"/>
          <w:position w:val="1"/>
          <w:sz w:val="24"/>
          <w:szCs w:val="24"/>
          <w:lang w:val="ru-RU"/>
        </w:rPr>
        <w:t xml:space="preserve">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проводить сопоставление однотипных событий и процессов отечественной и всеобщей истории </w:t>
      </w:r>
      <w:r w:rsidRPr="007041E7">
        <w:rPr>
          <w:rFonts w:ascii="Times New Roman" w:eastAsia="SchoolBookSanPin" w:hAnsi="Times New Roman"/>
          <w:position w:val="1"/>
          <w:sz w:val="24"/>
          <w:szCs w:val="24"/>
        </w:rPr>
        <w:t>XIX</w:t>
      </w:r>
      <w:r w:rsidRPr="0026309E">
        <w:rPr>
          <w:rFonts w:ascii="Times New Roman" w:eastAsia="SchoolBookSanPin" w:hAnsi="Times New Roman"/>
          <w:position w:val="1"/>
          <w:sz w:val="24"/>
          <w:szCs w:val="24"/>
          <w:lang w:val="ru-RU"/>
        </w:rPr>
        <w:t xml:space="preserve"> ‒ начала </w:t>
      </w:r>
      <w:r w:rsidRPr="007041E7">
        <w:rPr>
          <w:rFonts w:ascii="Times New Roman" w:eastAsia="SchoolBookSanPin" w:hAnsi="Times New Roman"/>
          <w:position w:val="1"/>
          <w:sz w:val="24"/>
          <w:szCs w:val="24"/>
        </w:rPr>
        <w:t>XX</w:t>
      </w:r>
      <w:r w:rsidRPr="0026309E">
        <w:rPr>
          <w:rFonts w:ascii="Times New Roman" w:eastAsia="SchoolBookSanPin" w:hAnsi="Times New Roman"/>
          <w:position w:val="1"/>
          <w:sz w:val="24"/>
          <w:szCs w:val="24"/>
          <w:lang w:val="ru-RU"/>
        </w:rPr>
        <w:t xml:space="preserve">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13.7.</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position w:val="1"/>
          <w:sz w:val="24"/>
          <w:szCs w:val="24"/>
          <w:lang w:val="ru-RU"/>
        </w:rPr>
        <w:t>Рассмотрение исторических версий и оценок, определение своего отношения к наиболее значимым событиям и личностям прошлого:</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сопоставлять высказывания историков, содержащие разные мнения по спорным вопросам отечественной и всеобщей истории </w:t>
      </w:r>
      <w:r w:rsidRPr="007041E7">
        <w:rPr>
          <w:rFonts w:ascii="Times New Roman" w:eastAsia="SchoolBookSanPin" w:hAnsi="Times New Roman"/>
          <w:position w:val="1"/>
          <w:sz w:val="24"/>
          <w:szCs w:val="24"/>
        </w:rPr>
        <w:t>XIX</w:t>
      </w:r>
      <w:r w:rsidRPr="0026309E">
        <w:rPr>
          <w:rFonts w:ascii="Times New Roman" w:eastAsia="SchoolBookSanPin" w:hAnsi="Times New Roman"/>
          <w:position w:val="1"/>
          <w:sz w:val="24"/>
          <w:szCs w:val="24"/>
          <w:lang w:val="ru-RU"/>
        </w:rPr>
        <w:t xml:space="preserve"> ‒ начала </w:t>
      </w:r>
      <w:r w:rsidRPr="007041E7">
        <w:rPr>
          <w:rFonts w:ascii="Times New Roman" w:eastAsia="SchoolBookSanPin" w:hAnsi="Times New Roman"/>
          <w:position w:val="1"/>
          <w:sz w:val="24"/>
          <w:szCs w:val="24"/>
        </w:rPr>
        <w:t>XX</w:t>
      </w:r>
      <w:r w:rsidRPr="0026309E">
        <w:rPr>
          <w:rFonts w:ascii="Times New Roman" w:eastAsia="SchoolBookSanPin" w:hAnsi="Times New Roman"/>
          <w:position w:val="1"/>
          <w:sz w:val="24"/>
          <w:szCs w:val="24"/>
          <w:lang w:val="ru-RU"/>
        </w:rPr>
        <w:t xml:space="preserve"> в., объяснять, что могло лежать в их основе;</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оценивать степень убедительности предложенных точек зрения, формулировать и аргументировать свое мнение;</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OfficinaSansBoldITC" w:hAnsi="Times New Roman"/>
          <w:sz w:val="24"/>
          <w:szCs w:val="24"/>
          <w:lang w:val="ru-RU"/>
        </w:rPr>
        <w:t>8.</w:t>
      </w:r>
      <w:r w:rsidR="0026309E" w:rsidRPr="0026309E">
        <w:rPr>
          <w:rFonts w:ascii="Times New Roman" w:eastAsia="SchoolBookSanPin" w:hAnsi="Times New Roman"/>
          <w:sz w:val="24"/>
          <w:szCs w:val="24"/>
          <w:lang w:val="ru-RU"/>
        </w:rPr>
        <w:t>13.8.</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sz w:val="24"/>
          <w:szCs w:val="24"/>
          <w:lang w:val="ru-RU"/>
        </w:rPr>
        <w:t>Применение исторических знаний:</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распознавать в окружающей среде, в том числе в родном городе, регионе памятники материальной и художественной культуры </w:t>
      </w:r>
      <w:r w:rsidRPr="007041E7">
        <w:rPr>
          <w:rFonts w:ascii="Times New Roman" w:eastAsia="SchoolBookSanPin" w:hAnsi="Times New Roman"/>
          <w:position w:val="1"/>
          <w:sz w:val="24"/>
          <w:szCs w:val="24"/>
        </w:rPr>
        <w:t>XIX</w:t>
      </w:r>
      <w:r w:rsidRPr="0026309E">
        <w:rPr>
          <w:rFonts w:ascii="Times New Roman" w:eastAsia="SchoolBookSanPin" w:hAnsi="Times New Roman"/>
          <w:position w:val="1"/>
          <w:sz w:val="24"/>
          <w:szCs w:val="24"/>
          <w:lang w:val="ru-RU"/>
        </w:rPr>
        <w:t xml:space="preserve"> ‒ начала ХХ в., объяснять, в чём заключалось их значение для времени их создания и для современного общества;</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выполнять учебные проекты по отечественной и всеобщей истории </w:t>
      </w:r>
      <w:r w:rsidRPr="007041E7">
        <w:rPr>
          <w:rFonts w:ascii="Times New Roman" w:eastAsia="SchoolBookSanPin" w:hAnsi="Times New Roman"/>
          <w:position w:val="1"/>
          <w:sz w:val="24"/>
          <w:szCs w:val="24"/>
        </w:rPr>
        <w:t>XIX</w:t>
      </w:r>
      <w:r w:rsidRPr="0026309E">
        <w:rPr>
          <w:rFonts w:ascii="Times New Roman" w:eastAsia="SchoolBookSanPin" w:hAnsi="Times New Roman"/>
          <w:position w:val="1"/>
          <w:sz w:val="24"/>
          <w:szCs w:val="24"/>
          <w:lang w:val="ru-RU"/>
        </w:rPr>
        <w:t xml:space="preserve"> ‒ начала ХХ в. (в том числе на региональном материале);</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lastRenderedPageBreak/>
        <w:t xml:space="preserve">объяснять, в чем состоит наследие истории </w:t>
      </w:r>
      <w:r w:rsidRPr="007041E7">
        <w:rPr>
          <w:rFonts w:ascii="Times New Roman" w:eastAsia="SchoolBookSanPin" w:hAnsi="Times New Roman"/>
          <w:position w:val="1"/>
          <w:sz w:val="24"/>
          <w:szCs w:val="24"/>
        </w:rPr>
        <w:t>XIX</w:t>
      </w:r>
      <w:r w:rsidRPr="0026309E">
        <w:rPr>
          <w:rFonts w:ascii="Times New Roman" w:eastAsia="SchoolBookSanPin" w:hAnsi="Times New Roman"/>
          <w:position w:val="1"/>
          <w:sz w:val="24"/>
          <w:szCs w:val="24"/>
          <w:lang w:val="ru-RU"/>
        </w:rPr>
        <w:t xml:space="preserve"> ‒ начала ХХ в. для России, других стран мира, высказывать и аргументировать своё отношение к культурному наследию в общественных обсуждениях.</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SchoolBookSanPin" w:hAnsi="Times New Roman"/>
          <w:sz w:val="24"/>
          <w:szCs w:val="24"/>
          <w:lang w:val="ru-RU"/>
        </w:rPr>
        <w:t>9.</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sz w:val="24"/>
          <w:szCs w:val="24"/>
          <w:lang w:val="ru-RU"/>
        </w:rPr>
        <w:t>Учебный модуль «Введение в новейшую историю России».</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SchoolBookSanPin" w:hAnsi="Times New Roman"/>
          <w:sz w:val="24"/>
          <w:szCs w:val="24"/>
          <w:lang w:val="ru-RU"/>
        </w:rPr>
        <w:t>9.1.</w:t>
      </w:r>
      <w:r w:rsidR="0026309E" w:rsidRPr="007041E7">
        <w:rPr>
          <w:rFonts w:ascii="Times New Roman" w:eastAsia="SchoolBookSanPin" w:hAnsi="Times New Roman"/>
          <w:sz w:val="24"/>
          <w:szCs w:val="24"/>
        </w:rPr>
        <w:t> </w:t>
      </w:r>
      <w:r w:rsidR="0026309E" w:rsidRPr="0026309E">
        <w:rPr>
          <w:rFonts w:ascii="Times New Roman" w:eastAsia="OfficinaSansBoldITC" w:hAnsi="Times New Roman"/>
          <w:sz w:val="24"/>
          <w:szCs w:val="24"/>
          <w:lang w:val="ru-RU"/>
        </w:rPr>
        <w:t>Пояснительная записка.</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учётом рабочей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SchoolBookSanPin" w:hAnsi="Times New Roman"/>
          <w:sz w:val="24"/>
          <w:szCs w:val="24"/>
          <w:lang w:val="ru-RU"/>
        </w:rPr>
        <w:t>9.1.1.</w:t>
      </w:r>
      <w:r w:rsidR="0026309E" w:rsidRPr="007041E7">
        <w:rPr>
          <w:rFonts w:ascii="Times New Roman" w:eastAsia="SchoolBookSanPin" w:hAnsi="Times New Roman"/>
          <w:sz w:val="24"/>
          <w:szCs w:val="24"/>
        </w:rPr>
        <w:t> </w:t>
      </w:r>
      <w:r w:rsidR="0026309E" w:rsidRPr="0026309E">
        <w:rPr>
          <w:rFonts w:ascii="Times New Roman" w:eastAsia="OfficinaSansBoldITC" w:hAnsi="Times New Roman"/>
          <w:sz w:val="24"/>
          <w:szCs w:val="24"/>
          <w:lang w:val="ru-RU"/>
        </w:rPr>
        <w:t xml:space="preserve">Общая характеристика учебного модуля </w:t>
      </w:r>
      <w:r w:rsidR="0026309E" w:rsidRPr="0026309E">
        <w:rPr>
          <w:rFonts w:ascii="Times New Roman" w:eastAsia="OfficinaSansBoldITC" w:hAnsi="Times New Roman"/>
          <w:position w:val="1"/>
          <w:sz w:val="24"/>
          <w:szCs w:val="24"/>
          <w:lang w:val="ru-RU"/>
        </w:rPr>
        <w:t>«Введение в Новейшую историю России».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При разработке рабочей программы модуля «Введние в новейшую историю России»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SchoolBookSanPin" w:hAnsi="Times New Roman"/>
          <w:sz w:val="24"/>
          <w:szCs w:val="24"/>
          <w:lang w:val="ru-RU"/>
        </w:rPr>
        <w:t>9.1.2.</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sz w:val="24"/>
          <w:szCs w:val="24"/>
          <w:lang w:val="ru-RU"/>
        </w:rPr>
        <w:t>Учебный модуль «Введение в Новейшую историю России»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r w:rsidR="0026309E" w:rsidRPr="007041E7">
        <w:rPr>
          <w:rFonts w:ascii="Times New Roman" w:eastAsia="SchoolBookSanPin" w:hAnsi="Times New Roman"/>
          <w:sz w:val="24"/>
          <w:szCs w:val="24"/>
          <w:vertAlign w:val="superscript"/>
        </w:rPr>
        <w:footnoteReference w:id="4"/>
      </w:r>
      <w:r w:rsidR="0026309E" w:rsidRPr="0026309E">
        <w:rPr>
          <w:rFonts w:ascii="Times New Roman" w:eastAsia="SchoolBookSanPin" w:hAnsi="Times New Roman"/>
          <w:sz w:val="24"/>
          <w:szCs w:val="24"/>
          <w:lang w:val="ru-RU"/>
        </w:rPr>
        <w:t>.</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Программа модуля является основой планирования процесса освоения обучающимися предметного материала до 1914 г. и установлению его взаимосвязей с важнейшими событиями Новейшего периода истории России. </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SchoolBookSanPin" w:hAnsi="Times New Roman"/>
          <w:sz w:val="24"/>
          <w:szCs w:val="24"/>
          <w:lang w:val="ru-RU"/>
        </w:rPr>
        <w:t>9.1.3.</w:t>
      </w:r>
      <w:r w:rsidR="0026309E" w:rsidRPr="007041E7">
        <w:rPr>
          <w:rFonts w:ascii="Times New Roman" w:eastAsia="SchoolBookSanPin" w:hAnsi="Times New Roman"/>
          <w:sz w:val="24"/>
          <w:szCs w:val="24"/>
        </w:rPr>
        <w:t> </w:t>
      </w:r>
      <w:r w:rsidR="0026309E" w:rsidRPr="0026309E">
        <w:rPr>
          <w:rFonts w:ascii="Times New Roman" w:eastAsia="OfficinaSansBoldITC" w:hAnsi="Times New Roman"/>
          <w:sz w:val="24"/>
          <w:szCs w:val="24"/>
          <w:lang w:val="ru-RU"/>
        </w:rPr>
        <w:t xml:space="preserve">Цели изучения учебного модуля </w:t>
      </w:r>
      <w:r w:rsidR="0026309E" w:rsidRPr="0026309E">
        <w:rPr>
          <w:rFonts w:ascii="Times New Roman" w:eastAsia="OfficinaSansBoldITC" w:hAnsi="Times New Roman"/>
          <w:position w:val="1"/>
          <w:sz w:val="24"/>
          <w:szCs w:val="24"/>
          <w:lang w:val="ru-RU"/>
        </w:rPr>
        <w:t>«Введение в Новейшую историю России»: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формирование у обучающихся ориентиров для гражданской, этнонациональной, социальной, культурной самоидентификации в окружающем мире;</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воспитание обучающихся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lastRenderedPageBreak/>
        <w:t>формирование у обучающихся</w:t>
      </w:r>
      <w:r w:rsidRPr="0026309E">
        <w:rPr>
          <w:rFonts w:ascii="Times New Roman" w:hAnsi="Times New Roman"/>
          <w:sz w:val="24"/>
          <w:szCs w:val="24"/>
          <w:lang w:val="ru-RU"/>
        </w:rPr>
        <w:t xml:space="preserve"> </w:t>
      </w:r>
      <w:r w:rsidRPr="0026309E">
        <w:rPr>
          <w:rFonts w:ascii="Times New Roman" w:eastAsia="SchoolBookSanPin" w:hAnsi="Times New Roman"/>
          <w:sz w:val="24"/>
          <w:szCs w:val="24"/>
          <w:lang w:val="ru-RU"/>
        </w:rPr>
        <w:t>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формирование личностной позиции обучающихся по отношению не только к прошлому, но и к настоящему родной страны.</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SchoolBookSanPin" w:hAnsi="Times New Roman"/>
          <w:sz w:val="24"/>
          <w:szCs w:val="24"/>
          <w:lang w:val="ru-RU"/>
        </w:rPr>
        <w:t>9.1.4.</w:t>
      </w:r>
      <w:r w:rsidR="0026309E" w:rsidRPr="007041E7">
        <w:rPr>
          <w:rFonts w:ascii="Times New Roman" w:eastAsia="SchoolBookSanPin" w:hAnsi="Times New Roman"/>
          <w:sz w:val="24"/>
          <w:szCs w:val="24"/>
        </w:rPr>
        <w:t> </w:t>
      </w:r>
      <w:r w:rsidR="0026309E" w:rsidRPr="0026309E">
        <w:rPr>
          <w:rFonts w:ascii="Times New Roman" w:eastAsia="OfficinaSansBoldITC" w:hAnsi="Times New Roman"/>
          <w:sz w:val="24"/>
          <w:szCs w:val="24"/>
          <w:lang w:val="ru-RU"/>
        </w:rPr>
        <w:t xml:space="preserve">Место и роль учебного модуля </w:t>
      </w:r>
      <w:r w:rsidR="0026309E" w:rsidRPr="0026309E">
        <w:rPr>
          <w:rFonts w:ascii="Times New Roman" w:eastAsia="OfficinaSansBoldITC" w:hAnsi="Times New Roman"/>
          <w:position w:val="1"/>
          <w:sz w:val="24"/>
          <w:szCs w:val="24"/>
          <w:lang w:val="ru-RU"/>
        </w:rPr>
        <w:t>«Введение в Новейшую историю России».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ХХ ‒ начала </w:t>
      </w:r>
      <w:r w:rsidRPr="007041E7">
        <w:rPr>
          <w:rFonts w:ascii="Times New Roman" w:eastAsia="SchoolBookSanPin" w:hAnsi="Times New Roman"/>
          <w:sz w:val="24"/>
          <w:szCs w:val="24"/>
        </w:rPr>
        <w:t>XXI</w:t>
      </w:r>
      <w:r w:rsidRPr="0026309E">
        <w:rPr>
          <w:rFonts w:ascii="Times New Roman" w:eastAsia="SchoolBookSanPin" w:hAnsi="Times New Roman"/>
          <w:sz w:val="24"/>
          <w:szCs w:val="24"/>
          <w:lang w:val="ru-RU"/>
        </w:rPr>
        <w:t xml:space="preserve"> в.; характеризовать итоги и историческое значение событий».</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ХХ ‒ начала </w:t>
      </w:r>
      <w:r w:rsidRPr="007041E7">
        <w:rPr>
          <w:rFonts w:ascii="Times New Roman" w:eastAsia="SchoolBookSanPin" w:hAnsi="Times New Roman"/>
          <w:sz w:val="24"/>
          <w:szCs w:val="24"/>
        </w:rPr>
        <w:t>XXI</w:t>
      </w:r>
      <w:r w:rsidRPr="0026309E">
        <w:rPr>
          <w:rFonts w:ascii="Times New Roman" w:eastAsia="SchoolBookSanPin" w:hAnsi="Times New Roman"/>
          <w:sz w:val="24"/>
          <w:szCs w:val="24"/>
          <w:lang w:val="ru-RU"/>
        </w:rPr>
        <w:t xml:space="preserve"> в. в 10-11 классах. Кроме того, при изучении региональной истории, при реализации рабочей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SchoolBookSanPin" w:hAnsi="Times New Roman"/>
          <w:sz w:val="24"/>
          <w:szCs w:val="24"/>
          <w:lang w:val="ru-RU"/>
        </w:rPr>
        <w:t>9.1.5.</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sz w:val="24"/>
          <w:szCs w:val="24"/>
          <w:lang w:val="ru-RU"/>
        </w:rPr>
        <w:t>Модуль «Введение в Новейшую историю России» может быть реализован в двух вариантах:</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при самостоятельном планировании учителем процесса освоения обучающимися</w:t>
      </w:r>
      <w:r w:rsidRPr="0026309E">
        <w:rPr>
          <w:rFonts w:ascii="Times New Roman" w:hAnsi="Times New Roman"/>
          <w:sz w:val="24"/>
          <w:szCs w:val="24"/>
          <w:lang w:val="ru-RU"/>
        </w:rPr>
        <w:t xml:space="preserve"> </w:t>
      </w:r>
      <w:r w:rsidRPr="0026309E">
        <w:rPr>
          <w:rFonts w:ascii="Times New Roman" w:eastAsia="SchoolBookSanPin" w:hAnsi="Times New Roman"/>
          <w:sz w:val="24"/>
          <w:szCs w:val="24"/>
          <w:lang w:val="ru-RU"/>
        </w:rPr>
        <w:t>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17 учебных часов;</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в виде целостного последовательного учебного курса,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 </w:t>
      </w:r>
      <w:r w:rsidRPr="0026309E">
        <w:rPr>
          <w:rFonts w:ascii="Times New Roman" w:eastAsia="SchoolBookSanPin" w:hAnsi="Times New Roman"/>
          <w:position w:val="-1"/>
          <w:sz w:val="24"/>
          <w:szCs w:val="24"/>
          <w:lang w:val="ru-RU"/>
        </w:rPr>
        <w:t>17 учебных часов).</w:t>
      </w:r>
    </w:p>
    <w:p w:rsidP="0026309E" w:rsidR="0026309E" w:rsidRDefault="0026309E" w:rsidRPr="0026309E">
      <w:pPr>
        <w:spacing w:after="0" w:line="240" w:lineRule="auto"/>
        <w:ind w:firstLine="709"/>
        <w:jc w:val="right"/>
        <w:rPr>
          <w:rFonts w:ascii="Times New Roman" w:eastAsia="SchoolBookSanPin" w:hAnsi="Times New Roman"/>
          <w:bCs/>
          <w:sz w:val="24"/>
          <w:szCs w:val="24"/>
          <w:lang w:val="ru-RU"/>
        </w:rPr>
      </w:pPr>
    </w:p>
    <w:p w:rsidP="0026309E" w:rsidR="0026309E" w:rsidRDefault="0026309E" w:rsidRPr="0026309E">
      <w:pPr>
        <w:spacing w:after="0" w:line="240" w:lineRule="auto"/>
        <w:ind w:firstLine="709"/>
        <w:jc w:val="right"/>
        <w:rPr>
          <w:rFonts w:ascii="Times New Roman" w:eastAsia="SchoolBookSanPin" w:hAnsi="Times New Roman"/>
          <w:bCs/>
          <w:sz w:val="24"/>
          <w:szCs w:val="24"/>
          <w:lang w:val="ru-RU"/>
        </w:rPr>
      </w:pPr>
      <w:r w:rsidRPr="0026309E">
        <w:rPr>
          <w:rFonts w:ascii="Times New Roman" w:eastAsia="SchoolBookSanPin" w:hAnsi="Times New Roman"/>
          <w:bCs/>
          <w:sz w:val="24"/>
          <w:szCs w:val="24"/>
          <w:lang w:val="ru-RU"/>
        </w:rPr>
        <w:t xml:space="preserve">Таблица 2 </w:t>
      </w:r>
    </w:p>
    <w:p w:rsidP="0026309E" w:rsidR="0026309E" w:rsidRDefault="0026309E" w:rsidRPr="0026309E">
      <w:pPr>
        <w:spacing w:after="0" w:line="240" w:lineRule="auto"/>
        <w:jc w:val="center"/>
        <w:rPr>
          <w:rFonts w:ascii="Times New Roman" w:eastAsia="SchoolBookSanPin" w:hAnsi="Times New Roman"/>
          <w:sz w:val="24"/>
          <w:szCs w:val="24"/>
          <w:lang w:val="ru-RU"/>
        </w:rPr>
      </w:pPr>
      <w:r w:rsidRPr="0026309E">
        <w:rPr>
          <w:rFonts w:ascii="Times New Roman" w:eastAsia="SchoolBookSanPin" w:hAnsi="Times New Roman"/>
          <w:bCs/>
          <w:sz w:val="24"/>
          <w:szCs w:val="24"/>
          <w:lang w:val="ru-RU"/>
        </w:rPr>
        <w:t>Реализация модуля в курсе «История России» 9 класса</w:t>
      </w:r>
    </w:p>
    <w:tbl>
      <w:tblPr>
        <w:tblW w:type="dxa" w:w="10207"/>
        <w:tblInd w:type="dxa" w:w="112"/>
        <w:tblLayout w:type="fixed"/>
        <w:tblCellMar>
          <w:left w:type="dxa" w:w="113"/>
          <w:right w:type="dxa" w:w="113"/>
        </w:tblCellMar>
        <w:tblLook w:firstColumn="1" w:firstRow="1" w:lastColumn="1" w:lastRow="1" w:noHBand="0" w:noVBand="0" w:val="01E0"/>
      </w:tblPr>
      <w:tblGrid>
        <w:gridCol w:w="4537"/>
        <w:gridCol w:w="1560"/>
        <w:gridCol w:w="4110"/>
      </w:tblGrid>
      <w:tr w:rsidR="0026309E" w:rsidRPr="007041E7" w:rsidTr="0026309E">
        <w:trPr>
          <w:trHeight w:val="19"/>
        </w:trPr>
        <w:tc>
          <w:tcPr>
            <w:tcW w:type="dxa" w:w="4537"/>
            <w:tcBorders>
              <w:top w:color="231F20" w:space="0" w:sz="4" w:val="single"/>
              <w:left w:color="231F20" w:space="0" w:sz="4" w:val="single"/>
              <w:bottom w:color="231F20" w:space="0" w:sz="4" w:val="single"/>
              <w:right w:color="231F20" w:space="0" w:sz="4" w:val="single"/>
            </w:tcBorders>
            <w:vAlign w:val="center"/>
          </w:tcPr>
          <w:p w:rsidP="0026309E" w:rsidR="0026309E" w:rsidRDefault="0026309E" w:rsidRPr="0026309E">
            <w:pPr>
              <w:spacing w:after="0" w:line="240" w:lineRule="auto"/>
              <w:jc w:val="center"/>
              <w:rPr>
                <w:rFonts w:ascii="Times New Roman" w:eastAsia="SchoolBookSanPin" w:hAnsi="Times New Roman"/>
                <w:sz w:val="24"/>
                <w:szCs w:val="24"/>
                <w:lang w:val="ru-RU"/>
              </w:rPr>
            </w:pPr>
            <w:r w:rsidRPr="0026309E">
              <w:rPr>
                <w:rFonts w:ascii="Times New Roman" w:eastAsia="SchoolBookSanPin" w:hAnsi="Times New Roman"/>
                <w:bCs/>
                <w:sz w:val="24"/>
                <w:szCs w:val="24"/>
                <w:lang w:val="ru-RU"/>
              </w:rPr>
              <w:t>Программа курса «История России» (9 класс)</w:t>
            </w:r>
          </w:p>
        </w:tc>
        <w:tc>
          <w:tcPr>
            <w:tcW w:type="dxa" w:w="1560"/>
            <w:tcBorders>
              <w:top w:color="231F20" w:space="0" w:sz="4" w:val="single"/>
              <w:left w:color="231F20" w:space="0" w:sz="4" w:val="single"/>
              <w:bottom w:color="231F20" w:space="0" w:sz="4" w:val="single"/>
              <w:right w:color="231F20" w:space="0" w:sz="4" w:val="single"/>
            </w:tcBorders>
            <w:vAlign w:val="center"/>
          </w:tcPr>
          <w:p w:rsidP="0026309E" w:rsidR="0026309E" w:rsidRDefault="0026309E" w:rsidRPr="007041E7">
            <w:pPr>
              <w:spacing w:after="0" w:line="240" w:lineRule="auto"/>
              <w:jc w:val="center"/>
              <w:rPr>
                <w:rFonts w:ascii="Times New Roman" w:eastAsia="SchoolBookSanPin" w:hAnsi="Times New Roman"/>
                <w:sz w:val="24"/>
                <w:szCs w:val="24"/>
              </w:rPr>
            </w:pPr>
            <w:r w:rsidRPr="007041E7">
              <w:rPr>
                <w:rFonts w:ascii="Times New Roman" w:eastAsia="SchoolBookSanPin" w:hAnsi="Times New Roman"/>
                <w:bCs/>
                <w:sz w:val="24"/>
                <w:szCs w:val="24"/>
              </w:rPr>
              <w:t>Примерное количество часов</w:t>
            </w:r>
          </w:p>
        </w:tc>
        <w:tc>
          <w:tcPr>
            <w:tcW w:type="dxa" w:w="4110"/>
            <w:tcBorders>
              <w:top w:color="231F20" w:space="0" w:sz="4" w:val="single"/>
              <w:left w:color="231F20" w:space="0" w:sz="4" w:val="single"/>
              <w:bottom w:color="231F20" w:space="0" w:sz="4" w:val="single"/>
              <w:right w:color="231F20" w:space="0" w:sz="4" w:val="single"/>
            </w:tcBorders>
            <w:vAlign w:val="center"/>
          </w:tcPr>
          <w:p w:rsidP="0026309E" w:rsidR="0026309E" w:rsidRDefault="0026309E" w:rsidRPr="007041E7">
            <w:pPr>
              <w:spacing w:after="0" w:line="240" w:lineRule="auto"/>
              <w:jc w:val="center"/>
              <w:rPr>
                <w:rFonts w:ascii="Times New Roman" w:eastAsia="SchoolBookSanPin" w:hAnsi="Times New Roman"/>
                <w:sz w:val="24"/>
                <w:szCs w:val="24"/>
              </w:rPr>
            </w:pPr>
            <w:r w:rsidRPr="0026309E">
              <w:rPr>
                <w:rFonts w:ascii="Times New Roman" w:eastAsia="SchoolBookSanPin" w:hAnsi="Times New Roman"/>
                <w:bCs/>
                <w:sz w:val="24"/>
                <w:szCs w:val="24"/>
                <w:lang w:val="ru-RU"/>
              </w:rPr>
              <w:t xml:space="preserve">Программа учебного модуля «Введение в Новейшую историю </w:t>
            </w:r>
            <w:r w:rsidRPr="007041E7">
              <w:rPr>
                <w:rFonts w:ascii="Times New Roman" w:eastAsia="SchoolBookSanPin" w:hAnsi="Times New Roman"/>
                <w:bCs/>
                <w:sz w:val="24"/>
                <w:szCs w:val="24"/>
              </w:rPr>
              <w:t>России»</w:t>
            </w:r>
          </w:p>
        </w:tc>
      </w:tr>
      <w:tr w:rsidR="0026309E" w:rsidRPr="007041E7" w:rsidTr="0026309E">
        <w:trPr>
          <w:trHeight w:val="19"/>
        </w:trPr>
        <w:tc>
          <w:tcPr>
            <w:tcW w:type="dxa" w:w="4537"/>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rPr>
                <w:rFonts w:ascii="Times New Roman" w:eastAsia="SchoolBookSanPin" w:hAnsi="Times New Roman"/>
                <w:sz w:val="24"/>
                <w:szCs w:val="24"/>
              </w:rPr>
            </w:pPr>
            <w:r w:rsidRPr="007041E7">
              <w:rPr>
                <w:rFonts w:ascii="Times New Roman" w:eastAsia="SchoolBookSanPin" w:hAnsi="Times New Roman"/>
                <w:sz w:val="24"/>
                <w:szCs w:val="24"/>
              </w:rPr>
              <w:t>Введение</w:t>
            </w:r>
          </w:p>
        </w:tc>
        <w:tc>
          <w:tcPr>
            <w:tcW w:type="dxa" w:w="1560"/>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rPr>
                <w:rFonts w:ascii="Times New Roman" w:eastAsia="SchoolBookSanPin" w:hAnsi="Times New Roman"/>
                <w:sz w:val="24"/>
                <w:szCs w:val="24"/>
              </w:rPr>
            </w:pPr>
            <w:r w:rsidRPr="007041E7">
              <w:rPr>
                <w:rFonts w:ascii="Times New Roman" w:eastAsia="SchoolBookSanPin" w:hAnsi="Times New Roman"/>
                <w:sz w:val="24"/>
                <w:szCs w:val="24"/>
              </w:rPr>
              <w:t>1</w:t>
            </w:r>
          </w:p>
        </w:tc>
        <w:tc>
          <w:tcPr>
            <w:tcW w:type="dxa" w:w="4110"/>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rPr>
                <w:rFonts w:ascii="Times New Roman" w:eastAsia="SchoolBookSanPin" w:hAnsi="Times New Roman"/>
                <w:sz w:val="24"/>
                <w:szCs w:val="24"/>
              </w:rPr>
            </w:pPr>
            <w:r w:rsidRPr="007041E7">
              <w:rPr>
                <w:rFonts w:ascii="Times New Roman" w:eastAsia="SchoolBookSanPin" w:hAnsi="Times New Roman"/>
                <w:sz w:val="24"/>
                <w:szCs w:val="24"/>
              </w:rPr>
              <w:t>Введение</w:t>
            </w:r>
          </w:p>
        </w:tc>
      </w:tr>
      <w:tr w:rsidR="0026309E" w:rsidRPr="007041E7" w:rsidTr="0026309E">
        <w:trPr>
          <w:trHeight w:val="1162"/>
        </w:trPr>
        <w:tc>
          <w:tcPr>
            <w:tcW w:type="dxa" w:w="4537"/>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rPr>
                <w:rFonts w:ascii="Times New Roman" w:eastAsia="SchoolBookSanPin" w:hAnsi="Times New Roman"/>
                <w:sz w:val="24"/>
                <w:szCs w:val="24"/>
              </w:rPr>
            </w:pPr>
            <w:r w:rsidRPr="007041E7">
              <w:rPr>
                <w:rFonts w:ascii="Times New Roman" w:eastAsia="SchoolBookSanPin" w:hAnsi="Times New Roman"/>
                <w:sz w:val="24"/>
                <w:szCs w:val="24"/>
              </w:rPr>
              <w:t>Первая российская революция 1905-1907 гг.</w:t>
            </w:r>
          </w:p>
        </w:tc>
        <w:tc>
          <w:tcPr>
            <w:tcW w:type="dxa" w:w="1560"/>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rPr>
                <w:rFonts w:ascii="Times New Roman" w:eastAsia="SchoolBookSanPin" w:hAnsi="Times New Roman"/>
                <w:sz w:val="24"/>
                <w:szCs w:val="24"/>
              </w:rPr>
            </w:pPr>
            <w:r w:rsidRPr="007041E7">
              <w:rPr>
                <w:rFonts w:ascii="Times New Roman" w:eastAsia="SchoolBookSanPin" w:hAnsi="Times New Roman"/>
                <w:sz w:val="24"/>
                <w:szCs w:val="24"/>
              </w:rPr>
              <w:t>1</w:t>
            </w:r>
          </w:p>
        </w:tc>
        <w:tc>
          <w:tcPr>
            <w:tcW w:type="dxa" w:w="4110"/>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rPr>
                <w:rFonts w:ascii="Times New Roman" w:eastAsia="SchoolBookSanPin" w:hAnsi="Times New Roman"/>
                <w:sz w:val="24"/>
                <w:szCs w:val="24"/>
              </w:rPr>
            </w:pPr>
            <w:r w:rsidRPr="007041E7">
              <w:rPr>
                <w:rFonts w:ascii="Times New Roman" w:eastAsia="SchoolBookSanPin" w:hAnsi="Times New Roman"/>
                <w:sz w:val="24"/>
                <w:szCs w:val="24"/>
              </w:rPr>
              <w:t xml:space="preserve">Российская революция </w:t>
            </w:r>
          </w:p>
          <w:p w:rsidP="0026309E" w:rsidR="0026309E" w:rsidRDefault="0026309E" w:rsidRPr="007041E7">
            <w:pPr>
              <w:spacing w:after="0" w:line="240" w:lineRule="auto"/>
              <w:rPr>
                <w:rFonts w:ascii="Times New Roman" w:eastAsia="SchoolBookSanPin" w:hAnsi="Times New Roman"/>
                <w:sz w:val="24"/>
                <w:szCs w:val="24"/>
              </w:rPr>
            </w:pPr>
            <w:r w:rsidRPr="007041E7">
              <w:rPr>
                <w:rFonts w:ascii="Times New Roman" w:eastAsia="SchoolBookSanPin" w:hAnsi="Times New Roman"/>
                <w:sz w:val="24"/>
                <w:szCs w:val="24"/>
              </w:rPr>
              <w:t>1917—1922 гг.</w:t>
            </w:r>
          </w:p>
        </w:tc>
      </w:tr>
      <w:tr w:rsidR="0026309E" w:rsidRPr="007041E7" w:rsidTr="0026309E">
        <w:trPr>
          <w:trHeight w:val="19"/>
        </w:trPr>
        <w:tc>
          <w:tcPr>
            <w:tcW w:type="dxa" w:w="4537"/>
            <w:tcBorders>
              <w:top w:color="231F20" w:space="0" w:sz="4" w:val="single"/>
              <w:left w:color="231F20" w:space="0" w:sz="4" w:val="single"/>
              <w:bottom w:color="231F20" w:space="0" w:sz="4" w:val="single"/>
              <w:right w:color="231F20" w:space="0" w:sz="4" w:val="single"/>
            </w:tcBorders>
          </w:tcPr>
          <w:p w:rsidP="0026309E" w:rsidR="0026309E" w:rsidRDefault="0026309E" w:rsidRPr="0026309E">
            <w:pPr>
              <w:spacing w:after="0" w:line="240" w:lineRule="auto"/>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Отечественная война</w:t>
            </w:r>
          </w:p>
          <w:p w:rsidP="0026309E" w:rsidR="0026309E" w:rsidRDefault="0026309E" w:rsidRPr="007041E7">
            <w:pPr>
              <w:spacing w:after="0" w:line="240" w:lineRule="auto"/>
              <w:rPr>
                <w:rFonts w:ascii="Times New Roman" w:eastAsia="SchoolBookSanPin" w:hAnsi="Times New Roman"/>
                <w:sz w:val="24"/>
                <w:szCs w:val="24"/>
              </w:rPr>
            </w:pPr>
            <w:r w:rsidRPr="0026309E">
              <w:rPr>
                <w:rFonts w:ascii="Times New Roman" w:eastAsia="SchoolBookSanPin" w:hAnsi="Times New Roman"/>
                <w:position w:val="1"/>
                <w:sz w:val="24"/>
                <w:szCs w:val="24"/>
                <w:lang w:val="ru-RU"/>
              </w:rPr>
              <w:t xml:space="preserve">1812 г. ‒ важнейшее событие российской </w:t>
            </w:r>
            <w:r w:rsidRPr="0026309E">
              <w:rPr>
                <w:rFonts w:ascii="Times New Roman" w:eastAsia="SchoolBookSanPin" w:hAnsi="Times New Roman"/>
                <w:position w:val="1"/>
                <w:sz w:val="24"/>
                <w:szCs w:val="24"/>
                <w:lang w:val="ru-RU"/>
              </w:rPr>
              <w:lastRenderedPageBreak/>
              <w:t xml:space="preserve">и мировой истории </w:t>
            </w:r>
            <w:r w:rsidRPr="007041E7">
              <w:rPr>
                <w:rFonts w:ascii="Times New Roman" w:eastAsia="SchoolBookSanPin" w:hAnsi="Times New Roman"/>
                <w:position w:val="1"/>
                <w:sz w:val="24"/>
                <w:szCs w:val="24"/>
              </w:rPr>
              <w:t>XIX</w:t>
            </w:r>
            <w:r w:rsidRPr="0026309E">
              <w:rPr>
                <w:rFonts w:ascii="Times New Roman" w:eastAsia="SchoolBookSanPin" w:hAnsi="Times New Roman"/>
                <w:position w:val="1"/>
                <w:sz w:val="24"/>
                <w:szCs w:val="24"/>
                <w:lang w:val="ru-RU"/>
              </w:rPr>
              <w:t xml:space="preserve"> в. Крымская война. </w:t>
            </w:r>
            <w:r w:rsidRPr="007041E7">
              <w:rPr>
                <w:rFonts w:ascii="Times New Roman" w:eastAsia="SchoolBookSanPin" w:hAnsi="Times New Roman"/>
                <w:position w:val="1"/>
                <w:sz w:val="24"/>
                <w:szCs w:val="24"/>
              </w:rPr>
              <w:t>Героическая оборона Севастополя</w:t>
            </w:r>
            <w:r w:rsidRPr="007041E7">
              <w:rPr>
                <w:rFonts w:ascii="Times New Roman" w:eastAsia="SchoolBookSanPin" w:hAnsi="Times New Roman"/>
                <w:sz w:val="24"/>
                <w:szCs w:val="24"/>
              </w:rPr>
              <w:t xml:space="preserve"> </w:t>
            </w:r>
          </w:p>
        </w:tc>
        <w:tc>
          <w:tcPr>
            <w:tcW w:type="dxa" w:w="1560"/>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rPr>
                <w:rFonts w:ascii="Times New Roman" w:eastAsia="SchoolBookSanPin" w:hAnsi="Times New Roman"/>
                <w:sz w:val="24"/>
                <w:szCs w:val="24"/>
              </w:rPr>
            </w:pPr>
            <w:r w:rsidRPr="007041E7">
              <w:rPr>
                <w:rFonts w:ascii="Times New Roman" w:eastAsia="SchoolBookSanPin" w:hAnsi="Times New Roman"/>
                <w:sz w:val="24"/>
                <w:szCs w:val="24"/>
              </w:rPr>
              <w:lastRenderedPageBreak/>
              <w:t>2</w:t>
            </w:r>
          </w:p>
        </w:tc>
        <w:tc>
          <w:tcPr>
            <w:tcW w:type="dxa" w:w="4110"/>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rPr>
                <w:rFonts w:ascii="Times New Roman" w:eastAsia="SchoolBookSanPin" w:hAnsi="Times New Roman"/>
                <w:sz w:val="24"/>
                <w:szCs w:val="24"/>
              </w:rPr>
            </w:pPr>
            <w:r w:rsidRPr="007041E7">
              <w:rPr>
                <w:rFonts w:ascii="Times New Roman" w:eastAsia="SchoolBookSanPin" w:hAnsi="Times New Roman"/>
                <w:sz w:val="24"/>
                <w:szCs w:val="24"/>
              </w:rPr>
              <w:t>Великая Отечественная война 1941-1945 гг.</w:t>
            </w:r>
          </w:p>
        </w:tc>
      </w:tr>
      <w:tr w:rsidR="0026309E" w:rsidRPr="003C5E24" w:rsidTr="0026309E">
        <w:trPr>
          <w:trHeight w:val="19"/>
        </w:trPr>
        <w:tc>
          <w:tcPr>
            <w:tcW w:type="dxa" w:w="4537"/>
            <w:tcBorders>
              <w:top w:color="231F20" w:space="0" w:sz="4" w:val="single"/>
              <w:left w:color="231F20" w:space="0" w:sz="4" w:val="single"/>
              <w:bottom w:color="231F20" w:space="0" w:sz="4" w:val="single"/>
              <w:right w:color="231F20" w:space="0" w:sz="4" w:val="single"/>
            </w:tcBorders>
          </w:tcPr>
          <w:p w:rsidP="0026309E" w:rsidR="0026309E" w:rsidRDefault="0026309E" w:rsidRPr="0026309E">
            <w:pPr>
              <w:spacing w:after="0" w:line="240" w:lineRule="auto"/>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Социальная и правовая модернизация страны при Александре </w:t>
            </w:r>
            <w:r w:rsidRPr="007041E7">
              <w:rPr>
                <w:rFonts w:ascii="Times New Roman" w:eastAsia="SchoolBookSanPin" w:hAnsi="Times New Roman"/>
                <w:sz w:val="24"/>
                <w:szCs w:val="24"/>
              </w:rPr>
              <w:t>II</w:t>
            </w:r>
            <w:r w:rsidRPr="0026309E">
              <w:rPr>
                <w:rFonts w:ascii="Times New Roman" w:eastAsia="SchoolBookSanPin" w:hAnsi="Times New Roman"/>
                <w:sz w:val="24"/>
                <w:szCs w:val="24"/>
                <w:lang w:val="ru-RU"/>
              </w:rPr>
              <w:t>. Этнокультурный облик империи. Формирование гражданского общества и основные направления общественных движений</w:t>
            </w:r>
          </w:p>
        </w:tc>
        <w:tc>
          <w:tcPr>
            <w:tcW w:type="dxa" w:w="1560"/>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rPr>
                <w:rFonts w:ascii="Times New Roman" w:eastAsia="SchoolBookSanPin" w:hAnsi="Times New Roman"/>
                <w:sz w:val="24"/>
                <w:szCs w:val="24"/>
              </w:rPr>
            </w:pPr>
            <w:r w:rsidRPr="007041E7">
              <w:rPr>
                <w:rFonts w:ascii="Times New Roman" w:eastAsia="SchoolBookSanPin" w:hAnsi="Times New Roman"/>
                <w:sz w:val="24"/>
                <w:szCs w:val="24"/>
              </w:rPr>
              <w:t>19</w:t>
            </w:r>
          </w:p>
        </w:tc>
        <w:tc>
          <w:tcPr>
            <w:tcW w:type="dxa" w:w="4110"/>
            <w:tcBorders>
              <w:top w:color="231F20" w:space="0" w:sz="4" w:val="single"/>
              <w:left w:color="231F20" w:space="0" w:sz="4" w:val="single"/>
              <w:bottom w:color="231F20" w:space="0" w:sz="4" w:val="single"/>
              <w:right w:color="231F20" w:space="0" w:sz="4" w:val="single"/>
            </w:tcBorders>
          </w:tcPr>
          <w:p w:rsidP="0026309E" w:rsidR="0026309E" w:rsidRDefault="0026309E" w:rsidRPr="0026309E">
            <w:pPr>
              <w:spacing w:after="0" w:line="240" w:lineRule="auto"/>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Распад СССР. Становление новой России (1992-1999 гг.)</w:t>
            </w:r>
          </w:p>
        </w:tc>
      </w:tr>
      <w:tr w:rsidR="0026309E" w:rsidRPr="003C5E24" w:rsidTr="0026309E">
        <w:trPr>
          <w:trHeight w:hRule="exact" w:val="767"/>
        </w:trPr>
        <w:tc>
          <w:tcPr>
            <w:tcW w:type="dxa" w:w="4537"/>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rPr>
                <w:rFonts w:ascii="Times New Roman" w:eastAsia="SchoolBookSanPin" w:hAnsi="Times New Roman"/>
                <w:sz w:val="24"/>
                <w:szCs w:val="24"/>
              </w:rPr>
            </w:pPr>
            <w:r w:rsidRPr="007041E7">
              <w:rPr>
                <w:rFonts w:ascii="Times New Roman" w:eastAsia="SchoolBookSanPin" w:hAnsi="Times New Roman"/>
                <w:sz w:val="24"/>
                <w:szCs w:val="24"/>
              </w:rPr>
              <w:t xml:space="preserve">На пороге нового века </w:t>
            </w:r>
          </w:p>
        </w:tc>
        <w:tc>
          <w:tcPr>
            <w:tcW w:type="dxa" w:w="1560"/>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rPr>
                <w:rFonts w:ascii="Times New Roman" w:hAnsi="Times New Roman"/>
                <w:sz w:val="24"/>
                <w:szCs w:val="24"/>
              </w:rPr>
            </w:pPr>
          </w:p>
        </w:tc>
        <w:tc>
          <w:tcPr>
            <w:tcW w:type="dxa" w:w="4110"/>
            <w:tcBorders>
              <w:top w:color="231F20" w:space="0" w:sz="4" w:val="single"/>
              <w:left w:color="231F20" w:space="0" w:sz="4" w:val="single"/>
              <w:bottom w:color="231F20" w:space="0" w:sz="4" w:val="single"/>
              <w:right w:color="231F20" w:space="0" w:sz="4" w:val="single"/>
            </w:tcBorders>
          </w:tcPr>
          <w:p w:rsidP="0026309E" w:rsidR="0026309E" w:rsidRDefault="0026309E" w:rsidRPr="0026309E">
            <w:pPr>
              <w:spacing w:after="0" w:line="240" w:lineRule="auto"/>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Возрождение страны с 2000-х гг. </w:t>
            </w:r>
          </w:p>
        </w:tc>
      </w:tr>
      <w:tr w:rsidR="0026309E" w:rsidRPr="007041E7" w:rsidTr="0026309E">
        <w:trPr>
          <w:trHeight w:hRule="exact" w:val="2974"/>
        </w:trPr>
        <w:tc>
          <w:tcPr>
            <w:tcW w:type="dxa" w:w="4537"/>
            <w:tcBorders>
              <w:top w:color="231F20" w:space="0" w:sz="4" w:val="single"/>
              <w:left w:color="231F20" w:space="0" w:sz="4" w:val="single"/>
              <w:bottom w:color="231F20" w:space="0" w:sz="4" w:val="single"/>
              <w:right w:color="231F20" w:space="0" w:sz="4" w:val="single"/>
            </w:tcBorders>
          </w:tcPr>
          <w:p w:rsidP="0026309E" w:rsidR="0026309E" w:rsidRDefault="0026309E" w:rsidRPr="0026309E">
            <w:pPr>
              <w:spacing w:after="0" w:line="240" w:lineRule="auto"/>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Крымская война. Героическая оборона Севастополя.</w:t>
            </w:r>
          </w:p>
          <w:p w:rsidP="0026309E" w:rsidR="0026309E" w:rsidRDefault="0026309E" w:rsidRPr="007041E7">
            <w:pPr>
              <w:spacing w:after="0" w:line="240" w:lineRule="auto"/>
              <w:rPr>
                <w:rFonts w:ascii="Times New Roman" w:eastAsia="SchoolBookSanPin" w:hAnsi="Times New Roman"/>
                <w:sz w:val="24"/>
                <w:szCs w:val="24"/>
              </w:rPr>
            </w:pPr>
            <w:r w:rsidRPr="0026309E">
              <w:rPr>
                <w:rFonts w:ascii="Times New Roman" w:eastAsia="SchoolBookSanPin" w:hAnsi="Times New Roman"/>
                <w:sz w:val="24"/>
                <w:szCs w:val="24"/>
                <w:lang w:val="ru-RU"/>
              </w:rPr>
              <w:t xml:space="preserve">Общество и власть после революции. Уроки революции: политическая стабилизация и социальные преобразования. </w:t>
            </w:r>
            <w:r w:rsidRPr="007041E7">
              <w:rPr>
                <w:rFonts w:ascii="Times New Roman" w:eastAsia="SchoolBookSanPin" w:hAnsi="Times New Roman"/>
                <w:sz w:val="24"/>
                <w:szCs w:val="24"/>
              </w:rPr>
              <w:t>П. А. Столыпин: программа системных реформ, масштаб и результаты</w:t>
            </w:r>
          </w:p>
        </w:tc>
        <w:tc>
          <w:tcPr>
            <w:tcW w:type="dxa" w:w="1560"/>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rPr>
                <w:rFonts w:ascii="Times New Roman" w:eastAsia="SchoolBookSanPin" w:hAnsi="Times New Roman"/>
                <w:sz w:val="24"/>
                <w:szCs w:val="24"/>
              </w:rPr>
            </w:pPr>
            <w:r w:rsidRPr="007041E7">
              <w:rPr>
                <w:rFonts w:ascii="Times New Roman" w:eastAsia="SchoolBookSanPin" w:hAnsi="Times New Roman"/>
                <w:sz w:val="24"/>
                <w:szCs w:val="24"/>
              </w:rPr>
              <w:t>3</w:t>
            </w:r>
          </w:p>
        </w:tc>
        <w:tc>
          <w:tcPr>
            <w:tcW w:type="dxa" w:w="4110"/>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rPr>
                <w:rFonts w:ascii="Times New Roman" w:eastAsia="SchoolBookSanPin" w:hAnsi="Times New Roman"/>
                <w:sz w:val="24"/>
                <w:szCs w:val="24"/>
              </w:rPr>
            </w:pPr>
            <w:r w:rsidRPr="007041E7">
              <w:rPr>
                <w:rFonts w:ascii="Times New Roman" w:eastAsia="SchoolBookSanPin" w:hAnsi="Times New Roman"/>
                <w:sz w:val="24"/>
                <w:szCs w:val="24"/>
              </w:rPr>
              <w:t>Воссоединение</w:t>
            </w:r>
          </w:p>
          <w:p w:rsidP="0026309E" w:rsidR="0026309E" w:rsidRDefault="0026309E" w:rsidRPr="007041E7">
            <w:pPr>
              <w:spacing w:after="0" w:line="240" w:lineRule="auto"/>
              <w:rPr>
                <w:rFonts w:ascii="Times New Roman" w:eastAsia="SchoolBookSanPin" w:hAnsi="Times New Roman"/>
                <w:sz w:val="24"/>
                <w:szCs w:val="24"/>
              </w:rPr>
            </w:pPr>
            <w:r w:rsidRPr="007041E7">
              <w:rPr>
                <w:rFonts w:ascii="Times New Roman" w:eastAsia="SchoolBookSanPin" w:hAnsi="Times New Roman"/>
                <w:position w:val="1"/>
                <w:sz w:val="24"/>
                <w:szCs w:val="24"/>
              </w:rPr>
              <w:t>Крыма с Россией</w:t>
            </w:r>
          </w:p>
        </w:tc>
      </w:tr>
      <w:tr w:rsidR="0026309E" w:rsidRPr="007041E7" w:rsidTr="0026309E">
        <w:trPr>
          <w:trHeight w:hRule="exact" w:val="860"/>
        </w:trPr>
        <w:tc>
          <w:tcPr>
            <w:tcW w:type="dxa" w:w="4537"/>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rPr>
                <w:rFonts w:ascii="Times New Roman" w:eastAsia="SchoolBookSanPin" w:hAnsi="Times New Roman"/>
                <w:sz w:val="24"/>
                <w:szCs w:val="24"/>
              </w:rPr>
            </w:pPr>
            <w:r w:rsidRPr="007041E7">
              <w:rPr>
                <w:rFonts w:ascii="Times New Roman" w:eastAsia="SchoolBookSanPin" w:hAnsi="Times New Roman"/>
                <w:sz w:val="24"/>
                <w:szCs w:val="24"/>
              </w:rPr>
              <w:t>Обобщение</w:t>
            </w:r>
          </w:p>
        </w:tc>
        <w:tc>
          <w:tcPr>
            <w:tcW w:type="dxa" w:w="1560"/>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rPr>
                <w:rFonts w:ascii="Times New Roman" w:eastAsia="SchoolBookSanPin" w:hAnsi="Times New Roman"/>
                <w:sz w:val="24"/>
                <w:szCs w:val="24"/>
              </w:rPr>
            </w:pPr>
            <w:r w:rsidRPr="007041E7">
              <w:rPr>
                <w:rFonts w:ascii="Times New Roman" w:eastAsia="SchoolBookSanPin" w:hAnsi="Times New Roman"/>
                <w:sz w:val="24"/>
                <w:szCs w:val="24"/>
              </w:rPr>
              <w:t>1</w:t>
            </w:r>
          </w:p>
        </w:tc>
        <w:tc>
          <w:tcPr>
            <w:tcW w:type="dxa" w:w="4110"/>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rPr>
                <w:rFonts w:ascii="Times New Roman" w:eastAsia="SchoolBookSanPin" w:hAnsi="Times New Roman"/>
                <w:sz w:val="24"/>
                <w:szCs w:val="24"/>
              </w:rPr>
            </w:pPr>
            <w:r w:rsidRPr="007041E7">
              <w:rPr>
                <w:rFonts w:ascii="Times New Roman" w:eastAsia="SchoolBookSanPin" w:hAnsi="Times New Roman"/>
                <w:sz w:val="24"/>
                <w:szCs w:val="24"/>
              </w:rPr>
              <w:t>Итоговое повторение</w:t>
            </w:r>
          </w:p>
        </w:tc>
      </w:tr>
    </w:tbl>
    <w:p w:rsidP="0026309E" w:rsidR="0026309E" w:rsidRDefault="0026309E" w:rsidRPr="007041E7">
      <w:pPr>
        <w:spacing w:after="0" w:line="240" w:lineRule="auto"/>
        <w:ind w:firstLine="709"/>
        <w:jc w:val="both"/>
        <w:rPr>
          <w:rFonts w:ascii="Times New Roman" w:eastAsia="OfficinaSansBoldITC" w:hAnsi="Times New Roman"/>
          <w:sz w:val="24"/>
          <w:szCs w:val="24"/>
        </w:rPr>
      </w:pP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11.</w:t>
      </w:r>
      <w:r w:rsidR="0026309E" w:rsidRPr="0026309E">
        <w:rPr>
          <w:rFonts w:ascii="Times New Roman" w:eastAsia="SchoolBookSanPin" w:hAnsi="Times New Roman"/>
          <w:sz w:val="24"/>
          <w:szCs w:val="24"/>
          <w:lang w:val="ru-RU"/>
        </w:rPr>
        <w:t>9.2.</w:t>
      </w:r>
      <w:r w:rsidR="0026309E" w:rsidRPr="007041E7">
        <w:rPr>
          <w:rFonts w:ascii="Times New Roman" w:eastAsia="SchoolBookSanPin" w:hAnsi="Times New Roman"/>
          <w:sz w:val="24"/>
          <w:szCs w:val="24"/>
        </w:rPr>
        <w:t> </w:t>
      </w:r>
      <w:r w:rsidR="0026309E" w:rsidRPr="0026309E">
        <w:rPr>
          <w:rFonts w:ascii="Times New Roman" w:eastAsia="OfficinaSansBoldITC" w:hAnsi="Times New Roman"/>
          <w:sz w:val="24"/>
          <w:szCs w:val="24"/>
          <w:lang w:val="ru-RU"/>
        </w:rPr>
        <w:t xml:space="preserve">Содержание учебного модуля </w:t>
      </w:r>
      <w:r w:rsidR="0026309E" w:rsidRPr="0026309E">
        <w:rPr>
          <w:rFonts w:ascii="Times New Roman" w:eastAsia="OfficinaSansBoldITC" w:hAnsi="Times New Roman"/>
          <w:position w:val="1"/>
          <w:sz w:val="24"/>
          <w:szCs w:val="24"/>
          <w:lang w:val="ru-RU"/>
        </w:rPr>
        <w:t>«Введение в Новейшую историю России».</w:t>
      </w:r>
    </w:p>
    <w:p w:rsidP="0026309E" w:rsidR="0026309E" w:rsidRDefault="0026309E" w:rsidRPr="0026309E">
      <w:pPr>
        <w:spacing w:after="0" w:line="240" w:lineRule="auto"/>
        <w:ind w:firstLine="709"/>
        <w:jc w:val="right"/>
        <w:rPr>
          <w:rFonts w:ascii="Times New Roman" w:eastAsia="SchoolBookSanPin" w:hAnsi="Times New Roman"/>
          <w:bCs/>
          <w:sz w:val="24"/>
          <w:szCs w:val="24"/>
          <w:lang w:val="ru-RU"/>
        </w:rPr>
      </w:pPr>
      <w:r w:rsidRPr="0026309E">
        <w:rPr>
          <w:rFonts w:ascii="Times New Roman" w:eastAsia="SchoolBookSanPin" w:hAnsi="Times New Roman"/>
          <w:bCs/>
          <w:sz w:val="24"/>
          <w:szCs w:val="24"/>
          <w:lang w:val="ru-RU"/>
        </w:rPr>
        <w:t xml:space="preserve">Таблица 3 </w:t>
      </w:r>
    </w:p>
    <w:p w:rsidP="0026309E" w:rsidR="0026309E" w:rsidRDefault="0026309E" w:rsidRPr="0026309E">
      <w:pPr>
        <w:spacing w:after="0" w:line="240" w:lineRule="auto"/>
        <w:jc w:val="center"/>
        <w:rPr>
          <w:rFonts w:ascii="Times New Roman" w:eastAsia="SchoolBookSanPin" w:hAnsi="Times New Roman"/>
          <w:bCs/>
          <w:sz w:val="24"/>
          <w:szCs w:val="24"/>
          <w:lang w:val="ru-RU"/>
        </w:rPr>
      </w:pPr>
      <w:r w:rsidRPr="0026309E">
        <w:rPr>
          <w:rFonts w:ascii="Times New Roman" w:eastAsia="SchoolBookSanPin" w:hAnsi="Times New Roman"/>
          <w:bCs/>
          <w:sz w:val="24"/>
          <w:szCs w:val="24"/>
          <w:lang w:val="ru-RU"/>
        </w:rPr>
        <w:t>Структура и последовательность изучения модуля как целостного учебного курса</w:t>
      </w:r>
    </w:p>
    <w:p w:rsidP="0026309E" w:rsidR="0026309E" w:rsidRDefault="0026309E" w:rsidRPr="0026309E">
      <w:pPr>
        <w:spacing w:after="0" w:line="240" w:lineRule="auto"/>
        <w:jc w:val="center"/>
        <w:rPr>
          <w:rFonts w:ascii="Times New Roman" w:eastAsia="SchoolBookSanPin" w:hAnsi="Times New Roman"/>
          <w:sz w:val="24"/>
          <w:szCs w:val="24"/>
          <w:lang w:val="ru-RU"/>
        </w:rPr>
      </w:pPr>
    </w:p>
    <w:tbl>
      <w:tblPr>
        <w:tblW w:type="auto" w:w="0"/>
        <w:tblInd w:type="dxa" w:w="112"/>
        <w:tblLayout w:type="fixed"/>
        <w:tblCellMar>
          <w:left w:type="dxa" w:w="57"/>
          <w:right w:type="dxa" w:w="57"/>
        </w:tblCellMar>
        <w:tblLook w:firstColumn="1" w:firstRow="1" w:lastColumn="1" w:lastRow="1" w:noHBand="0" w:noVBand="0" w:val="01E0"/>
      </w:tblPr>
      <w:tblGrid>
        <w:gridCol w:w="713"/>
        <w:gridCol w:w="7303"/>
        <w:gridCol w:w="1959"/>
      </w:tblGrid>
      <w:tr w:rsidR="0026309E" w:rsidRPr="007041E7" w:rsidTr="0026309E">
        <w:trPr>
          <w:trHeight w:val="18"/>
        </w:trPr>
        <w:tc>
          <w:tcPr>
            <w:tcW w:type="dxa" w:w="713"/>
            <w:tcBorders>
              <w:top w:color="231F20" w:space="0" w:sz="4" w:val="single"/>
              <w:left w:color="231F20" w:space="0" w:sz="4" w:val="single"/>
              <w:bottom w:color="231F20" w:space="0" w:sz="4" w:val="single"/>
              <w:right w:color="231F20" w:space="0" w:sz="4" w:val="single"/>
            </w:tcBorders>
            <w:vAlign w:val="center"/>
          </w:tcPr>
          <w:p w:rsidP="0026309E" w:rsidR="0026309E" w:rsidRDefault="0026309E" w:rsidRPr="007041E7">
            <w:pPr>
              <w:spacing w:after="0" w:line="240" w:lineRule="auto"/>
              <w:jc w:val="both"/>
              <w:rPr>
                <w:rFonts w:ascii="Times New Roman" w:eastAsia="SchoolBookSanPin" w:hAnsi="Times New Roman"/>
                <w:sz w:val="24"/>
                <w:szCs w:val="24"/>
              </w:rPr>
            </w:pPr>
            <w:r w:rsidRPr="007041E7">
              <w:rPr>
                <w:rFonts w:ascii="Times New Roman" w:eastAsia="SchoolBookSanPin" w:hAnsi="Times New Roman"/>
                <w:bCs/>
                <w:sz w:val="24"/>
                <w:szCs w:val="24"/>
              </w:rPr>
              <w:t>№</w:t>
            </w:r>
          </w:p>
        </w:tc>
        <w:tc>
          <w:tcPr>
            <w:tcW w:type="dxa" w:w="7303"/>
            <w:tcBorders>
              <w:top w:color="231F20" w:space="0" w:sz="4" w:val="single"/>
              <w:left w:color="231F20" w:space="0" w:sz="4" w:val="single"/>
              <w:bottom w:color="231F20" w:space="0" w:sz="4" w:val="single"/>
              <w:right w:color="231F20" w:space="0" w:sz="4" w:val="single"/>
            </w:tcBorders>
            <w:vAlign w:val="center"/>
          </w:tcPr>
          <w:p w:rsidP="0026309E" w:rsidR="0026309E" w:rsidRDefault="0026309E" w:rsidRPr="007041E7">
            <w:pPr>
              <w:spacing w:after="0" w:line="240" w:lineRule="auto"/>
              <w:jc w:val="both"/>
              <w:rPr>
                <w:rFonts w:ascii="Times New Roman" w:eastAsia="SchoolBookSanPin" w:hAnsi="Times New Roman"/>
                <w:sz w:val="24"/>
                <w:szCs w:val="24"/>
              </w:rPr>
            </w:pPr>
            <w:r w:rsidRPr="007041E7">
              <w:rPr>
                <w:rFonts w:ascii="Times New Roman" w:eastAsia="SchoolBookSanPin" w:hAnsi="Times New Roman"/>
                <w:bCs/>
                <w:sz w:val="24"/>
                <w:szCs w:val="24"/>
              </w:rPr>
              <w:t>Темы курса</w:t>
            </w:r>
          </w:p>
        </w:tc>
        <w:tc>
          <w:tcPr>
            <w:tcW w:type="dxa" w:w="1959"/>
            <w:tcBorders>
              <w:top w:color="231F20" w:space="0" w:sz="4" w:val="single"/>
              <w:left w:color="231F20" w:space="0" w:sz="4" w:val="single"/>
              <w:bottom w:color="231F20" w:space="0" w:sz="4" w:val="single"/>
              <w:right w:color="231F20" w:space="0" w:sz="4" w:val="single"/>
            </w:tcBorders>
            <w:vAlign w:val="center"/>
          </w:tcPr>
          <w:p w:rsidP="0026309E" w:rsidR="0026309E" w:rsidRDefault="0026309E" w:rsidRPr="007041E7">
            <w:pPr>
              <w:spacing w:after="0" w:line="240" w:lineRule="auto"/>
              <w:jc w:val="center"/>
              <w:rPr>
                <w:rFonts w:ascii="Times New Roman" w:eastAsia="SchoolBookSanPin" w:hAnsi="Times New Roman"/>
                <w:sz w:val="24"/>
                <w:szCs w:val="24"/>
              </w:rPr>
            </w:pPr>
            <w:r w:rsidRPr="007041E7">
              <w:rPr>
                <w:rFonts w:ascii="Times New Roman" w:eastAsia="SchoolBookSanPin" w:hAnsi="Times New Roman"/>
                <w:bCs/>
                <w:sz w:val="24"/>
                <w:szCs w:val="24"/>
              </w:rPr>
              <w:t>Примерное количество часов</w:t>
            </w:r>
          </w:p>
        </w:tc>
      </w:tr>
      <w:tr w:rsidR="0026309E" w:rsidRPr="007041E7" w:rsidTr="0026309E">
        <w:trPr>
          <w:trHeight w:val="18"/>
        </w:trPr>
        <w:tc>
          <w:tcPr>
            <w:tcW w:type="dxa" w:w="713"/>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jc w:val="both"/>
              <w:rPr>
                <w:rFonts w:ascii="Times New Roman" w:eastAsia="SchoolBookSanPin" w:hAnsi="Times New Roman"/>
                <w:sz w:val="24"/>
                <w:szCs w:val="24"/>
              </w:rPr>
            </w:pPr>
            <w:r w:rsidRPr="007041E7">
              <w:rPr>
                <w:rFonts w:ascii="Times New Roman" w:eastAsia="SchoolBookSanPin" w:hAnsi="Times New Roman"/>
                <w:sz w:val="24"/>
                <w:szCs w:val="24"/>
              </w:rPr>
              <w:t>1</w:t>
            </w:r>
          </w:p>
        </w:tc>
        <w:tc>
          <w:tcPr>
            <w:tcW w:type="dxa" w:w="7303"/>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jc w:val="both"/>
              <w:rPr>
                <w:rFonts w:ascii="Times New Roman" w:eastAsia="SchoolBookSanPin" w:hAnsi="Times New Roman"/>
                <w:sz w:val="24"/>
                <w:szCs w:val="24"/>
              </w:rPr>
            </w:pPr>
            <w:r w:rsidRPr="007041E7">
              <w:rPr>
                <w:rFonts w:ascii="Times New Roman" w:eastAsia="SchoolBookSanPin" w:hAnsi="Times New Roman"/>
                <w:sz w:val="24"/>
                <w:szCs w:val="24"/>
              </w:rPr>
              <w:t>Введение</w:t>
            </w:r>
          </w:p>
        </w:tc>
        <w:tc>
          <w:tcPr>
            <w:tcW w:type="dxa" w:w="1959"/>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jc w:val="center"/>
              <w:rPr>
                <w:rFonts w:ascii="Times New Roman" w:eastAsia="SchoolBookSanPin" w:hAnsi="Times New Roman"/>
                <w:sz w:val="24"/>
                <w:szCs w:val="24"/>
              </w:rPr>
            </w:pPr>
            <w:r w:rsidRPr="007041E7">
              <w:rPr>
                <w:rFonts w:ascii="Times New Roman" w:eastAsia="SchoolBookSanPin" w:hAnsi="Times New Roman"/>
                <w:sz w:val="24"/>
                <w:szCs w:val="24"/>
              </w:rPr>
              <w:t>1</w:t>
            </w:r>
          </w:p>
        </w:tc>
      </w:tr>
      <w:tr w:rsidR="0026309E" w:rsidRPr="007041E7" w:rsidTr="0026309E">
        <w:trPr>
          <w:trHeight w:val="18"/>
        </w:trPr>
        <w:tc>
          <w:tcPr>
            <w:tcW w:type="dxa" w:w="713"/>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jc w:val="both"/>
              <w:rPr>
                <w:rFonts w:ascii="Times New Roman" w:eastAsia="SchoolBookSanPin" w:hAnsi="Times New Roman"/>
                <w:sz w:val="24"/>
                <w:szCs w:val="24"/>
              </w:rPr>
            </w:pPr>
            <w:r w:rsidRPr="007041E7">
              <w:rPr>
                <w:rFonts w:ascii="Times New Roman" w:eastAsia="SchoolBookSanPin" w:hAnsi="Times New Roman"/>
                <w:sz w:val="24"/>
                <w:szCs w:val="24"/>
              </w:rPr>
              <w:t>2</w:t>
            </w:r>
          </w:p>
        </w:tc>
        <w:tc>
          <w:tcPr>
            <w:tcW w:type="dxa" w:w="7303"/>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jc w:val="both"/>
              <w:rPr>
                <w:rFonts w:ascii="Times New Roman" w:eastAsia="SchoolBookSanPin" w:hAnsi="Times New Roman"/>
                <w:sz w:val="24"/>
                <w:szCs w:val="24"/>
              </w:rPr>
            </w:pPr>
            <w:r w:rsidRPr="007041E7">
              <w:rPr>
                <w:rFonts w:ascii="Times New Roman" w:eastAsia="SchoolBookSanPin" w:hAnsi="Times New Roman"/>
                <w:sz w:val="24"/>
                <w:szCs w:val="24"/>
              </w:rPr>
              <w:t>Российская революция 1917—1922 гг.</w:t>
            </w:r>
          </w:p>
        </w:tc>
        <w:tc>
          <w:tcPr>
            <w:tcW w:type="dxa" w:w="1959"/>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jc w:val="center"/>
              <w:rPr>
                <w:rFonts w:ascii="Times New Roman" w:eastAsia="SchoolBookSanPin" w:hAnsi="Times New Roman"/>
                <w:sz w:val="24"/>
                <w:szCs w:val="24"/>
              </w:rPr>
            </w:pPr>
            <w:r w:rsidRPr="007041E7">
              <w:rPr>
                <w:rFonts w:ascii="Times New Roman" w:eastAsia="SchoolBookSanPin" w:hAnsi="Times New Roman"/>
                <w:sz w:val="24"/>
                <w:szCs w:val="24"/>
              </w:rPr>
              <w:t>5</w:t>
            </w:r>
          </w:p>
        </w:tc>
      </w:tr>
      <w:tr w:rsidR="0026309E" w:rsidRPr="007041E7" w:rsidTr="0026309E">
        <w:trPr>
          <w:trHeight w:val="18"/>
        </w:trPr>
        <w:tc>
          <w:tcPr>
            <w:tcW w:type="dxa" w:w="713"/>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jc w:val="both"/>
              <w:rPr>
                <w:rFonts w:ascii="Times New Roman" w:eastAsia="SchoolBookSanPin" w:hAnsi="Times New Roman"/>
                <w:sz w:val="24"/>
                <w:szCs w:val="24"/>
              </w:rPr>
            </w:pPr>
            <w:r w:rsidRPr="007041E7">
              <w:rPr>
                <w:rFonts w:ascii="Times New Roman" w:eastAsia="SchoolBookSanPin" w:hAnsi="Times New Roman"/>
                <w:sz w:val="24"/>
                <w:szCs w:val="24"/>
              </w:rPr>
              <w:t>2</w:t>
            </w:r>
          </w:p>
        </w:tc>
        <w:tc>
          <w:tcPr>
            <w:tcW w:type="dxa" w:w="7303"/>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jc w:val="both"/>
              <w:rPr>
                <w:rFonts w:ascii="Times New Roman" w:eastAsia="SchoolBookSanPin" w:hAnsi="Times New Roman"/>
                <w:sz w:val="24"/>
                <w:szCs w:val="24"/>
              </w:rPr>
            </w:pPr>
            <w:r w:rsidRPr="007041E7">
              <w:rPr>
                <w:rFonts w:ascii="Times New Roman" w:eastAsia="SchoolBookSanPin" w:hAnsi="Times New Roman"/>
                <w:sz w:val="24"/>
                <w:szCs w:val="24"/>
              </w:rPr>
              <w:t>Великая Отечественная война 1941-1945 гг.</w:t>
            </w:r>
          </w:p>
        </w:tc>
        <w:tc>
          <w:tcPr>
            <w:tcW w:type="dxa" w:w="1959"/>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jc w:val="center"/>
              <w:rPr>
                <w:rFonts w:ascii="Times New Roman" w:eastAsia="SchoolBookSanPin" w:hAnsi="Times New Roman"/>
                <w:sz w:val="24"/>
                <w:szCs w:val="24"/>
              </w:rPr>
            </w:pPr>
            <w:r w:rsidRPr="007041E7">
              <w:rPr>
                <w:rFonts w:ascii="Times New Roman" w:eastAsia="SchoolBookSanPin" w:hAnsi="Times New Roman"/>
                <w:sz w:val="24"/>
                <w:szCs w:val="24"/>
              </w:rPr>
              <w:t>4</w:t>
            </w:r>
          </w:p>
        </w:tc>
      </w:tr>
      <w:tr w:rsidR="0026309E" w:rsidRPr="007041E7" w:rsidTr="0026309E">
        <w:trPr>
          <w:trHeight w:val="18"/>
        </w:trPr>
        <w:tc>
          <w:tcPr>
            <w:tcW w:type="dxa" w:w="713"/>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jc w:val="both"/>
              <w:rPr>
                <w:rFonts w:ascii="Times New Roman" w:eastAsia="SchoolBookSanPin" w:hAnsi="Times New Roman"/>
                <w:sz w:val="24"/>
                <w:szCs w:val="24"/>
              </w:rPr>
            </w:pPr>
            <w:r w:rsidRPr="007041E7">
              <w:rPr>
                <w:rFonts w:ascii="Times New Roman" w:eastAsia="SchoolBookSanPin" w:hAnsi="Times New Roman"/>
                <w:sz w:val="24"/>
                <w:szCs w:val="24"/>
              </w:rPr>
              <w:t>3</w:t>
            </w:r>
          </w:p>
        </w:tc>
        <w:tc>
          <w:tcPr>
            <w:tcW w:type="dxa" w:w="7303"/>
            <w:tcBorders>
              <w:top w:color="231F20" w:space="0" w:sz="4" w:val="single"/>
              <w:left w:color="231F20" w:space="0" w:sz="4" w:val="single"/>
              <w:bottom w:color="231F20" w:space="0" w:sz="4" w:val="single"/>
              <w:right w:color="231F20" w:space="0" w:sz="4" w:val="single"/>
            </w:tcBorders>
          </w:tcPr>
          <w:p w:rsidP="0026309E" w:rsidR="0026309E" w:rsidRDefault="0026309E" w:rsidRPr="0026309E">
            <w:pPr>
              <w:spacing w:after="0" w:line="240" w:lineRule="auto"/>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Распад СССР. Становление новой России (</w:t>
            </w:r>
            <w:r w:rsidRPr="0026309E">
              <w:rPr>
                <w:rFonts w:ascii="Times New Roman" w:eastAsia="SchoolBookSanPin" w:hAnsi="Times New Roman"/>
                <w:position w:val="1"/>
                <w:sz w:val="24"/>
                <w:szCs w:val="24"/>
                <w:lang w:val="ru-RU"/>
              </w:rPr>
              <w:t>1992-1999 гг.)</w:t>
            </w:r>
          </w:p>
        </w:tc>
        <w:tc>
          <w:tcPr>
            <w:tcW w:type="dxa" w:w="1959"/>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jc w:val="center"/>
              <w:rPr>
                <w:rFonts w:ascii="Times New Roman" w:eastAsia="SchoolBookSanPin" w:hAnsi="Times New Roman"/>
                <w:sz w:val="24"/>
                <w:szCs w:val="24"/>
              </w:rPr>
            </w:pPr>
            <w:r w:rsidRPr="007041E7">
              <w:rPr>
                <w:rFonts w:ascii="Times New Roman" w:eastAsia="SchoolBookSanPin" w:hAnsi="Times New Roman"/>
                <w:sz w:val="24"/>
                <w:szCs w:val="24"/>
              </w:rPr>
              <w:t>2</w:t>
            </w:r>
          </w:p>
        </w:tc>
      </w:tr>
      <w:tr w:rsidR="0026309E" w:rsidRPr="007041E7" w:rsidTr="0026309E">
        <w:trPr>
          <w:trHeight w:val="18"/>
        </w:trPr>
        <w:tc>
          <w:tcPr>
            <w:tcW w:type="dxa" w:w="713"/>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jc w:val="both"/>
              <w:rPr>
                <w:rFonts w:ascii="Times New Roman" w:eastAsia="SchoolBookSanPin" w:hAnsi="Times New Roman"/>
                <w:sz w:val="24"/>
                <w:szCs w:val="24"/>
              </w:rPr>
            </w:pPr>
            <w:r w:rsidRPr="007041E7">
              <w:rPr>
                <w:rFonts w:ascii="Times New Roman" w:eastAsia="SchoolBookSanPin" w:hAnsi="Times New Roman"/>
                <w:sz w:val="24"/>
                <w:szCs w:val="24"/>
              </w:rPr>
              <w:t>4</w:t>
            </w:r>
          </w:p>
        </w:tc>
        <w:tc>
          <w:tcPr>
            <w:tcW w:type="dxa" w:w="7303"/>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jc w:val="both"/>
              <w:rPr>
                <w:rFonts w:ascii="Times New Roman" w:eastAsia="SchoolBookSanPin" w:hAnsi="Times New Roman"/>
                <w:sz w:val="24"/>
                <w:szCs w:val="24"/>
              </w:rPr>
            </w:pPr>
            <w:r w:rsidRPr="0026309E">
              <w:rPr>
                <w:rFonts w:ascii="Times New Roman" w:eastAsia="SchoolBookSanPin" w:hAnsi="Times New Roman"/>
                <w:sz w:val="24"/>
                <w:szCs w:val="24"/>
                <w:lang w:val="ru-RU"/>
              </w:rPr>
              <w:t xml:space="preserve">Возрождение страны с 2000-х гг. </w:t>
            </w:r>
            <w:r w:rsidRPr="007041E7">
              <w:rPr>
                <w:rFonts w:ascii="Times New Roman" w:eastAsia="SchoolBookSanPin" w:hAnsi="Times New Roman"/>
                <w:sz w:val="24"/>
                <w:szCs w:val="24"/>
              </w:rPr>
              <w:t>Воссоединение</w:t>
            </w:r>
          </w:p>
          <w:p w:rsidP="0026309E" w:rsidR="0026309E" w:rsidRDefault="0026309E" w:rsidRPr="007041E7">
            <w:pPr>
              <w:spacing w:after="0" w:line="240" w:lineRule="auto"/>
              <w:jc w:val="both"/>
              <w:rPr>
                <w:rFonts w:ascii="Times New Roman" w:eastAsia="SchoolBookSanPin" w:hAnsi="Times New Roman"/>
                <w:sz w:val="24"/>
                <w:szCs w:val="24"/>
              </w:rPr>
            </w:pPr>
            <w:r w:rsidRPr="007041E7">
              <w:rPr>
                <w:rFonts w:ascii="Times New Roman" w:eastAsia="SchoolBookSanPin" w:hAnsi="Times New Roman"/>
                <w:position w:val="1"/>
                <w:sz w:val="24"/>
                <w:szCs w:val="24"/>
              </w:rPr>
              <w:t>Крыма с Россией</w:t>
            </w:r>
          </w:p>
        </w:tc>
        <w:tc>
          <w:tcPr>
            <w:tcW w:type="dxa" w:w="1959"/>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jc w:val="center"/>
              <w:rPr>
                <w:rFonts w:ascii="Times New Roman" w:eastAsia="SchoolBookSanPin" w:hAnsi="Times New Roman"/>
                <w:sz w:val="24"/>
                <w:szCs w:val="24"/>
              </w:rPr>
            </w:pPr>
            <w:r w:rsidRPr="007041E7">
              <w:rPr>
                <w:rFonts w:ascii="Times New Roman" w:eastAsia="SchoolBookSanPin" w:hAnsi="Times New Roman"/>
                <w:sz w:val="24"/>
                <w:szCs w:val="24"/>
              </w:rPr>
              <w:t>3</w:t>
            </w:r>
          </w:p>
        </w:tc>
      </w:tr>
      <w:tr w:rsidR="0026309E" w:rsidRPr="007041E7" w:rsidTr="0026309E">
        <w:trPr>
          <w:trHeight w:val="18"/>
        </w:trPr>
        <w:tc>
          <w:tcPr>
            <w:tcW w:type="dxa" w:w="713"/>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jc w:val="both"/>
              <w:rPr>
                <w:rFonts w:ascii="Times New Roman" w:eastAsia="SchoolBookSanPin" w:hAnsi="Times New Roman"/>
                <w:sz w:val="24"/>
                <w:szCs w:val="24"/>
              </w:rPr>
            </w:pPr>
            <w:r w:rsidRPr="007041E7">
              <w:rPr>
                <w:rFonts w:ascii="Times New Roman" w:eastAsia="SchoolBookSanPin" w:hAnsi="Times New Roman"/>
                <w:sz w:val="24"/>
                <w:szCs w:val="24"/>
              </w:rPr>
              <w:t>5</w:t>
            </w:r>
          </w:p>
        </w:tc>
        <w:tc>
          <w:tcPr>
            <w:tcW w:type="dxa" w:w="7303"/>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jc w:val="both"/>
              <w:rPr>
                <w:rFonts w:ascii="Times New Roman" w:eastAsia="SchoolBookSanPin" w:hAnsi="Times New Roman"/>
                <w:sz w:val="24"/>
                <w:szCs w:val="24"/>
              </w:rPr>
            </w:pPr>
            <w:r w:rsidRPr="007041E7">
              <w:rPr>
                <w:rFonts w:ascii="Times New Roman" w:eastAsia="SchoolBookSanPin" w:hAnsi="Times New Roman"/>
                <w:sz w:val="24"/>
                <w:szCs w:val="24"/>
              </w:rPr>
              <w:t>Итоговое повторение</w:t>
            </w:r>
          </w:p>
        </w:tc>
        <w:tc>
          <w:tcPr>
            <w:tcW w:type="dxa" w:w="1959"/>
            <w:tcBorders>
              <w:top w:color="231F20" w:space="0" w:sz="4" w:val="single"/>
              <w:left w:color="231F20" w:space="0" w:sz="4" w:val="single"/>
              <w:bottom w:color="231F20" w:space="0" w:sz="4" w:val="single"/>
              <w:right w:color="231F20" w:space="0" w:sz="4" w:val="single"/>
            </w:tcBorders>
          </w:tcPr>
          <w:p w:rsidP="0026309E" w:rsidR="0026309E" w:rsidRDefault="0026309E" w:rsidRPr="007041E7">
            <w:pPr>
              <w:spacing w:after="0" w:line="240" w:lineRule="auto"/>
              <w:jc w:val="center"/>
              <w:rPr>
                <w:rFonts w:ascii="Times New Roman" w:eastAsia="SchoolBookSanPin" w:hAnsi="Times New Roman"/>
                <w:sz w:val="24"/>
                <w:szCs w:val="24"/>
              </w:rPr>
            </w:pPr>
            <w:r w:rsidRPr="007041E7">
              <w:rPr>
                <w:rFonts w:ascii="Times New Roman" w:eastAsia="SchoolBookSanPin" w:hAnsi="Times New Roman"/>
                <w:sz w:val="24"/>
                <w:szCs w:val="24"/>
              </w:rPr>
              <w:t>2</w:t>
            </w:r>
          </w:p>
        </w:tc>
      </w:tr>
    </w:tbl>
    <w:p w:rsidP="0026309E" w:rsidR="0026309E" w:rsidRDefault="0026309E" w:rsidRPr="007041E7">
      <w:pPr>
        <w:spacing w:after="0" w:line="240" w:lineRule="auto"/>
        <w:ind w:firstLine="709"/>
        <w:jc w:val="both"/>
        <w:rPr>
          <w:rFonts w:ascii="Times New Roman" w:hAnsi="Times New Roman"/>
          <w:sz w:val="24"/>
          <w:szCs w:val="24"/>
        </w:rPr>
      </w:pPr>
    </w:p>
    <w:p w:rsidP="0026309E" w:rsidR="0026309E" w:rsidRDefault="00D97EEC" w:rsidRPr="007041E7">
      <w:pPr>
        <w:spacing w:after="0" w:line="240" w:lineRule="auto"/>
        <w:ind w:firstLine="709"/>
        <w:jc w:val="both"/>
        <w:rPr>
          <w:rFonts w:ascii="Times New Roman" w:eastAsia="OfficinaSansBoldITC" w:hAnsi="Times New Roman"/>
          <w:sz w:val="24"/>
          <w:szCs w:val="24"/>
        </w:rPr>
      </w:pPr>
      <w:r>
        <w:rPr>
          <w:rFonts w:ascii="Times New Roman" w:hAnsi="Times New Roman"/>
          <w:sz w:val="24"/>
          <w:szCs w:val="24"/>
        </w:rPr>
        <w:t>11.</w:t>
      </w:r>
      <w:r w:rsidR="0026309E" w:rsidRPr="007041E7">
        <w:rPr>
          <w:rFonts w:ascii="Times New Roman" w:eastAsia="SchoolBookSanPin" w:hAnsi="Times New Roman"/>
          <w:sz w:val="24"/>
          <w:szCs w:val="24"/>
        </w:rPr>
        <w:t>9.2.1. </w:t>
      </w:r>
      <w:r w:rsidR="0026309E" w:rsidRPr="007041E7">
        <w:rPr>
          <w:rFonts w:ascii="Times New Roman" w:eastAsia="OfficinaSansBoldITC" w:hAnsi="Times New Roman"/>
          <w:sz w:val="24"/>
          <w:szCs w:val="24"/>
        </w:rPr>
        <w:t xml:space="preserve">Введение.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w:t>
      </w:r>
      <w:r w:rsidRPr="007041E7">
        <w:rPr>
          <w:rFonts w:ascii="Times New Roman" w:eastAsia="SchoolBookSanPin" w:hAnsi="Times New Roman"/>
          <w:sz w:val="24"/>
          <w:szCs w:val="24"/>
        </w:rPr>
        <w:t>XXI</w:t>
      </w:r>
      <w:r w:rsidRPr="0026309E">
        <w:rPr>
          <w:rFonts w:ascii="Times New Roman" w:eastAsia="SchoolBookSanPin" w:hAnsi="Times New Roman"/>
          <w:sz w:val="24"/>
          <w:szCs w:val="24"/>
          <w:lang w:val="ru-RU"/>
        </w:rPr>
        <w:t xml:space="preserve"> в.</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11.</w:t>
      </w:r>
      <w:r w:rsidR="0026309E" w:rsidRPr="0026309E">
        <w:rPr>
          <w:rFonts w:ascii="Times New Roman" w:eastAsia="SchoolBookSanPin" w:hAnsi="Times New Roman"/>
          <w:sz w:val="24"/>
          <w:szCs w:val="24"/>
          <w:lang w:val="ru-RU"/>
        </w:rPr>
        <w:t>9.2.2. Российская революция 1917—1922 гг.</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Российская империя накануне Февральской революции </w:t>
      </w:r>
      <w:r w:rsidRPr="0026309E">
        <w:rPr>
          <w:rFonts w:ascii="Times New Roman" w:eastAsia="SchoolBookSanPin" w:hAnsi="Times New Roman"/>
          <w:position w:val="1"/>
          <w:sz w:val="24"/>
          <w:szCs w:val="24"/>
          <w:lang w:val="ru-RU"/>
        </w:rPr>
        <w:t>1917 г.: общенациональный кризис.</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Февральское восстание в Петрограде. Отречение Николая </w:t>
      </w:r>
      <w:r w:rsidRPr="007041E7">
        <w:rPr>
          <w:rFonts w:ascii="Times New Roman" w:eastAsia="SchoolBookSanPin" w:hAnsi="Times New Roman"/>
          <w:position w:val="1"/>
          <w:sz w:val="24"/>
          <w:szCs w:val="24"/>
        </w:rPr>
        <w:t>II</w:t>
      </w:r>
      <w:r w:rsidRPr="0026309E">
        <w:rPr>
          <w:rFonts w:ascii="Times New Roman" w:eastAsia="SchoolBookSanPin" w:hAnsi="Times New Roman"/>
          <w:position w:val="1"/>
          <w:sz w:val="24"/>
          <w:szCs w:val="24"/>
          <w:lang w:val="ru-RU"/>
        </w:rPr>
        <w:t>.</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lastRenderedPageBreak/>
        <w:t xml:space="preserve">Цели и лозунги большевиков. В.И. Ленин как политический деятель. Вооружённое восстание в Петрограде </w:t>
      </w:r>
      <w:r w:rsidR="0003517B">
        <w:rPr>
          <w:rFonts w:ascii="Times New Roman" w:eastAsia="SchoolBookSanPin" w:hAnsi="Times New Roman"/>
          <w:position w:val="1"/>
          <w:sz w:val="24"/>
          <w:szCs w:val="24"/>
          <w:lang w:val="ru-RU"/>
        </w:rPr>
        <w:t>26</w:t>
      </w:r>
      <w:r w:rsidRPr="0026309E">
        <w:rPr>
          <w:rFonts w:ascii="Times New Roman" w:eastAsia="SchoolBookSanPin" w:hAnsi="Times New Roman"/>
          <w:position w:val="1"/>
          <w:sz w:val="24"/>
          <w:szCs w:val="24"/>
          <w:lang w:val="ru-RU"/>
        </w:rPr>
        <w:t xml:space="preserve">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w:t>
      </w:r>
      <w:r w:rsidRPr="0026309E">
        <w:rPr>
          <w:rFonts w:ascii="Times New Roman" w:eastAsia="SchoolBookSanPin" w:hAnsi="Times New Roman"/>
          <w:sz w:val="24"/>
          <w:szCs w:val="24"/>
          <w:lang w:val="ru-RU"/>
        </w:rPr>
        <w:t xml:space="preserve"> РККА. Советская национальная политика. Образование РСФСР как добровольного союза народов России.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Гражданская война как национальная трагедия. Военная интервенция. Политика белых правительств А. В. Колчака, А. И. Деникина и П. Н. Врангеля.</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Переход страны к мирной жизни. Образование СССР. Революционные события в России глазами соотечественников и мира. Русское зарубежье.</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Влияние революционных событий на общемировые процессы </w:t>
      </w:r>
      <w:r w:rsidRPr="007041E7">
        <w:rPr>
          <w:rFonts w:ascii="Times New Roman" w:eastAsia="SchoolBookSanPin" w:hAnsi="Times New Roman"/>
          <w:position w:val="1"/>
          <w:sz w:val="24"/>
          <w:szCs w:val="24"/>
        </w:rPr>
        <w:t>XX</w:t>
      </w:r>
      <w:r w:rsidRPr="0026309E">
        <w:rPr>
          <w:rFonts w:ascii="Times New Roman" w:eastAsia="SchoolBookSanPin" w:hAnsi="Times New Roman"/>
          <w:position w:val="1"/>
          <w:sz w:val="24"/>
          <w:szCs w:val="24"/>
          <w:lang w:val="ru-RU"/>
        </w:rPr>
        <w:t xml:space="preserve"> в., историю народов России.</w:t>
      </w:r>
    </w:p>
    <w:p w:rsidP="0026309E" w:rsidR="0026309E" w:rsidRDefault="00D97EEC" w:rsidRPr="0026309E">
      <w:pPr>
        <w:spacing w:after="0" w:line="240" w:lineRule="auto"/>
        <w:ind w:firstLine="709"/>
        <w:jc w:val="both"/>
        <w:rPr>
          <w:rFonts w:ascii="Times New Roman" w:eastAsia="OfficinaSansBookITC" w:hAnsi="Times New Roman"/>
          <w:sz w:val="24"/>
          <w:szCs w:val="24"/>
          <w:lang w:val="ru-RU"/>
        </w:rPr>
      </w:pPr>
      <w:r>
        <w:rPr>
          <w:rFonts w:ascii="Times New Roman" w:hAnsi="Times New Roman"/>
          <w:sz w:val="24"/>
          <w:szCs w:val="24"/>
          <w:lang w:val="ru-RU"/>
        </w:rPr>
        <w:t>11.</w:t>
      </w:r>
      <w:r w:rsidR="0026309E" w:rsidRPr="0026309E">
        <w:rPr>
          <w:rFonts w:ascii="Times New Roman" w:eastAsia="SchoolBookSanPin" w:hAnsi="Times New Roman"/>
          <w:sz w:val="24"/>
          <w:szCs w:val="24"/>
          <w:lang w:val="ru-RU"/>
        </w:rPr>
        <w:t>9.2.3.</w:t>
      </w:r>
      <w:r w:rsidR="0026309E" w:rsidRPr="007041E7">
        <w:rPr>
          <w:rFonts w:ascii="Times New Roman" w:eastAsia="SchoolBookSanPin" w:hAnsi="Times New Roman"/>
          <w:sz w:val="24"/>
          <w:szCs w:val="24"/>
        </w:rPr>
        <w:t> </w:t>
      </w:r>
      <w:r w:rsidR="0026309E" w:rsidRPr="0026309E">
        <w:rPr>
          <w:rFonts w:ascii="Times New Roman" w:eastAsia="OfficinaSansBoldITC" w:hAnsi="Times New Roman"/>
          <w:sz w:val="24"/>
          <w:szCs w:val="24"/>
          <w:lang w:val="ru-RU"/>
        </w:rPr>
        <w:t xml:space="preserve">Великая Отечественная война 1941-1945 гг.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Битва за Москву. Парад 7 ноября 1941 г. на Красной площади. Срыв германских планов молниеносной войны.</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Блокада Ленинграда. Дорога жизни. Значение героического сопротивления Ленинграда.</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Коренной перелом в ходе Великой Отечественной войны. Сталинградская битва. Битва на Курской дуге.</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Освобождение оккупированной территории СССР. Белорусская наступательная операция (операция «Багратион») Красной Армии.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Разгром милитаристской Японии. 3 сентября ‒ окончание Второй мировой войны.</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Окончание Второй мировой войны. Осуждение главных военных преступников их пособников (Нюрнбергский, Токийский и Хабаровский процессы).</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Попытки искажения истории Второй мировой войны и роли советского народа в победе над гитлеровской Германией и её союзниками. Конституция Российской Федерации о защите исторической правды.</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9 мая 1945 г. ‒ День Победы советского народа в Великой Отечественной войне </w:t>
      </w:r>
      <w:r w:rsidRPr="0026309E">
        <w:rPr>
          <w:rFonts w:ascii="Times New Roman" w:eastAsia="SchoolBookSanPin" w:hAnsi="Times New Roman"/>
          <w:sz w:val="24"/>
          <w:szCs w:val="24"/>
          <w:lang w:val="ru-RU"/>
        </w:rPr>
        <w:lastRenderedPageBreak/>
        <w:t>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P="0026309E" w:rsidR="0026309E" w:rsidRDefault="00D97EEC" w:rsidRPr="0026309E">
      <w:pPr>
        <w:spacing w:after="0" w:line="240" w:lineRule="auto"/>
        <w:ind w:firstLine="709"/>
        <w:jc w:val="both"/>
        <w:rPr>
          <w:rFonts w:ascii="Times New Roman" w:eastAsia="OfficinaSansBookITC" w:hAnsi="Times New Roman"/>
          <w:sz w:val="24"/>
          <w:szCs w:val="24"/>
          <w:lang w:val="ru-RU"/>
        </w:rPr>
      </w:pPr>
      <w:r>
        <w:rPr>
          <w:rFonts w:ascii="Times New Roman" w:hAnsi="Times New Roman"/>
          <w:sz w:val="24"/>
          <w:szCs w:val="24"/>
          <w:lang w:val="ru-RU"/>
        </w:rPr>
        <w:t>11.</w:t>
      </w:r>
      <w:r w:rsidR="0026309E" w:rsidRPr="0026309E">
        <w:rPr>
          <w:rFonts w:ascii="Times New Roman" w:eastAsia="SchoolBookSanPin" w:hAnsi="Times New Roman"/>
          <w:sz w:val="24"/>
          <w:szCs w:val="24"/>
          <w:lang w:val="ru-RU"/>
        </w:rPr>
        <w:t>9.2.4.</w:t>
      </w:r>
      <w:r w:rsidR="0026309E" w:rsidRPr="007041E7">
        <w:rPr>
          <w:rFonts w:ascii="Times New Roman" w:eastAsia="SchoolBookSanPin" w:hAnsi="Times New Roman"/>
          <w:sz w:val="24"/>
          <w:szCs w:val="24"/>
        </w:rPr>
        <w:t> </w:t>
      </w:r>
      <w:r w:rsidR="0026309E" w:rsidRPr="0026309E">
        <w:rPr>
          <w:rFonts w:ascii="Times New Roman" w:eastAsia="OfficinaSansBoldITC" w:hAnsi="Times New Roman"/>
          <w:sz w:val="24"/>
          <w:szCs w:val="24"/>
          <w:lang w:val="ru-RU"/>
        </w:rPr>
        <w:t xml:space="preserve">Распад СССР. </w:t>
      </w:r>
      <w:r w:rsidR="0026309E" w:rsidRPr="0026309E">
        <w:rPr>
          <w:rFonts w:ascii="Times New Roman" w:eastAsia="OfficinaSansBoldITC" w:hAnsi="Times New Roman"/>
          <w:position w:val="1"/>
          <w:sz w:val="24"/>
          <w:szCs w:val="24"/>
          <w:lang w:val="ru-RU"/>
        </w:rPr>
        <w:t xml:space="preserve">Становление новой России (1992-1999 гг.).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Референдум о сохранении СССР и введении поста Президента </w:t>
      </w:r>
      <w:r w:rsidRPr="0026309E">
        <w:rPr>
          <w:rFonts w:ascii="Times New Roman" w:eastAsia="SchoolBookSanPin" w:hAnsi="Times New Roman"/>
          <w:position w:val="1"/>
          <w:sz w:val="24"/>
          <w:szCs w:val="24"/>
          <w:lang w:val="ru-RU"/>
        </w:rPr>
        <w:t>РСФСР. Избрание Б. Н. Ельцина Президентом РСФСР.</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Распад СССР и его последствия для России и мира.</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Становление Российской Федерации как суверенного государства (1991-1993 гг.). Референдум по проекту Конституции.</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России. Принятие Конституции Российской Федерации 1993 г. и её значение.</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Россия на постсоветском пространстве. СНГ и Союзное государство. Значение сохранения Россией статуса ядерной державы.</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Добровольная отставка Б.Н. Ельцина.</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SchoolBookSanPin" w:hAnsi="Times New Roman"/>
          <w:sz w:val="24"/>
          <w:szCs w:val="24"/>
          <w:lang w:val="ru-RU"/>
        </w:rPr>
        <w:t>9.2.5.</w:t>
      </w:r>
      <w:r w:rsidR="0026309E" w:rsidRPr="007041E7">
        <w:rPr>
          <w:rFonts w:ascii="Times New Roman" w:eastAsia="SchoolBookSanPin" w:hAnsi="Times New Roman"/>
          <w:sz w:val="24"/>
          <w:szCs w:val="24"/>
        </w:rPr>
        <w:t> </w:t>
      </w:r>
      <w:r w:rsidR="0026309E" w:rsidRPr="0026309E">
        <w:rPr>
          <w:rFonts w:ascii="Times New Roman" w:eastAsia="OfficinaSansBoldITC" w:hAnsi="Times New Roman"/>
          <w:sz w:val="24"/>
          <w:szCs w:val="24"/>
          <w:lang w:val="ru-RU"/>
        </w:rPr>
        <w:t xml:space="preserve">Возрождение страны с 2000-х гг. </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SchoolBookSanPin" w:hAnsi="Times New Roman"/>
          <w:sz w:val="24"/>
          <w:szCs w:val="24"/>
          <w:lang w:val="ru-RU"/>
        </w:rPr>
        <w:t>9.2.5.1.</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bCs/>
          <w:sz w:val="24"/>
          <w:szCs w:val="24"/>
          <w:lang w:val="ru-RU"/>
        </w:rPr>
        <w:t xml:space="preserve">Российская Федерация в начале </w:t>
      </w:r>
      <w:r w:rsidR="0026309E" w:rsidRPr="007041E7">
        <w:rPr>
          <w:rFonts w:ascii="Times New Roman" w:eastAsia="SchoolBookSanPin" w:hAnsi="Times New Roman"/>
          <w:bCs/>
          <w:sz w:val="24"/>
          <w:szCs w:val="24"/>
        </w:rPr>
        <w:t>XXI</w:t>
      </w:r>
      <w:r w:rsidR="0026309E" w:rsidRPr="0026309E">
        <w:rPr>
          <w:rFonts w:ascii="Times New Roman" w:eastAsia="SchoolBookSanPin" w:hAnsi="Times New Roman"/>
          <w:bCs/>
          <w:sz w:val="24"/>
          <w:szCs w:val="24"/>
          <w:lang w:val="ru-RU"/>
        </w:rPr>
        <w:t xml:space="preserve"> века: на пути восстановления и укрепления страны. </w:t>
      </w:r>
      <w:r w:rsidR="0026309E" w:rsidRPr="0026309E">
        <w:rPr>
          <w:rFonts w:ascii="Times New Roman" w:eastAsia="SchoolBookSanPin" w:hAnsi="Times New Roman"/>
          <w:sz w:val="24"/>
          <w:szCs w:val="24"/>
          <w:lang w:val="ru-RU"/>
        </w:rPr>
        <w:t>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Российской Федерации. Приоритетные национальные проекты.</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Восстановление лидирующих позиций России в международных отношениях. Отношения с США и Евросоюзом.</w:t>
      </w:r>
    </w:p>
    <w:p w:rsidP="0026309E" w:rsidR="0026309E" w:rsidRDefault="00D97EEC" w:rsidRPr="0026309E">
      <w:pPr>
        <w:spacing w:after="0" w:line="240" w:lineRule="auto"/>
        <w:ind w:firstLine="709"/>
        <w:jc w:val="both"/>
        <w:rPr>
          <w:rFonts w:ascii="Times New Roman" w:eastAsia="SchoolBookSanPin" w:hAnsi="Times New Roman"/>
          <w:bCs/>
          <w:sz w:val="24"/>
          <w:szCs w:val="24"/>
          <w:lang w:val="ru-RU"/>
        </w:rPr>
      </w:pPr>
      <w:r>
        <w:rPr>
          <w:rFonts w:ascii="Times New Roman" w:hAnsi="Times New Roman"/>
          <w:sz w:val="24"/>
          <w:szCs w:val="24"/>
          <w:lang w:val="ru-RU"/>
        </w:rPr>
        <w:t>11.</w:t>
      </w:r>
      <w:r w:rsidR="0026309E" w:rsidRPr="0026309E">
        <w:rPr>
          <w:rFonts w:ascii="Times New Roman" w:eastAsia="SchoolBookSanPin" w:hAnsi="Times New Roman"/>
          <w:sz w:val="24"/>
          <w:szCs w:val="24"/>
          <w:lang w:val="ru-RU"/>
        </w:rPr>
        <w:t>9.2.5.2.</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bCs/>
          <w:sz w:val="24"/>
          <w:szCs w:val="24"/>
          <w:lang w:val="ru-RU"/>
        </w:rPr>
        <w:t xml:space="preserve">Воссоединение Крыма с Россией.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Крым в составе Российского государства в </w:t>
      </w:r>
      <w:r w:rsidRPr="007041E7">
        <w:rPr>
          <w:rFonts w:ascii="Times New Roman" w:eastAsia="SchoolBookSanPin" w:hAnsi="Times New Roman"/>
          <w:sz w:val="24"/>
          <w:szCs w:val="24"/>
        </w:rPr>
        <w:t>XX</w:t>
      </w:r>
      <w:r w:rsidRPr="0026309E">
        <w:rPr>
          <w:rFonts w:ascii="Times New Roman" w:eastAsia="SchoolBookSanPin" w:hAnsi="Times New Roman"/>
          <w:sz w:val="24"/>
          <w:szCs w:val="24"/>
          <w:lang w:val="ru-RU"/>
        </w:rPr>
        <w:t>. Крым в 1991-2014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 Федеральный конституционный закон от 21 марта 2014 г.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Воссоединение Крыма с Россией, его значение и международные последствия.</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SchoolBookSanPin" w:hAnsi="Times New Roman"/>
          <w:sz w:val="24"/>
          <w:szCs w:val="24"/>
          <w:lang w:val="ru-RU"/>
        </w:rPr>
        <w:t>9.2.5.3.</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bCs/>
          <w:sz w:val="24"/>
          <w:szCs w:val="24"/>
          <w:lang w:val="ru-RU"/>
        </w:rPr>
        <w:t xml:space="preserve">Российская Федерация на современном этапе. </w:t>
      </w:r>
      <w:r w:rsidR="0026309E" w:rsidRPr="0026309E">
        <w:rPr>
          <w:rFonts w:ascii="Times New Roman" w:eastAsia="SchoolBookSanPin" w:hAnsi="Times New Roman"/>
          <w:sz w:val="24"/>
          <w:szCs w:val="24"/>
          <w:lang w:val="ru-RU"/>
        </w:rPr>
        <w:t>«Человеческий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одарённых детей в России (образовательный центр «Сириус» и другие).</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Общероссийское голосование по поправкам к Конституции России (2020 г.).</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lastRenderedPageBreak/>
        <w:t>Признание Россией Донецкой Народной Республики и Луганской Народной Республики (2022 г.).</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Значение исторических традиций и культурного наследия для современной России. Воссоздание Российского исторического общества (далее ‒ РИО) и Российского военно-исторического общества (далее ‒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P="0026309E" w:rsidR="0026309E" w:rsidRDefault="00D97EEC" w:rsidRPr="0026309E">
      <w:pPr>
        <w:spacing w:after="0" w:line="240" w:lineRule="auto"/>
        <w:ind w:firstLine="709"/>
        <w:jc w:val="both"/>
        <w:rPr>
          <w:rFonts w:ascii="Times New Roman" w:eastAsia="OfficinaSansBookITC" w:hAnsi="Times New Roman"/>
          <w:sz w:val="24"/>
          <w:szCs w:val="24"/>
          <w:lang w:val="ru-RU"/>
        </w:rPr>
      </w:pPr>
      <w:r>
        <w:rPr>
          <w:rFonts w:ascii="Times New Roman" w:eastAsia="SchoolBookSanPin" w:hAnsi="Times New Roman"/>
          <w:sz w:val="24"/>
          <w:szCs w:val="24"/>
          <w:lang w:val="ru-RU"/>
        </w:rPr>
        <w:t>11.</w:t>
      </w:r>
      <w:r w:rsidR="0026309E" w:rsidRPr="0026309E">
        <w:rPr>
          <w:rFonts w:ascii="Times New Roman" w:eastAsia="SchoolBookSanPin" w:hAnsi="Times New Roman"/>
          <w:sz w:val="24"/>
          <w:szCs w:val="24"/>
          <w:lang w:val="ru-RU"/>
        </w:rPr>
        <w:t>9.2.6.</w:t>
      </w:r>
      <w:r w:rsidR="0026309E" w:rsidRPr="007041E7">
        <w:rPr>
          <w:rFonts w:ascii="Times New Roman" w:eastAsia="SchoolBookSanPin" w:hAnsi="Times New Roman"/>
          <w:sz w:val="24"/>
          <w:szCs w:val="24"/>
        </w:rPr>
        <w:t> </w:t>
      </w:r>
      <w:r w:rsidR="0026309E" w:rsidRPr="0026309E">
        <w:rPr>
          <w:rFonts w:ascii="Times New Roman" w:eastAsia="OfficinaSansBoldITC" w:hAnsi="Times New Roman"/>
          <w:sz w:val="24"/>
          <w:szCs w:val="24"/>
          <w:lang w:val="ru-RU"/>
        </w:rPr>
        <w:t xml:space="preserve">Итоговое повторение.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История родного края в годы революций и Гражданской войны.</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Наши земляки ‒ герои Великой Отечественной войны (</w:t>
      </w:r>
      <w:r w:rsidRPr="0026309E">
        <w:rPr>
          <w:rFonts w:ascii="Times New Roman" w:eastAsia="SchoolBookSanPin" w:hAnsi="Times New Roman"/>
          <w:position w:val="1"/>
          <w:sz w:val="24"/>
          <w:szCs w:val="24"/>
          <w:lang w:val="ru-RU"/>
        </w:rPr>
        <w:t>1941-1945 гг.).</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 xml:space="preserve">Наш регион в конце </w:t>
      </w:r>
      <w:r w:rsidRPr="007041E7">
        <w:rPr>
          <w:rFonts w:ascii="Times New Roman" w:eastAsia="SchoolBookSanPin" w:hAnsi="Times New Roman"/>
          <w:position w:val="1"/>
          <w:sz w:val="24"/>
          <w:szCs w:val="24"/>
        </w:rPr>
        <w:t>XX</w:t>
      </w:r>
      <w:r w:rsidRPr="0026309E">
        <w:rPr>
          <w:rFonts w:ascii="Times New Roman" w:eastAsia="SchoolBookSanPin" w:hAnsi="Times New Roman"/>
          <w:position w:val="1"/>
          <w:sz w:val="24"/>
          <w:szCs w:val="24"/>
          <w:lang w:val="ru-RU"/>
        </w:rPr>
        <w:t xml:space="preserve"> ‒ начале </w:t>
      </w:r>
      <w:r w:rsidRPr="007041E7">
        <w:rPr>
          <w:rFonts w:ascii="Times New Roman" w:eastAsia="SchoolBookSanPin" w:hAnsi="Times New Roman"/>
          <w:position w:val="1"/>
          <w:sz w:val="24"/>
          <w:szCs w:val="24"/>
        </w:rPr>
        <w:t>XXI</w:t>
      </w:r>
      <w:r w:rsidRPr="0026309E">
        <w:rPr>
          <w:rFonts w:ascii="Times New Roman" w:eastAsia="SchoolBookSanPin" w:hAnsi="Times New Roman"/>
          <w:position w:val="1"/>
          <w:sz w:val="24"/>
          <w:szCs w:val="24"/>
          <w:lang w:val="ru-RU"/>
        </w:rPr>
        <w:t xml:space="preserve"> вв.</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Трудовые достижения родного края.</w:t>
      </w:r>
    </w:p>
    <w:p w:rsidP="0026309E" w:rsidR="0026309E" w:rsidRDefault="00D97EEC" w:rsidRPr="0026309E">
      <w:pPr>
        <w:spacing w:after="0" w:line="240" w:lineRule="auto"/>
        <w:ind w:firstLine="709"/>
        <w:jc w:val="both"/>
        <w:rPr>
          <w:rFonts w:ascii="Times New Roman" w:eastAsia="OfficinaSansBoldITC" w:hAnsi="Times New Roman"/>
          <w:sz w:val="24"/>
          <w:szCs w:val="24"/>
          <w:lang w:val="ru-RU"/>
        </w:rPr>
      </w:pPr>
      <w:r>
        <w:rPr>
          <w:rFonts w:ascii="Times New Roman" w:hAnsi="Times New Roman"/>
          <w:sz w:val="24"/>
          <w:szCs w:val="24"/>
          <w:lang w:val="ru-RU"/>
        </w:rPr>
        <w:t>11.</w:t>
      </w:r>
      <w:r w:rsidR="0026309E" w:rsidRPr="0026309E">
        <w:rPr>
          <w:rFonts w:ascii="Times New Roman" w:eastAsia="SchoolBookSanPin" w:hAnsi="Times New Roman"/>
          <w:sz w:val="24"/>
          <w:szCs w:val="24"/>
          <w:lang w:val="ru-RU"/>
        </w:rPr>
        <w:t>9.3.</w:t>
      </w:r>
      <w:r w:rsidR="0026309E" w:rsidRPr="007041E7">
        <w:rPr>
          <w:rFonts w:ascii="Times New Roman" w:eastAsia="SchoolBookSanPin" w:hAnsi="Times New Roman"/>
          <w:sz w:val="24"/>
          <w:szCs w:val="24"/>
        </w:rPr>
        <w:t> </w:t>
      </w:r>
      <w:r w:rsidR="0026309E" w:rsidRPr="0026309E">
        <w:rPr>
          <w:rFonts w:ascii="Times New Roman" w:eastAsia="OfficinaSansBoldITC" w:hAnsi="Times New Roman"/>
          <w:sz w:val="24"/>
          <w:szCs w:val="24"/>
          <w:lang w:val="ru-RU"/>
        </w:rPr>
        <w:t xml:space="preserve">Планируемые результаты освоения учебного модуля </w:t>
      </w:r>
      <w:r w:rsidR="0026309E" w:rsidRPr="0026309E">
        <w:rPr>
          <w:rFonts w:ascii="Times New Roman" w:eastAsia="OfficinaSansBoldITC" w:hAnsi="Times New Roman"/>
          <w:position w:val="1"/>
          <w:sz w:val="24"/>
          <w:szCs w:val="24"/>
          <w:lang w:val="ru-RU"/>
        </w:rPr>
        <w:t xml:space="preserve">«Введение в Новейшую историю России». </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SchoolBookSanPin" w:hAnsi="Times New Roman"/>
          <w:sz w:val="24"/>
          <w:szCs w:val="24"/>
          <w:lang w:val="ru-RU"/>
        </w:rPr>
        <w:t>9.3.1.</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sz w:val="24"/>
          <w:szCs w:val="24"/>
          <w:lang w:val="ru-RU"/>
        </w:rPr>
        <w:t>Личностные и метапредметные результаты являются приоритетными при освоении содержания учебного модуля «Введение в Новейшую историю России».</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SchoolBookSanPin" w:hAnsi="Times New Roman"/>
          <w:sz w:val="24"/>
          <w:szCs w:val="24"/>
          <w:lang w:val="ru-RU"/>
        </w:rPr>
        <w:t>9.3.2.</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sz w:val="24"/>
          <w:szCs w:val="24"/>
          <w:lang w:val="ru-RU"/>
        </w:rPr>
        <w:t xml:space="preserve">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обучающегося действовать на основе системы позитивных ценностных ориентаций. </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SchoolBookSanPin" w:hAnsi="Times New Roman"/>
          <w:sz w:val="24"/>
          <w:szCs w:val="24"/>
          <w:lang w:val="ru-RU"/>
        </w:rPr>
        <w:t>9.3.3.</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sz w:val="24"/>
          <w:szCs w:val="24"/>
          <w:lang w:val="ru-RU"/>
        </w:rPr>
        <w:t>Содержание учебного модуля «Введение в Новейшую историю России» ориентировано на следующие важнейшие убеждения и качества обучающегося, которые должны проявляться как в его учебной деятельности, так и при реализации направлений воспитательной деятельности образовательной организации</w:t>
      </w:r>
      <w:r w:rsidR="0026309E" w:rsidRPr="0026309E">
        <w:rPr>
          <w:rFonts w:ascii="Times New Roman" w:eastAsia="SchoolBookSanPin" w:hAnsi="Times New Roman"/>
          <w:position w:val="6"/>
          <w:sz w:val="24"/>
          <w:szCs w:val="24"/>
          <w:lang w:val="ru-RU"/>
        </w:rPr>
        <w:t xml:space="preserve"> </w:t>
      </w:r>
      <w:r w:rsidR="0026309E" w:rsidRPr="0026309E">
        <w:rPr>
          <w:rFonts w:ascii="Times New Roman" w:eastAsia="SchoolBookSanPin" w:hAnsi="Times New Roman"/>
          <w:sz w:val="24"/>
          <w:szCs w:val="24"/>
          <w:lang w:val="ru-RU"/>
        </w:rPr>
        <w:t>в сферах:</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1)</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2)</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 xml:space="preserve">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3)</w:t>
      </w:r>
      <w:r w:rsidRPr="007041E7">
        <w:rPr>
          <w:rFonts w:ascii="Times New Roman" w:eastAsia="SchoolBookSanPin" w:hAnsi="Times New Roman"/>
          <w:sz w:val="24"/>
          <w:szCs w:val="24"/>
        </w:rPr>
        <w:t> </w:t>
      </w:r>
      <w:r w:rsidRPr="0026309E">
        <w:rPr>
          <w:rFonts w:ascii="Times New Roman" w:eastAsia="SchoolBookSanPin" w:hAnsi="Times New Roman"/>
          <w:sz w:val="24"/>
          <w:szCs w:val="24"/>
          <w:lang w:val="ru-RU"/>
        </w:rPr>
        <w:t xml:space="preserve">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w:t>
      </w:r>
      <w:r w:rsidRPr="0026309E">
        <w:rPr>
          <w:rFonts w:ascii="Times New Roman" w:eastAsia="SchoolBookSanPin" w:hAnsi="Times New Roman"/>
          <w:position w:val="1"/>
          <w:sz w:val="24"/>
          <w:szCs w:val="24"/>
          <w:lang w:val="ru-RU"/>
        </w:rPr>
        <w:t>условиях индивидуального и общественного пространства.</w:t>
      </w:r>
    </w:p>
    <w:p w:rsidP="0026309E" w:rsidR="0026309E" w:rsidRDefault="00D97EEC" w:rsidRPr="0026309E">
      <w:pPr>
        <w:spacing w:after="0" w:line="240" w:lineRule="auto"/>
        <w:ind w:firstLine="709"/>
        <w:jc w:val="both"/>
        <w:rPr>
          <w:rFonts w:ascii="Times New Roman" w:eastAsia="SchoolBookSanPin" w:hAnsi="Times New Roman"/>
          <w:position w:val="1"/>
          <w:sz w:val="24"/>
          <w:szCs w:val="24"/>
          <w:lang w:val="ru-RU"/>
        </w:rPr>
      </w:pPr>
      <w:r>
        <w:rPr>
          <w:rFonts w:ascii="Times New Roman" w:eastAsia="SchoolBookSanPin" w:hAnsi="Times New Roman"/>
          <w:sz w:val="24"/>
          <w:szCs w:val="24"/>
          <w:lang w:val="ru-RU"/>
        </w:rPr>
        <w:t>11.</w:t>
      </w:r>
      <w:r w:rsidR="0026309E" w:rsidRPr="0026309E">
        <w:rPr>
          <w:rFonts w:ascii="Times New Roman" w:eastAsia="SchoolBookSanPin" w:hAnsi="Times New Roman"/>
          <w:sz w:val="24"/>
          <w:szCs w:val="24"/>
          <w:lang w:val="ru-RU"/>
        </w:rPr>
        <w:t>9.3.4.</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sz w:val="24"/>
          <w:szCs w:val="24"/>
          <w:lang w:val="ru-RU"/>
        </w:rPr>
        <w:t xml:space="preserve">Содержание учебного модуля «Введение в Новейшую историю России» </w:t>
      </w:r>
      <w:r w:rsidR="0026309E" w:rsidRPr="0026309E">
        <w:rPr>
          <w:rFonts w:ascii="Times New Roman" w:eastAsia="SchoolBookSanPin" w:hAnsi="Times New Roman"/>
          <w:position w:val="1"/>
          <w:sz w:val="24"/>
          <w:szCs w:val="24"/>
          <w:lang w:val="ru-RU"/>
        </w:rPr>
        <w:lastRenderedPageBreak/>
        <w:t>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SchoolBookSanPin" w:hAnsi="Times New Roman"/>
          <w:sz w:val="24"/>
          <w:szCs w:val="24"/>
          <w:lang w:val="ru-RU"/>
        </w:rPr>
        <w:t>9.3.5.</w:t>
      </w:r>
      <w:r w:rsidR="0026309E" w:rsidRPr="007041E7">
        <w:rPr>
          <w:rFonts w:ascii="Times New Roman" w:eastAsia="SchoolBookSanPin" w:hAnsi="Times New Roman"/>
          <w:sz w:val="24"/>
          <w:szCs w:val="24"/>
        </w:rPr>
        <w:t> </w:t>
      </w:r>
      <w:r w:rsidR="0026309E" w:rsidRPr="0026309E">
        <w:rPr>
          <w:rFonts w:ascii="Times New Roman" w:eastAsia="SchoolBookSanPin" w:hAnsi="Times New Roman"/>
          <w:sz w:val="24"/>
          <w:szCs w:val="24"/>
          <w:lang w:val="ru-RU"/>
        </w:rPr>
        <w:t>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обучающегося к изменяющимся условиям социальной среды, стрессоустойчивость, открытость опыту и знаниям других.</w:t>
      </w:r>
    </w:p>
    <w:p w:rsidP="0026309E" w:rsidR="0026309E" w:rsidRDefault="00D97EEC" w:rsidRPr="0026309E">
      <w:pPr>
        <w:spacing w:after="0" w:line="240" w:lineRule="auto"/>
        <w:ind w:firstLine="709"/>
        <w:jc w:val="both"/>
        <w:rPr>
          <w:rFonts w:ascii="Times New Roman" w:eastAsia="SchoolBookSanPin" w:hAnsi="Times New Roman"/>
          <w:bCs/>
          <w:sz w:val="24"/>
          <w:szCs w:val="24"/>
          <w:lang w:val="ru-RU"/>
        </w:rPr>
      </w:pPr>
      <w:r>
        <w:rPr>
          <w:rFonts w:ascii="Times New Roman" w:hAnsi="Times New Roman"/>
          <w:sz w:val="24"/>
          <w:szCs w:val="24"/>
          <w:lang w:val="ru-RU"/>
        </w:rPr>
        <w:t>11.</w:t>
      </w:r>
      <w:r w:rsidR="0026309E" w:rsidRPr="0026309E">
        <w:rPr>
          <w:rFonts w:ascii="Times New Roman" w:eastAsia="SchoolBookSanPin" w:hAnsi="Times New Roman"/>
          <w:sz w:val="24"/>
          <w:szCs w:val="24"/>
          <w:lang w:val="ru-RU"/>
        </w:rPr>
        <w:t xml:space="preserve">9.3.6. В результате изучения учебного модуля «Введение в Новейшую историю России» у обучающегося будут сформированы </w:t>
      </w:r>
      <w:r w:rsidR="0026309E" w:rsidRPr="0026309E">
        <w:rPr>
          <w:rFonts w:ascii="Times New Roman" w:eastAsia="SchoolBookSanPin" w:hAnsi="Times New Roman"/>
          <w:bCs/>
          <w:sz w:val="24"/>
          <w:szCs w:val="24"/>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SchoolBookSanPin" w:hAnsi="Times New Roman"/>
          <w:sz w:val="24"/>
          <w:szCs w:val="24"/>
          <w:lang w:val="ru-RU"/>
        </w:rPr>
        <w:t xml:space="preserve">9.3.6.1. У обучающегося будут сформированы следующие базовые логические действия как часть </w:t>
      </w:r>
      <w:r w:rsidR="0026309E" w:rsidRPr="0026309E">
        <w:rPr>
          <w:rFonts w:ascii="Times New Roman" w:eastAsia="SchoolBookSanPin" w:hAnsi="Times New Roman"/>
          <w:bCs/>
          <w:sz w:val="24"/>
          <w:szCs w:val="24"/>
          <w:lang w:val="ru-RU"/>
        </w:rPr>
        <w:t>познавательных универсальных учебных действий</w:t>
      </w:r>
      <w:r w:rsidR="0026309E" w:rsidRPr="0026309E">
        <w:rPr>
          <w:rFonts w:ascii="Times New Roman" w:eastAsia="SchoolBookSanPin" w:hAnsi="Times New Roman"/>
          <w:sz w:val="24"/>
          <w:szCs w:val="24"/>
          <w:lang w:val="ru-RU"/>
        </w:rPr>
        <w:t>:</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выявлять и характеризовать существенные признаки, итоги и значение</w:t>
      </w:r>
      <w:r w:rsidRPr="0026309E">
        <w:rPr>
          <w:rFonts w:ascii="Times New Roman" w:eastAsia="SchoolBookSanPin" w:hAnsi="Times New Roman"/>
          <w:position w:val="1"/>
          <w:sz w:val="24"/>
          <w:szCs w:val="24"/>
          <w:lang w:val="ru-RU"/>
        </w:rPr>
        <w:t xml:space="preserve"> ключевых событий и процессов Новейшей истории России;</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 xml:space="preserve">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w:t>
      </w:r>
      <w:r w:rsidRPr="007041E7">
        <w:rPr>
          <w:rFonts w:ascii="Times New Roman" w:eastAsia="SchoolBookSanPin" w:hAnsi="Times New Roman"/>
          <w:position w:val="1"/>
          <w:sz w:val="24"/>
          <w:szCs w:val="24"/>
        </w:rPr>
        <w:t>XX</w:t>
      </w:r>
      <w:r w:rsidRPr="0026309E">
        <w:rPr>
          <w:rFonts w:ascii="Times New Roman" w:eastAsia="SchoolBookSanPin" w:hAnsi="Times New Roman"/>
          <w:position w:val="1"/>
          <w:sz w:val="24"/>
          <w:szCs w:val="24"/>
          <w:lang w:val="ru-RU"/>
        </w:rPr>
        <w:t xml:space="preserve"> ‒ начала </w:t>
      </w:r>
      <w:r w:rsidRPr="007041E7">
        <w:rPr>
          <w:rFonts w:ascii="Times New Roman" w:eastAsia="SchoolBookSanPin" w:hAnsi="Times New Roman"/>
          <w:position w:val="1"/>
          <w:sz w:val="24"/>
          <w:szCs w:val="24"/>
        </w:rPr>
        <w:t>XXI</w:t>
      </w:r>
      <w:r w:rsidRPr="0026309E">
        <w:rPr>
          <w:rFonts w:ascii="Times New Roman" w:eastAsia="SchoolBookSanPin" w:hAnsi="Times New Roman"/>
          <w:position w:val="1"/>
          <w:sz w:val="24"/>
          <w:szCs w:val="24"/>
          <w:lang w:val="ru-RU"/>
        </w:rPr>
        <w:t xml:space="preserve"> в. ;</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 xml:space="preserve">выявлять закономерности и противоречия в рассматриваемых фактах с учётом предложенной задачи, классифицировать, самостоятельно выбирать основания и критерии для классификации; </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 xml:space="preserve">выявлять дефициты информации, данных, необходимых для решения поставленной задачи; </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 xml:space="preserve">проводить выводы, создавать обобщения о взаимосвязях с использованием дедуктивных, индуктивных умозаключений и по аналогии, строить логические рассуждения;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самостоятельно выбирать способ решения учебной задачи.</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SchoolBookSanPin" w:hAnsi="Times New Roman"/>
          <w:sz w:val="24"/>
          <w:szCs w:val="24"/>
          <w:lang w:val="ru-RU"/>
        </w:rPr>
        <w:t>9.3.6.</w:t>
      </w:r>
      <w:r w:rsidR="0026309E" w:rsidRPr="0026309E">
        <w:rPr>
          <w:rFonts w:ascii="Times New Roman" w:eastAsia="OfficinaSansBoldITC" w:hAnsi="Times New Roman"/>
          <w:sz w:val="24"/>
          <w:szCs w:val="24"/>
          <w:lang w:val="ru-RU"/>
        </w:rPr>
        <w:t>2.</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sz w:val="24"/>
          <w:szCs w:val="24"/>
          <w:lang w:val="ru-RU"/>
        </w:rPr>
        <w:t xml:space="preserve">У обучающегося будут сформированы следующие базовые исследовательские действия как часть </w:t>
      </w:r>
      <w:r w:rsidR="0026309E" w:rsidRPr="0026309E">
        <w:rPr>
          <w:rFonts w:ascii="Times New Roman" w:eastAsia="SchoolBookSanPin" w:hAnsi="Times New Roman"/>
          <w:bCs/>
          <w:sz w:val="24"/>
          <w:szCs w:val="24"/>
          <w:lang w:val="ru-RU"/>
        </w:rPr>
        <w:t>познавательных универсальных учебных действий</w:t>
      </w:r>
      <w:r w:rsidR="0026309E" w:rsidRPr="0026309E">
        <w:rPr>
          <w:rFonts w:ascii="Times New Roman" w:eastAsia="SchoolBookSanPin" w:hAnsi="Times New Roman"/>
          <w:sz w:val="24"/>
          <w:szCs w:val="24"/>
          <w:lang w:val="ru-RU"/>
        </w:rPr>
        <w:t>:</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использовать вопросы как исследовательский инструмент познания;</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 xml:space="preserve">формулировать гипотезу об истинности собственных суждений и суждений других, аргументировать свою позицию, мнение; </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 xml:space="preserve">проводить по самостоятельно составленному плану небольшое исследование по установлению причинно-следственных связей событий и процессов; </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 xml:space="preserve">оценивать на применимость и достоверность информацию;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самостоятельно формулировать обобщения</w:t>
      </w:r>
      <w:r w:rsidRPr="0026309E">
        <w:rPr>
          <w:rFonts w:ascii="Times New Roman" w:eastAsia="SchoolBookSanPin" w:hAnsi="Times New Roman"/>
          <w:sz w:val="24"/>
          <w:szCs w:val="24"/>
          <w:lang w:val="ru-RU"/>
        </w:rPr>
        <w:t xml:space="preserve"> и выводы по результатам проведенного небольшого исследования, владеть инструментами оценки достоверности полученных выводов и обобщений;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lastRenderedPageBreak/>
        <w:t>11.</w:t>
      </w:r>
      <w:r w:rsidR="0026309E" w:rsidRPr="0026309E">
        <w:rPr>
          <w:rFonts w:ascii="Times New Roman" w:eastAsia="SchoolBookSanPin" w:hAnsi="Times New Roman"/>
          <w:sz w:val="24"/>
          <w:szCs w:val="24"/>
          <w:lang w:val="ru-RU"/>
        </w:rPr>
        <w:t>9.3.6.</w:t>
      </w:r>
      <w:r w:rsidR="0026309E" w:rsidRPr="0026309E">
        <w:rPr>
          <w:rFonts w:ascii="Times New Roman" w:eastAsia="OfficinaSansBoldITC" w:hAnsi="Times New Roman"/>
          <w:sz w:val="24"/>
          <w:szCs w:val="24"/>
          <w:lang w:val="ru-RU"/>
        </w:rPr>
        <w:t>3.</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sz w:val="24"/>
          <w:szCs w:val="24"/>
          <w:lang w:val="ru-RU"/>
        </w:rPr>
        <w:t xml:space="preserve">У обучающегося будут сформированы умения работать с информацией как часть </w:t>
      </w:r>
      <w:r w:rsidR="0026309E" w:rsidRPr="0026309E">
        <w:rPr>
          <w:rFonts w:ascii="Times New Roman" w:eastAsia="SchoolBookSanPin" w:hAnsi="Times New Roman"/>
          <w:bCs/>
          <w:sz w:val="24"/>
          <w:szCs w:val="24"/>
          <w:lang w:val="ru-RU"/>
        </w:rPr>
        <w:t>познавательных универсальных учебных действий</w:t>
      </w:r>
      <w:r w:rsidR="0026309E" w:rsidRPr="0026309E">
        <w:rPr>
          <w:rFonts w:ascii="Times New Roman" w:eastAsia="SchoolBookSanPin" w:hAnsi="Times New Roman"/>
          <w:sz w:val="24"/>
          <w:szCs w:val="24"/>
          <w:lang w:val="ru-RU"/>
        </w:rPr>
        <w:t>:</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находить сходные аргументы (подтверждающие или опровергающие одну и ту же идею, версию) в различных информационных источниках;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оценивать надёжность информации по критериям, предложенным или сформулированным самостоятельно;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эффективно запоминать и систематизировать информацию.</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SchoolBookSanPin" w:hAnsi="Times New Roman"/>
          <w:sz w:val="24"/>
          <w:szCs w:val="24"/>
          <w:lang w:val="ru-RU"/>
        </w:rPr>
        <w:t>9.3.6.</w:t>
      </w:r>
      <w:r w:rsidR="0026309E" w:rsidRPr="0026309E">
        <w:rPr>
          <w:rFonts w:ascii="Times New Roman" w:eastAsia="OfficinaSansBoldITC" w:hAnsi="Times New Roman"/>
          <w:sz w:val="24"/>
          <w:szCs w:val="24"/>
          <w:lang w:val="ru-RU"/>
        </w:rPr>
        <w:t>4.</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sz w:val="24"/>
          <w:szCs w:val="24"/>
          <w:lang w:val="ru-RU"/>
        </w:rPr>
        <w:t xml:space="preserve">У обучающегося будут сформированы умения общения как часть </w:t>
      </w:r>
      <w:r w:rsidR="0026309E" w:rsidRPr="0026309E">
        <w:rPr>
          <w:rFonts w:ascii="Times New Roman" w:eastAsia="SchoolBookSanPin" w:hAnsi="Times New Roman"/>
          <w:bCs/>
          <w:sz w:val="24"/>
          <w:szCs w:val="24"/>
          <w:lang w:val="ru-RU"/>
        </w:rPr>
        <w:t>коммуникативных универсальных учебных действий</w:t>
      </w:r>
      <w:r w:rsidR="0026309E" w:rsidRPr="0026309E">
        <w:rPr>
          <w:rFonts w:ascii="Times New Roman" w:eastAsia="SchoolBookSanPin" w:hAnsi="Times New Roman"/>
          <w:sz w:val="24"/>
          <w:szCs w:val="24"/>
          <w:lang w:val="ru-RU"/>
        </w:rPr>
        <w:t>:</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понимать намерения других, проявлять уважительное отношение к собеседнику и в корректной форме формулировать свои возражения;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SchoolBookSanPin" w:hAnsi="Times New Roman"/>
          <w:sz w:val="24"/>
          <w:szCs w:val="24"/>
          <w:lang w:val="ru-RU"/>
        </w:rPr>
        <w:t>9.3.6.</w:t>
      </w:r>
      <w:r w:rsidR="0026309E" w:rsidRPr="0026309E">
        <w:rPr>
          <w:rFonts w:ascii="Times New Roman" w:eastAsia="OfficinaSansBoldITC" w:hAnsi="Times New Roman"/>
          <w:sz w:val="24"/>
          <w:szCs w:val="24"/>
          <w:lang w:val="ru-RU"/>
        </w:rPr>
        <w:t>5.</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sz w:val="24"/>
          <w:szCs w:val="24"/>
          <w:lang w:val="ru-RU"/>
        </w:rPr>
        <w:t xml:space="preserve">У обучающегося будут сформированы умения в части </w:t>
      </w:r>
      <w:r w:rsidR="0026309E" w:rsidRPr="0026309E">
        <w:rPr>
          <w:rFonts w:ascii="Times New Roman" w:eastAsia="SchoolBookSanPin" w:hAnsi="Times New Roman"/>
          <w:bCs/>
          <w:sz w:val="24"/>
          <w:szCs w:val="24"/>
          <w:lang w:val="ru-RU"/>
        </w:rPr>
        <w:t>регулятивных универсальных учебных действий</w:t>
      </w:r>
      <w:r w:rsidR="0026309E" w:rsidRPr="0026309E">
        <w:rPr>
          <w:rFonts w:ascii="Times New Roman" w:eastAsia="SchoolBookSanPin" w:hAnsi="Times New Roman"/>
          <w:sz w:val="24"/>
          <w:szCs w:val="24"/>
          <w:lang w:val="ru-RU"/>
        </w:rPr>
        <w:t>:</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 xml:space="preserve">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 </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position w:val="1"/>
          <w:sz w:val="24"/>
          <w:szCs w:val="24"/>
          <w:lang w:val="ru-RU"/>
        </w:rPr>
        <w:t>составлять план действий (план реализации намеченного алгоритма решения или его части), корректировать предложенный алгоритм (или его часть) с учётом получения новых знаний об изучаемом объекте; проводить выбор и брать ответственность за решение;</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 xml:space="preserve">проявлять способность к самоконтролю, самомотивации и рефлексии, к оценке и изменению ситуации; </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t xml:space="preserve">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w:t>
      </w:r>
    </w:p>
    <w:p w:rsidP="0026309E" w:rsidR="0026309E" w:rsidRDefault="0026309E" w:rsidRPr="0026309E">
      <w:pPr>
        <w:spacing w:after="0" w:line="240" w:lineRule="auto"/>
        <w:ind w:firstLine="709"/>
        <w:jc w:val="both"/>
        <w:rPr>
          <w:rFonts w:ascii="Times New Roman" w:eastAsia="SchoolBookSanPin" w:hAnsi="Times New Roman"/>
          <w:position w:val="1"/>
          <w:sz w:val="24"/>
          <w:szCs w:val="24"/>
          <w:lang w:val="ru-RU"/>
        </w:rPr>
      </w:pPr>
      <w:r w:rsidRPr="0026309E">
        <w:rPr>
          <w:rFonts w:ascii="Times New Roman" w:eastAsia="SchoolBookSanPin" w:hAnsi="Times New Roman"/>
          <w:position w:val="1"/>
          <w:sz w:val="24"/>
          <w:szCs w:val="24"/>
          <w:lang w:val="ru-RU"/>
        </w:rPr>
        <w:lastRenderedPageBreak/>
        <w:t>оценивать соответствие результата цели и условиям;</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выявлять на примерах исторических ситуаций роль эмоций в отношениях между людьми;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ставить себя на место другого человека, понимать мотивы действий другого (в исторических ситуациях и окружающей действительности);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регулировать способ выражения своих эмоций с учетом позиций и мнений других участников общения.</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11.</w:t>
      </w:r>
      <w:r w:rsidR="0026309E" w:rsidRPr="0026309E">
        <w:rPr>
          <w:rFonts w:ascii="Times New Roman" w:eastAsia="SchoolBookSanPin" w:hAnsi="Times New Roman"/>
          <w:sz w:val="24"/>
          <w:szCs w:val="24"/>
          <w:lang w:val="ru-RU"/>
        </w:rPr>
        <w:t>9.3.6.</w:t>
      </w:r>
      <w:r w:rsidR="0026309E" w:rsidRPr="0026309E">
        <w:rPr>
          <w:rFonts w:ascii="Times New Roman" w:eastAsia="OfficinaSansBoldITC" w:hAnsi="Times New Roman"/>
          <w:sz w:val="24"/>
          <w:szCs w:val="24"/>
          <w:lang w:val="ru-RU"/>
        </w:rPr>
        <w:t>6.</w:t>
      </w:r>
      <w:r w:rsidR="0026309E" w:rsidRPr="007041E7">
        <w:rPr>
          <w:rFonts w:ascii="Times New Roman" w:eastAsia="OfficinaSansBoldITC" w:hAnsi="Times New Roman"/>
          <w:sz w:val="24"/>
          <w:szCs w:val="24"/>
        </w:rPr>
        <w:t> </w:t>
      </w:r>
      <w:r w:rsidR="0026309E" w:rsidRPr="0026309E">
        <w:rPr>
          <w:rFonts w:ascii="Times New Roman" w:eastAsia="SchoolBookSanPin" w:hAnsi="Times New Roman"/>
          <w:sz w:val="24"/>
          <w:szCs w:val="24"/>
          <w:lang w:val="ru-RU"/>
        </w:rPr>
        <w:t>У обучающегося будут сформированы умения совместной деятельности:</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 xml:space="preserve">оценивать качество своего вклада в общий продукт по критериям, самостоятельно сформулированным участниками взаимодействия; </w:t>
      </w:r>
    </w:p>
    <w:p w:rsidP="0026309E" w:rsidR="0026309E" w:rsidRDefault="0026309E" w:rsidRPr="0026309E">
      <w:pPr>
        <w:spacing w:after="0" w:line="240" w:lineRule="auto"/>
        <w:ind w:firstLine="709"/>
        <w:jc w:val="both"/>
        <w:rPr>
          <w:rFonts w:ascii="Times New Roman" w:eastAsia="SchoolBookSanPin" w:hAnsi="Times New Roman"/>
          <w:sz w:val="24"/>
          <w:szCs w:val="24"/>
          <w:lang w:val="ru-RU"/>
        </w:rPr>
      </w:pPr>
      <w:r w:rsidRPr="0026309E">
        <w:rPr>
          <w:rFonts w:ascii="Times New Roman" w:eastAsia="SchoolBookSanPin" w:hAnsi="Times New Roman"/>
          <w:sz w:val="24"/>
          <w:szCs w:val="24"/>
          <w:lang w:val="ru-RU"/>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P="0026309E" w:rsidR="0026309E" w:rsidRDefault="00D97EEC" w:rsidRPr="0026309E">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11.</w:t>
      </w:r>
      <w:r w:rsidR="0026309E" w:rsidRPr="0026309E">
        <w:rPr>
          <w:rFonts w:ascii="Times New Roman" w:eastAsia="SchoolBookSanPin" w:hAnsi="Times New Roman"/>
          <w:sz w:val="24"/>
          <w:szCs w:val="24"/>
          <w:lang w:val="ru-RU"/>
        </w:rPr>
        <w:t xml:space="preserve">9.3.7. В составе предметных результатов по освоению программы модуля следует выделить: представления обучающихся о наиболее значимых событиях и процессах истории России </w:t>
      </w:r>
      <w:r w:rsidR="0026309E" w:rsidRPr="007041E7">
        <w:rPr>
          <w:rFonts w:ascii="Times New Roman" w:eastAsia="SchoolBookSanPin" w:hAnsi="Times New Roman"/>
          <w:sz w:val="24"/>
          <w:szCs w:val="24"/>
        </w:rPr>
        <w:t>XX</w:t>
      </w:r>
      <w:r w:rsidR="0026309E" w:rsidRPr="0026309E">
        <w:rPr>
          <w:rFonts w:ascii="Times New Roman" w:eastAsia="SchoolBookSanPin" w:hAnsi="Times New Roman"/>
          <w:sz w:val="24"/>
          <w:szCs w:val="24"/>
          <w:lang w:val="ru-RU"/>
        </w:rPr>
        <w:t xml:space="preserve"> — начала </w:t>
      </w:r>
      <w:r w:rsidR="0026309E" w:rsidRPr="007041E7">
        <w:rPr>
          <w:rFonts w:ascii="Times New Roman" w:eastAsia="SchoolBookSanPin" w:hAnsi="Times New Roman"/>
          <w:sz w:val="24"/>
          <w:szCs w:val="24"/>
        </w:rPr>
        <w:t>XXI</w:t>
      </w:r>
      <w:r w:rsidR="0026309E" w:rsidRPr="0026309E">
        <w:rPr>
          <w:rFonts w:ascii="Times New Roman" w:eastAsia="SchoolBookSanPin" w:hAnsi="Times New Roman"/>
          <w:sz w:val="24"/>
          <w:szCs w:val="24"/>
          <w:lang w:val="ru-RU"/>
        </w:rPr>
        <w:t xml:space="preserve"> в., основные виды деятельности по получению и осмыслению нового знания, его интерпретации и применению в различных учебных и жизненных ситуациях.</w:t>
      </w:r>
    </w:p>
    <w:p w:rsidP="00A20842" w:rsidR="00A20842" w:rsidRDefault="00D97EEC" w:rsidRPr="00A20842">
      <w:pPr>
        <w:keepNext/>
        <w:keepLines/>
        <w:spacing w:after="0" w:line="240" w:lineRule="auto"/>
        <w:ind w:firstLine="708"/>
        <w:jc w:val="both"/>
        <w:outlineLvl w:val="0"/>
        <w:rPr>
          <w:rFonts w:ascii="Times New Roman" w:eastAsia="Times New Roman" w:hAnsi="Times New Roman"/>
          <w:b/>
          <w:bCs/>
          <w:sz w:val="24"/>
          <w:szCs w:val="24"/>
          <w:lang w:eastAsia="x-none" w:val="ru-RU"/>
        </w:rPr>
      </w:pPr>
      <w:bookmarkStart w:id="66" w:name="_Toc146132675"/>
      <w:r>
        <w:rPr>
          <w:rFonts w:ascii="Times New Roman" w:eastAsia="SchoolBookSanPin" w:hAnsi="Times New Roman"/>
          <w:b/>
          <w:bCs/>
          <w:sz w:val="24"/>
          <w:szCs w:val="24"/>
          <w:lang w:eastAsia="x-none" w:val="ru-RU"/>
        </w:rPr>
        <w:t>12.</w:t>
      </w:r>
      <w:r w:rsidR="00A20842" w:rsidRPr="000C6F89">
        <w:rPr>
          <w:rFonts w:ascii="Times New Roman" w:eastAsia="SchoolBookSanPin" w:hAnsi="Times New Roman"/>
          <w:b/>
          <w:bCs/>
          <w:sz w:val="24"/>
          <w:szCs w:val="24"/>
          <w:lang w:eastAsia="x-none"/>
        </w:rPr>
        <w:t> </w:t>
      </w:r>
      <w:r w:rsidR="00A20842" w:rsidRPr="00A20842">
        <w:rPr>
          <w:rFonts w:ascii="Times New Roman" w:eastAsia="SchoolBookSanPin" w:hAnsi="Times New Roman"/>
          <w:b/>
          <w:bCs/>
          <w:sz w:val="24"/>
          <w:szCs w:val="24"/>
          <w:lang w:eastAsia="x-none" w:val="ru-RU"/>
        </w:rPr>
        <w:t>Рабочая программа по учебному предмету «</w:t>
      </w:r>
      <w:r w:rsidR="00A20842" w:rsidRPr="00A20842">
        <w:rPr>
          <w:rFonts w:ascii="Times New Roman" w:eastAsia="SchoolBookSanPin" w:hAnsi="Times New Roman"/>
          <w:b/>
          <w:bCs/>
          <w:position w:val="1"/>
          <w:sz w:val="24"/>
          <w:szCs w:val="24"/>
          <w:lang w:eastAsia="x-none" w:val="ru-RU"/>
        </w:rPr>
        <w:t>Обществознание</w:t>
      </w:r>
      <w:r w:rsidR="00A20842" w:rsidRPr="00A20842">
        <w:rPr>
          <w:rFonts w:ascii="Times New Roman" w:eastAsia="SchoolBookSanPin" w:hAnsi="Times New Roman"/>
          <w:b/>
          <w:bCs/>
          <w:sz w:val="24"/>
          <w:szCs w:val="24"/>
          <w:lang w:eastAsia="x-none" w:val="ru-RU"/>
        </w:rPr>
        <w:t>».</w:t>
      </w:r>
      <w:bookmarkEnd w:id="66"/>
      <w:r w:rsidR="00A20842" w:rsidRPr="00A20842">
        <w:rPr>
          <w:rFonts w:ascii="Times New Roman" w:eastAsia="Times New Roman" w:hAnsi="Times New Roman"/>
          <w:b/>
          <w:bCs/>
          <w:sz w:val="24"/>
          <w:szCs w:val="24"/>
          <w:lang w:eastAsia="x-none" w:val="ru-RU"/>
        </w:rPr>
        <w:t xml:space="preserve"> </w:t>
      </w:r>
    </w:p>
    <w:p w:rsidP="00A20842" w:rsidR="00A20842" w:rsidRDefault="00D97EEC" w:rsidRPr="00A20842">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12.</w:t>
      </w:r>
      <w:r w:rsidR="00A20842" w:rsidRPr="00A20842">
        <w:rPr>
          <w:rFonts w:ascii="Times New Roman" w:eastAsia="SchoolBookSanPin" w:hAnsi="Times New Roman"/>
          <w:sz w:val="24"/>
          <w:szCs w:val="24"/>
          <w:lang w:val="ru-RU"/>
        </w:rPr>
        <w:t>1.</w:t>
      </w:r>
      <w:r w:rsidR="00A20842" w:rsidRPr="000C6F89">
        <w:rPr>
          <w:rFonts w:ascii="Times New Roman" w:eastAsia="SchoolBookSanPin" w:hAnsi="Times New Roman"/>
          <w:sz w:val="24"/>
          <w:szCs w:val="24"/>
        </w:rPr>
        <w:t> </w:t>
      </w:r>
      <w:r w:rsidR="00A20842" w:rsidRPr="00A20842">
        <w:rPr>
          <w:rFonts w:ascii="Times New Roman" w:eastAsia="SchoolBookSanPin" w:hAnsi="Times New Roman"/>
          <w:sz w:val="24"/>
          <w:szCs w:val="24"/>
          <w:lang w:val="ru-RU"/>
        </w:rPr>
        <w:t>Рабочая программа по учебному предмету «</w:t>
      </w:r>
      <w:r w:rsidR="00A20842" w:rsidRPr="00A20842">
        <w:rPr>
          <w:rFonts w:ascii="Times New Roman" w:eastAsia="SchoolBookSanPin" w:hAnsi="Times New Roman"/>
          <w:position w:val="1"/>
          <w:sz w:val="24"/>
          <w:szCs w:val="24"/>
          <w:lang w:val="ru-RU"/>
        </w:rPr>
        <w:t>Обществознание</w:t>
      </w:r>
      <w:r w:rsidR="00A20842" w:rsidRPr="00A20842">
        <w:rPr>
          <w:rFonts w:ascii="Times New Roman" w:eastAsia="SchoolBookSanPin" w:hAnsi="Times New Roman"/>
          <w:sz w:val="24"/>
          <w:szCs w:val="24"/>
          <w:lang w:val="ru-RU"/>
        </w:rPr>
        <w:t>»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12.</w:t>
      </w:r>
      <w:r w:rsidR="00A20842" w:rsidRPr="00A20842">
        <w:rPr>
          <w:rFonts w:ascii="Times New Roman" w:eastAsia="SchoolBookSanPin" w:hAnsi="Times New Roman"/>
          <w:sz w:val="24"/>
          <w:szCs w:val="24"/>
          <w:lang w:val="ru-RU"/>
        </w:rPr>
        <w:t>2.</w:t>
      </w:r>
      <w:r w:rsidR="00A20842" w:rsidRPr="000C6F89">
        <w:rPr>
          <w:rFonts w:ascii="Times New Roman" w:eastAsia="SchoolBookSanPin" w:hAnsi="Times New Roman"/>
          <w:sz w:val="24"/>
          <w:szCs w:val="24"/>
        </w:rPr>
        <w:t> </w:t>
      </w:r>
      <w:r w:rsidR="00A20842" w:rsidRPr="00A20842">
        <w:rPr>
          <w:rFonts w:ascii="Times New Roman" w:eastAsia="OfficinaSansBoldITC" w:hAnsi="Times New Roman"/>
          <w:sz w:val="24"/>
          <w:szCs w:val="24"/>
          <w:lang w:val="ru-RU"/>
        </w:rPr>
        <w:t>Пояснительная записка.</w:t>
      </w:r>
    </w:p>
    <w:p w:rsidP="00A20842" w:rsidR="00A20842" w:rsidRDefault="00D97EEC" w:rsidRPr="00A20842">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12.</w:t>
      </w:r>
      <w:r w:rsidR="00A20842" w:rsidRPr="00A20842">
        <w:rPr>
          <w:rFonts w:ascii="Times New Roman" w:eastAsia="SchoolBookSanPin" w:hAnsi="Times New Roman"/>
          <w:sz w:val="24"/>
          <w:szCs w:val="24"/>
          <w:lang w:val="ru-RU"/>
        </w:rPr>
        <w:t>2.1.</w:t>
      </w:r>
      <w:r w:rsidR="00A20842" w:rsidRPr="000C6F89">
        <w:rPr>
          <w:rFonts w:ascii="Times New Roman" w:eastAsia="SchoolBookSanPin" w:hAnsi="Times New Roman"/>
          <w:sz w:val="24"/>
          <w:szCs w:val="24"/>
        </w:rPr>
        <w:t> </w:t>
      </w:r>
      <w:r w:rsidR="00A20842" w:rsidRPr="00A20842">
        <w:rPr>
          <w:rFonts w:ascii="Times New Roman" w:eastAsia="SchoolBookSanPin" w:hAnsi="Times New Roman"/>
          <w:sz w:val="24"/>
          <w:szCs w:val="24"/>
          <w:lang w:val="ru-RU"/>
        </w:rPr>
        <w:t xml:space="preserve">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рабочей программы воспитания и подлежит непосредственному применению при реализации обязательной части ООП ООО. </w:t>
      </w:r>
    </w:p>
    <w:p w:rsidP="00A20842" w:rsidR="00A20842" w:rsidRDefault="00D97EEC" w:rsidRPr="00A20842">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12.</w:t>
      </w:r>
      <w:r w:rsidR="00A20842" w:rsidRPr="00A20842">
        <w:rPr>
          <w:rFonts w:ascii="Times New Roman" w:eastAsia="SchoolBookSanPin" w:hAnsi="Times New Roman"/>
          <w:sz w:val="24"/>
          <w:szCs w:val="24"/>
          <w:lang w:val="ru-RU"/>
        </w:rPr>
        <w:t>2.2.</w:t>
      </w:r>
      <w:r w:rsidR="00A20842" w:rsidRPr="000C6F89">
        <w:rPr>
          <w:rFonts w:ascii="Times New Roman" w:eastAsia="SchoolBookSanPin" w:hAnsi="Times New Roman"/>
          <w:sz w:val="24"/>
          <w:szCs w:val="24"/>
        </w:rPr>
        <w:t> </w:t>
      </w:r>
      <w:r w:rsidR="00A20842" w:rsidRPr="00A20842">
        <w:rPr>
          <w:rFonts w:ascii="Times New Roman" w:eastAsia="SchoolBookSanPin" w:hAnsi="Times New Roman"/>
          <w:sz w:val="24"/>
          <w:szCs w:val="24"/>
          <w:lang w:val="ru-RU"/>
        </w:rPr>
        <w:t>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P="00A20842" w:rsidR="00A20842" w:rsidRDefault="00D97EEC" w:rsidRPr="00A20842">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12.</w:t>
      </w:r>
      <w:r w:rsidR="00A20842" w:rsidRPr="00A20842">
        <w:rPr>
          <w:rFonts w:ascii="Times New Roman" w:eastAsia="SchoolBookSanPin" w:hAnsi="Times New Roman"/>
          <w:sz w:val="24"/>
          <w:szCs w:val="24"/>
          <w:lang w:val="ru-RU"/>
        </w:rPr>
        <w:t>2.3.</w:t>
      </w:r>
      <w:r w:rsidR="00A20842" w:rsidRPr="000C6F89">
        <w:rPr>
          <w:rFonts w:ascii="Times New Roman" w:eastAsia="SchoolBookSanPin" w:hAnsi="Times New Roman"/>
          <w:sz w:val="24"/>
          <w:szCs w:val="24"/>
        </w:rPr>
        <w:t> </w:t>
      </w:r>
      <w:r w:rsidR="00A20842" w:rsidRPr="00A20842">
        <w:rPr>
          <w:rFonts w:ascii="Times New Roman" w:eastAsia="SchoolBookSanPin" w:hAnsi="Times New Roman"/>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w:t>
      </w:r>
      <w:r w:rsidR="00A20842" w:rsidRPr="00A20842">
        <w:rPr>
          <w:rFonts w:ascii="Times New Roman" w:eastAsia="SchoolBookSanPin" w:hAnsi="Times New Roman"/>
          <w:sz w:val="24"/>
          <w:szCs w:val="24"/>
          <w:lang w:val="ru-RU"/>
        </w:rPr>
        <w:lastRenderedPageBreak/>
        <w:t>приверженности национальным ценностям.</w:t>
      </w:r>
    </w:p>
    <w:p w:rsidP="00A20842" w:rsidR="00A20842" w:rsidRDefault="00D97EEC" w:rsidRPr="00A20842">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12.</w:t>
      </w:r>
      <w:r w:rsidR="00A20842" w:rsidRPr="00A20842">
        <w:rPr>
          <w:rFonts w:ascii="Times New Roman" w:eastAsia="SchoolBookSanPin" w:hAnsi="Times New Roman"/>
          <w:sz w:val="24"/>
          <w:szCs w:val="24"/>
          <w:lang w:val="ru-RU"/>
        </w:rPr>
        <w:t>2.4.</w:t>
      </w:r>
      <w:r w:rsidR="00A20842" w:rsidRPr="000C6F89">
        <w:rPr>
          <w:rFonts w:ascii="Times New Roman" w:eastAsia="SchoolBookSanPin" w:hAnsi="Times New Roman"/>
          <w:sz w:val="24"/>
          <w:szCs w:val="24"/>
        </w:rPr>
        <w:t> </w:t>
      </w:r>
      <w:r w:rsidR="00A20842" w:rsidRPr="00A20842">
        <w:rPr>
          <w:rFonts w:ascii="Times New Roman" w:eastAsia="SchoolBookSanPin" w:hAnsi="Times New Roman"/>
          <w:sz w:val="24"/>
          <w:szCs w:val="24"/>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P="00A20842" w:rsidR="00A20842" w:rsidRDefault="00D97EEC" w:rsidRPr="00A20842">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12.</w:t>
      </w:r>
      <w:r w:rsidR="00A20842" w:rsidRPr="00A20842">
        <w:rPr>
          <w:rFonts w:ascii="Times New Roman" w:eastAsia="SchoolBookSanPin" w:hAnsi="Times New Roman"/>
          <w:sz w:val="24"/>
          <w:szCs w:val="24"/>
          <w:lang w:val="ru-RU"/>
        </w:rPr>
        <w:t>2.5.</w:t>
      </w:r>
      <w:r w:rsidR="00A20842" w:rsidRPr="000C6F89">
        <w:rPr>
          <w:rFonts w:ascii="Times New Roman" w:eastAsia="SchoolBookSanPin" w:hAnsi="Times New Roman"/>
          <w:sz w:val="24"/>
          <w:szCs w:val="24"/>
        </w:rPr>
        <w:t> </w:t>
      </w:r>
      <w:r w:rsidR="00A20842" w:rsidRPr="00A20842">
        <w:rPr>
          <w:rFonts w:ascii="Times New Roman" w:eastAsia="SchoolBookSanPin" w:hAnsi="Times New Roman"/>
          <w:sz w:val="24"/>
          <w:szCs w:val="24"/>
          <w:lang w:val="ru-RU"/>
        </w:rPr>
        <w:t>Целями обществоведческого образования на уровне основного общего образования являются: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формирование у обучающихся целостной картины общества, соответствующее современному уровню знаний и доступной по содержанию для обучающихся</w:t>
      </w:r>
      <w:r w:rsidRPr="00A20842">
        <w:rPr>
          <w:rFonts w:ascii="Times New Roman" w:hAnsi="Times New Roman"/>
          <w:sz w:val="24"/>
          <w:szCs w:val="24"/>
          <w:lang w:val="ru-RU"/>
        </w:rPr>
        <w:t xml:space="preserve"> </w:t>
      </w:r>
      <w:r w:rsidRPr="00A20842">
        <w:rPr>
          <w:rFonts w:ascii="Times New Roman" w:eastAsia="SchoolBookSanPin" w:hAnsi="Times New Roman"/>
          <w:sz w:val="24"/>
          <w:szCs w:val="24"/>
          <w:lang w:val="ru-RU"/>
        </w:rPr>
        <w:t>подросткового возраста;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P="00A20842" w:rsidR="00A20842" w:rsidRDefault="00D97EEC" w:rsidRPr="00A20842">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12.</w:t>
      </w:r>
      <w:r w:rsidR="00A20842" w:rsidRPr="00A20842">
        <w:rPr>
          <w:rFonts w:ascii="Times New Roman" w:eastAsia="SchoolBookSanPin" w:hAnsi="Times New Roman"/>
          <w:sz w:val="24"/>
          <w:szCs w:val="24"/>
          <w:lang w:val="ru-RU"/>
        </w:rPr>
        <w:t>2.6.</w:t>
      </w:r>
      <w:r w:rsidR="00A20842" w:rsidRPr="000C6F89">
        <w:rPr>
          <w:rFonts w:ascii="Times New Roman" w:eastAsia="SchoolBookSanPin" w:hAnsi="Times New Roman"/>
          <w:sz w:val="24"/>
          <w:szCs w:val="24"/>
        </w:rPr>
        <w:t> </w:t>
      </w:r>
      <w:r w:rsidR="00A20842" w:rsidRPr="00A20842">
        <w:rPr>
          <w:rFonts w:ascii="Times New Roman" w:eastAsia="SchoolBookSanPin" w:hAnsi="Times New Roman"/>
          <w:sz w:val="24"/>
          <w:szCs w:val="24"/>
          <w:lang w:val="ru-RU"/>
        </w:rPr>
        <w:t xml:space="preserve">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w:t>
      </w:r>
      <w:r w:rsidR="0003517B">
        <w:rPr>
          <w:rFonts w:ascii="Times New Roman" w:eastAsia="SchoolBookSanPin" w:hAnsi="Times New Roman"/>
          <w:sz w:val="24"/>
          <w:szCs w:val="24"/>
          <w:lang w:val="ru-RU"/>
        </w:rPr>
        <w:t>33</w:t>
      </w:r>
      <w:r w:rsidR="00A20842" w:rsidRPr="00A20842">
        <w:rPr>
          <w:rFonts w:ascii="Times New Roman" w:eastAsia="SchoolBookSanPin" w:hAnsi="Times New Roman"/>
          <w:sz w:val="24"/>
          <w:szCs w:val="24"/>
          <w:lang w:val="ru-RU"/>
        </w:rPr>
        <w:t xml:space="preserve"> учебных неделях.</w:t>
      </w:r>
    </w:p>
    <w:p w:rsidP="00A20842" w:rsidR="00A20842" w:rsidRDefault="00D97EEC" w:rsidRPr="00A20842">
      <w:pPr>
        <w:spacing w:after="0" w:line="240" w:lineRule="auto"/>
        <w:ind w:firstLine="709"/>
        <w:rPr>
          <w:rFonts w:ascii="Times New Roman" w:eastAsia="OfficinaSansBoldITC" w:hAnsi="Times New Roman"/>
          <w:sz w:val="24"/>
          <w:szCs w:val="24"/>
          <w:lang w:val="ru-RU"/>
        </w:rPr>
      </w:pPr>
      <w:r>
        <w:rPr>
          <w:rFonts w:ascii="Times New Roman" w:eastAsia="SchoolBookSanPin" w:hAnsi="Times New Roman"/>
          <w:sz w:val="24"/>
          <w:szCs w:val="24"/>
          <w:lang w:val="ru-RU"/>
        </w:rPr>
        <w:t>12.</w:t>
      </w:r>
      <w:r w:rsidR="00A20842" w:rsidRPr="00A20842">
        <w:rPr>
          <w:rFonts w:ascii="Times New Roman" w:eastAsia="OfficinaSansBoldITC" w:hAnsi="Times New Roman"/>
          <w:sz w:val="24"/>
          <w:szCs w:val="24"/>
          <w:lang w:val="ru-RU"/>
        </w:rPr>
        <w:t>3.</w:t>
      </w:r>
      <w:r w:rsidR="00A20842" w:rsidRPr="000C6F89">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Содержание обучения в 6 классе.</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12.</w:t>
      </w:r>
      <w:r w:rsidR="00A20842" w:rsidRPr="00A20842">
        <w:rPr>
          <w:rFonts w:ascii="Times New Roman" w:eastAsia="OfficinaSansBoldITC" w:hAnsi="Times New Roman"/>
          <w:sz w:val="24"/>
          <w:szCs w:val="24"/>
          <w:lang w:val="ru-RU"/>
        </w:rPr>
        <w:t>3.1.</w:t>
      </w:r>
      <w:r w:rsidR="00A20842" w:rsidRPr="000C6F89">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Человек и его социальное окружение.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 xml:space="preserve">Биологическое и социальное в человеке. Черты сходства и различия человека и </w:t>
      </w:r>
      <w:r w:rsidRPr="00A20842">
        <w:rPr>
          <w:rFonts w:ascii="Times New Roman" w:eastAsia="SchoolBookSanPin" w:hAnsi="Times New Roman"/>
          <w:sz w:val="24"/>
          <w:szCs w:val="24"/>
          <w:lang w:val="ru-RU"/>
        </w:rPr>
        <w:lastRenderedPageBreak/>
        <w:t>животного. Потребности человека (биологические, социальные, духовные). Способности человека.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Люди с ограниченными возможностями здоровья, их особые потребности и социальная позиция.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Право человека на образование. Школьное образование. Права и обязанности обучающегося.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Общение. Цели и средства общения. Особенности общения подростков. Общение в современных условиях.</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Отношения в малых группах. Групповые нормы и правила. Лидерство в группе. Межличностные отношения (деловые, личные).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Отношения в семье. Роль семьи в жизни человека и общества. Семейные традиции. Семейный досуг. Свободное время подростка.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Отношения с друзьями и сверстниками. Конфликты в межличностных отношениях.</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12.</w:t>
      </w:r>
      <w:r w:rsidR="00A20842" w:rsidRPr="00A20842">
        <w:rPr>
          <w:rFonts w:ascii="Times New Roman" w:eastAsia="OfficinaSansBoldITC" w:hAnsi="Times New Roman"/>
          <w:sz w:val="24"/>
          <w:szCs w:val="24"/>
          <w:lang w:val="ru-RU"/>
        </w:rPr>
        <w:t>3.2.</w:t>
      </w:r>
      <w:r w:rsidR="00A20842" w:rsidRPr="000C6F89">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Общество, в котором мы живём.</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Социальные общности и группы. Положение человека в обществе.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0C6F89">
        <w:rPr>
          <w:rFonts w:ascii="Times New Roman" w:eastAsia="SchoolBookSanPin" w:hAnsi="Times New Roman"/>
          <w:sz w:val="24"/>
          <w:szCs w:val="24"/>
        </w:rPr>
        <w:t>XXI</w:t>
      </w:r>
      <w:r w:rsidRPr="00A20842">
        <w:rPr>
          <w:rFonts w:ascii="Times New Roman" w:eastAsia="SchoolBookSanPin" w:hAnsi="Times New Roman"/>
          <w:sz w:val="24"/>
          <w:szCs w:val="24"/>
          <w:lang w:val="ru-RU"/>
        </w:rPr>
        <w:t xml:space="preserve"> века. Место нашей Родины среди современных государств.</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Культурная жизнь. Духовные ценности, традиционные ценности российского народа.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Развитие общества. Усиление взаимосвязей стран и народов в условиях современного общества.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P="00A20842" w:rsidR="00A20842" w:rsidRDefault="00D97EEC" w:rsidRPr="00A20842">
      <w:pPr>
        <w:spacing w:after="0" w:line="240" w:lineRule="auto"/>
        <w:ind w:firstLine="709"/>
        <w:rPr>
          <w:rFonts w:ascii="Times New Roman" w:eastAsia="OfficinaSansBoldITC" w:hAnsi="Times New Roman"/>
          <w:sz w:val="24"/>
          <w:szCs w:val="24"/>
          <w:lang w:val="ru-RU"/>
        </w:rPr>
      </w:pPr>
      <w:r>
        <w:rPr>
          <w:rFonts w:ascii="Times New Roman" w:eastAsia="SchoolBookSanPin" w:hAnsi="Times New Roman"/>
          <w:sz w:val="24"/>
          <w:szCs w:val="24"/>
          <w:lang w:val="ru-RU"/>
        </w:rPr>
        <w:t>12.</w:t>
      </w:r>
      <w:r w:rsidR="00A20842" w:rsidRPr="00A20842">
        <w:rPr>
          <w:rFonts w:ascii="Times New Roman" w:eastAsia="OfficinaSansBoldITC" w:hAnsi="Times New Roman"/>
          <w:sz w:val="24"/>
          <w:szCs w:val="24"/>
          <w:lang w:val="ru-RU"/>
        </w:rPr>
        <w:t>4.</w:t>
      </w:r>
      <w:r w:rsidR="00A20842" w:rsidRPr="000C6F89">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Содержание обучения в 7 классе.</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12.</w:t>
      </w:r>
      <w:r w:rsidR="00A20842" w:rsidRPr="00A20842">
        <w:rPr>
          <w:rFonts w:ascii="Times New Roman" w:eastAsia="OfficinaSansBoldITC" w:hAnsi="Times New Roman"/>
          <w:sz w:val="24"/>
          <w:szCs w:val="24"/>
          <w:lang w:val="ru-RU"/>
        </w:rPr>
        <w:t>4.1.</w:t>
      </w:r>
      <w:r w:rsidR="00A20842" w:rsidRPr="000C6F89">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Социальные ценности и нормы.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Общественные ценности. Свобода и ответственность гражданина. Гражданственность и патриотизм. Гуманизм.</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Принципы и нормы морали. Добро и зло. Нравственные чувства человека. Совесть и стыд.</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Право и его роль в жизни общества. Право и мораль.</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12.</w:t>
      </w:r>
      <w:r w:rsidR="00A20842" w:rsidRPr="00A20842">
        <w:rPr>
          <w:rFonts w:ascii="Times New Roman" w:eastAsia="OfficinaSansBoldITC" w:hAnsi="Times New Roman"/>
          <w:sz w:val="24"/>
          <w:szCs w:val="24"/>
          <w:lang w:val="ru-RU"/>
        </w:rPr>
        <w:t>4.2.</w:t>
      </w:r>
      <w:r w:rsidR="00A20842" w:rsidRPr="000C6F89">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Человек как участник правовых отношений.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 xml:space="preserve">Правонарушение и юридическая ответственность. Проступок и преступление. </w:t>
      </w:r>
      <w:r w:rsidRPr="00A20842">
        <w:rPr>
          <w:rFonts w:ascii="Times New Roman" w:eastAsia="SchoolBookSanPin" w:hAnsi="Times New Roman"/>
          <w:sz w:val="24"/>
          <w:szCs w:val="24"/>
          <w:lang w:val="ru-RU"/>
        </w:rPr>
        <w:lastRenderedPageBreak/>
        <w:t>Опасность правонарушений для личности и общества.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12.</w:t>
      </w:r>
      <w:r w:rsidR="00A20842" w:rsidRPr="00A20842">
        <w:rPr>
          <w:rFonts w:ascii="Times New Roman" w:eastAsia="OfficinaSansBoldITC" w:hAnsi="Times New Roman"/>
          <w:sz w:val="24"/>
          <w:szCs w:val="24"/>
          <w:lang w:val="ru-RU"/>
        </w:rPr>
        <w:t>4.3.</w:t>
      </w:r>
      <w:r w:rsidR="00A20842" w:rsidRPr="000C6F89">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Основы российского права.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Конституция Российской Федерации ‒ основной закон. Законы и подзаконные акты. Отрасли права.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P="00A20842" w:rsidR="00A20842" w:rsidRDefault="00D97EEC" w:rsidRPr="00A20842">
      <w:pPr>
        <w:spacing w:after="0" w:line="240" w:lineRule="auto"/>
        <w:ind w:firstLine="709"/>
        <w:rPr>
          <w:rFonts w:ascii="Times New Roman" w:eastAsia="OfficinaSansBoldITC" w:hAnsi="Times New Roman"/>
          <w:sz w:val="24"/>
          <w:szCs w:val="24"/>
          <w:lang w:val="ru-RU"/>
        </w:rPr>
      </w:pPr>
      <w:r>
        <w:rPr>
          <w:rFonts w:ascii="Times New Roman" w:eastAsia="SchoolBookSanPin" w:hAnsi="Times New Roman"/>
          <w:sz w:val="24"/>
          <w:szCs w:val="24"/>
          <w:lang w:val="ru-RU"/>
        </w:rPr>
        <w:t>12.</w:t>
      </w:r>
      <w:r w:rsidR="00A20842" w:rsidRPr="00A20842">
        <w:rPr>
          <w:rFonts w:ascii="Times New Roman" w:eastAsia="OfficinaSansBoldITC" w:hAnsi="Times New Roman"/>
          <w:sz w:val="24"/>
          <w:szCs w:val="24"/>
          <w:lang w:val="ru-RU"/>
        </w:rPr>
        <w:t>5.</w:t>
      </w:r>
      <w:r w:rsidR="00A20842" w:rsidRPr="000C6F89">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Содержание обучения в 8 классе.</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12.</w:t>
      </w:r>
      <w:r w:rsidR="00A20842" w:rsidRPr="00A20842">
        <w:rPr>
          <w:rFonts w:ascii="Times New Roman" w:eastAsia="OfficinaSansBoldITC" w:hAnsi="Times New Roman"/>
          <w:sz w:val="24"/>
          <w:szCs w:val="24"/>
          <w:lang w:val="ru-RU"/>
        </w:rPr>
        <w:t>5.1.</w:t>
      </w:r>
      <w:r w:rsidR="00A20842" w:rsidRPr="000C6F89">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Человек в экономических отношениях.</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Экономическая жизнь общества. Потребности и ресурсы, ограниченность ресурсов. Экономический выбор.</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Экономическая система и её функции. Собственность. Производство ‒ источник экономических благ. Факторы производства. Трудовая деятельность. Производительность труда. Разделение труда.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Предпринимательство. Виды и формы предпринимательской деятельности.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Обмен. Деньги и их функции. Торговля и её формы. Рыночная экономика. Конкуренция. Спрос и предложение.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Рыночное равновесие. Невидимая рука рынка. Многообразие рынков.</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Предприятие в экономике. Издержки, выручка и прибыль. Как повысить эффективность производства.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Заработная плата и стимулирование труда. Занятость и безработица.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Основные типы финансовых инструментов: акции и облигации.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 xml:space="preserve">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w:t>
      </w:r>
      <w:r w:rsidRPr="00A20842">
        <w:rPr>
          <w:rFonts w:ascii="Times New Roman" w:eastAsia="SchoolBookSanPin" w:hAnsi="Times New Roman"/>
          <w:sz w:val="24"/>
          <w:szCs w:val="24"/>
          <w:lang w:val="ru-RU"/>
        </w:rPr>
        <w:lastRenderedPageBreak/>
        <w:t>сбережений.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12.</w:t>
      </w:r>
      <w:r w:rsidR="00A20842" w:rsidRPr="00A20842">
        <w:rPr>
          <w:rFonts w:ascii="Times New Roman" w:eastAsia="OfficinaSansBoldITC" w:hAnsi="Times New Roman"/>
          <w:sz w:val="24"/>
          <w:szCs w:val="24"/>
          <w:lang w:val="ru-RU"/>
        </w:rPr>
        <w:t>5.2.</w:t>
      </w:r>
      <w:r w:rsidR="00A20842" w:rsidRPr="000C6F89">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Человек в мире культуры.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Наука. Естественные и социально-гуманитарные науки. Роль науки в развитии общества.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Политика в сфере культуры и образования в Российской Федерации.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Что такое искусство. Виды искусств. Роль искусства в жизни человека и общества.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P="00A20842" w:rsidR="00A20842" w:rsidRDefault="00D97EEC" w:rsidRPr="00A20842">
      <w:pPr>
        <w:spacing w:after="0" w:line="240" w:lineRule="auto"/>
        <w:ind w:firstLine="709"/>
        <w:rPr>
          <w:rFonts w:ascii="Times New Roman" w:eastAsia="OfficinaSansBoldITC" w:hAnsi="Times New Roman"/>
          <w:sz w:val="24"/>
          <w:szCs w:val="24"/>
          <w:lang w:val="ru-RU"/>
        </w:rPr>
      </w:pPr>
      <w:r>
        <w:rPr>
          <w:rFonts w:ascii="Times New Roman" w:eastAsia="SchoolBookSanPin" w:hAnsi="Times New Roman"/>
          <w:sz w:val="24"/>
          <w:szCs w:val="24"/>
          <w:lang w:val="ru-RU"/>
        </w:rPr>
        <w:t>12.</w:t>
      </w:r>
      <w:r w:rsidR="00A20842" w:rsidRPr="00A20842">
        <w:rPr>
          <w:rFonts w:ascii="Times New Roman" w:eastAsia="OfficinaSansBoldITC" w:hAnsi="Times New Roman"/>
          <w:sz w:val="24"/>
          <w:szCs w:val="24"/>
          <w:lang w:val="ru-RU"/>
        </w:rPr>
        <w:t>6.</w:t>
      </w:r>
      <w:r w:rsidR="00A20842" w:rsidRPr="000C6F89">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Содержание обучения в 9 классе.</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12.</w:t>
      </w:r>
      <w:r w:rsidR="00A20842" w:rsidRPr="00A20842">
        <w:rPr>
          <w:rFonts w:ascii="Times New Roman" w:eastAsia="OfficinaSansBoldITC" w:hAnsi="Times New Roman"/>
          <w:sz w:val="24"/>
          <w:szCs w:val="24"/>
          <w:lang w:val="ru-RU"/>
        </w:rPr>
        <w:t>6.1.</w:t>
      </w:r>
      <w:r w:rsidR="00A20842" w:rsidRPr="000C6F89">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Человек в политическом измерении.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Политический режим и его виды.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Демократия, демократические ценности. Правовое государство и гражданское общество.</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Участие граждан в политике. Выборы, референдум. Политические партии, их роль в демократическом обществе.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Общественно-политические организации.</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12.</w:t>
      </w:r>
      <w:r w:rsidR="00A20842" w:rsidRPr="00A20842">
        <w:rPr>
          <w:rFonts w:ascii="Times New Roman" w:eastAsia="OfficinaSansBoldITC" w:hAnsi="Times New Roman"/>
          <w:sz w:val="24"/>
          <w:szCs w:val="24"/>
          <w:lang w:val="ru-RU"/>
        </w:rPr>
        <w:t>6.2.</w:t>
      </w:r>
      <w:r w:rsidR="00A20842" w:rsidRPr="000C6F89">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Гражданин и государство.</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Российской Федерации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Государственное управление. Противодействие коррупции в Российской Федерации.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P="00A20842" w:rsidR="00A20842" w:rsidRDefault="00A20842" w:rsidRPr="00A20842">
      <w:pPr>
        <w:spacing w:after="0" w:line="240" w:lineRule="auto"/>
        <w:ind w:firstLine="709"/>
        <w:jc w:val="both"/>
        <w:rPr>
          <w:rFonts w:ascii="Times New Roman" w:eastAsia="SchoolBookSanPin" w:hAnsi="Times New Roman"/>
          <w:position w:val="1"/>
          <w:sz w:val="24"/>
          <w:szCs w:val="24"/>
          <w:lang w:val="ru-RU"/>
        </w:rPr>
      </w:pPr>
      <w:r w:rsidRPr="00A20842">
        <w:rPr>
          <w:rFonts w:ascii="Times New Roman" w:eastAsia="SchoolBookSanPin" w:hAnsi="Times New Roman"/>
          <w:position w:val="1"/>
          <w:sz w:val="24"/>
          <w:szCs w:val="24"/>
          <w:lang w:val="ru-RU"/>
        </w:rPr>
        <w:t>Местное самоуправление.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 xml:space="preserve">Конституция Российской Федерации о правовом статусе человека и гражданина. </w:t>
      </w:r>
      <w:r w:rsidRPr="00A20842">
        <w:rPr>
          <w:rFonts w:ascii="Times New Roman" w:eastAsia="SchoolBookSanPin" w:hAnsi="Times New Roman"/>
          <w:sz w:val="24"/>
          <w:szCs w:val="24"/>
          <w:lang w:val="ru-RU"/>
        </w:rPr>
        <w:lastRenderedPageBreak/>
        <w:t>Гражданство Российской Федерации. Взаимосвязь конституционных прав, свобод и обязанностей гражданина Российской Федерации.</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12.</w:t>
      </w:r>
      <w:r w:rsidR="00A20842" w:rsidRPr="00A20842">
        <w:rPr>
          <w:rFonts w:ascii="Times New Roman" w:eastAsia="OfficinaSansBoldITC" w:hAnsi="Times New Roman"/>
          <w:sz w:val="24"/>
          <w:szCs w:val="24"/>
          <w:lang w:val="ru-RU"/>
        </w:rPr>
        <w:t>6.3.</w:t>
      </w:r>
      <w:r w:rsidR="00A20842" w:rsidRPr="000C6F89">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Человек в системе социальных отношений.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Социальная структура общества. Многообразие социальных общностей и групп.</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Социальная мобильность.</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Социальный статус человека в обществе. Социальные роли. Ролевой набор подростка.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Социализация личности.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Роль семьи в социализации личности. Функции семьи. Семейные ценности. Основные роли членов семьи.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Этнос и нация. Россия ‒ многонациональное государство. Этносы и нации в диалоге культур.</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12.</w:t>
      </w:r>
      <w:r w:rsidR="00A20842" w:rsidRPr="00A20842">
        <w:rPr>
          <w:rFonts w:ascii="Times New Roman" w:eastAsia="OfficinaSansBoldITC" w:hAnsi="Times New Roman"/>
          <w:sz w:val="24"/>
          <w:szCs w:val="24"/>
          <w:lang w:val="ru-RU"/>
        </w:rPr>
        <w:t>6.4.</w:t>
      </w:r>
      <w:r w:rsidR="00A20842" w:rsidRPr="000C6F89">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Человек в современном изменяющемся мире.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Молодёжь ‒ активный участник общественной жизни. Волонтёрское движение.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Профессии настоящего и будущего. Непрерывное образование и карьера.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Здоровый образ жизни. Социальная и личная значимость здорового образа жизни. Мода и спорт.</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Современные формы связи и коммуникации: как они изменили мир. Особенности общения в виртуальном пространстве.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Перспективы развития общества.</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12.</w:t>
      </w:r>
      <w:r w:rsidR="00A20842" w:rsidRPr="00A20842">
        <w:rPr>
          <w:rFonts w:ascii="Times New Roman" w:eastAsia="OfficinaSansBoldITC" w:hAnsi="Times New Roman"/>
          <w:sz w:val="24"/>
          <w:szCs w:val="24"/>
          <w:lang w:val="ru-RU"/>
        </w:rPr>
        <w:t>7.</w:t>
      </w:r>
      <w:r w:rsidR="00A20842" w:rsidRPr="000C6F89">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 xml:space="preserve">Планируемые результаты освоения программы по обществознанию. </w:t>
      </w:r>
    </w:p>
    <w:p w:rsidP="00A20842" w:rsidR="00A20842" w:rsidRDefault="00D97EEC" w:rsidRPr="00A20842">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12.</w:t>
      </w:r>
      <w:r w:rsidR="00A20842" w:rsidRPr="00A20842">
        <w:rPr>
          <w:rFonts w:ascii="Times New Roman" w:eastAsia="OfficinaSansBoldITC" w:hAnsi="Times New Roman"/>
          <w:sz w:val="24"/>
          <w:szCs w:val="24"/>
          <w:lang w:val="ru-RU"/>
        </w:rPr>
        <w:t>7.1.</w:t>
      </w:r>
      <w:r w:rsidR="00A20842" w:rsidRPr="000C6F89">
        <w:rPr>
          <w:rFonts w:ascii="Times New Roman" w:eastAsia="OfficinaSansBoldITC" w:hAnsi="Times New Roman"/>
          <w:sz w:val="24"/>
          <w:szCs w:val="24"/>
        </w:rPr>
        <w:t> </w:t>
      </w:r>
      <w:r w:rsidR="00A20842" w:rsidRPr="00A20842">
        <w:rPr>
          <w:rFonts w:ascii="Times New Roman" w:eastAsia="SchoolBookSanPin" w:hAnsi="Times New Roman"/>
          <w:sz w:val="24"/>
          <w:szCs w:val="24"/>
          <w:lang w:val="ru-RU"/>
        </w:rPr>
        <w:t xml:space="preserve">Личностные результаты </w:t>
      </w:r>
      <w:r w:rsidR="00A20842" w:rsidRPr="00A20842">
        <w:rPr>
          <w:rFonts w:ascii="Times New Roman" w:eastAsia="OfficinaSansBoldITC" w:hAnsi="Times New Roman"/>
          <w:sz w:val="24"/>
          <w:szCs w:val="24"/>
          <w:lang w:val="ru-RU"/>
        </w:rPr>
        <w:t>изучения обществознания</w:t>
      </w:r>
      <w:r w:rsidR="00A20842" w:rsidRPr="00A20842">
        <w:rPr>
          <w:rFonts w:ascii="Times New Roman" w:eastAsia="SchoolBookSanPin" w:hAnsi="Times New Roman"/>
          <w:sz w:val="24"/>
          <w:szCs w:val="24"/>
          <w:lang w:val="ru-RU"/>
        </w:rPr>
        <w:t xml:space="preserve">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1)</w:t>
      </w:r>
      <w:r w:rsidRPr="000C6F89">
        <w:rPr>
          <w:rFonts w:ascii="Times New Roman" w:eastAsia="SchoolBookSanPin" w:hAnsi="Times New Roman"/>
          <w:bCs/>
          <w:sz w:val="24"/>
          <w:szCs w:val="24"/>
        </w:rPr>
        <w:t> </w:t>
      </w:r>
      <w:r w:rsidRPr="00A20842">
        <w:rPr>
          <w:rFonts w:ascii="Times New Roman" w:eastAsia="SchoolBookSanPin" w:hAnsi="Times New Roman"/>
          <w:bCs/>
          <w:sz w:val="24"/>
          <w:szCs w:val="24"/>
          <w:lang w:val="ru-RU"/>
        </w:rPr>
        <w:t xml:space="preserve">гражданского воспитания: </w:t>
      </w:r>
      <w:r w:rsidRPr="00A20842">
        <w:rPr>
          <w:rFonts w:ascii="Times New Roman" w:eastAsia="SchoolBookSanPin" w:hAnsi="Times New Roman"/>
          <w:position w:val="1"/>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w:t>
      </w:r>
      <w:r w:rsidRPr="00A20842">
        <w:rPr>
          <w:rFonts w:ascii="Times New Roman" w:eastAsia="SchoolBookSanPin" w:hAnsi="Times New Roman"/>
          <w:sz w:val="24"/>
          <w:szCs w:val="24"/>
          <w:lang w:val="ru-RU"/>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2)</w:t>
      </w:r>
      <w:r w:rsidRPr="000C6F89">
        <w:rPr>
          <w:rFonts w:ascii="Times New Roman" w:eastAsia="SchoolBookSanPin" w:hAnsi="Times New Roman"/>
          <w:bCs/>
          <w:sz w:val="24"/>
          <w:szCs w:val="24"/>
        </w:rPr>
        <w:t> </w:t>
      </w:r>
      <w:r w:rsidRPr="00A20842">
        <w:rPr>
          <w:rFonts w:ascii="Times New Roman" w:eastAsia="SchoolBookSanPin" w:hAnsi="Times New Roman"/>
          <w:bCs/>
          <w:sz w:val="24"/>
          <w:szCs w:val="24"/>
          <w:lang w:val="ru-RU"/>
        </w:rPr>
        <w:t xml:space="preserve">патриотического воспитания: </w:t>
      </w:r>
      <w:r w:rsidRPr="00A20842">
        <w:rPr>
          <w:rFonts w:ascii="Times New Roman" w:eastAsia="SchoolBookSanPin" w:hAnsi="Times New Roman"/>
          <w:position w:val="1"/>
          <w:sz w:val="24"/>
          <w:szCs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r w:rsidRPr="00A20842">
        <w:rPr>
          <w:rFonts w:ascii="Times New Roman" w:eastAsia="SchoolBookSanPin" w:hAnsi="Times New Roman"/>
          <w:position w:val="1"/>
          <w:sz w:val="24"/>
          <w:szCs w:val="24"/>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3)</w:t>
      </w:r>
      <w:r w:rsidRPr="000C6F89">
        <w:rPr>
          <w:rFonts w:ascii="Times New Roman" w:eastAsia="SchoolBookSanPin" w:hAnsi="Times New Roman"/>
          <w:bCs/>
          <w:position w:val="1"/>
          <w:sz w:val="24"/>
          <w:szCs w:val="24"/>
        </w:rPr>
        <w:t> </w:t>
      </w:r>
      <w:r w:rsidRPr="00A20842">
        <w:rPr>
          <w:rFonts w:ascii="Times New Roman" w:eastAsia="SchoolBookSanPin" w:hAnsi="Times New Roman"/>
          <w:bCs/>
          <w:position w:val="1"/>
          <w:sz w:val="24"/>
          <w:szCs w:val="24"/>
          <w:lang w:val="ru-RU"/>
        </w:rPr>
        <w:t xml:space="preserve">духовно-нравственного воспитания: </w:t>
      </w:r>
      <w:r w:rsidRPr="00A20842">
        <w:rPr>
          <w:rFonts w:ascii="Times New Roman" w:eastAsia="SchoolBookSanPin" w:hAnsi="Times New Roman"/>
          <w:position w:val="1"/>
          <w:sz w:val="24"/>
          <w:szCs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4)</w:t>
      </w:r>
      <w:r w:rsidRPr="000C6F89">
        <w:rPr>
          <w:rFonts w:ascii="Times New Roman" w:eastAsia="SchoolBookSanPin" w:hAnsi="Times New Roman"/>
          <w:bCs/>
          <w:position w:val="1"/>
          <w:sz w:val="24"/>
          <w:szCs w:val="24"/>
        </w:rPr>
        <w:t> </w:t>
      </w:r>
      <w:r w:rsidRPr="00A20842">
        <w:rPr>
          <w:rFonts w:ascii="Times New Roman" w:eastAsia="SchoolBookSanPin" w:hAnsi="Times New Roman"/>
          <w:bCs/>
          <w:position w:val="1"/>
          <w:sz w:val="24"/>
          <w:szCs w:val="24"/>
          <w:lang w:val="ru-RU"/>
        </w:rPr>
        <w:t xml:space="preserve">эстетического воспитания: </w:t>
      </w:r>
      <w:r w:rsidRPr="00A20842">
        <w:rPr>
          <w:rFonts w:ascii="Times New Roman" w:eastAsia="SchoolBookSanPin" w:hAnsi="Times New Roman"/>
          <w:position w:val="1"/>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5)</w:t>
      </w:r>
      <w:r w:rsidRPr="000C6F89">
        <w:rPr>
          <w:rFonts w:ascii="Times New Roman" w:eastAsia="SchoolBookSanPin" w:hAnsi="Times New Roman"/>
          <w:bCs/>
          <w:position w:val="1"/>
          <w:sz w:val="24"/>
          <w:szCs w:val="24"/>
        </w:rPr>
        <w:t> </w:t>
      </w:r>
      <w:r w:rsidRPr="00A20842">
        <w:rPr>
          <w:rFonts w:ascii="Times New Roman" w:eastAsia="SchoolBookSanPin" w:hAnsi="Times New Roman"/>
          <w:bCs/>
          <w:position w:val="1"/>
          <w:sz w:val="24"/>
          <w:szCs w:val="24"/>
          <w:lang w:val="ru-RU"/>
        </w:rPr>
        <w:t xml:space="preserve">физического воспитания, формирования культуры здоровья и эмоционального благополучия: </w:t>
      </w:r>
      <w:r w:rsidRPr="00A20842">
        <w:rPr>
          <w:rFonts w:ascii="Times New Roman" w:eastAsia="SchoolBookSanPin" w:hAnsi="Times New Roman"/>
          <w:position w:val="1"/>
          <w:sz w:val="24"/>
          <w:szCs w:val="24"/>
          <w:lang w:val="ru-RU"/>
        </w:rPr>
        <w:t xml:space="preserve">осознание ценности жизни; ответственное отношение к своему здоровью и установка на здоровый образ жизни, осознание </w:t>
      </w:r>
      <w:r w:rsidRPr="00A20842">
        <w:rPr>
          <w:rFonts w:ascii="Times New Roman" w:eastAsia="SchoolBookSanPin" w:hAnsi="Times New Roman"/>
          <w:sz w:val="24"/>
          <w:szCs w:val="24"/>
          <w:lang w:val="ru-RU"/>
        </w:rPr>
        <w:t xml:space="preserve">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r w:rsidRPr="00A20842">
        <w:rPr>
          <w:rFonts w:ascii="Times New Roman" w:eastAsia="SchoolBookSanPin" w:hAnsi="Times New Roman"/>
          <w:position w:val="1"/>
          <w:sz w:val="24"/>
          <w:szCs w:val="24"/>
          <w:lang w:val="ru-RU"/>
        </w:rPr>
        <w:t>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6)</w:t>
      </w:r>
      <w:r w:rsidRPr="000C6F89">
        <w:rPr>
          <w:rFonts w:ascii="Times New Roman" w:eastAsia="SchoolBookSanPin" w:hAnsi="Times New Roman"/>
          <w:bCs/>
          <w:position w:val="1"/>
          <w:sz w:val="24"/>
          <w:szCs w:val="24"/>
        </w:rPr>
        <w:t> </w:t>
      </w:r>
      <w:r w:rsidRPr="00A20842">
        <w:rPr>
          <w:rFonts w:ascii="Times New Roman" w:eastAsia="SchoolBookSanPin" w:hAnsi="Times New Roman"/>
          <w:bCs/>
          <w:position w:val="1"/>
          <w:sz w:val="24"/>
          <w:szCs w:val="24"/>
          <w:lang w:val="ru-RU"/>
        </w:rPr>
        <w:t xml:space="preserve">трудового воспитания: </w:t>
      </w:r>
      <w:r w:rsidRPr="00A20842">
        <w:rPr>
          <w:rFonts w:ascii="Times New Roman" w:eastAsia="SchoolBookSanPin" w:hAnsi="Times New Roman"/>
          <w:position w:val="1"/>
          <w:sz w:val="24"/>
          <w:szCs w:val="24"/>
          <w:lang w:val="ru-RU"/>
        </w:rPr>
        <w:t xml:space="preserve">установка на активное участие в решении практических задач (в рамках семьи, образовательной организации, </w:t>
      </w:r>
      <w:r w:rsidRPr="00A20842">
        <w:rPr>
          <w:rFonts w:ascii="Times New Roman" w:eastAsia="SchoolBookSanPin" w:hAnsi="Times New Roman"/>
          <w:sz w:val="24"/>
          <w:szCs w:val="24"/>
          <w:lang w:val="ru-RU"/>
        </w:rPr>
        <w:t xml:space="preserve">населенного пункта, родного края) </w:t>
      </w:r>
      <w:r w:rsidRPr="00A20842">
        <w:rPr>
          <w:rFonts w:ascii="Times New Roman" w:eastAsia="SchoolBookSanPin" w:hAnsi="Times New Roman"/>
          <w:position w:val="1"/>
          <w:sz w:val="24"/>
          <w:szCs w:val="24"/>
          <w:lang w:val="ru-RU"/>
        </w:rPr>
        <w:t>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7)</w:t>
      </w:r>
      <w:r w:rsidRPr="000C6F89">
        <w:rPr>
          <w:rFonts w:ascii="Times New Roman" w:eastAsia="SchoolBookSanPin" w:hAnsi="Times New Roman"/>
          <w:bCs/>
          <w:position w:val="1"/>
          <w:sz w:val="24"/>
          <w:szCs w:val="24"/>
        </w:rPr>
        <w:t> </w:t>
      </w:r>
      <w:r w:rsidRPr="00A20842">
        <w:rPr>
          <w:rFonts w:ascii="Times New Roman" w:eastAsia="SchoolBookSanPin" w:hAnsi="Times New Roman"/>
          <w:bCs/>
          <w:position w:val="1"/>
          <w:sz w:val="24"/>
          <w:szCs w:val="24"/>
          <w:lang w:val="ru-RU"/>
        </w:rPr>
        <w:t xml:space="preserve">экологического воспитания: </w:t>
      </w:r>
      <w:r w:rsidRPr="00A20842">
        <w:rPr>
          <w:rFonts w:ascii="Times New Roman" w:eastAsia="SchoolBookSanPin" w:hAnsi="Times New Roman"/>
          <w:position w:val="1"/>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8)</w:t>
      </w:r>
      <w:r w:rsidRPr="000C6F89">
        <w:rPr>
          <w:rFonts w:ascii="Times New Roman" w:eastAsia="SchoolBookSanPin" w:hAnsi="Times New Roman"/>
          <w:bCs/>
          <w:position w:val="1"/>
          <w:sz w:val="24"/>
          <w:szCs w:val="24"/>
        </w:rPr>
        <w:t> </w:t>
      </w:r>
      <w:r w:rsidRPr="00A20842">
        <w:rPr>
          <w:rFonts w:ascii="Times New Roman" w:eastAsia="SchoolBookSanPin" w:hAnsi="Times New Roman"/>
          <w:bCs/>
          <w:position w:val="1"/>
          <w:sz w:val="24"/>
          <w:szCs w:val="24"/>
          <w:lang w:val="ru-RU"/>
        </w:rPr>
        <w:t xml:space="preserve">ценности научного познания: </w:t>
      </w:r>
      <w:r w:rsidRPr="00A20842">
        <w:rPr>
          <w:rFonts w:ascii="Times New Roman" w:eastAsia="SchoolBookSanPin" w:hAnsi="Times New Roman"/>
          <w:position w:val="1"/>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w:t>
      </w:r>
      <w:r w:rsidRPr="00A20842">
        <w:rPr>
          <w:rFonts w:ascii="Times New Roman" w:eastAsia="SchoolBookSanPin" w:hAnsi="Times New Roman"/>
          <w:sz w:val="24"/>
          <w:szCs w:val="24"/>
          <w:lang w:val="ru-RU"/>
        </w:rPr>
        <w:t>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P="00A20842" w:rsidR="00A20842" w:rsidRDefault="00D97EEC" w:rsidRPr="00A20842">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lastRenderedPageBreak/>
        <w:t>12.</w:t>
      </w:r>
      <w:r w:rsidR="00A20842" w:rsidRPr="00A20842">
        <w:rPr>
          <w:rFonts w:ascii="Times New Roman" w:eastAsia="OfficinaSansBoldITC" w:hAnsi="Times New Roman"/>
          <w:sz w:val="24"/>
          <w:szCs w:val="24"/>
          <w:lang w:val="ru-RU"/>
        </w:rPr>
        <w:t>7.2.</w:t>
      </w:r>
      <w:r w:rsidR="00A20842" w:rsidRPr="000C6F89">
        <w:rPr>
          <w:rFonts w:ascii="Times New Roman" w:eastAsia="OfficinaSansBoldITC" w:hAnsi="Times New Roman"/>
          <w:sz w:val="24"/>
          <w:szCs w:val="24"/>
        </w:rPr>
        <w:t> </w:t>
      </w:r>
      <w:r w:rsidR="00A20842" w:rsidRPr="00A20842">
        <w:rPr>
          <w:rFonts w:ascii="Times New Roman" w:eastAsia="SchoolBookSanPin" w:hAnsi="Times New Roman"/>
          <w:bCs/>
          <w:sz w:val="24"/>
          <w:szCs w:val="24"/>
          <w:lang w:val="ru-RU"/>
        </w:rPr>
        <w:t>Личностные результаты, обеспечивающие адаптацию обучающегося к изменяющимся условиям социальной и природной среды</w:t>
      </w:r>
      <w:r w:rsidR="00A20842" w:rsidRPr="00A20842">
        <w:rPr>
          <w:rFonts w:ascii="Times New Roman" w:eastAsia="SchoolBookSanPin" w:hAnsi="Times New Roman"/>
          <w:sz w:val="24"/>
          <w:szCs w:val="24"/>
          <w:lang w:val="ru-RU"/>
        </w:rPr>
        <w:t>:</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способность обучающихся во взаимодействии в условиях неопределённости, открытость опыту и знаниям других;</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умение анализировать и выявлять взаимосвязи природы, общества и экономики;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P="00A20842" w:rsidR="00A20842" w:rsidRDefault="00D97EEC" w:rsidRPr="00A20842">
      <w:pPr>
        <w:spacing w:after="0" w:line="240" w:lineRule="auto"/>
        <w:ind w:firstLine="709"/>
        <w:jc w:val="both"/>
        <w:rPr>
          <w:rFonts w:ascii="Times New Roman" w:eastAsia="SchoolBookSanPin" w:hAnsi="Times New Roman"/>
          <w:bCs/>
          <w:sz w:val="24"/>
          <w:szCs w:val="24"/>
          <w:lang w:val="ru-RU"/>
        </w:rPr>
      </w:pPr>
      <w:r>
        <w:rPr>
          <w:rFonts w:ascii="Times New Roman" w:eastAsia="SchoolBookSanPin" w:hAnsi="Times New Roman"/>
          <w:sz w:val="24"/>
          <w:szCs w:val="24"/>
          <w:lang w:val="ru-RU"/>
        </w:rPr>
        <w:t>12.</w:t>
      </w:r>
      <w:r w:rsidR="00A20842" w:rsidRPr="00A20842">
        <w:rPr>
          <w:rFonts w:ascii="Times New Roman" w:eastAsia="SchoolBookSanPin" w:hAnsi="Times New Roman"/>
          <w:sz w:val="24"/>
          <w:szCs w:val="24"/>
          <w:lang w:val="ru-RU"/>
        </w:rPr>
        <w:t>7.3.</w:t>
      </w:r>
      <w:r w:rsidR="00A20842" w:rsidRPr="000C6F89">
        <w:rPr>
          <w:rFonts w:ascii="Times New Roman" w:eastAsia="SchoolBookSanPin" w:hAnsi="Times New Roman"/>
          <w:sz w:val="24"/>
          <w:szCs w:val="24"/>
        </w:rPr>
        <w:t> </w:t>
      </w:r>
      <w:r w:rsidR="00A20842" w:rsidRPr="00A20842">
        <w:rPr>
          <w:rFonts w:ascii="Times New Roman" w:eastAsia="SchoolBookSanPin" w:hAnsi="Times New Roman"/>
          <w:sz w:val="24"/>
          <w:szCs w:val="24"/>
          <w:lang w:val="ru-RU"/>
        </w:rPr>
        <w:t xml:space="preserve">В результате изучения обществознания на уровне основного общего образования у обучающегося будут сформированы </w:t>
      </w:r>
      <w:r w:rsidR="00A20842" w:rsidRPr="00A20842">
        <w:rPr>
          <w:rFonts w:ascii="Times New Roman" w:eastAsia="SchoolBookSanPin" w:hAnsi="Times New Roman"/>
          <w:bCs/>
          <w:sz w:val="24"/>
          <w:szCs w:val="24"/>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P="00A20842" w:rsidR="00A20842" w:rsidRDefault="00D97EEC" w:rsidRPr="00A20842">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12.</w:t>
      </w:r>
      <w:r w:rsidR="00A20842" w:rsidRPr="00A20842">
        <w:rPr>
          <w:rFonts w:ascii="Times New Roman" w:eastAsia="OfficinaSansBoldITC" w:hAnsi="Times New Roman"/>
          <w:sz w:val="24"/>
          <w:szCs w:val="24"/>
          <w:lang w:val="ru-RU"/>
        </w:rPr>
        <w:t>7.3.1.</w:t>
      </w:r>
      <w:r w:rsidR="00A20842" w:rsidRPr="000C6F89">
        <w:rPr>
          <w:rFonts w:ascii="Times New Roman" w:eastAsia="OfficinaSansBoldITC" w:hAnsi="Times New Roman"/>
          <w:sz w:val="24"/>
          <w:szCs w:val="24"/>
        </w:rPr>
        <w:t> </w:t>
      </w:r>
      <w:r w:rsidR="00A20842" w:rsidRPr="00A20842">
        <w:rPr>
          <w:rFonts w:ascii="Times New Roman" w:eastAsia="SchoolBookSanPin" w:hAnsi="Times New Roman"/>
          <w:sz w:val="24"/>
          <w:szCs w:val="24"/>
          <w:lang w:val="ru-RU"/>
        </w:rPr>
        <w:t xml:space="preserve">У обучающегося будут сформированы следующие базовые логические действия как часть </w:t>
      </w:r>
      <w:r w:rsidR="00A20842" w:rsidRPr="00A20842">
        <w:rPr>
          <w:rFonts w:ascii="Times New Roman" w:eastAsia="SchoolBookSanPin" w:hAnsi="Times New Roman"/>
          <w:bCs/>
          <w:sz w:val="24"/>
          <w:szCs w:val="24"/>
          <w:lang w:val="ru-RU"/>
        </w:rPr>
        <w:t>познавательных универсальных учебных действий</w:t>
      </w:r>
      <w:r w:rsidR="00A20842" w:rsidRPr="00A20842">
        <w:rPr>
          <w:rFonts w:ascii="Times New Roman" w:eastAsia="SchoolBookSanPin" w:hAnsi="Times New Roman"/>
          <w:sz w:val="24"/>
          <w:szCs w:val="24"/>
          <w:lang w:val="ru-RU"/>
        </w:rPr>
        <w:t>:</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выявлять и характеризовать существенные признаки социальных явлений и процессов;</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с учётом предложенной задачи выявлять закономерности и противоречия в рассматриваемых фактах, данных и наблюдениях;</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предлагать критерии для выявления закономерностей и противоречий;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выявлять дефицит информации, данных, необходимых для решения поставленной задачи;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выявлять причинно-следственные связи при изучении явлений и процессов;</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lastRenderedPageBreak/>
        <w:t>самостоятельно выбирать способ решения учебной задачи</w:t>
      </w:r>
      <w:r w:rsidRPr="00A20842">
        <w:rPr>
          <w:rFonts w:ascii="Times New Roman" w:eastAsia="SchoolBookSanPin" w:hAnsi="Times New Roman"/>
          <w:sz w:val="24"/>
          <w:szCs w:val="24"/>
          <w:lang w:val="ru-RU"/>
        </w:rPr>
        <w:t xml:space="preserve"> (</w:t>
      </w:r>
      <w:r w:rsidRPr="00A20842">
        <w:rPr>
          <w:rFonts w:ascii="Times New Roman" w:eastAsia="SchoolBookSanPin" w:hAnsi="Times New Roman"/>
          <w:position w:val="1"/>
          <w:sz w:val="24"/>
          <w:szCs w:val="24"/>
          <w:lang w:val="ru-RU"/>
        </w:rPr>
        <w:t>сравнивать несколько вариантов решения, выбирать наиболее подходящий с учётом самостоятельно выделенных критериев).</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осознавать невозможность контролировать всё вокруг.</w:t>
      </w:r>
    </w:p>
    <w:p w:rsidP="00A20842" w:rsidR="00A20842" w:rsidRDefault="00D97EEC" w:rsidRPr="00A20842">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12.</w:t>
      </w:r>
      <w:r w:rsidR="00A20842" w:rsidRPr="00A20842">
        <w:rPr>
          <w:rFonts w:ascii="Times New Roman" w:eastAsia="OfficinaSansBoldITC" w:hAnsi="Times New Roman"/>
          <w:sz w:val="24"/>
          <w:szCs w:val="24"/>
          <w:lang w:val="ru-RU"/>
        </w:rPr>
        <w:t>7.3.2.</w:t>
      </w:r>
      <w:r w:rsidR="00A20842" w:rsidRPr="000C6F89">
        <w:rPr>
          <w:rFonts w:ascii="Times New Roman" w:eastAsia="OfficinaSansBoldITC" w:hAnsi="Times New Roman"/>
          <w:sz w:val="24"/>
          <w:szCs w:val="24"/>
        </w:rPr>
        <w:t> </w:t>
      </w:r>
      <w:r w:rsidR="00A20842" w:rsidRPr="00A20842">
        <w:rPr>
          <w:rFonts w:ascii="Times New Roman" w:eastAsia="SchoolBookSanPin" w:hAnsi="Times New Roman"/>
          <w:sz w:val="24"/>
          <w:szCs w:val="24"/>
          <w:lang w:val="ru-RU"/>
        </w:rPr>
        <w:t xml:space="preserve">У обучающегося будут сформированы следующие базовые исследовательские действия как часть </w:t>
      </w:r>
      <w:r w:rsidR="00A20842" w:rsidRPr="00A20842">
        <w:rPr>
          <w:rFonts w:ascii="Times New Roman" w:eastAsia="SchoolBookSanPin" w:hAnsi="Times New Roman"/>
          <w:bCs/>
          <w:sz w:val="24"/>
          <w:szCs w:val="24"/>
          <w:lang w:val="ru-RU"/>
        </w:rPr>
        <w:t>познавательных универсальных учебных действий</w:t>
      </w:r>
      <w:r w:rsidR="00A20842" w:rsidRPr="00A20842">
        <w:rPr>
          <w:rFonts w:ascii="Times New Roman" w:eastAsia="SchoolBookSanPin" w:hAnsi="Times New Roman"/>
          <w:sz w:val="24"/>
          <w:szCs w:val="24"/>
          <w:lang w:val="ru-RU"/>
        </w:rPr>
        <w:t>:</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использовать вопросы как исследовательский инструмент познания;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формулировать гипотезу об истинности собственных суждений и суждений других, аргументировать свою позицию, мнение;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 xml:space="preserve">проводить по самостоятельно составленному плану небольшое исследование по установлению особенностей объекта </w:t>
      </w:r>
      <w:r w:rsidRPr="00A20842">
        <w:rPr>
          <w:rFonts w:ascii="Times New Roman" w:eastAsia="SchoolBookSanPin" w:hAnsi="Times New Roman"/>
          <w:sz w:val="24"/>
          <w:szCs w:val="24"/>
          <w:lang w:val="ru-RU"/>
        </w:rPr>
        <w:t>изучения, причинно-следственных связей и зависимостей объектов между собой;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оценивать на применимость и достоверность информацию, полученную в ходе исследования;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P="00A20842" w:rsidR="00A20842" w:rsidRDefault="00D97EEC" w:rsidRPr="00A20842">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12.</w:t>
      </w:r>
      <w:r w:rsidR="00A20842" w:rsidRPr="00A20842">
        <w:rPr>
          <w:rFonts w:ascii="Times New Roman" w:eastAsia="OfficinaSansBoldITC" w:hAnsi="Times New Roman"/>
          <w:sz w:val="24"/>
          <w:szCs w:val="24"/>
          <w:lang w:val="ru-RU"/>
        </w:rPr>
        <w:t>7.3.3.</w:t>
      </w:r>
      <w:r w:rsidR="00A20842" w:rsidRPr="000C6F89">
        <w:rPr>
          <w:rFonts w:ascii="Times New Roman" w:eastAsia="OfficinaSansBoldITC" w:hAnsi="Times New Roman"/>
          <w:sz w:val="24"/>
          <w:szCs w:val="24"/>
        </w:rPr>
        <w:t> </w:t>
      </w:r>
      <w:r w:rsidR="00A20842" w:rsidRPr="00A20842">
        <w:rPr>
          <w:rFonts w:ascii="Times New Roman" w:eastAsia="SchoolBookSanPin" w:hAnsi="Times New Roman"/>
          <w:sz w:val="24"/>
          <w:szCs w:val="24"/>
          <w:lang w:val="ru-RU"/>
        </w:rPr>
        <w:t xml:space="preserve">У обучающегося будут сформированы умения работать с информацией как часть </w:t>
      </w:r>
      <w:r w:rsidR="00A20842" w:rsidRPr="00A20842">
        <w:rPr>
          <w:rFonts w:ascii="Times New Roman" w:eastAsia="SchoolBookSanPin" w:hAnsi="Times New Roman"/>
          <w:bCs/>
          <w:sz w:val="24"/>
          <w:szCs w:val="24"/>
          <w:lang w:val="ru-RU"/>
        </w:rPr>
        <w:t>познавательных универсальных учебных действий</w:t>
      </w:r>
      <w:r w:rsidR="00A20842" w:rsidRPr="00A20842">
        <w:rPr>
          <w:rFonts w:ascii="Times New Roman" w:eastAsia="SchoolBookSanPin" w:hAnsi="Times New Roman"/>
          <w:sz w:val="24"/>
          <w:szCs w:val="24"/>
          <w:lang w:val="ru-RU"/>
        </w:rPr>
        <w:t>:</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выбирать, анализировать, систематизировать и интерпретировать информацию различных видов и форм представления;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самостоятельно выбирать оптимальную форму представления информации;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эффективно запоминать и систематизировать информацию.</w:t>
      </w:r>
    </w:p>
    <w:p w:rsidP="00A20842" w:rsidR="00A20842" w:rsidRDefault="00D97EEC" w:rsidRPr="00A20842">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12.</w:t>
      </w:r>
      <w:r w:rsidR="00A20842" w:rsidRPr="00A20842">
        <w:rPr>
          <w:rFonts w:ascii="Times New Roman" w:eastAsia="OfficinaSansBoldITC" w:hAnsi="Times New Roman"/>
          <w:sz w:val="24"/>
          <w:szCs w:val="24"/>
          <w:lang w:val="ru-RU"/>
        </w:rPr>
        <w:t>7.3.4.</w:t>
      </w:r>
      <w:r w:rsidR="00A20842" w:rsidRPr="000C6F89">
        <w:rPr>
          <w:rFonts w:ascii="Times New Roman" w:eastAsia="OfficinaSansBoldITC" w:hAnsi="Times New Roman"/>
          <w:sz w:val="24"/>
          <w:szCs w:val="24"/>
        </w:rPr>
        <w:t> </w:t>
      </w:r>
      <w:r w:rsidR="00A20842" w:rsidRPr="00A20842">
        <w:rPr>
          <w:rFonts w:ascii="Times New Roman" w:eastAsia="SchoolBookSanPin" w:hAnsi="Times New Roman"/>
          <w:sz w:val="24"/>
          <w:szCs w:val="24"/>
          <w:lang w:val="ru-RU"/>
        </w:rPr>
        <w:t xml:space="preserve">У обучающегося будут сформированы умения общения как часть </w:t>
      </w:r>
      <w:r w:rsidR="00A20842" w:rsidRPr="00A20842">
        <w:rPr>
          <w:rFonts w:ascii="Times New Roman" w:eastAsia="SchoolBookSanPin" w:hAnsi="Times New Roman"/>
          <w:bCs/>
          <w:sz w:val="24"/>
          <w:szCs w:val="24"/>
          <w:lang w:val="ru-RU"/>
        </w:rPr>
        <w:t>коммуникативных универсальных учебных действий</w:t>
      </w:r>
      <w:r w:rsidR="00A20842" w:rsidRPr="00A20842">
        <w:rPr>
          <w:rFonts w:ascii="Times New Roman" w:eastAsia="SchoolBookSanPin" w:hAnsi="Times New Roman"/>
          <w:sz w:val="24"/>
          <w:szCs w:val="24"/>
          <w:lang w:val="ru-RU"/>
        </w:rPr>
        <w:t>:</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воспринимать и формулировать суждения, выражать эмоции в соответствии с целями и условиями общения;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выражать себя (свою точку зрения) в устных и письменных текстах;</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P="00A20842" w:rsidR="00A20842" w:rsidRDefault="00A20842" w:rsidRPr="00A20842">
      <w:pPr>
        <w:spacing w:after="0" w:line="240" w:lineRule="auto"/>
        <w:ind w:firstLine="709"/>
        <w:jc w:val="both"/>
        <w:rPr>
          <w:rFonts w:ascii="Times New Roman" w:eastAsia="SchoolBookSanPin" w:hAnsi="Times New Roman"/>
          <w:position w:val="1"/>
          <w:sz w:val="24"/>
          <w:szCs w:val="24"/>
          <w:lang w:val="ru-RU"/>
        </w:rPr>
      </w:pPr>
      <w:r w:rsidRPr="00A20842">
        <w:rPr>
          <w:rFonts w:ascii="Times New Roman" w:eastAsia="SchoolBookSanPin" w:hAnsi="Times New Roman"/>
          <w:position w:val="1"/>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сопоставлять свои суждения с суждениями других участников диалога, обнаруживать различие и сходство позиций;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lastRenderedPageBreak/>
        <w:t>публично представлять результаты выполненного исследования, проекта;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P="00A20842" w:rsidR="00A20842" w:rsidRDefault="00D97EEC" w:rsidRPr="00A20842">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12.</w:t>
      </w:r>
      <w:r w:rsidR="00A20842" w:rsidRPr="00A20842">
        <w:rPr>
          <w:rFonts w:ascii="Times New Roman" w:eastAsia="OfficinaSansBoldITC" w:hAnsi="Times New Roman"/>
          <w:sz w:val="24"/>
          <w:szCs w:val="24"/>
          <w:lang w:val="ru-RU"/>
        </w:rPr>
        <w:t>7.3.5.</w:t>
      </w:r>
      <w:r w:rsidR="00A20842" w:rsidRPr="000C6F89">
        <w:rPr>
          <w:rFonts w:ascii="Times New Roman" w:eastAsia="OfficinaSansBoldITC" w:hAnsi="Times New Roman"/>
          <w:sz w:val="24"/>
          <w:szCs w:val="24"/>
        </w:rPr>
        <w:t> </w:t>
      </w:r>
      <w:r w:rsidR="00A20842" w:rsidRPr="00A20842">
        <w:rPr>
          <w:rFonts w:ascii="Times New Roman" w:eastAsia="SchoolBookSanPin" w:hAnsi="Times New Roman"/>
          <w:sz w:val="24"/>
          <w:szCs w:val="24"/>
          <w:lang w:val="ru-RU"/>
        </w:rPr>
        <w:t xml:space="preserve">У обучающегося будут сформированы умения самоорганизации как части </w:t>
      </w:r>
      <w:r w:rsidR="00A20842" w:rsidRPr="00A20842">
        <w:rPr>
          <w:rFonts w:ascii="Times New Roman" w:eastAsia="SchoolBookSanPin" w:hAnsi="Times New Roman"/>
          <w:bCs/>
          <w:sz w:val="24"/>
          <w:szCs w:val="24"/>
          <w:lang w:val="ru-RU"/>
        </w:rPr>
        <w:t>регулятивных универсальных учебных действий</w:t>
      </w:r>
      <w:r w:rsidR="00A20842" w:rsidRPr="00A20842">
        <w:rPr>
          <w:rFonts w:ascii="Times New Roman" w:eastAsia="SchoolBookSanPin" w:hAnsi="Times New Roman"/>
          <w:sz w:val="24"/>
          <w:szCs w:val="24"/>
          <w:lang w:val="ru-RU"/>
        </w:rPr>
        <w:t>:</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выявлять проблемы для решения в жизненных и учебных ситуациях;</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ориентироваться в различных подходах принятия решений</w:t>
      </w:r>
      <w:r w:rsidRPr="00A20842">
        <w:rPr>
          <w:rFonts w:ascii="Times New Roman" w:eastAsia="SchoolBookSanPin" w:hAnsi="Times New Roman"/>
          <w:sz w:val="24"/>
          <w:szCs w:val="24"/>
          <w:lang w:val="ru-RU"/>
        </w:rPr>
        <w:t xml:space="preserve"> (</w:t>
      </w:r>
      <w:r w:rsidRPr="00A20842">
        <w:rPr>
          <w:rFonts w:ascii="Times New Roman" w:eastAsia="SchoolBookSanPin" w:hAnsi="Times New Roman"/>
          <w:position w:val="1"/>
          <w:sz w:val="24"/>
          <w:szCs w:val="24"/>
          <w:lang w:val="ru-RU"/>
        </w:rPr>
        <w:t>индивидуальное, принятие решения в группе, принятие решений в группе);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 xml:space="preserve">самостоятельно составлять алгоритм решения задачи (или его часть), выбирать способ решения учебной задачи с учётом </w:t>
      </w:r>
      <w:r w:rsidRPr="00A20842">
        <w:rPr>
          <w:rFonts w:ascii="Times New Roman" w:eastAsia="SchoolBookSanPin" w:hAnsi="Times New Roman"/>
          <w:sz w:val="24"/>
          <w:szCs w:val="24"/>
          <w:lang w:val="ru-RU"/>
        </w:rPr>
        <w:t>имеющихся ресурсов и собственных возможностей, аргументировать предлагаемые варианты решений;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проводить выбор и брать ответственность за решение.</w:t>
      </w:r>
    </w:p>
    <w:p w:rsidP="00A20842" w:rsidR="00A20842" w:rsidRDefault="00D97EEC" w:rsidRPr="00A20842">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12.</w:t>
      </w:r>
      <w:r w:rsidR="00A20842" w:rsidRPr="00A20842">
        <w:rPr>
          <w:rFonts w:ascii="Times New Roman" w:eastAsia="OfficinaSansBoldITC" w:hAnsi="Times New Roman"/>
          <w:sz w:val="24"/>
          <w:szCs w:val="24"/>
          <w:lang w:val="ru-RU"/>
        </w:rPr>
        <w:t>7.3.6.</w:t>
      </w:r>
      <w:r w:rsidR="00A20842" w:rsidRPr="000C6F89">
        <w:rPr>
          <w:rFonts w:ascii="Times New Roman" w:eastAsia="OfficinaSansBoldITC" w:hAnsi="Times New Roman"/>
          <w:sz w:val="24"/>
          <w:szCs w:val="24"/>
        </w:rPr>
        <w:t> </w:t>
      </w:r>
      <w:r w:rsidR="00A20842" w:rsidRPr="00A20842">
        <w:rPr>
          <w:rFonts w:ascii="Times New Roman" w:eastAsia="SchoolBookSanPin" w:hAnsi="Times New Roman"/>
          <w:sz w:val="24"/>
          <w:szCs w:val="24"/>
          <w:lang w:val="ru-RU"/>
        </w:rPr>
        <w:t>У обучающегося будут сформированы умения совместной деятельности: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уметь обобщать мнения нескольких человек, проявлять готовность руководить, выполнять поручения, подчиняться;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P="00A20842" w:rsidR="00A20842" w:rsidRDefault="00D97EEC" w:rsidRPr="00A20842">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12.</w:t>
      </w:r>
      <w:r w:rsidR="00A20842" w:rsidRPr="00A20842">
        <w:rPr>
          <w:rFonts w:ascii="Times New Roman" w:eastAsia="OfficinaSansBoldITC" w:hAnsi="Times New Roman"/>
          <w:sz w:val="24"/>
          <w:szCs w:val="24"/>
          <w:lang w:val="ru-RU"/>
        </w:rPr>
        <w:t>7.3.7.</w:t>
      </w:r>
      <w:r w:rsidR="00A20842" w:rsidRPr="000C6F89">
        <w:rPr>
          <w:rFonts w:ascii="Times New Roman" w:eastAsia="OfficinaSansBoldITC" w:hAnsi="Times New Roman"/>
          <w:sz w:val="24"/>
          <w:szCs w:val="24"/>
        </w:rPr>
        <w:t> </w:t>
      </w:r>
      <w:r w:rsidR="00A20842" w:rsidRPr="00A20842">
        <w:rPr>
          <w:rFonts w:ascii="Times New Roman" w:eastAsia="SchoolBookSanPin" w:hAnsi="Times New Roman"/>
          <w:sz w:val="24"/>
          <w:szCs w:val="24"/>
          <w:lang w:val="ru-RU"/>
        </w:rPr>
        <w:t xml:space="preserve">У обучающегося будут сформированы умения самоконтроля, эмоционального интеллекта как части </w:t>
      </w:r>
      <w:r w:rsidR="00A20842" w:rsidRPr="00A20842">
        <w:rPr>
          <w:rFonts w:ascii="Times New Roman" w:eastAsia="SchoolBookSanPin" w:hAnsi="Times New Roman"/>
          <w:bCs/>
          <w:sz w:val="24"/>
          <w:szCs w:val="24"/>
          <w:lang w:val="ru-RU"/>
        </w:rPr>
        <w:t>регулятивных универсальных учебных действий</w:t>
      </w:r>
      <w:r w:rsidR="00A20842" w:rsidRPr="00A20842">
        <w:rPr>
          <w:rFonts w:ascii="Times New Roman" w:eastAsia="SchoolBookSanPin" w:hAnsi="Times New Roman"/>
          <w:sz w:val="24"/>
          <w:szCs w:val="24"/>
          <w:lang w:val="ru-RU"/>
        </w:rPr>
        <w:t>:</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владеть способами самоконтроля, самомотивации и рефлексии;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давать оценку ситуации и предлагать план её изменения;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оценивать соответствие результата цели и условиям;</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различать, называть и управлять собственными эмоциями и эмоциями других;</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выявлять и анализировать причины эмоций;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ставить себя на место другого человека, понимать мотивы и намерения другого;</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регулировать способ выражения эмоций;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lastRenderedPageBreak/>
        <w:t>осознанно относиться к другому человеку, его мнению;</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признавать своё право на ошибку и такое же право другого;</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принимать себя и других, не осуждая;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открытость себе и другим.</w:t>
      </w:r>
    </w:p>
    <w:p w:rsidP="00A20842" w:rsidR="00A20842" w:rsidRDefault="00D97EEC" w:rsidRPr="00A20842">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12.</w:t>
      </w:r>
      <w:r w:rsidR="00A20842" w:rsidRPr="00A20842">
        <w:rPr>
          <w:rFonts w:ascii="Times New Roman" w:eastAsia="OfficinaSansBoldITC" w:hAnsi="Times New Roman"/>
          <w:sz w:val="24"/>
          <w:szCs w:val="24"/>
          <w:lang w:val="ru-RU"/>
        </w:rPr>
        <w:t>7.</w:t>
      </w:r>
      <w:r w:rsidR="00A20842" w:rsidRPr="00A20842">
        <w:rPr>
          <w:rFonts w:ascii="Times New Roman" w:eastAsia="SchoolBookSanPin" w:hAnsi="Times New Roman"/>
          <w:sz w:val="24"/>
          <w:szCs w:val="24"/>
          <w:lang w:val="ru-RU"/>
        </w:rPr>
        <w:t>4.</w:t>
      </w:r>
      <w:r w:rsidR="00A20842" w:rsidRPr="000C6F89">
        <w:rPr>
          <w:rFonts w:ascii="Times New Roman" w:eastAsia="SchoolBookSanPin" w:hAnsi="Times New Roman"/>
          <w:sz w:val="24"/>
          <w:szCs w:val="24"/>
        </w:rPr>
        <w:t> </w:t>
      </w:r>
      <w:r w:rsidR="00A20842" w:rsidRPr="00A20842">
        <w:rPr>
          <w:rFonts w:ascii="Times New Roman" w:eastAsia="SchoolBookSanPin" w:hAnsi="Times New Roman"/>
          <w:bCs/>
          <w:sz w:val="24"/>
          <w:szCs w:val="24"/>
          <w:lang w:val="ru-RU"/>
        </w:rPr>
        <w:t xml:space="preserve">Предметные результаты освоения программы по обществознанию на уровне основного общего образования </w:t>
      </w:r>
      <w:r w:rsidR="00A20842" w:rsidRPr="00A20842">
        <w:rPr>
          <w:rFonts w:ascii="Times New Roman" w:eastAsia="SchoolBookSanPin" w:hAnsi="Times New Roman"/>
          <w:sz w:val="24"/>
          <w:szCs w:val="24"/>
          <w:lang w:val="ru-RU"/>
        </w:rPr>
        <w:t>должны обеспечивать:</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 xml:space="preserve">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w:t>
      </w:r>
      <w:r w:rsidRPr="00A20842">
        <w:rPr>
          <w:rFonts w:ascii="Times New Roman" w:eastAsia="SchoolBookSanPin" w:hAnsi="Times New Roman"/>
          <w:sz w:val="24"/>
          <w:szCs w:val="24"/>
          <w:lang w:val="ru-RU"/>
        </w:rPr>
        <w:lastRenderedPageBreak/>
        <w:t>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8) умение с использованием обществоведческих знаний, фактов общественной жизни и личного социального опыта определять и аргументировать с точки зрения социальных ценностей и норм своё отношение к явлениям, процессам социальной действительности;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P="00A20842" w:rsidR="00A20842" w:rsidRDefault="00D97EEC" w:rsidRPr="00A20842">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12.</w:t>
      </w:r>
      <w:r w:rsidR="00A20842" w:rsidRPr="00A20842">
        <w:rPr>
          <w:rFonts w:ascii="Times New Roman" w:eastAsia="OfficinaSansBoldITC" w:hAnsi="Times New Roman"/>
          <w:sz w:val="24"/>
          <w:szCs w:val="24"/>
          <w:lang w:val="ru-RU"/>
        </w:rPr>
        <w:t>7.</w:t>
      </w:r>
      <w:r w:rsidR="00A20842" w:rsidRPr="00A20842">
        <w:rPr>
          <w:rFonts w:ascii="Times New Roman" w:eastAsia="SchoolBookSanPin" w:hAnsi="Times New Roman"/>
          <w:sz w:val="24"/>
          <w:szCs w:val="24"/>
          <w:lang w:val="ru-RU"/>
        </w:rPr>
        <w:t>5.</w:t>
      </w:r>
      <w:r w:rsidR="00A20842" w:rsidRPr="000C6F89">
        <w:rPr>
          <w:rFonts w:ascii="Times New Roman" w:eastAsia="SchoolBookSanPin" w:hAnsi="Times New Roman"/>
          <w:sz w:val="24"/>
          <w:szCs w:val="24"/>
        </w:rPr>
        <w:t> </w:t>
      </w:r>
      <w:r w:rsidR="00A20842" w:rsidRPr="00A20842">
        <w:rPr>
          <w:rFonts w:ascii="Times New Roman" w:eastAsia="OfficinaSansBoldITC" w:hAnsi="Times New Roman"/>
          <w:sz w:val="24"/>
          <w:szCs w:val="24"/>
          <w:lang w:val="ru-RU"/>
        </w:rPr>
        <w:t>К</w:t>
      </w:r>
      <w:r w:rsidR="00A20842" w:rsidRPr="00A20842">
        <w:rPr>
          <w:rFonts w:ascii="Times New Roman" w:eastAsia="SchoolBookSanPin" w:hAnsi="Times New Roman"/>
          <w:sz w:val="24"/>
          <w:szCs w:val="24"/>
          <w:lang w:val="ru-RU"/>
        </w:rPr>
        <w:t xml:space="preserve"> концу обучения в </w:t>
      </w:r>
      <w:r w:rsidR="00A20842" w:rsidRPr="00A20842">
        <w:rPr>
          <w:rFonts w:ascii="Times New Roman" w:eastAsia="SchoolBookSanPin" w:hAnsi="Times New Roman"/>
          <w:bCs/>
          <w:sz w:val="24"/>
          <w:szCs w:val="24"/>
          <w:lang w:val="ru-RU"/>
        </w:rPr>
        <w:t xml:space="preserve">6 классе </w:t>
      </w:r>
      <w:r w:rsidR="00A20842" w:rsidRPr="00A20842">
        <w:rPr>
          <w:rFonts w:ascii="Times New Roman" w:eastAsia="SchoolBookSanPin" w:hAnsi="Times New Roman"/>
          <w:sz w:val="24"/>
          <w:szCs w:val="24"/>
          <w:lang w:val="ru-RU"/>
        </w:rPr>
        <w:t>обучающийся получит следующие п</w:t>
      </w:r>
      <w:r w:rsidR="00A20842" w:rsidRPr="00A20842">
        <w:rPr>
          <w:rFonts w:ascii="Times New Roman" w:eastAsia="OfficinaSansBoldITC" w:hAnsi="Times New Roman"/>
          <w:sz w:val="24"/>
          <w:szCs w:val="24"/>
          <w:lang w:val="ru-RU"/>
        </w:rPr>
        <w:t xml:space="preserve">редметные </w:t>
      </w:r>
      <w:r w:rsidR="00A20842" w:rsidRPr="00A20842">
        <w:rPr>
          <w:rFonts w:ascii="Times New Roman" w:eastAsia="OfficinaSansBoldITC" w:hAnsi="Times New Roman"/>
          <w:sz w:val="24"/>
          <w:szCs w:val="24"/>
          <w:lang w:val="ru-RU"/>
        </w:rPr>
        <w:lastRenderedPageBreak/>
        <w:t>результаты по отдельным темам программы по обществознанию</w:t>
      </w:r>
      <w:r w:rsidR="00A20842" w:rsidRPr="00A20842">
        <w:rPr>
          <w:rFonts w:ascii="Times New Roman" w:eastAsia="SchoolBookSanPin" w:hAnsi="Times New Roman"/>
          <w:sz w:val="24"/>
          <w:szCs w:val="24"/>
          <w:lang w:val="ru-RU"/>
        </w:rPr>
        <w:t>:</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12.</w:t>
      </w:r>
      <w:r w:rsidR="00A20842" w:rsidRPr="00A20842">
        <w:rPr>
          <w:rFonts w:ascii="Times New Roman" w:eastAsia="OfficinaSansBoldITC" w:hAnsi="Times New Roman"/>
          <w:sz w:val="24"/>
          <w:szCs w:val="24"/>
          <w:lang w:val="ru-RU"/>
        </w:rPr>
        <w:t>7.5.1.</w:t>
      </w:r>
      <w:r w:rsidR="00A20842" w:rsidRPr="000C6F89">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Человек и его социальное окружение: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осваивать и применять знания </w:t>
      </w:r>
      <w:r w:rsidRPr="00A20842">
        <w:rPr>
          <w:rFonts w:ascii="Times New Roman" w:eastAsia="SchoolBookSanPin" w:hAnsi="Times New Roman"/>
          <w:sz w:val="24"/>
          <w:szCs w:val="24"/>
          <w:lang w:val="ru-RU"/>
        </w:rPr>
        <w:t>о социальных свойствах человека, формировании личности, деятельности человека и её видах, образовании, правах и обязанностях обучающихся, общении и его правилах, особенностях взаимодействия человека с другими людьми;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характеризовать </w:t>
      </w:r>
      <w:r w:rsidRPr="00A20842">
        <w:rPr>
          <w:rFonts w:ascii="Times New Roman" w:eastAsia="SchoolBookSanPin" w:hAnsi="Times New Roman"/>
          <w:sz w:val="24"/>
          <w:szCs w:val="24"/>
          <w:lang w:val="ru-RU"/>
        </w:rPr>
        <w:t>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приводить примеры </w:t>
      </w:r>
      <w:r w:rsidRPr="00A20842">
        <w:rPr>
          <w:rFonts w:ascii="Times New Roman" w:eastAsia="SchoolBookSanPin" w:hAnsi="Times New Roman"/>
          <w:sz w:val="24"/>
          <w:szCs w:val="24"/>
          <w:lang w:val="ru-RU"/>
        </w:rPr>
        <w:t>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классифицировать </w:t>
      </w:r>
      <w:r w:rsidRPr="00A20842">
        <w:rPr>
          <w:rFonts w:ascii="Times New Roman" w:eastAsia="SchoolBookSanPin" w:hAnsi="Times New Roman"/>
          <w:sz w:val="24"/>
          <w:szCs w:val="24"/>
          <w:lang w:val="ru-RU"/>
        </w:rPr>
        <w:t>по разным признакам виды деятельности человека, потребности людей;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сравнивать </w:t>
      </w:r>
      <w:r w:rsidRPr="00A20842">
        <w:rPr>
          <w:rFonts w:ascii="Times New Roman" w:eastAsia="SchoolBookSanPin" w:hAnsi="Times New Roman"/>
          <w:sz w:val="24"/>
          <w:szCs w:val="24"/>
          <w:lang w:val="ru-RU"/>
        </w:rPr>
        <w:t>понятия «индивид», «индивидуальность», «личность»; свойства человека и животных, виды деятельности (игра, труд, учение);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устанавливать и объяснять взаимосвязи </w:t>
      </w:r>
      <w:r w:rsidRPr="00A20842">
        <w:rPr>
          <w:rFonts w:ascii="Times New Roman" w:eastAsia="SchoolBookSanPin" w:hAnsi="Times New Roman"/>
          <w:sz w:val="24"/>
          <w:szCs w:val="24"/>
          <w:lang w:val="ru-RU"/>
        </w:rPr>
        <w:t>людей в малых группах, целей, способов и результатов деятельности, целей и средств общения;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использовать полученные знания </w:t>
      </w:r>
      <w:r w:rsidRPr="00A20842">
        <w:rPr>
          <w:rFonts w:ascii="Times New Roman" w:eastAsia="SchoolBookSanPin" w:hAnsi="Times New Roman"/>
          <w:sz w:val="24"/>
          <w:szCs w:val="24"/>
          <w:lang w:val="ru-RU"/>
        </w:rPr>
        <w:t>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обучающихся;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определять и аргументировать </w:t>
      </w:r>
      <w:r w:rsidRPr="00A20842">
        <w:rPr>
          <w:rFonts w:ascii="Times New Roman" w:eastAsia="SchoolBookSanPin" w:hAnsi="Times New Roman"/>
          <w:sz w:val="24"/>
          <w:szCs w:val="24"/>
          <w:lang w:val="ru-RU"/>
        </w:rPr>
        <w:t>с использованием обществоведческих знаний и личного социального опыта своё отношение к людям с ОВЗ, к различным способам выражения личной индивидуальности, к различным формам неформального общения подростков;</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решать </w:t>
      </w:r>
      <w:r w:rsidRPr="00A20842">
        <w:rPr>
          <w:rFonts w:ascii="Times New Roman" w:eastAsia="SchoolBookSanPin" w:hAnsi="Times New Roman"/>
          <w:sz w:val="24"/>
          <w:szCs w:val="24"/>
          <w:lang w:val="ru-RU"/>
        </w:rPr>
        <w:t>познавательные и практические задачи, касающиеся прав и обязанностей обучающегося, отражающие особенности отношений в семье, со сверстниками, старшими и младшими;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читать осмысленно тексты правовой</w:t>
      </w:r>
      <w:r w:rsidRPr="00A20842">
        <w:rPr>
          <w:rFonts w:ascii="Times New Roman" w:eastAsia="SchoolBookSanPin" w:hAnsi="Times New Roman"/>
          <w:sz w:val="24"/>
          <w:szCs w:val="24"/>
          <w:lang w:val="ru-RU"/>
        </w:rPr>
        <w:t xml:space="preserve"> тематики, в том числе извлечения из законодательства Российской Федерации; составлять на их основе план, преобразовывать текстовую информацию в таблицу, схему;</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искать и извлекать </w:t>
      </w:r>
      <w:r w:rsidRPr="00A20842">
        <w:rPr>
          <w:rFonts w:ascii="Times New Roman" w:eastAsia="SchoolBookSanPin" w:hAnsi="Times New Roman"/>
          <w:sz w:val="24"/>
          <w:szCs w:val="24"/>
          <w:lang w:val="ru-RU"/>
        </w:rPr>
        <w:t>информацию о связи поколений в нашем обществе, об особенностях подросткового возраста, о правах и обязанностях обучающегося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анализировать, обобщать, систематизировать, оценивать </w:t>
      </w:r>
      <w:r w:rsidRPr="00A20842">
        <w:rPr>
          <w:rFonts w:ascii="Times New Roman" w:eastAsia="SchoolBookSanPin" w:hAnsi="Times New Roman"/>
          <w:sz w:val="24"/>
          <w:szCs w:val="24"/>
          <w:lang w:val="ru-RU"/>
        </w:rPr>
        <w:t>социальную информацию о человеке и его социальном окружении из адаптированных источников (в том числе учебных материалов) и публикаций в СМИ;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оценивать собственные поступки и поведение других людей </w:t>
      </w:r>
      <w:r w:rsidRPr="00A20842">
        <w:rPr>
          <w:rFonts w:ascii="Times New Roman" w:eastAsia="SchoolBookSanPin" w:hAnsi="Times New Roman"/>
          <w:sz w:val="24"/>
          <w:szCs w:val="24"/>
          <w:lang w:val="ru-RU"/>
        </w:rPr>
        <w:t>в ходе общения, в ситуациях взаимодействия с людьми с ОВЗ; оценивать своё отношение к учёбе как важному виду деятельности;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приобретать опыт </w:t>
      </w:r>
      <w:r w:rsidRPr="00A20842">
        <w:rPr>
          <w:rFonts w:ascii="Times New Roman" w:eastAsia="SchoolBookSanPin" w:hAnsi="Times New Roman"/>
          <w:sz w:val="24"/>
          <w:szCs w:val="24"/>
          <w:lang w:val="ru-RU"/>
        </w:rPr>
        <w:t>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lastRenderedPageBreak/>
        <w:t>приобретать опыт совместной деятельности</w:t>
      </w:r>
      <w:r w:rsidRPr="00A20842">
        <w:rPr>
          <w:rFonts w:ascii="Times New Roman" w:eastAsia="SchoolBookSanPin" w:hAnsi="Times New Roman"/>
          <w:sz w:val="24"/>
          <w:szCs w:val="24"/>
          <w:lang w:val="ru-RU"/>
        </w:rPr>
        <w:t>,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12.</w:t>
      </w:r>
      <w:r w:rsidR="00A20842" w:rsidRPr="00A20842">
        <w:rPr>
          <w:rFonts w:ascii="Times New Roman" w:eastAsia="OfficinaSansBoldITC" w:hAnsi="Times New Roman"/>
          <w:sz w:val="24"/>
          <w:szCs w:val="24"/>
          <w:lang w:val="ru-RU"/>
        </w:rPr>
        <w:t>7.5.2.</w:t>
      </w:r>
      <w:r w:rsidR="00A20842" w:rsidRPr="000C6F89">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Общество, в котором мы живём:</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осваивать и применять знания </w:t>
      </w:r>
      <w:r w:rsidRPr="00A20842">
        <w:rPr>
          <w:rFonts w:ascii="Times New Roman" w:eastAsia="SchoolBookSanPin" w:hAnsi="Times New Roman"/>
          <w:sz w:val="24"/>
          <w:szCs w:val="24"/>
          <w:lang w:val="ru-RU"/>
        </w:rPr>
        <w:t>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характеризовать </w:t>
      </w:r>
      <w:r w:rsidRPr="00A20842">
        <w:rPr>
          <w:rFonts w:ascii="Times New Roman" w:eastAsia="SchoolBookSanPin" w:hAnsi="Times New Roman"/>
          <w:sz w:val="24"/>
          <w:szCs w:val="24"/>
          <w:lang w:val="ru-RU"/>
        </w:rPr>
        <w:t>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приводить примеры </w:t>
      </w:r>
      <w:r w:rsidRPr="00A20842">
        <w:rPr>
          <w:rFonts w:ascii="Times New Roman" w:eastAsia="SchoolBookSanPin" w:hAnsi="Times New Roman"/>
          <w:sz w:val="24"/>
          <w:szCs w:val="24"/>
          <w:lang w:val="ru-RU"/>
        </w:rPr>
        <w:t>разного положения людей в обществе, видов экономической деятельности, глобальных проблем;</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классифицировать </w:t>
      </w:r>
      <w:r w:rsidRPr="00A20842">
        <w:rPr>
          <w:rFonts w:ascii="Times New Roman" w:eastAsia="SchoolBookSanPin" w:hAnsi="Times New Roman"/>
          <w:sz w:val="24"/>
          <w:szCs w:val="24"/>
          <w:lang w:val="ru-RU"/>
        </w:rPr>
        <w:t>социальные общности и группы;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 xml:space="preserve">сравнивать </w:t>
      </w:r>
      <w:r w:rsidRPr="00A20842">
        <w:rPr>
          <w:rFonts w:ascii="Times New Roman" w:eastAsia="SchoolBookSanPin" w:hAnsi="Times New Roman"/>
          <w:position w:val="1"/>
          <w:sz w:val="24"/>
          <w:szCs w:val="24"/>
          <w:lang w:val="ru-RU"/>
        </w:rPr>
        <w:t>социальные общности и группы, положение в обществе различных людей; различные формы хозяйствования;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 xml:space="preserve">устанавливать взаимодействия </w:t>
      </w:r>
      <w:r w:rsidRPr="00A20842">
        <w:rPr>
          <w:rFonts w:ascii="Times New Roman" w:eastAsia="SchoolBookSanPin" w:hAnsi="Times New Roman"/>
          <w:position w:val="1"/>
          <w:sz w:val="24"/>
          <w:szCs w:val="24"/>
          <w:lang w:val="ru-RU"/>
        </w:rPr>
        <w:t>общества и природы, человека и общества, деятельности основных участников экономики;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 xml:space="preserve">использовать полученные знания для объяснения </w:t>
      </w:r>
      <w:r w:rsidRPr="00A20842">
        <w:rPr>
          <w:rFonts w:ascii="Times New Roman" w:eastAsia="SchoolBookSanPin" w:hAnsi="Times New Roman"/>
          <w:position w:val="1"/>
          <w:sz w:val="24"/>
          <w:szCs w:val="24"/>
          <w:lang w:val="ru-RU"/>
        </w:rPr>
        <w:t>(устного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определять и аргументировать с использованием обществоведческих знаний, фактов общественной жизни и личного социального опыта своё отношение к проблемам взаимодействия человека и природы, сохранению духовных ценностей российского народа;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 xml:space="preserve">решать познавательные и практические задачи </w:t>
      </w:r>
      <w:r w:rsidRPr="00A20842">
        <w:rPr>
          <w:rFonts w:ascii="Times New Roman" w:eastAsia="SchoolBookSanPin" w:hAnsi="Times New Roman"/>
          <w:position w:val="1"/>
          <w:sz w:val="24"/>
          <w:szCs w:val="24"/>
          <w:lang w:val="ru-RU"/>
        </w:rPr>
        <w:t>(в том числе задачи, отражающие возможности юного гражданина внести свой вклад в решение экологической проблемы);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 xml:space="preserve">овладевать смысловым чтением </w:t>
      </w:r>
      <w:r w:rsidRPr="00A20842">
        <w:rPr>
          <w:rFonts w:ascii="Times New Roman" w:eastAsia="SchoolBookSanPin" w:hAnsi="Times New Roman"/>
          <w:position w:val="1"/>
          <w:sz w:val="24"/>
          <w:szCs w:val="24"/>
          <w:lang w:val="ru-RU"/>
        </w:rPr>
        <w:t>текстов обществоведческой тематики, касающихся отношений человека и природы, устройства общественной жизни, основных сфер жизни общества;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 xml:space="preserve">извлекать информацию </w:t>
      </w:r>
      <w:r w:rsidRPr="00A20842">
        <w:rPr>
          <w:rFonts w:ascii="Times New Roman" w:eastAsia="SchoolBookSanPin" w:hAnsi="Times New Roman"/>
          <w:position w:val="1"/>
          <w:sz w:val="24"/>
          <w:szCs w:val="24"/>
          <w:lang w:val="ru-RU"/>
        </w:rPr>
        <w:t>из разных источников о человеке и обществе, включая информацию о народах России;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 xml:space="preserve">анализировать, обобщать, систематизировать, оценивать </w:t>
      </w:r>
      <w:r w:rsidRPr="00A20842">
        <w:rPr>
          <w:rFonts w:ascii="Times New Roman" w:eastAsia="SchoolBookSanPin" w:hAnsi="Times New Roman"/>
          <w:position w:val="1"/>
          <w:sz w:val="24"/>
          <w:szCs w:val="24"/>
          <w:lang w:val="ru-RU"/>
        </w:rPr>
        <w:t>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 xml:space="preserve">оценивать собственные поступки и поведение других людей </w:t>
      </w:r>
      <w:r w:rsidRPr="00A20842">
        <w:rPr>
          <w:rFonts w:ascii="Times New Roman" w:eastAsia="SchoolBookSanPin" w:hAnsi="Times New Roman"/>
          <w:position w:val="1"/>
          <w:sz w:val="24"/>
          <w:szCs w:val="24"/>
          <w:lang w:val="ru-RU"/>
        </w:rPr>
        <w:t>с точки зрения их соответствия духовным традициям общества;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 xml:space="preserve">использовать </w:t>
      </w:r>
      <w:r w:rsidRPr="00A20842">
        <w:rPr>
          <w:rFonts w:ascii="Times New Roman" w:eastAsia="SchoolBookSanPin" w:hAnsi="Times New Roman"/>
          <w:position w:val="1"/>
          <w:sz w:val="24"/>
          <w:szCs w:val="24"/>
          <w:lang w:val="ru-RU"/>
        </w:rPr>
        <w:t>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P="00A20842" w:rsidR="00A20842" w:rsidRDefault="00A20842" w:rsidRPr="00A20842">
      <w:pPr>
        <w:spacing w:after="0" w:line="240" w:lineRule="auto"/>
        <w:ind w:firstLine="709"/>
        <w:jc w:val="both"/>
        <w:rPr>
          <w:rFonts w:ascii="Times New Roman" w:eastAsia="SchoolBookSanPin" w:hAnsi="Times New Roman"/>
          <w:position w:val="1"/>
          <w:sz w:val="24"/>
          <w:szCs w:val="24"/>
          <w:lang w:val="ru-RU"/>
        </w:rPr>
      </w:pPr>
      <w:r w:rsidRPr="00A20842">
        <w:rPr>
          <w:rFonts w:ascii="Times New Roman" w:eastAsia="SchoolBookSanPin" w:hAnsi="Times New Roman"/>
          <w:bCs/>
          <w:position w:val="1"/>
          <w:sz w:val="24"/>
          <w:szCs w:val="24"/>
          <w:lang w:val="ru-RU"/>
        </w:rPr>
        <w:t xml:space="preserve">осуществлять </w:t>
      </w:r>
      <w:r w:rsidRPr="00A20842">
        <w:rPr>
          <w:rFonts w:ascii="Times New Roman" w:eastAsia="SchoolBookSanPin" w:hAnsi="Times New Roman"/>
          <w:position w:val="1"/>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P="00A20842" w:rsidR="00A20842" w:rsidRDefault="00D97EEC" w:rsidRPr="00A20842">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12.</w:t>
      </w:r>
      <w:r w:rsidR="00A20842" w:rsidRPr="00A20842">
        <w:rPr>
          <w:rFonts w:ascii="Times New Roman" w:eastAsia="OfficinaSansBoldITC" w:hAnsi="Times New Roman"/>
          <w:sz w:val="24"/>
          <w:szCs w:val="24"/>
          <w:lang w:val="ru-RU"/>
        </w:rPr>
        <w:t>7.</w:t>
      </w:r>
      <w:r w:rsidR="00A20842" w:rsidRPr="00A20842">
        <w:rPr>
          <w:rFonts w:ascii="Times New Roman" w:eastAsia="SchoolBookSanPin" w:hAnsi="Times New Roman"/>
          <w:sz w:val="24"/>
          <w:szCs w:val="24"/>
          <w:lang w:val="ru-RU"/>
        </w:rPr>
        <w:t>6.</w:t>
      </w:r>
      <w:r w:rsidR="00A20842" w:rsidRPr="000C6F89">
        <w:rPr>
          <w:rFonts w:ascii="Times New Roman" w:eastAsia="SchoolBookSanPin" w:hAnsi="Times New Roman"/>
          <w:sz w:val="24"/>
          <w:szCs w:val="24"/>
        </w:rPr>
        <w:t> </w:t>
      </w:r>
      <w:r w:rsidR="00A20842" w:rsidRPr="00A20842">
        <w:rPr>
          <w:rFonts w:ascii="Times New Roman" w:eastAsia="OfficinaSansBoldITC" w:hAnsi="Times New Roman"/>
          <w:sz w:val="24"/>
          <w:szCs w:val="24"/>
          <w:lang w:val="ru-RU"/>
        </w:rPr>
        <w:t>К</w:t>
      </w:r>
      <w:r w:rsidR="00A20842" w:rsidRPr="00A20842">
        <w:rPr>
          <w:rFonts w:ascii="Times New Roman" w:eastAsia="SchoolBookSanPin" w:hAnsi="Times New Roman"/>
          <w:sz w:val="24"/>
          <w:szCs w:val="24"/>
          <w:lang w:val="ru-RU"/>
        </w:rPr>
        <w:t xml:space="preserve"> концу обучения в </w:t>
      </w:r>
      <w:r w:rsidR="00A20842" w:rsidRPr="00A20842">
        <w:rPr>
          <w:rFonts w:ascii="Times New Roman" w:eastAsia="SchoolBookSanPin" w:hAnsi="Times New Roman"/>
          <w:bCs/>
          <w:sz w:val="24"/>
          <w:szCs w:val="24"/>
          <w:lang w:val="ru-RU"/>
        </w:rPr>
        <w:t xml:space="preserve">7 классе </w:t>
      </w:r>
      <w:r w:rsidR="00A20842" w:rsidRPr="00A20842">
        <w:rPr>
          <w:rFonts w:ascii="Times New Roman" w:eastAsia="SchoolBookSanPin" w:hAnsi="Times New Roman"/>
          <w:sz w:val="24"/>
          <w:szCs w:val="24"/>
          <w:lang w:val="ru-RU"/>
        </w:rPr>
        <w:t>обучающийся получит следующие п</w:t>
      </w:r>
      <w:r w:rsidR="00A20842" w:rsidRPr="00A20842">
        <w:rPr>
          <w:rFonts w:ascii="Times New Roman" w:eastAsia="OfficinaSansBoldITC" w:hAnsi="Times New Roman"/>
          <w:sz w:val="24"/>
          <w:szCs w:val="24"/>
          <w:lang w:val="ru-RU"/>
        </w:rPr>
        <w:t>редметные результаты по отдельным темам программы по обществознанию</w:t>
      </w:r>
      <w:r w:rsidR="00A20842" w:rsidRPr="00A20842">
        <w:rPr>
          <w:rFonts w:ascii="Times New Roman" w:eastAsia="SchoolBookSanPin" w:hAnsi="Times New Roman"/>
          <w:sz w:val="24"/>
          <w:szCs w:val="24"/>
          <w:lang w:val="ru-RU"/>
        </w:rPr>
        <w:t>:</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12.</w:t>
      </w:r>
      <w:r w:rsidR="00A20842" w:rsidRPr="00A20842">
        <w:rPr>
          <w:rFonts w:ascii="Times New Roman" w:eastAsia="OfficinaSansBoldITC" w:hAnsi="Times New Roman"/>
          <w:sz w:val="24"/>
          <w:szCs w:val="24"/>
          <w:lang w:val="ru-RU"/>
        </w:rPr>
        <w:t>7.6.1.</w:t>
      </w:r>
      <w:r w:rsidR="00A20842" w:rsidRPr="000C6F89">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Социальные ценности и нормы: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осваивать и применять знания </w:t>
      </w:r>
      <w:r w:rsidRPr="00A20842">
        <w:rPr>
          <w:rFonts w:ascii="Times New Roman" w:eastAsia="SchoolBookSanPin" w:hAnsi="Times New Roman"/>
          <w:sz w:val="24"/>
          <w:szCs w:val="24"/>
          <w:lang w:val="ru-RU"/>
        </w:rPr>
        <w:t>о социальных ценностях; о содержании и значении социальных норм, регулирующих общественные отношения;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характеризовать </w:t>
      </w:r>
      <w:r w:rsidRPr="00A20842">
        <w:rPr>
          <w:rFonts w:ascii="Times New Roman" w:eastAsia="SchoolBookSanPin" w:hAnsi="Times New Roman"/>
          <w:sz w:val="24"/>
          <w:szCs w:val="24"/>
          <w:lang w:val="ru-RU"/>
        </w:rPr>
        <w:t xml:space="preserve">традиционные российские духовно-нравственные ценности (в том </w:t>
      </w:r>
      <w:r w:rsidRPr="00A20842">
        <w:rPr>
          <w:rFonts w:ascii="Times New Roman" w:eastAsia="SchoolBookSanPin" w:hAnsi="Times New Roman"/>
          <w:sz w:val="24"/>
          <w:szCs w:val="24"/>
          <w:lang w:val="ru-RU"/>
        </w:rPr>
        <w:lastRenderedPageBreak/>
        <w:t>числе защита человеческой жизни, прав и свобод человека, гуманизм, милосердие), моральные нормы и их роль в жизни общества;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приводить примеры </w:t>
      </w:r>
      <w:r w:rsidRPr="00A20842">
        <w:rPr>
          <w:rFonts w:ascii="Times New Roman" w:eastAsia="SchoolBookSanPin" w:hAnsi="Times New Roman"/>
          <w:sz w:val="24"/>
          <w:szCs w:val="24"/>
          <w:lang w:val="ru-RU"/>
        </w:rPr>
        <w:t>гражданственности и патриотизма; ситуаций морального выбора, ситуаций, регулируемых различными видами социальных норм;</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классифицировать </w:t>
      </w:r>
      <w:r w:rsidRPr="00A20842">
        <w:rPr>
          <w:rFonts w:ascii="Times New Roman" w:eastAsia="SchoolBookSanPin" w:hAnsi="Times New Roman"/>
          <w:sz w:val="24"/>
          <w:szCs w:val="24"/>
          <w:lang w:val="ru-RU"/>
        </w:rPr>
        <w:t>социальные нормы, их существенные признаки и элементы;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сравнивать </w:t>
      </w:r>
      <w:r w:rsidRPr="00A20842">
        <w:rPr>
          <w:rFonts w:ascii="Times New Roman" w:eastAsia="SchoolBookSanPin" w:hAnsi="Times New Roman"/>
          <w:sz w:val="24"/>
          <w:szCs w:val="24"/>
          <w:lang w:val="ru-RU"/>
        </w:rPr>
        <w:t>отдельные виды социальных норм;</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 xml:space="preserve">устанавливать и объяснять </w:t>
      </w:r>
      <w:r w:rsidRPr="00A20842">
        <w:rPr>
          <w:rFonts w:ascii="Times New Roman" w:eastAsia="SchoolBookSanPin" w:hAnsi="Times New Roman"/>
          <w:position w:val="1"/>
          <w:sz w:val="24"/>
          <w:szCs w:val="24"/>
          <w:lang w:val="ru-RU"/>
        </w:rPr>
        <w:t>влияние социальных норм на общество и человека;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 xml:space="preserve">использовать </w:t>
      </w:r>
      <w:r w:rsidRPr="00A20842">
        <w:rPr>
          <w:rFonts w:ascii="Times New Roman" w:eastAsia="SchoolBookSanPin" w:hAnsi="Times New Roman"/>
          <w:position w:val="1"/>
          <w:sz w:val="24"/>
          <w:szCs w:val="24"/>
          <w:lang w:val="ru-RU"/>
        </w:rPr>
        <w:t>полученные знания для объяснения (устного и письменного) сущности социальных норм;</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 xml:space="preserve">определять и аргументировать </w:t>
      </w:r>
      <w:r w:rsidRPr="00A20842">
        <w:rPr>
          <w:rFonts w:ascii="Times New Roman" w:eastAsia="SchoolBookSanPin" w:hAnsi="Times New Roman"/>
          <w:position w:val="1"/>
          <w:sz w:val="24"/>
          <w:szCs w:val="24"/>
          <w:lang w:val="ru-RU"/>
        </w:rPr>
        <w:t>с использованием обществоведческих знаний, фактов общественной жизни и личного социального опыта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 xml:space="preserve">решать </w:t>
      </w:r>
      <w:r w:rsidRPr="00A20842">
        <w:rPr>
          <w:rFonts w:ascii="Times New Roman" w:eastAsia="SchoolBookSanPin" w:hAnsi="Times New Roman"/>
          <w:position w:val="1"/>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осмысленно читать тексты</w:t>
      </w:r>
      <w:r w:rsidRPr="00A20842">
        <w:rPr>
          <w:rFonts w:ascii="Times New Roman" w:eastAsia="SchoolBookSanPin" w:hAnsi="Times New Roman"/>
          <w:position w:val="1"/>
          <w:sz w:val="24"/>
          <w:szCs w:val="24"/>
          <w:lang w:val="ru-RU"/>
        </w:rPr>
        <w:t>, касающиеся гуманизма, гражданственности, патриотизма;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 xml:space="preserve">извлекать </w:t>
      </w:r>
      <w:r w:rsidRPr="00A20842">
        <w:rPr>
          <w:rFonts w:ascii="Times New Roman" w:eastAsia="SchoolBookSanPin" w:hAnsi="Times New Roman"/>
          <w:position w:val="1"/>
          <w:sz w:val="24"/>
          <w:szCs w:val="24"/>
          <w:lang w:val="ru-RU"/>
        </w:rPr>
        <w:t>информацию из разных источников о принципах и нормах морали, проблеме морального выбора;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 xml:space="preserve">анализировать, обобщать, систематизировать, оценивать </w:t>
      </w:r>
      <w:r w:rsidRPr="00A20842">
        <w:rPr>
          <w:rFonts w:ascii="Times New Roman" w:eastAsia="SchoolBookSanPin" w:hAnsi="Times New Roman"/>
          <w:position w:val="1"/>
          <w:sz w:val="24"/>
          <w:szCs w:val="24"/>
          <w:lang w:val="ru-RU"/>
        </w:rPr>
        <w:t>социальную информацию из адаптированных источников</w:t>
      </w:r>
      <w:r w:rsidRPr="00A20842">
        <w:rPr>
          <w:rFonts w:ascii="Times New Roman" w:eastAsia="SchoolBookSanPin" w:hAnsi="Times New Roman"/>
          <w:sz w:val="24"/>
          <w:szCs w:val="24"/>
          <w:lang w:val="ru-RU"/>
        </w:rPr>
        <w:t xml:space="preserve"> (</w:t>
      </w:r>
      <w:r w:rsidRPr="00A20842">
        <w:rPr>
          <w:rFonts w:ascii="Times New Roman" w:eastAsia="SchoolBookSanPin" w:hAnsi="Times New Roman"/>
          <w:position w:val="1"/>
          <w:sz w:val="24"/>
          <w:szCs w:val="24"/>
          <w:lang w:val="ru-RU"/>
        </w:rPr>
        <w:t>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 xml:space="preserve">оценивать </w:t>
      </w:r>
      <w:r w:rsidRPr="00A20842">
        <w:rPr>
          <w:rFonts w:ascii="Times New Roman" w:eastAsia="SchoolBookSanPin" w:hAnsi="Times New Roman"/>
          <w:position w:val="1"/>
          <w:sz w:val="24"/>
          <w:szCs w:val="24"/>
          <w:lang w:val="ru-RU"/>
        </w:rPr>
        <w:t>собственные поступки, поведение людей с точки зрения их соответствия нормам морали;</w:t>
      </w:r>
    </w:p>
    <w:p w:rsidP="00A20842" w:rsidR="00A20842" w:rsidRDefault="00A20842" w:rsidRPr="00A20842">
      <w:pPr>
        <w:spacing w:after="0" w:line="240" w:lineRule="auto"/>
        <w:ind w:firstLine="709"/>
        <w:jc w:val="both"/>
        <w:rPr>
          <w:rFonts w:ascii="Times New Roman" w:eastAsia="SchoolBookSanPin" w:hAnsi="Times New Roman"/>
          <w:position w:val="1"/>
          <w:sz w:val="24"/>
          <w:szCs w:val="24"/>
          <w:lang w:val="ru-RU"/>
        </w:rPr>
      </w:pPr>
      <w:r w:rsidRPr="00A20842">
        <w:rPr>
          <w:rFonts w:ascii="Times New Roman" w:eastAsia="SchoolBookSanPin" w:hAnsi="Times New Roman"/>
          <w:bCs/>
          <w:position w:val="1"/>
          <w:sz w:val="24"/>
          <w:szCs w:val="24"/>
          <w:lang w:val="ru-RU"/>
        </w:rPr>
        <w:t xml:space="preserve">использовать </w:t>
      </w:r>
      <w:r w:rsidRPr="00A20842">
        <w:rPr>
          <w:rFonts w:ascii="Times New Roman" w:eastAsia="SchoolBookSanPin" w:hAnsi="Times New Roman"/>
          <w:position w:val="1"/>
          <w:sz w:val="24"/>
          <w:szCs w:val="24"/>
          <w:lang w:val="ru-RU"/>
        </w:rPr>
        <w:t>полученные знания о социальных нормах в повседневной жизни;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 xml:space="preserve">самостоятельно </w:t>
      </w:r>
      <w:r w:rsidRPr="00A20842">
        <w:rPr>
          <w:rFonts w:ascii="Times New Roman" w:eastAsia="SchoolBookSanPin" w:hAnsi="Times New Roman"/>
          <w:bCs/>
          <w:sz w:val="24"/>
          <w:szCs w:val="24"/>
          <w:lang w:val="ru-RU"/>
        </w:rPr>
        <w:t xml:space="preserve">заполнять </w:t>
      </w:r>
      <w:r w:rsidRPr="00A20842">
        <w:rPr>
          <w:rFonts w:ascii="Times New Roman" w:eastAsia="SchoolBookSanPin" w:hAnsi="Times New Roman"/>
          <w:sz w:val="24"/>
          <w:szCs w:val="24"/>
          <w:lang w:val="ru-RU"/>
        </w:rPr>
        <w:t xml:space="preserve">форму (в том числе электронную) </w:t>
      </w:r>
      <w:r w:rsidRPr="00A20842">
        <w:rPr>
          <w:rFonts w:ascii="Times New Roman" w:eastAsia="SchoolBookSanPin" w:hAnsi="Times New Roman"/>
          <w:position w:val="1"/>
          <w:sz w:val="24"/>
          <w:szCs w:val="24"/>
          <w:lang w:val="ru-RU"/>
        </w:rPr>
        <w:t>и составлять простейший документ (заявление);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 xml:space="preserve">осуществлять </w:t>
      </w:r>
      <w:r w:rsidRPr="00A20842">
        <w:rPr>
          <w:rFonts w:ascii="Times New Roman" w:eastAsia="SchoolBookSanPin" w:hAnsi="Times New Roman"/>
          <w:position w:val="1"/>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12.</w:t>
      </w:r>
      <w:r w:rsidR="00A20842" w:rsidRPr="00A20842">
        <w:rPr>
          <w:rFonts w:ascii="Times New Roman" w:eastAsia="OfficinaSansBoldITC" w:hAnsi="Times New Roman"/>
          <w:sz w:val="24"/>
          <w:szCs w:val="24"/>
          <w:lang w:val="ru-RU"/>
        </w:rPr>
        <w:t>7.6.2.</w:t>
      </w:r>
      <w:r w:rsidR="00A20842" w:rsidRPr="000C6F89">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Человек как участник правовых отношений: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осваивать и применять знания </w:t>
      </w:r>
      <w:r w:rsidRPr="00A20842">
        <w:rPr>
          <w:rFonts w:ascii="Times New Roman" w:eastAsia="SchoolBookSanPin" w:hAnsi="Times New Roman"/>
          <w:sz w:val="24"/>
          <w:szCs w:val="24"/>
          <w:lang w:val="ru-RU"/>
        </w:rPr>
        <w:t>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характеризовать </w:t>
      </w:r>
      <w:r w:rsidRPr="00A20842">
        <w:rPr>
          <w:rFonts w:ascii="Times New Roman" w:eastAsia="SchoolBookSanPin" w:hAnsi="Times New Roman"/>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приводить примеры </w:t>
      </w:r>
      <w:r w:rsidRPr="00A20842">
        <w:rPr>
          <w:rFonts w:ascii="Times New Roman" w:eastAsia="SchoolBookSanPin" w:hAnsi="Times New Roman"/>
          <w:sz w:val="24"/>
          <w:szCs w:val="24"/>
          <w:lang w:val="ru-RU"/>
        </w:rPr>
        <w:t>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классифицировать </w:t>
      </w:r>
      <w:r w:rsidRPr="00A20842">
        <w:rPr>
          <w:rFonts w:ascii="Times New Roman" w:eastAsia="SchoolBookSanPin" w:hAnsi="Times New Roman"/>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сравнивать </w:t>
      </w:r>
      <w:r w:rsidRPr="00A20842">
        <w:rPr>
          <w:rFonts w:ascii="Times New Roman" w:eastAsia="SchoolBookSanPin" w:hAnsi="Times New Roman"/>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устанавливать и объяснять </w:t>
      </w:r>
      <w:r w:rsidRPr="00A20842">
        <w:rPr>
          <w:rFonts w:ascii="Times New Roman" w:eastAsia="SchoolBookSanPin" w:hAnsi="Times New Roman"/>
          <w:sz w:val="24"/>
          <w:szCs w:val="24"/>
          <w:lang w:val="ru-RU"/>
        </w:rPr>
        <w:t xml:space="preserve">взаимосвязи, включая взаимодействия гражданина и </w:t>
      </w:r>
      <w:r w:rsidRPr="00A20842">
        <w:rPr>
          <w:rFonts w:ascii="Times New Roman" w:eastAsia="SchoolBookSanPin" w:hAnsi="Times New Roman"/>
          <w:sz w:val="24"/>
          <w:szCs w:val="24"/>
          <w:lang w:val="ru-RU"/>
        </w:rPr>
        <w:lastRenderedPageBreak/>
        <w:t>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использовать </w:t>
      </w:r>
      <w:r w:rsidRPr="00A20842">
        <w:rPr>
          <w:rFonts w:ascii="Times New Roman" w:eastAsia="SchoolBookSanPin" w:hAnsi="Times New Roman"/>
          <w:sz w:val="24"/>
          <w:szCs w:val="24"/>
          <w:lang w:val="ru-RU"/>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обучающегося, члена ученической общественной организации);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определять и аргументировать </w:t>
      </w:r>
      <w:r w:rsidRPr="00A20842">
        <w:rPr>
          <w:rFonts w:ascii="Times New Roman" w:eastAsia="SchoolBookSanPin" w:hAnsi="Times New Roman"/>
          <w:sz w:val="24"/>
          <w:szCs w:val="24"/>
          <w:lang w:val="ru-RU"/>
        </w:rPr>
        <w:t>с использованием обществоведческих знаний, фактов общественной жизни и личного социального опыта своё отношение к роли правовых норм как регуляторов общественной жизни и поведения человека;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решать </w:t>
      </w:r>
      <w:r w:rsidRPr="00A20842">
        <w:rPr>
          <w:rFonts w:ascii="Times New Roman" w:eastAsia="SchoolBookSanPin" w:hAnsi="Times New Roman"/>
          <w:sz w:val="24"/>
          <w:szCs w:val="24"/>
          <w:lang w:val="ru-RU"/>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обучающегося, члена ученической общественной организации);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осмысленно читать тексты правовой тематики</w:t>
      </w:r>
      <w:r w:rsidRPr="00A20842">
        <w:rPr>
          <w:rFonts w:ascii="Times New Roman" w:eastAsia="SchoolBookSanPin" w:hAnsi="Times New Roman"/>
          <w:sz w:val="24"/>
          <w:szCs w:val="24"/>
          <w:lang w:val="ru-RU"/>
        </w:rPr>
        <w:t>: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искать и извлекать </w:t>
      </w:r>
      <w:r w:rsidRPr="00A20842">
        <w:rPr>
          <w:rFonts w:ascii="Times New Roman" w:eastAsia="SchoolBookSanPin" w:hAnsi="Times New Roman"/>
          <w:sz w:val="24"/>
          <w:szCs w:val="24"/>
          <w:lang w:val="ru-RU"/>
        </w:rPr>
        <w:t>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анализировать, обобщать, систематизировать, оценивать </w:t>
      </w:r>
      <w:r w:rsidRPr="00A20842">
        <w:rPr>
          <w:rFonts w:ascii="Times New Roman" w:eastAsia="SchoolBookSanPin" w:hAnsi="Times New Roman"/>
          <w:sz w:val="24"/>
          <w:szCs w:val="24"/>
          <w:lang w:val="ru-RU"/>
        </w:rPr>
        <w:t>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оценивать </w:t>
      </w:r>
      <w:r w:rsidRPr="00A20842">
        <w:rPr>
          <w:rFonts w:ascii="Times New Roman" w:eastAsia="SchoolBookSanPin" w:hAnsi="Times New Roman"/>
          <w:sz w:val="24"/>
          <w:szCs w:val="24"/>
          <w:lang w:val="ru-RU"/>
        </w:rPr>
        <w:t>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использовать </w:t>
      </w:r>
      <w:r w:rsidRPr="00A20842">
        <w:rPr>
          <w:rFonts w:ascii="Times New Roman" w:eastAsia="SchoolBookSanPin" w:hAnsi="Times New Roman"/>
          <w:sz w:val="24"/>
          <w:szCs w:val="24"/>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самостоятельно заполнять </w:t>
      </w:r>
      <w:r w:rsidRPr="00A20842">
        <w:rPr>
          <w:rFonts w:ascii="Times New Roman" w:eastAsia="SchoolBookSanPin" w:hAnsi="Times New Roman"/>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осуществлять </w:t>
      </w:r>
      <w:r w:rsidRPr="00A20842">
        <w:rPr>
          <w:rFonts w:ascii="Times New Roman" w:eastAsia="SchoolBookSanPin" w:hAnsi="Times New Roman"/>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12.</w:t>
      </w:r>
      <w:r w:rsidR="00A20842" w:rsidRPr="00A20842">
        <w:rPr>
          <w:rFonts w:ascii="Times New Roman" w:eastAsia="OfficinaSansBoldITC" w:hAnsi="Times New Roman"/>
          <w:sz w:val="24"/>
          <w:szCs w:val="24"/>
          <w:lang w:val="ru-RU"/>
        </w:rPr>
        <w:t>7.6.3.</w:t>
      </w:r>
      <w:r w:rsidR="00A20842" w:rsidRPr="000C6F89">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Основы российского права: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lastRenderedPageBreak/>
        <w:t xml:space="preserve">осваивать и применять </w:t>
      </w:r>
      <w:r w:rsidRPr="00A20842">
        <w:rPr>
          <w:rFonts w:ascii="Times New Roman" w:eastAsia="SchoolBookSanPin" w:hAnsi="Times New Roman"/>
          <w:sz w:val="24"/>
          <w:szCs w:val="24"/>
          <w:lang w:val="ru-RU"/>
        </w:rPr>
        <w:t>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характеризовать </w:t>
      </w:r>
      <w:r w:rsidRPr="00A20842">
        <w:rPr>
          <w:rFonts w:ascii="Times New Roman" w:eastAsia="SchoolBookSanPin" w:hAnsi="Times New Roman"/>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иметь представлении о содержании трудового договора, видах правонарушений и видов наказаний;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приводить примеры законов и подзаконных актов и моделировать ситуации</w:t>
      </w:r>
      <w:r w:rsidRPr="00A20842">
        <w:rPr>
          <w:rFonts w:ascii="Times New Roman" w:eastAsia="SchoolBookSanPin" w:hAnsi="Times New Roman"/>
          <w:sz w:val="24"/>
          <w:szCs w:val="24"/>
          <w:lang w:val="ru-RU"/>
        </w:rPr>
        <w:t>,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классифицировать </w:t>
      </w:r>
      <w:r w:rsidRPr="00A20842">
        <w:rPr>
          <w:rFonts w:ascii="Times New Roman" w:eastAsia="SchoolBookSanPin" w:hAnsi="Times New Roman"/>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сравнивать </w:t>
      </w:r>
      <w:r w:rsidRPr="00A20842">
        <w:rPr>
          <w:rFonts w:ascii="Times New Roman" w:eastAsia="SchoolBookSanPin" w:hAnsi="Times New Roman"/>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устанавливать и объяснять </w:t>
      </w:r>
      <w:r w:rsidRPr="00A20842">
        <w:rPr>
          <w:rFonts w:ascii="Times New Roman" w:eastAsia="SchoolBookSanPin" w:hAnsi="Times New Roman"/>
          <w:sz w:val="24"/>
          <w:szCs w:val="24"/>
          <w:lang w:val="ru-RU"/>
        </w:rPr>
        <w:t>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использовать </w:t>
      </w:r>
      <w:r w:rsidRPr="00A20842">
        <w:rPr>
          <w:rFonts w:ascii="Times New Roman" w:eastAsia="SchoolBookSanPin" w:hAnsi="Times New Roman"/>
          <w:sz w:val="24"/>
          <w:szCs w:val="24"/>
          <w:lang w:val="ru-RU"/>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определять и аргументировать </w:t>
      </w:r>
      <w:r w:rsidRPr="00A20842">
        <w:rPr>
          <w:rFonts w:ascii="Times New Roman" w:eastAsia="SchoolBookSanPin" w:hAnsi="Times New Roman"/>
          <w:sz w:val="24"/>
          <w:szCs w:val="24"/>
          <w:lang w:val="ru-RU"/>
        </w:rPr>
        <w:t>своё отношение к защите прав участников трудовых отношений с использованием знаний в области трудового права, к правонарушениям, формулировать аргументированные выводы о недопустимости нарушения правовых норм;</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решать </w:t>
      </w:r>
      <w:r w:rsidRPr="00A20842">
        <w:rPr>
          <w:rFonts w:ascii="Times New Roman" w:eastAsia="SchoolBookSanPin" w:hAnsi="Times New Roman"/>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осмысленно читать тексты правовой тематики</w:t>
      </w:r>
      <w:r w:rsidRPr="00A20842">
        <w:rPr>
          <w:rFonts w:ascii="Times New Roman" w:eastAsia="SchoolBookSanPin" w:hAnsi="Times New Roman"/>
          <w:sz w:val="24"/>
          <w:szCs w:val="24"/>
          <w:lang w:val="ru-RU"/>
        </w:rPr>
        <w:t>: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искать и извлекать </w:t>
      </w:r>
      <w:r w:rsidRPr="00A20842">
        <w:rPr>
          <w:rFonts w:ascii="Times New Roman" w:eastAsia="SchoolBookSanPin" w:hAnsi="Times New Roman"/>
          <w:sz w:val="24"/>
          <w:szCs w:val="24"/>
          <w:lang w:val="ru-RU"/>
        </w:rPr>
        <w:t xml:space="preserve">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w:t>
      </w:r>
      <w:r w:rsidRPr="00A20842">
        <w:rPr>
          <w:rFonts w:ascii="Times New Roman" w:eastAsia="SchoolBookSanPin" w:hAnsi="Times New Roman"/>
          <w:sz w:val="24"/>
          <w:szCs w:val="24"/>
          <w:lang w:val="ru-RU"/>
        </w:rPr>
        <w:lastRenderedPageBreak/>
        <w:t>публикаций СМИ с соблюдением правил информационной безопасности при работе в Интернете;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анализировать, обобщать, систематизировать, оценивать </w:t>
      </w:r>
      <w:r w:rsidRPr="00A20842">
        <w:rPr>
          <w:rFonts w:ascii="Times New Roman" w:eastAsia="SchoolBookSanPin" w:hAnsi="Times New Roman"/>
          <w:sz w:val="24"/>
          <w:szCs w:val="24"/>
          <w:lang w:val="ru-RU"/>
        </w:rPr>
        <w:t>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оценивать </w:t>
      </w:r>
      <w:r w:rsidRPr="00A20842">
        <w:rPr>
          <w:rFonts w:ascii="Times New Roman" w:eastAsia="SchoolBookSanPin" w:hAnsi="Times New Roman"/>
          <w:sz w:val="24"/>
          <w:szCs w:val="24"/>
          <w:lang w:val="ru-RU"/>
        </w:rPr>
        <w:t>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использовать </w:t>
      </w:r>
      <w:r w:rsidRPr="00A20842">
        <w:rPr>
          <w:rFonts w:ascii="Times New Roman" w:eastAsia="SchoolBookSanPin" w:hAnsi="Times New Roman"/>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самостоятельно заполнять </w:t>
      </w:r>
      <w:r w:rsidRPr="00A20842">
        <w:rPr>
          <w:rFonts w:ascii="Times New Roman" w:eastAsia="SchoolBookSanPin" w:hAnsi="Times New Roman"/>
          <w:sz w:val="24"/>
          <w:szCs w:val="24"/>
          <w:lang w:val="ru-RU"/>
        </w:rPr>
        <w:t>форму (в том числе электронную) и составлять простейший документ (заявление о приёме на работу);</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осуществлять </w:t>
      </w:r>
      <w:r w:rsidRPr="00A20842">
        <w:rPr>
          <w:rFonts w:ascii="Times New Roman" w:eastAsia="SchoolBookSanPin" w:hAnsi="Times New Roman"/>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P="00A20842" w:rsidR="00A20842" w:rsidRDefault="00D97EEC" w:rsidRPr="00A20842">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12.</w:t>
      </w:r>
      <w:r w:rsidR="00A20842" w:rsidRPr="00A20842">
        <w:rPr>
          <w:rFonts w:ascii="Times New Roman" w:eastAsia="OfficinaSansBoldITC" w:hAnsi="Times New Roman"/>
          <w:sz w:val="24"/>
          <w:szCs w:val="24"/>
          <w:lang w:val="ru-RU"/>
        </w:rPr>
        <w:t>7.</w:t>
      </w:r>
      <w:r w:rsidR="00A20842" w:rsidRPr="00A20842">
        <w:rPr>
          <w:rFonts w:ascii="Times New Roman" w:eastAsia="SchoolBookSanPin" w:hAnsi="Times New Roman"/>
          <w:sz w:val="24"/>
          <w:szCs w:val="24"/>
          <w:lang w:val="ru-RU"/>
        </w:rPr>
        <w:t>7.</w:t>
      </w:r>
      <w:r w:rsidR="00A20842" w:rsidRPr="000C6F89">
        <w:rPr>
          <w:rFonts w:ascii="Times New Roman" w:eastAsia="SchoolBookSanPin" w:hAnsi="Times New Roman"/>
          <w:sz w:val="24"/>
          <w:szCs w:val="24"/>
        </w:rPr>
        <w:t> </w:t>
      </w:r>
      <w:r w:rsidR="00A20842" w:rsidRPr="00A20842">
        <w:rPr>
          <w:rFonts w:ascii="Times New Roman" w:eastAsia="OfficinaSansBoldITC" w:hAnsi="Times New Roman"/>
          <w:sz w:val="24"/>
          <w:szCs w:val="24"/>
          <w:lang w:val="ru-RU"/>
        </w:rPr>
        <w:t>К</w:t>
      </w:r>
      <w:r w:rsidR="00A20842" w:rsidRPr="00A20842">
        <w:rPr>
          <w:rFonts w:ascii="Times New Roman" w:eastAsia="SchoolBookSanPin" w:hAnsi="Times New Roman"/>
          <w:sz w:val="24"/>
          <w:szCs w:val="24"/>
          <w:lang w:val="ru-RU"/>
        </w:rPr>
        <w:t xml:space="preserve"> концу обучения в </w:t>
      </w:r>
      <w:r w:rsidR="00A20842" w:rsidRPr="00A20842">
        <w:rPr>
          <w:rFonts w:ascii="Times New Roman" w:eastAsia="SchoolBookSanPin" w:hAnsi="Times New Roman"/>
          <w:bCs/>
          <w:sz w:val="24"/>
          <w:szCs w:val="24"/>
          <w:lang w:val="ru-RU"/>
        </w:rPr>
        <w:t xml:space="preserve">8 классе </w:t>
      </w:r>
      <w:r w:rsidR="00A20842" w:rsidRPr="00A20842">
        <w:rPr>
          <w:rFonts w:ascii="Times New Roman" w:eastAsia="SchoolBookSanPin" w:hAnsi="Times New Roman"/>
          <w:sz w:val="24"/>
          <w:szCs w:val="24"/>
          <w:lang w:val="ru-RU"/>
        </w:rPr>
        <w:t>обучающийся получит следующие п</w:t>
      </w:r>
      <w:r w:rsidR="00A20842" w:rsidRPr="00A20842">
        <w:rPr>
          <w:rFonts w:ascii="Times New Roman" w:eastAsia="OfficinaSansBoldITC" w:hAnsi="Times New Roman"/>
          <w:sz w:val="24"/>
          <w:szCs w:val="24"/>
          <w:lang w:val="ru-RU"/>
        </w:rPr>
        <w:t>редметные результаты по отдельным темам программы по обществознанию</w:t>
      </w:r>
      <w:r w:rsidR="00A20842" w:rsidRPr="00A20842">
        <w:rPr>
          <w:rFonts w:ascii="Times New Roman" w:eastAsia="SchoolBookSanPin" w:hAnsi="Times New Roman"/>
          <w:sz w:val="24"/>
          <w:szCs w:val="24"/>
          <w:lang w:val="ru-RU"/>
        </w:rPr>
        <w:t>:</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12.</w:t>
      </w:r>
      <w:r w:rsidR="00A20842" w:rsidRPr="00A20842">
        <w:rPr>
          <w:rFonts w:ascii="Times New Roman" w:eastAsia="OfficinaSansBoldITC" w:hAnsi="Times New Roman"/>
          <w:sz w:val="24"/>
          <w:szCs w:val="24"/>
          <w:lang w:val="ru-RU"/>
        </w:rPr>
        <w:t>7.7.1.</w:t>
      </w:r>
      <w:r w:rsidR="00A20842" w:rsidRPr="000C6F89">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Человек в экономических отношениях:</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осваивать и применять </w:t>
      </w:r>
      <w:r w:rsidRPr="00A20842">
        <w:rPr>
          <w:rFonts w:ascii="Times New Roman" w:eastAsia="SchoolBookSanPin" w:hAnsi="Times New Roman"/>
          <w:sz w:val="24"/>
          <w:szCs w:val="24"/>
          <w:lang w:val="ru-RU"/>
        </w:rPr>
        <w:t>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характеризовать </w:t>
      </w:r>
      <w:r w:rsidRPr="00A20842">
        <w:rPr>
          <w:rFonts w:ascii="Times New Roman" w:eastAsia="SchoolBookSanPin" w:hAnsi="Times New Roman"/>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приводить примеры </w:t>
      </w:r>
      <w:r w:rsidRPr="00A20842">
        <w:rPr>
          <w:rFonts w:ascii="Times New Roman" w:eastAsia="SchoolBookSanPin" w:hAnsi="Times New Roman"/>
          <w:sz w:val="24"/>
          <w:szCs w:val="24"/>
          <w:lang w:val="ru-RU"/>
        </w:rPr>
        <w:t>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классифицировать </w:t>
      </w:r>
      <w:r w:rsidRPr="00A20842">
        <w:rPr>
          <w:rFonts w:ascii="Times New Roman" w:eastAsia="SchoolBookSanPin" w:hAnsi="Times New Roman"/>
          <w:sz w:val="24"/>
          <w:szCs w:val="24"/>
          <w:lang w:val="ru-RU"/>
        </w:rPr>
        <w:t>(в том числе устанавливать существенный признак классификации) механизмы государственного регулирования экономики;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сравнивать </w:t>
      </w:r>
      <w:r w:rsidRPr="00A20842">
        <w:rPr>
          <w:rFonts w:ascii="Times New Roman" w:eastAsia="SchoolBookSanPin" w:hAnsi="Times New Roman"/>
          <w:sz w:val="24"/>
          <w:szCs w:val="24"/>
          <w:lang w:val="ru-RU"/>
        </w:rPr>
        <w:t>различные способы хозяйствования;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 xml:space="preserve">устанавливать и объяснять </w:t>
      </w:r>
      <w:r w:rsidRPr="00A20842">
        <w:rPr>
          <w:rFonts w:ascii="Times New Roman" w:eastAsia="SchoolBookSanPin" w:hAnsi="Times New Roman"/>
          <w:position w:val="1"/>
          <w:sz w:val="24"/>
          <w:szCs w:val="24"/>
          <w:lang w:val="ru-RU"/>
        </w:rPr>
        <w:t>связи политических потрясений и социально-экономических кризисов в государстве;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 xml:space="preserve">использовать </w:t>
      </w:r>
      <w:r w:rsidRPr="00A20842">
        <w:rPr>
          <w:rFonts w:ascii="Times New Roman" w:eastAsia="SchoolBookSanPin" w:hAnsi="Times New Roman"/>
          <w:position w:val="1"/>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 xml:space="preserve">определять и аргументировать </w:t>
      </w:r>
      <w:r w:rsidRPr="00A20842">
        <w:rPr>
          <w:rFonts w:ascii="Times New Roman" w:eastAsia="SchoolBookSanPin" w:hAnsi="Times New Roman"/>
          <w:position w:val="1"/>
          <w:sz w:val="24"/>
          <w:szCs w:val="24"/>
          <w:lang w:val="ru-RU"/>
        </w:rPr>
        <w:t xml:space="preserve">с точки зрения социальных ценностей и с </w:t>
      </w:r>
      <w:r w:rsidRPr="00A20842">
        <w:rPr>
          <w:rFonts w:ascii="Times New Roman" w:eastAsia="SchoolBookSanPin" w:hAnsi="Times New Roman"/>
          <w:position w:val="1"/>
          <w:sz w:val="24"/>
          <w:szCs w:val="24"/>
          <w:lang w:val="ru-RU"/>
        </w:rPr>
        <w:lastRenderedPageBreak/>
        <w:t>использованием обществоведческих знаний, фактов общественной жизни своё отношение к предпринимательству и развитию собственного бизнеса;</w:t>
      </w:r>
    </w:p>
    <w:p w:rsidP="00A20842" w:rsidR="00A20842" w:rsidRDefault="00A20842" w:rsidRPr="00A20842">
      <w:pPr>
        <w:spacing w:after="0" w:line="240" w:lineRule="auto"/>
        <w:ind w:firstLine="709"/>
        <w:jc w:val="both"/>
        <w:rPr>
          <w:rFonts w:ascii="Times New Roman" w:eastAsia="SchoolBookSanPin" w:hAnsi="Times New Roman"/>
          <w:position w:val="1"/>
          <w:sz w:val="24"/>
          <w:szCs w:val="24"/>
          <w:lang w:val="ru-RU"/>
        </w:rPr>
      </w:pPr>
      <w:r w:rsidRPr="00A20842">
        <w:rPr>
          <w:rFonts w:ascii="Times New Roman" w:eastAsia="SchoolBookSanPin" w:hAnsi="Times New Roman"/>
          <w:bCs/>
          <w:position w:val="1"/>
          <w:sz w:val="24"/>
          <w:szCs w:val="24"/>
          <w:lang w:val="ru-RU"/>
        </w:rPr>
        <w:t xml:space="preserve">решать </w:t>
      </w:r>
      <w:r w:rsidRPr="00A20842">
        <w:rPr>
          <w:rFonts w:ascii="Times New Roman" w:eastAsia="SchoolBookSanPin" w:hAnsi="Times New Roman"/>
          <w:position w:val="1"/>
          <w:sz w:val="24"/>
          <w:szCs w:val="24"/>
          <w:lang w:val="ru-RU"/>
        </w:rP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осмысленно читать тексты экономической тематики</w:t>
      </w:r>
      <w:r w:rsidRPr="00A20842">
        <w:rPr>
          <w:rFonts w:ascii="Times New Roman" w:eastAsia="SchoolBookSanPin" w:hAnsi="Times New Roman"/>
          <w:sz w:val="24"/>
          <w:szCs w:val="24"/>
          <w:lang w:val="ru-RU"/>
        </w:rPr>
        <w:t>,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извлекать </w:t>
      </w:r>
      <w:r w:rsidRPr="00A20842">
        <w:rPr>
          <w:rFonts w:ascii="Times New Roman" w:eastAsia="SchoolBookSanPin" w:hAnsi="Times New Roman"/>
          <w:sz w:val="24"/>
          <w:szCs w:val="24"/>
          <w:lang w:val="ru-RU"/>
        </w:rPr>
        <w:t>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анализировать, обобщать, систематизировать, конкретизировать и критически оценивать </w:t>
      </w:r>
      <w:r w:rsidRPr="00A20842">
        <w:rPr>
          <w:rFonts w:ascii="Times New Roman" w:eastAsia="SchoolBookSanPin" w:hAnsi="Times New Roman"/>
          <w:sz w:val="24"/>
          <w:szCs w:val="24"/>
          <w:lang w:val="ru-RU"/>
        </w:rPr>
        <w:t>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оценивать </w:t>
      </w:r>
      <w:r w:rsidRPr="00A20842">
        <w:rPr>
          <w:rFonts w:ascii="Times New Roman" w:eastAsia="SchoolBookSanPin" w:hAnsi="Times New Roman"/>
          <w:sz w:val="24"/>
          <w:szCs w:val="24"/>
          <w:lang w:val="ru-RU"/>
        </w:rPr>
        <w:t>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приобретать опыт </w:t>
      </w:r>
      <w:r w:rsidRPr="00A20842">
        <w:rPr>
          <w:rFonts w:ascii="Times New Roman" w:eastAsia="SchoolBookSanPin" w:hAnsi="Times New Roman"/>
          <w:sz w:val="24"/>
          <w:szCs w:val="24"/>
          <w:lang w:val="ru-RU"/>
        </w:rPr>
        <w:t>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приобретать опыт </w:t>
      </w:r>
      <w:r w:rsidRPr="00A20842">
        <w:rPr>
          <w:rFonts w:ascii="Times New Roman" w:eastAsia="SchoolBookSanPin" w:hAnsi="Times New Roman"/>
          <w:sz w:val="24"/>
          <w:szCs w:val="24"/>
          <w:lang w:val="ru-RU"/>
        </w:rPr>
        <w:t>составления простейших документов (</w:t>
      </w:r>
      <w:r w:rsidRPr="00A20842">
        <w:rPr>
          <w:rFonts w:ascii="Times New Roman" w:eastAsia="SchoolBookSanPin" w:hAnsi="Times New Roman"/>
          <w:position w:val="1"/>
          <w:sz w:val="24"/>
          <w:szCs w:val="24"/>
          <w:lang w:val="ru-RU"/>
        </w:rPr>
        <w:t>личный финансовый план, заявление, резюме);</w:t>
      </w:r>
    </w:p>
    <w:p w:rsidP="00A20842" w:rsidR="00A20842" w:rsidRDefault="00A20842" w:rsidRPr="00A20842">
      <w:pPr>
        <w:spacing w:after="0" w:line="240" w:lineRule="auto"/>
        <w:ind w:firstLine="709"/>
        <w:jc w:val="both"/>
        <w:rPr>
          <w:rFonts w:ascii="Times New Roman" w:eastAsia="SchoolBookSanPin" w:hAnsi="Times New Roman"/>
          <w:position w:val="1"/>
          <w:sz w:val="24"/>
          <w:szCs w:val="24"/>
          <w:lang w:val="ru-RU"/>
        </w:rPr>
      </w:pPr>
      <w:r w:rsidRPr="00A20842">
        <w:rPr>
          <w:rFonts w:ascii="Times New Roman" w:eastAsia="SchoolBookSanPin" w:hAnsi="Times New Roman"/>
          <w:bCs/>
          <w:position w:val="1"/>
          <w:sz w:val="24"/>
          <w:szCs w:val="24"/>
          <w:lang w:val="ru-RU"/>
        </w:rPr>
        <w:t xml:space="preserve">осуществлять </w:t>
      </w:r>
      <w:r w:rsidRPr="00A20842">
        <w:rPr>
          <w:rFonts w:ascii="Times New Roman" w:eastAsia="SchoolBookSanPin" w:hAnsi="Times New Roman"/>
          <w:position w:val="1"/>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12.</w:t>
      </w:r>
      <w:r w:rsidR="00A20842" w:rsidRPr="00A20842">
        <w:rPr>
          <w:rFonts w:ascii="Times New Roman" w:eastAsia="OfficinaSansBoldITC" w:hAnsi="Times New Roman"/>
          <w:sz w:val="24"/>
          <w:szCs w:val="24"/>
          <w:lang w:val="ru-RU"/>
        </w:rPr>
        <w:t>7.7.2.</w:t>
      </w:r>
      <w:r w:rsidR="00A20842" w:rsidRPr="000C6F89">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Человек в мире культуры: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осваивать и применять </w:t>
      </w:r>
      <w:r w:rsidRPr="00A20842">
        <w:rPr>
          <w:rFonts w:ascii="Times New Roman" w:eastAsia="SchoolBookSanPin" w:hAnsi="Times New Roman"/>
          <w:sz w:val="24"/>
          <w:szCs w:val="24"/>
          <w:lang w:val="ru-RU"/>
        </w:rPr>
        <w:t>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характеризовать </w:t>
      </w:r>
      <w:r w:rsidRPr="00A20842">
        <w:rPr>
          <w:rFonts w:ascii="Times New Roman" w:eastAsia="SchoolBookSanPin" w:hAnsi="Times New Roman"/>
          <w:sz w:val="24"/>
          <w:szCs w:val="24"/>
          <w:lang w:val="ru-RU"/>
        </w:rPr>
        <w:t>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приводить примеры </w:t>
      </w:r>
      <w:r w:rsidRPr="00A20842">
        <w:rPr>
          <w:rFonts w:ascii="Times New Roman" w:eastAsia="SchoolBookSanPin" w:hAnsi="Times New Roman"/>
          <w:sz w:val="24"/>
          <w:szCs w:val="24"/>
          <w:lang w:val="ru-RU"/>
        </w:rPr>
        <w:t>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классифицировать </w:t>
      </w:r>
      <w:r w:rsidRPr="00A20842">
        <w:rPr>
          <w:rFonts w:ascii="Times New Roman" w:eastAsia="SchoolBookSanPin" w:hAnsi="Times New Roman"/>
          <w:sz w:val="24"/>
          <w:szCs w:val="24"/>
          <w:lang w:val="ru-RU"/>
        </w:rPr>
        <w:t>по разным признакам формы и виды культуры;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lastRenderedPageBreak/>
        <w:t xml:space="preserve">сравнивать </w:t>
      </w:r>
      <w:r w:rsidRPr="00A20842">
        <w:rPr>
          <w:rFonts w:ascii="Times New Roman" w:eastAsia="SchoolBookSanPin" w:hAnsi="Times New Roman"/>
          <w:sz w:val="24"/>
          <w:szCs w:val="24"/>
          <w:lang w:val="ru-RU"/>
        </w:rPr>
        <w:t>формы культуры, естественные и социально-гуманитарные науки, виды искусств;</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устанавливать и объяснять </w:t>
      </w:r>
      <w:r w:rsidRPr="00A20842">
        <w:rPr>
          <w:rFonts w:ascii="Times New Roman" w:eastAsia="SchoolBookSanPin" w:hAnsi="Times New Roman"/>
          <w:sz w:val="24"/>
          <w:szCs w:val="24"/>
          <w:lang w:val="ru-RU"/>
        </w:rPr>
        <w:t>взаимосвязь развития духовной культуры и формирования личности, взаимовлияние науки и образования;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использовать </w:t>
      </w:r>
      <w:r w:rsidRPr="00A20842">
        <w:rPr>
          <w:rFonts w:ascii="Times New Roman" w:eastAsia="SchoolBookSanPin" w:hAnsi="Times New Roman"/>
          <w:sz w:val="24"/>
          <w:szCs w:val="24"/>
          <w:lang w:val="ru-RU"/>
        </w:rPr>
        <w:t>полученные знания для объяснения роли непрерывного образования;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определять и аргументировать </w:t>
      </w:r>
      <w:r w:rsidRPr="00A20842">
        <w:rPr>
          <w:rFonts w:ascii="Times New Roman" w:eastAsia="SchoolBookSanPin" w:hAnsi="Times New Roman"/>
          <w:sz w:val="24"/>
          <w:szCs w:val="24"/>
          <w:lang w:val="ru-RU"/>
        </w:rPr>
        <w:t xml:space="preserve">с точки зрения социальных ценностей и с использованием обществоведческих знаний, фактов общественной жизни своё отношение к информационной культуре и информационной </w:t>
      </w:r>
      <w:r w:rsidRPr="00A20842">
        <w:rPr>
          <w:rFonts w:ascii="Times New Roman" w:eastAsia="SchoolBookSanPin" w:hAnsi="Times New Roman"/>
          <w:bCs/>
          <w:sz w:val="24"/>
          <w:szCs w:val="24"/>
          <w:lang w:val="ru-RU"/>
        </w:rPr>
        <w:t xml:space="preserve">решать </w:t>
      </w:r>
      <w:r w:rsidRPr="00A20842">
        <w:rPr>
          <w:rFonts w:ascii="Times New Roman" w:eastAsia="SchoolBookSanPin" w:hAnsi="Times New Roman"/>
          <w:sz w:val="24"/>
          <w:szCs w:val="24"/>
          <w:lang w:val="ru-RU"/>
        </w:rPr>
        <w:t>познавательные и практические задачи, касающиеся форм и многообразия духовной культуры;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осмысленно читать тексты </w:t>
      </w:r>
      <w:r w:rsidRPr="00A20842">
        <w:rPr>
          <w:rFonts w:ascii="Times New Roman" w:eastAsia="SchoolBookSanPin" w:hAnsi="Times New Roman"/>
          <w:sz w:val="24"/>
          <w:szCs w:val="24"/>
          <w:lang w:val="ru-RU"/>
        </w:rPr>
        <w:t>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осуществлять </w:t>
      </w:r>
      <w:r w:rsidRPr="00A20842">
        <w:rPr>
          <w:rFonts w:ascii="Times New Roman" w:eastAsia="SchoolBookSanPin" w:hAnsi="Times New Roman"/>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анализировать, систематизировать, критически оценивать и обобщать </w:t>
      </w:r>
      <w:r w:rsidRPr="00A20842">
        <w:rPr>
          <w:rFonts w:ascii="Times New Roman" w:eastAsia="SchoolBookSanPin" w:hAnsi="Times New Roman"/>
          <w:sz w:val="24"/>
          <w:szCs w:val="24"/>
          <w:lang w:val="ru-RU"/>
        </w:rPr>
        <w:t>социальную информацию, представленную в разных формах (описательную, графическую, аудиовизуальную), при изучении культуры, науки и образования;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оценивать </w:t>
      </w:r>
      <w:r w:rsidRPr="00A20842">
        <w:rPr>
          <w:rFonts w:ascii="Times New Roman" w:eastAsia="SchoolBookSanPin" w:hAnsi="Times New Roman"/>
          <w:sz w:val="24"/>
          <w:szCs w:val="24"/>
          <w:lang w:val="ru-RU"/>
        </w:rPr>
        <w:t>собственные поступки, поведение людей в духовной сфере жизни общества;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использовать </w:t>
      </w:r>
      <w:r w:rsidRPr="00A20842">
        <w:rPr>
          <w:rFonts w:ascii="Times New Roman" w:eastAsia="SchoolBookSanPin" w:hAnsi="Times New Roman"/>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приобретать </w:t>
      </w:r>
      <w:r w:rsidRPr="00A20842">
        <w:rPr>
          <w:rFonts w:ascii="Times New Roman" w:eastAsia="SchoolBookSanPin" w:hAnsi="Times New Roman"/>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P="00A20842" w:rsidR="00A20842" w:rsidRDefault="00D97EEC" w:rsidRPr="00A20842">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12.</w:t>
      </w:r>
      <w:r w:rsidR="00A20842" w:rsidRPr="00A20842">
        <w:rPr>
          <w:rFonts w:ascii="Times New Roman" w:eastAsia="OfficinaSansBoldITC" w:hAnsi="Times New Roman"/>
          <w:sz w:val="24"/>
          <w:szCs w:val="24"/>
          <w:lang w:val="ru-RU"/>
        </w:rPr>
        <w:t>7.</w:t>
      </w:r>
      <w:r w:rsidR="00A20842" w:rsidRPr="00A20842">
        <w:rPr>
          <w:rFonts w:ascii="Times New Roman" w:eastAsia="SchoolBookSanPin" w:hAnsi="Times New Roman"/>
          <w:sz w:val="24"/>
          <w:szCs w:val="24"/>
          <w:lang w:val="ru-RU"/>
        </w:rPr>
        <w:t>8.</w:t>
      </w:r>
      <w:r w:rsidR="00A20842" w:rsidRPr="000C6F89">
        <w:rPr>
          <w:rFonts w:ascii="Times New Roman" w:eastAsia="SchoolBookSanPin" w:hAnsi="Times New Roman"/>
          <w:sz w:val="24"/>
          <w:szCs w:val="24"/>
        </w:rPr>
        <w:t> </w:t>
      </w:r>
      <w:r w:rsidR="00A20842" w:rsidRPr="00A20842">
        <w:rPr>
          <w:rFonts w:ascii="Times New Roman" w:eastAsia="OfficinaSansBoldITC" w:hAnsi="Times New Roman"/>
          <w:sz w:val="24"/>
          <w:szCs w:val="24"/>
          <w:lang w:val="ru-RU"/>
        </w:rPr>
        <w:t>К</w:t>
      </w:r>
      <w:r w:rsidR="00A20842" w:rsidRPr="00A20842">
        <w:rPr>
          <w:rFonts w:ascii="Times New Roman" w:eastAsia="SchoolBookSanPin" w:hAnsi="Times New Roman"/>
          <w:sz w:val="24"/>
          <w:szCs w:val="24"/>
          <w:lang w:val="ru-RU"/>
        </w:rPr>
        <w:t xml:space="preserve"> концу обучения в </w:t>
      </w:r>
      <w:r w:rsidR="00A20842" w:rsidRPr="00A20842">
        <w:rPr>
          <w:rFonts w:ascii="Times New Roman" w:eastAsia="SchoolBookSanPin" w:hAnsi="Times New Roman"/>
          <w:bCs/>
          <w:sz w:val="24"/>
          <w:szCs w:val="24"/>
          <w:lang w:val="ru-RU"/>
        </w:rPr>
        <w:t xml:space="preserve">9 классе </w:t>
      </w:r>
      <w:r w:rsidR="00A20842" w:rsidRPr="00A20842">
        <w:rPr>
          <w:rFonts w:ascii="Times New Roman" w:eastAsia="SchoolBookSanPin" w:hAnsi="Times New Roman"/>
          <w:sz w:val="24"/>
          <w:szCs w:val="24"/>
          <w:lang w:val="ru-RU"/>
        </w:rPr>
        <w:t>обучающийся получит следующие п</w:t>
      </w:r>
      <w:r w:rsidR="00A20842" w:rsidRPr="00A20842">
        <w:rPr>
          <w:rFonts w:ascii="Times New Roman" w:eastAsia="OfficinaSansBoldITC" w:hAnsi="Times New Roman"/>
          <w:sz w:val="24"/>
          <w:szCs w:val="24"/>
          <w:lang w:val="ru-RU"/>
        </w:rPr>
        <w:t>редметные результаты по отдельным темам программы по обществознанию</w:t>
      </w:r>
      <w:r w:rsidR="00A20842" w:rsidRPr="00A20842">
        <w:rPr>
          <w:rFonts w:ascii="Times New Roman" w:eastAsia="SchoolBookSanPin" w:hAnsi="Times New Roman"/>
          <w:sz w:val="24"/>
          <w:szCs w:val="24"/>
          <w:lang w:val="ru-RU"/>
        </w:rPr>
        <w:t>:</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12.</w:t>
      </w:r>
      <w:r w:rsidR="00A20842" w:rsidRPr="00A20842">
        <w:rPr>
          <w:rFonts w:ascii="Times New Roman" w:eastAsia="OfficinaSansBoldITC" w:hAnsi="Times New Roman"/>
          <w:sz w:val="24"/>
          <w:szCs w:val="24"/>
          <w:lang w:val="ru-RU"/>
        </w:rPr>
        <w:t>7.8.1.</w:t>
      </w:r>
      <w:r w:rsidR="00A20842" w:rsidRPr="000C6F89">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Человек в политическом измерении: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осваивать и применять </w:t>
      </w:r>
      <w:r w:rsidRPr="00A20842">
        <w:rPr>
          <w:rFonts w:ascii="Times New Roman" w:eastAsia="SchoolBookSanPin" w:hAnsi="Times New Roman"/>
          <w:sz w:val="24"/>
          <w:szCs w:val="24"/>
          <w:lang w:val="ru-RU"/>
        </w:rPr>
        <w:t>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характеризовать </w:t>
      </w:r>
      <w:r w:rsidRPr="00A20842">
        <w:rPr>
          <w:rFonts w:ascii="Times New Roman" w:eastAsia="SchoolBookSanPin" w:hAnsi="Times New Roman"/>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приводить примеры </w:t>
      </w:r>
      <w:r w:rsidRPr="00A20842">
        <w:rPr>
          <w:rFonts w:ascii="Times New Roman" w:eastAsia="SchoolBookSanPin" w:hAnsi="Times New Roman"/>
          <w:sz w:val="24"/>
          <w:szCs w:val="24"/>
          <w:lang w:val="ru-RU"/>
        </w:rPr>
        <w:t>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классифицировать </w:t>
      </w:r>
      <w:r w:rsidRPr="00A20842">
        <w:rPr>
          <w:rFonts w:ascii="Times New Roman" w:eastAsia="SchoolBookSanPin" w:hAnsi="Times New Roman"/>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сравнивать </w:t>
      </w:r>
      <w:r w:rsidRPr="00A20842">
        <w:rPr>
          <w:rFonts w:ascii="Times New Roman" w:eastAsia="SchoolBookSanPin" w:hAnsi="Times New Roman"/>
          <w:sz w:val="24"/>
          <w:szCs w:val="24"/>
          <w:lang w:val="ru-RU"/>
        </w:rPr>
        <w:t>(в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устанавливать и объяснять </w:t>
      </w:r>
      <w:r w:rsidRPr="00A20842">
        <w:rPr>
          <w:rFonts w:ascii="Times New Roman" w:eastAsia="SchoolBookSanPin" w:hAnsi="Times New Roman"/>
          <w:sz w:val="24"/>
          <w:szCs w:val="24"/>
          <w:lang w:val="ru-RU"/>
        </w:rPr>
        <w:t>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lastRenderedPageBreak/>
        <w:t xml:space="preserve">использовать </w:t>
      </w:r>
      <w:r w:rsidRPr="00A20842">
        <w:rPr>
          <w:rFonts w:ascii="Times New Roman" w:eastAsia="SchoolBookSanPin" w:hAnsi="Times New Roman"/>
          <w:sz w:val="24"/>
          <w:szCs w:val="24"/>
          <w:lang w:val="ru-RU"/>
        </w:rPr>
        <w:t>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определять и аргументировать </w:t>
      </w:r>
      <w:r w:rsidRPr="00A20842">
        <w:rPr>
          <w:rFonts w:ascii="Times New Roman" w:eastAsia="SchoolBookSanPin" w:hAnsi="Times New Roman"/>
          <w:sz w:val="24"/>
          <w:szCs w:val="24"/>
          <w:lang w:val="ru-RU"/>
        </w:rPr>
        <w:t>неприемлемость всех форм антиобщественного поведения в политике с точки зрения социальных ценностей и правовых норм;</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решать </w:t>
      </w:r>
      <w:r w:rsidRPr="00A20842">
        <w:rPr>
          <w:rFonts w:ascii="Times New Roman" w:eastAsia="SchoolBookSanPin" w:hAnsi="Times New Roman"/>
          <w:sz w:val="24"/>
          <w:szCs w:val="24"/>
          <w:lang w:val="ru-RU"/>
        </w:rPr>
        <w:t>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осмысленно читать </w:t>
      </w:r>
      <w:r w:rsidRPr="00A20842">
        <w:rPr>
          <w:rFonts w:ascii="Times New Roman" w:eastAsia="SchoolBookSanPin" w:hAnsi="Times New Roman"/>
          <w:sz w:val="24"/>
          <w:szCs w:val="24"/>
          <w:lang w:val="ru-RU"/>
        </w:rPr>
        <w:t>Конституцию Российской Федерации, другие нормативных правовые акты, учебных и иные тексты обществоведческой тематики, связанные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искать и извлекать </w:t>
      </w:r>
      <w:r w:rsidRPr="00A20842">
        <w:rPr>
          <w:rFonts w:ascii="Times New Roman" w:eastAsia="SchoolBookSanPin" w:hAnsi="Times New Roman"/>
          <w:sz w:val="24"/>
          <w:szCs w:val="24"/>
          <w:lang w:val="ru-RU"/>
        </w:rPr>
        <w:t>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анализировать и конкретизировать </w:t>
      </w:r>
      <w:r w:rsidRPr="00A20842">
        <w:rPr>
          <w:rFonts w:ascii="Times New Roman" w:eastAsia="SchoolBookSanPin" w:hAnsi="Times New Roman"/>
          <w:sz w:val="24"/>
          <w:szCs w:val="24"/>
          <w:lang w:val="ru-RU"/>
        </w:rPr>
        <w:t>социальную информацию о формах участия граждан нашей страны в политической жизни, о выборах и референдуме;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оценивать </w:t>
      </w:r>
      <w:r w:rsidRPr="00A20842">
        <w:rPr>
          <w:rFonts w:ascii="Times New Roman" w:eastAsia="SchoolBookSanPin" w:hAnsi="Times New Roman"/>
          <w:sz w:val="24"/>
          <w:szCs w:val="24"/>
          <w:lang w:val="ru-RU"/>
        </w:rPr>
        <w:t>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использовать </w:t>
      </w:r>
      <w:r w:rsidRPr="00A20842">
        <w:rPr>
          <w:rFonts w:ascii="Times New Roman" w:eastAsia="SchoolBookSanPin" w:hAnsi="Times New Roman"/>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осуществлять </w:t>
      </w:r>
      <w:r w:rsidRPr="00A20842">
        <w:rPr>
          <w:rFonts w:ascii="Times New Roman" w:eastAsia="SchoolBookSanPin" w:hAnsi="Times New Roman"/>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12.</w:t>
      </w:r>
      <w:r w:rsidR="00A20842" w:rsidRPr="00A20842">
        <w:rPr>
          <w:rFonts w:ascii="Times New Roman" w:eastAsia="OfficinaSansBoldITC" w:hAnsi="Times New Roman"/>
          <w:sz w:val="24"/>
          <w:szCs w:val="24"/>
          <w:lang w:val="ru-RU"/>
        </w:rPr>
        <w:t>7.8.2.</w:t>
      </w:r>
      <w:r w:rsidR="00A20842" w:rsidRPr="000C6F89">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Гражданин и государство:</w:t>
      </w:r>
    </w:p>
    <w:p w:rsidP="00A20842" w:rsidR="00A20842" w:rsidRDefault="00A20842" w:rsidRPr="00A20842">
      <w:pPr>
        <w:tabs>
          <w:tab w:pos="1800" w:val="left"/>
        </w:tabs>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осваивать и применять знания </w:t>
      </w:r>
      <w:r w:rsidRPr="00A20842">
        <w:rPr>
          <w:rFonts w:ascii="Times New Roman" w:eastAsia="SchoolBookSanPin" w:hAnsi="Times New Roman"/>
          <w:sz w:val="24"/>
          <w:szCs w:val="24"/>
          <w:lang w:val="ru-RU"/>
        </w:rPr>
        <w:t>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характеризовать </w:t>
      </w:r>
      <w:r w:rsidRPr="00A20842">
        <w:rPr>
          <w:rFonts w:ascii="Times New Roman" w:eastAsia="SchoolBookSanPin" w:hAnsi="Times New Roman"/>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приводить </w:t>
      </w:r>
      <w:r w:rsidRPr="00A20842">
        <w:rPr>
          <w:rFonts w:ascii="Times New Roman" w:eastAsia="SchoolBookSanPin" w:hAnsi="Times New Roman"/>
          <w:sz w:val="24"/>
          <w:szCs w:val="24"/>
          <w:lang w:val="ru-RU"/>
        </w:rPr>
        <w:t xml:space="preserve">примеры и </w:t>
      </w:r>
      <w:r w:rsidRPr="00A20842">
        <w:rPr>
          <w:rFonts w:ascii="Times New Roman" w:eastAsia="SchoolBookSanPin" w:hAnsi="Times New Roman"/>
          <w:bCs/>
          <w:sz w:val="24"/>
          <w:szCs w:val="24"/>
          <w:lang w:val="ru-RU"/>
        </w:rPr>
        <w:t xml:space="preserve">моделировать </w:t>
      </w:r>
      <w:r w:rsidRPr="00A20842">
        <w:rPr>
          <w:rFonts w:ascii="Times New Roman" w:eastAsia="SchoolBookSanPin" w:hAnsi="Times New Roman"/>
          <w:sz w:val="24"/>
          <w:szCs w:val="24"/>
          <w:lang w:val="ru-RU"/>
        </w:rPr>
        <w:t xml:space="preserve">ситуации в политической сфере жизни общества, связанные с осуществлением правомочий высших органов государственной </w:t>
      </w:r>
      <w:r w:rsidRPr="00A20842">
        <w:rPr>
          <w:rFonts w:ascii="Times New Roman" w:eastAsia="SchoolBookSanPin" w:hAnsi="Times New Roman"/>
          <w:sz w:val="24"/>
          <w:szCs w:val="24"/>
          <w:lang w:val="ru-RU"/>
        </w:rPr>
        <w:lastRenderedPageBreak/>
        <w:t>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классифицировать </w:t>
      </w:r>
      <w:r w:rsidRPr="00A20842">
        <w:rPr>
          <w:rFonts w:ascii="Times New Roman" w:eastAsia="SchoolBookSanPin" w:hAnsi="Times New Roman"/>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сравнивать </w:t>
      </w:r>
      <w:r w:rsidRPr="00A20842">
        <w:rPr>
          <w:rFonts w:ascii="Times New Roman" w:eastAsia="SchoolBookSanPin" w:hAnsi="Times New Roman"/>
          <w:sz w:val="24"/>
          <w:szCs w:val="24"/>
          <w:lang w:val="ru-RU"/>
        </w:rPr>
        <w:t>с использованием Конституции Российской Федерации полномочия центральных органов государственной власти и субъектов Российской Федерации;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устанавливать и объяснять </w:t>
      </w:r>
      <w:r w:rsidRPr="00A20842">
        <w:rPr>
          <w:rFonts w:ascii="Times New Roman" w:eastAsia="SchoolBookSanPin" w:hAnsi="Times New Roman"/>
          <w:sz w:val="24"/>
          <w:szCs w:val="24"/>
          <w:lang w:val="ru-RU"/>
        </w:rPr>
        <w:t>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использовать </w:t>
      </w:r>
      <w:r w:rsidRPr="00A20842">
        <w:rPr>
          <w:rFonts w:ascii="Times New Roman" w:eastAsia="SchoolBookSanPin" w:hAnsi="Times New Roman"/>
          <w:sz w:val="24"/>
          <w:szCs w:val="24"/>
          <w:lang w:val="ru-RU"/>
        </w:rPr>
        <w:t>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использовать</w:t>
      </w:r>
      <w:r w:rsidRPr="00A20842">
        <w:rPr>
          <w:rFonts w:ascii="Times New Roman" w:eastAsia="SchoolBookSanPin" w:hAnsi="Times New Roman"/>
          <w:sz w:val="24"/>
          <w:szCs w:val="24"/>
          <w:lang w:val="ru-RU"/>
        </w:rPr>
        <w:t xml:space="preserve"> обществоведческие знания, факты общественной жизни и личный социальный опыт </w:t>
      </w:r>
      <w:r w:rsidRPr="00A20842">
        <w:rPr>
          <w:rFonts w:ascii="Times New Roman" w:eastAsia="SchoolBookSanPin" w:hAnsi="Times New Roman"/>
          <w:bCs/>
          <w:sz w:val="24"/>
          <w:szCs w:val="24"/>
          <w:lang w:val="ru-RU"/>
        </w:rPr>
        <w:t xml:space="preserve">определять и аргументировать </w:t>
      </w:r>
      <w:r w:rsidRPr="00A20842">
        <w:rPr>
          <w:rFonts w:ascii="Times New Roman" w:eastAsia="SchoolBookSanPin" w:hAnsi="Times New Roman"/>
          <w:sz w:val="24"/>
          <w:szCs w:val="24"/>
          <w:lang w:val="ru-RU"/>
        </w:rPr>
        <w:t>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решать </w:t>
      </w:r>
      <w:r w:rsidRPr="00A20842">
        <w:rPr>
          <w:rFonts w:ascii="Times New Roman" w:eastAsia="SchoolBookSanPin" w:hAnsi="Times New Roman"/>
          <w:sz w:val="24"/>
          <w:szCs w:val="24"/>
          <w:lang w:val="ru-RU"/>
        </w:rPr>
        <w:t>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систематизировать и конкретизировать </w:t>
      </w:r>
      <w:r w:rsidRPr="00A20842">
        <w:rPr>
          <w:rFonts w:ascii="Times New Roman" w:eastAsia="SchoolBookSanPin" w:hAnsi="Times New Roman"/>
          <w:sz w:val="24"/>
          <w:szCs w:val="24"/>
          <w:lang w:val="ru-RU"/>
        </w:rPr>
        <w:t>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осмысленно читать тексты правовой тематики</w:t>
      </w:r>
      <w:r w:rsidRPr="00A20842">
        <w:rPr>
          <w:rFonts w:ascii="Times New Roman" w:eastAsia="SchoolBookSanPin" w:hAnsi="Times New Roman"/>
          <w:sz w:val="24"/>
          <w:szCs w:val="24"/>
          <w:lang w:val="ru-RU"/>
        </w:rPr>
        <w:t>: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искать и извлекать </w:t>
      </w:r>
      <w:r w:rsidRPr="00A20842">
        <w:rPr>
          <w:rFonts w:ascii="Times New Roman" w:eastAsia="SchoolBookSanPin" w:hAnsi="Times New Roman"/>
          <w:sz w:val="24"/>
          <w:szCs w:val="24"/>
          <w:lang w:val="ru-RU"/>
        </w:rPr>
        <w:t>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анализировать, обобщать, систематизировать и конкретизировать </w:t>
      </w:r>
      <w:r w:rsidRPr="00A20842">
        <w:rPr>
          <w:rFonts w:ascii="Times New Roman" w:eastAsia="SchoolBookSanPin" w:hAnsi="Times New Roman"/>
          <w:sz w:val="24"/>
          <w:szCs w:val="24"/>
          <w:lang w:val="ru-RU"/>
        </w:rPr>
        <w:t>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оценивать </w:t>
      </w:r>
      <w:r w:rsidRPr="00A20842">
        <w:rPr>
          <w:rFonts w:ascii="Times New Roman" w:eastAsia="SchoolBookSanPin" w:hAnsi="Times New Roman"/>
          <w:sz w:val="24"/>
          <w:szCs w:val="24"/>
          <w:lang w:val="ru-RU"/>
        </w:rPr>
        <w:t>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использовать </w:t>
      </w:r>
      <w:r w:rsidRPr="00A20842">
        <w:rPr>
          <w:rFonts w:ascii="Times New Roman" w:eastAsia="SchoolBookSanPin" w:hAnsi="Times New Roman"/>
          <w:sz w:val="24"/>
          <w:szCs w:val="24"/>
          <w:lang w:val="ru-RU"/>
        </w:rPr>
        <w:t xml:space="preserve">полученные знания о Российской Федерации в практической учебной деятельности (выполнять задания, индивидуальные и групповые проекты), в повседневной жизни для осознанного выполнения гражданских обязанностей; публично представлять </w:t>
      </w:r>
      <w:r w:rsidRPr="00A20842">
        <w:rPr>
          <w:rFonts w:ascii="Times New Roman" w:eastAsia="SchoolBookSanPin" w:hAnsi="Times New Roman"/>
          <w:sz w:val="24"/>
          <w:szCs w:val="24"/>
          <w:lang w:val="ru-RU"/>
        </w:rPr>
        <w:lastRenderedPageBreak/>
        <w:t>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самостоятельно заполнять </w:t>
      </w:r>
      <w:r w:rsidRPr="00A20842">
        <w:rPr>
          <w:rFonts w:ascii="Times New Roman" w:eastAsia="SchoolBookSanPin" w:hAnsi="Times New Roman"/>
          <w:sz w:val="24"/>
          <w:szCs w:val="24"/>
          <w:lang w:val="ru-RU"/>
        </w:rPr>
        <w:t>форму (в том числе электронную) и составлять простейший документ при использовании портала государственных услуг;</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осуществлять </w:t>
      </w:r>
      <w:r w:rsidRPr="00A20842">
        <w:rPr>
          <w:rFonts w:ascii="Times New Roman" w:eastAsia="SchoolBookSanPin" w:hAnsi="Times New Roman"/>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12.</w:t>
      </w:r>
      <w:r w:rsidR="00A20842" w:rsidRPr="00A20842">
        <w:rPr>
          <w:rFonts w:ascii="Times New Roman" w:eastAsia="OfficinaSansBoldITC" w:hAnsi="Times New Roman"/>
          <w:sz w:val="24"/>
          <w:szCs w:val="24"/>
          <w:lang w:val="ru-RU"/>
        </w:rPr>
        <w:t>7.8.3.</w:t>
      </w:r>
      <w:r w:rsidR="00A20842" w:rsidRPr="000C6F89">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 xml:space="preserve">Человек в системе социальных отношений: </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осваивать и применять </w:t>
      </w:r>
      <w:r w:rsidRPr="00A20842">
        <w:rPr>
          <w:rFonts w:ascii="Times New Roman" w:eastAsia="SchoolBookSanPin" w:hAnsi="Times New Roman"/>
          <w:sz w:val="24"/>
          <w:szCs w:val="24"/>
          <w:lang w:val="ru-RU"/>
        </w:rPr>
        <w:t>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характеризовать </w:t>
      </w:r>
      <w:r w:rsidRPr="00A20842">
        <w:rPr>
          <w:rFonts w:ascii="Times New Roman" w:eastAsia="SchoolBookSanPin" w:hAnsi="Times New Roman"/>
          <w:sz w:val="24"/>
          <w:szCs w:val="24"/>
          <w:lang w:val="ru-RU"/>
        </w:rPr>
        <w:t>функции семьи в обществе; основы социальной политики Российского государства;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приводить примеры </w:t>
      </w:r>
      <w:r w:rsidRPr="00A20842">
        <w:rPr>
          <w:rFonts w:ascii="Times New Roman" w:eastAsia="SchoolBookSanPin" w:hAnsi="Times New Roman"/>
          <w:sz w:val="24"/>
          <w:szCs w:val="24"/>
          <w:lang w:val="ru-RU"/>
        </w:rPr>
        <w:t>различных социальных статусов, социальных ролей, социальной политики Российского государства;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классифицировать </w:t>
      </w:r>
      <w:r w:rsidRPr="00A20842">
        <w:rPr>
          <w:rFonts w:ascii="Times New Roman" w:eastAsia="SchoolBookSanPin" w:hAnsi="Times New Roman"/>
          <w:sz w:val="24"/>
          <w:szCs w:val="24"/>
          <w:lang w:val="ru-RU"/>
        </w:rPr>
        <w:t>социальные общности и группы;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 xml:space="preserve">сравнивать </w:t>
      </w:r>
      <w:r w:rsidRPr="00A20842">
        <w:rPr>
          <w:rFonts w:ascii="Times New Roman" w:eastAsia="SchoolBookSanPin" w:hAnsi="Times New Roman"/>
          <w:position w:val="1"/>
          <w:sz w:val="24"/>
          <w:szCs w:val="24"/>
          <w:lang w:val="ru-RU"/>
        </w:rPr>
        <w:t>виды социальной мобильности;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 xml:space="preserve">устанавливать и объяснять </w:t>
      </w:r>
      <w:r w:rsidRPr="00A20842">
        <w:rPr>
          <w:rFonts w:ascii="Times New Roman" w:eastAsia="SchoolBookSanPin" w:hAnsi="Times New Roman"/>
          <w:position w:val="1"/>
          <w:sz w:val="24"/>
          <w:szCs w:val="24"/>
          <w:lang w:val="ru-RU"/>
        </w:rPr>
        <w:t>причины существования разных социальных групп; социальных различий и конфликтов;</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 xml:space="preserve">использовать </w:t>
      </w:r>
      <w:r w:rsidRPr="00A20842">
        <w:rPr>
          <w:rFonts w:ascii="Times New Roman" w:eastAsia="SchoolBookSanPin" w:hAnsi="Times New Roman"/>
          <w:position w:val="1"/>
          <w:sz w:val="24"/>
          <w:szCs w:val="24"/>
          <w:lang w:val="ru-RU"/>
        </w:rPr>
        <w:t>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 xml:space="preserve">определять и аргументировать </w:t>
      </w:r>
      <w:r w:rsidRPr="00A20842">
        <w:rPr>
          <w:rFonts w:ascii="Times New Roman" w:eastAsia="SchoolBookSanPin" w:hAnsi="Times New Roman"/>
          <w:position w:val="1"/>
          <w:sz w:val="24"/>
          <w:szCs w:val="24"/>
          <w:lang w:val="ru-RU"/>
        </w:rPr>
        <w:t>с использованием обществоведческих знаний, фактов общественной жизни и личного социального опыта своё отношение к разным этносам;</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 xml:space="preserve">решать </w:t>
      </w:r>
      <w:r w:rsidRPr="00A20842">
        <w:rPr>
          <w:rFonts w:ascii="Times New Roman" w:eastAsia="SchoolBookSanPin" w:hAnsi="Times New Roman"/>
          <w:position w:val="1"/>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осмысленно читать тексты социальной направленности</w:t>
      </w:r>
      <w:r w:rsidRPr="00A20842">
        <w:rPr>
          <w:rFonts w:ascii="Times New Roman" w:eastAsia="SchoolBookSanPin" w:hAnsi="Times New Roman"/>
          <w:sz w:val="24"/>
          <w:szCs w:val="24"/>
          <w:lang w:val="ru-RU"/>
        </w:rPr>
        <w:t xml:space="preserve"> </w:t>
      </w:r>
      <w:r w:rsidRPr="00A20842">
        <w:rPr>
          <w:rFonts w:ascii="Times New Roman" w:eastAsia="SchoolBookSanPin" w:hAnsi="Times New Roman"/>
          <w:position w:val="1"/>
          <w:sz w:val="24"/>
          <w:szCs w:val="24"/>
          <w:lang w:val="ru-RU"/>
        </w:rPr>
        <w:t>и составлять на основе учебных текстов план (в том числе отражающий изученный материал о социализации личности);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 xml:space="preserve">извлекать </w:t>
      </w:r>
      <w:r w:rsidRPr="00A20842">
        <w:rPr>
          <w:rFonts w:ascii="Times New Roman" w:eastAsia="SchoolBookSanPin" w:hAnsi="Times New Roman"/>
          <w:position w:val="1"/>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 xml:space="preserve">анализировать, обобщать, систематизировать </w:t>
      </w:r>
      <w:r w:rsidRPr="00A20842">
        <w:rPr>
          <w:rFonts w:ascii="Times New Roman" w:eastAsia="SchoolBookSanPin" w:hAnsi="Times New Roman"/>
          <w:position w:val="1"/>
          <w:sz w:val="24"/>
          <w:szCs w:val="24"/>
          <w:lang w:val="ru-RU"/>
        </w:rPr>
        <w:t>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 xml:space="preserve">оценивать </w:t>
      </w:r>
      <w:r w:rsidRPr="00A20842">
        <w:rPr>
          <w:rFonts w:ascii="Times New Roman" w:eastAsia="SchoolBookSanPin" w:hAnsi="Times New Roman"/>
          <w:position w:val="1"/>
          <w:sz w:val="24"/>
          <w:szCs w:val="24"/>
          <w:lang w:val="ru-RU"/>
        </w:rPr>
        <w:t>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 xml:space="preserve">использовать </w:t>
      </w:r>
      <w:r w:rsidRPr="00A20842">
        <w:rPr>
          <w:rFonts w:ascii="Times New Roman" w:eastAsia="SchoolBookSanPin" w:hAnsi="Times New Roman"/>
          <w:position w:val="1"/>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 xml:space="preserve">осуществлять </w:t>
      </w:r>
      <w:r w:rsidRPr="00A20842">
        <w:rPr>
          <w:rFonts w:ascii="Times New Roman" w:eastAsia="SchoolBookSanPin" w:hAnsi="Times New Roman"/>
          <w:position w:val="1"/>
          <w:sz w:val="24"/>
          <w:szCs w:val="24"/>
          <w:lang w:val="ru-RU"/>
        </w:rPr>
        <w:t>совместную деятельность с людьми другой национальной и религиозной принадлежности на основе веротерпимости</w:t>
      </w:r>
      <w:r w:rsidRPr="00A20842">
        <w:rPr>
          <w:rFonts w:ascii="Times New Roman" w:eastAsia="SchoolBookSanPin" w:hAnsi="Times New Roman"/>
          <w:sz w:val="24"/>
          <w:szCs w:val="24"/>
          <w:lang w:val="ru-RU"/>
        </w:rPr>
        <w:t xml:space="preserve"> и взаимопонимания между </w:t>
      </w:r>
      <w:r w:rsidRPr="00A20842">
        <w:rPr>
          <w:rFonts w:ascii="Times New Roman" w:eastAsia="SchoolBookSanPin" w:hAnsi="Times New Roman"/>
          <w:sz w:val="24"/>
          <w:szCs w:val="24"/>
          <w:lang w:val="ru-RU"/>
        </w:rPr>
        <w:lastRenderedPageBreak/>
        <w:t>людьми разных культур.</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12.</w:t>
      </w:r>
      <w:r w:rsidR="00A20842" w:rsidRPr="00A20842">
        <w:rPr>
          <w:rFonts w:ascii="Times New Roman" w:eastAsia="OfficinaSansBoldITC" w:hAnsi="Times New Roman"/>
          <w:sz w:val="24"/>
          <w:szCs w:val="24"/>
          <w:lang w:val="ru-RU"/>
        </w:rPr>
        <w:t>7.8.4.</w:t>
      </w:r>
      <w:r w:rsidR="00A20842" w:rsidRPr="000C6F89">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Человек в современном изменяющемся мире: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осваивать и применять </w:t>
      </w:r>
      <w:r w:rsidRPr="00A20842">
        <w:rPr>
          <w:rFonts w:ascii="Times New Roman" w:eastAsia="SchoolBookSanPin" w:hAnsi="Times New Roman"/>
          <w:sz w:val="24"/>
          <w:szCs w:val="24"/>
          <w:lang w:val="ru-RU"/>
        </w:rPr>
        <w:t>знания об информационном обществе, глобализации, глобальных проблемах;</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характеризовать </w:t>
      </w:r>
      <w:r w:rsidRPr="00A20842">
        <w:rPr>
          <w:rFonts w:ascii="Times New Roman" w:eastAsia="SchoolBookSanPin" w:hAnsi="Times New Roman"/>
          <w:sz w:val="24"/>
          <w:szCs w:val="24"/>
          <w:lang w:val="ru-RU"/>
        </w:rPr>
        <w:t>сущность информационного общества; здоровый образ жизни; глобализацию как важный общемировой интеграционный процесс;</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приводить примеры </w:t>
      </w:r>
      <w:r w:rsidRPr="00A20842">
        <w:rPr>
          <w:rFonts w:ascii="Times New Roman" w:eastAsia="SchoolBookSanPin" w:hAnsi="Times New Roman"/>
          <w:sz w:val="24"/>
          <w:szCs w:val="24"/>
          <w:lang w:val="ru-RU"/>
        </w:rPr>
        <w:t>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sz w:val="24"/>
          <w:szCs w:val="24"/>
          <w:lang w:val="ru-RU"/>
        </w:rPr>
        <w:t xml:space="preserve">сравнивать </w:t>
      </w:r>
      <w:r w:rsidRPr="00A20842">
        <w:rPr>
          <w:rFonts w:ascii="Times New Roman" w:eastAsia="SchoolBookSanPin" w:hAnsi="Times New Roman"/>
          <w:sz w:val="24"/>
          <w:szCs w:val="24"/>
          <w:lang w:val="ru-RU"/>
        </w:rPr>
        <w:t>требования к современным профессиям;</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 xml:space="preserve">устанавливать и объяснять </w:t>
      </w:r>
      <w:r w:rsidRPr="00A20842">
        <w:rPr>
          <w:rFonts w:ascii="Times New Roman" w:eastAsia="SchoolBookSanPin" w:hAnsi="Times New Roman"/>
          <w:position w:val="1"/>
          <w:sz w:val="24"/>
          <w:szCs w:val="24"/>
          <w:lang w:val="ru-RU"/>
        </w:rPr>
        <w:t>причины и последствия глобализации;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 xml:space="preserve">использовать </w:t>
      </w:r>
      <w:r w:rsidRPr="00A20842">
        <w:rPr>
          <w:rFonts w:ascii="Times New Roman" w:eastAsia="SchoolBookSanPin" w:hAnsi="Times New Roman"/>
          <w:position w:val="1"/>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 xml:space="preserve">определять и аргументировать </w:t>
      </w:r>
      <w:r w:rsidRPr="00A20842">
        <w:rPr>
          <w:rFonts w:ascii="Times New Roman" w:eastAsia="SchoolBookSanPin" w:hAnsi="Times New Roman"/>
          <w:position w:val="1"/>
          <w:sz w:val="24"/>
          <w:szCs w:val="24"/>
          <w:lang w:val="ru-RU"/>
        </w:rPr>
        <w:t>с использованием обществоведческих знаний, фактов общественной жизни и личного социального опыта своё отношение к современным формам коммуникации; к здоровому образу жизни;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 xml:space="preserve">решать </w:t>
      </w:r>
      <w:r w:rsidRPr="00A20842">
        <w:rPr>
          <w:rFonts w:ascii="Times New Roman" w:eastAsia="SchoolBookSanPin" w:hAnsi="Times New Roman"/>
          <w:position w:val="1"/>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 xml:space="preserve">осуществлять </w:t>
      </w:r>
      <w:r w:rsidRPr="00A20842">
        <w:rPr>
          <w:rFonts w:ascii="Times New Roman" w:eastAsia="SchoolBookSanPin" w:hAnsi="Times New Roman"/>
          <w:position w:val="1"/>
          <w:sz w:val="24"/>
          <w:szCs w:val="24"/>
          <w:lang w:val="ru-RU"/>
        </w:rPr>
        <w:t>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P="00A20842" w:rsidR="00A20842" w:rsidRDefault="00A20842" w:rsidRPr="00A20842">
      <w:pPr>
        <w:spacing w:after="0" w:line="240" w:lineRule="auto"/>
        <w:ind w:firstLine="709"/>
        <w:jc w:val="both"/>
        <w:rPr>
          <w:rFonts w:ascii="Times New Roman" w:eastAsia="SchoolBookSanPin" w:hAnsi="Times New Roman"/>
          <w:position w:val="1"/>
          <w:sz w:val="24"/>
          <w:szCs w:val="24"/>
          <w:lang w:val="ru-RU"/>
        </w:rPr>
      </w:pPr>
      <w:r w:rsidRPr="00A20842">
        <w:rPr>
          <w:rFonts w:ascii="Times New Roman" w:eastAsia="SchoolBookSanPin" w:hAnsi="Times New Roman"/>
          <w:bCs/>
          <w:position w:val="1"/>
          <w:sz w:val="24"/>
          <w:szCs w:val="24"/>
          <w:lang w:val="ru-RU"/>
        </w:rPr>
        <w:t xml:space="preserve">осуществлять поиск и извлечение </w:t>
      </w:r>
      <w:r w:rsidRPr="00A20842">
        <w:rPr>
          <w:rFonts w:ascii="Times New Roman" w:eastAsia="SchoolBookSanPin" w:hAnsi="Times New Roman"/>
          <w:position w:val="1"/>
          <w:sz w:val="24"/>
          <w:szCs w:val="24"/>
          <w:lang w:val="ru-RU"/>
        </w:rPr>
        <w:t>социальной информации</w:t>
      </w:r>
      <w:r w:rsidRPr="00A20842">
        <w:rPr>
          <w:rFonts w:ascii="Times New Roman" w:eastAsia="SchoolBookSanPin" w:hAnsi="Times New Roman"/>
          <w:sz w:val="24"/>
          <w:szCs w:val="24"/>
          <w:lang w:val="ru-RU"/>
        </w:rPr>
        <w:t xml:space="preserve"> (</w:t>
      </w:r>
      <w:r w:rsidRPr="00A20842">
        <w:rPr>
          <w:rFonts w:ascii="Times New Roman" w:eastAsia="SchoolBookSanPin" w:hAnsi="Times New Roman"/>
          <w:position w:val="1"/>
          <w:sz w:val="24"/>
          <w:szCs w:val="24"/>
          <w:lang w:val="ru-RU"/>
        </w:rPr>
        <w:t>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P="00A20842" w:rsidR="00A20842" w:rsidRDefault="00D97EEC" w:rsidRPr="00A20842">
      <w:pPr>
        <w:keepNext/>
        <w:keepLines/>
        <w:spacing w:after="0" w:line="240" w:lineRule="auto"/>
        <w:ind w:firstLine="708"/>
        <w:jc w:val="both"/>
        <w:outlineLvl w:val="0"/>
        <w:rPr>
          <w:rFonts w:ascii="Times New Roman" w:eastAsia="Times New Roman" w:hAnsi="Times New Roman"/>
          <w:b/>
          <w:bCs/>
          <w:sz w:val="24"/>
          <w:szCs w:val="24"/>
          <w:lang w:eastAsia="x-none" w:val="ru-RU"/>
        </w:rPr>
      </w:pPr>
      <w:bookmarkStart w:id="67" w:name="_Toc146132676"/>
      <w:r>
        <w:rPr>
          <w:rFonts w:ascii="Times New Roman" w:eastAsia="SchoolBookSanPin" w:hAnsi="Times New Roman"/>
          <w:b/>
          <w:bCs/>
          <w:sz w:val="24"/>
          <w:szCs w:val="24"/>
          <w:lang w:eastAsia="x-none" w:val="ru-RU"/>
        </w:rPr>
        <w:t>13.</w:t>
      </w:r>
      <w:r w:rsidR="00A20842" w:rsidRPr="00FB543C">
        <w:rPr>
          <w:rFonts w:ascii="Times New Roman" w:eastAsia="SchoolBookSanPin" w:hAnsi="Times New Roman"/>
          <w:b/>
          <w:bCs/>
          <w:sz w:val="24"/>
          <w:szCs w:val="24"/>
          <w:lang w:eastAsia="x-none"/>
        </w:rPr>
        <w:t> </w:t>
      </w:r>
      <w:r w:rsidR="00A20842" w:rsidRPr="00A20842">
        <w:rPr>
          <w:rFonts w:ascii="Times New Roman" w:eastAsia="SchoolBookSanPin" w:hAnsi="Times New Roman"/>
          <w:b/>
          <w:bCs/>
          <w:sz w:val="24"/>
          <w:szCs w:val="24"/>
          <w:lang w:eastAsia="x-none" w:val="ru-RU"/>
        </w:rPr>
        <w:t>Рабочая программа по учебному предмету «География».</w:t>
      </w:r>
      <w:bookmarkEnd w:id="67"/>
      <w:r w:rsidR="00A20842" w:rsidRPr="00A20842">
        <w:rPr>
          <w:rFonts w:ascii="Times New Roman" w:eastAsia="Times New Roman" w:hAnsi="Times New Roman"/>
          <w:b/>
          <w:bCs/>
          <w:sz w:val="24"/>
          <w:szCs w:val="24"/>
          <w:lang w:eastAsia="x-none" w:val="ru-RU"/>
        </w:rPr>
        <w:t xml:space="preserve"> </w:t>
      </w:r>
    </w:p>
    <w:p w:rsidP="00A20842" w:rsidR="00A20842" w:rsidRDefault="00D97EEC" w:rsidRPr="00A20842">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SchoolBookSanPin" w:hAnsi="Times New Roman"/>
          <w:sz w:val="24"/>
          <w:szCs w:val="24"/>
          <w:lang w:val="ru-RU"/>
        </w:rPr>
        <w:t>1.</w:t>
      </w:r>
      <w:r w:rsidR="00A20842" w:rsidRPr="00FB543C">
        <w:rPr>
          <w:rFonts w:ascii="Times New Roman" w:eastAsia="SchoolBookSanPin" w:hAnsi="Times New Roman"/>
          <w:sz w:val="24"/>
          <w:szCs w:val="24"/>
        </w:rPr>
        <w:t> </w:t>
      </w:r>
      <w:r w:rsidR="00A20842" w:rsidRPr="00A20842">
        <w:rPr>
          <w:rFonts w:ascii="Times New Roman" w:eastAsia="SchoolBookSanPin" w:hAnsi="Times New Roman"/>
          <w:sz w:val="24"/>
          <w:szCs w:val="24"/>
          <w:lang w:val="ru-RU"/>
        </w:rPr>
        <w:t>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SchoolBookSanPin" w:hAnsi="Times New Roman"/>
          <w:sz w:val="24"/>
          <w:szCs w:val="24"/>
          <w:lang w:val="ru-RU"/>
        </w:rPr>
        <w:t>2.</w:t>
      </w:r>
      <w:r w:rsidR="00A20842" w:rsidRPr="00FB543C">
        <w:rPr>
          <w:rFonts w:ascii="Times New Roman" w:eastAsia="SchoolBookSanPin" w:hAnsi="Times New Roman"/>
          <w:sz w:val="24"/>
          <w:szCs w:val="24"/>
        </w:rPr>
        <w:t> </w:t>
      </w:r>
      <w:r w:rsidR="00A20842" w:rsidRPr="00A20842">
        <w:rPr>
          <w:rFonts w:ascii="Times New Roman" w:eastAsia="OfficinaSansBoldITC" w:hAnsi="Times New Roman"/>
          <w:sz w:val="24"/>
          <w:szCs w:val="24"/>
          <w:lang w:val="ru-RU"/>
        </w:rPr>
        <w:t>Пояснительная записка.</w:t>
      </w:r>
    </w:p>
    <w:p w:rsidP="00A20842" w:rsidR="00A20842" w:rsidRDefault="00D97EEC" w:rsidRPr="00A20842">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SchoolBookSanPin" w:hAnsi="Times New Roman"/>
          <w:sz w:val="24"/>
          <w:szCs w:val="24"/>
          <w:lang w:val="ru-RU"/>
        </w:rPr>
        <w:t>2.1.</w:t>
      </w:r>
      <w:r w:rsidR="00A20842" w:rsidRPr="00FB543C">
        <w:rPr>
          <w:rFonts w:ascii="Times New Roman" w:eastAsia="SchoolBookSanPin" w:hAnsi="Times New Roman"/>
          <w:sz w:val="24"/>
          <w:szCs w:val="24"/>
        </w:rPr>
        <w:t> </w:t>
      </w:r>
      <w:r w:rsidR="00A20842" w:rsidRPr="00A20842">
        <w:rPr>
          <w:rFonts w:ascii="Times New Roman" w:eastAsia="SchoolBookSanPin" w:hAnsi="Times New Roman"/>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P="00A20842" w:rsidR="00A20842" w:rsidRDefault="00D97EEC" w:rsidRPr="00A20842">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SchoolBookSanPin" w:hAnsi="Times New Roman"/>
          <w:sz w:val="24"/>
          <w:szCs w:val="24"/>
          <w:lang w:val="ru-RU"/>
        </w:rPr>
        <w:t>2.2.</w:t>
      </w:r>
      <w:r w:rsidR="00A20842" w:rsidRPr="00FB543C">
        <w:rPr>
          <w:rFonts w:ascii="Times New Roman" w:eastAsia="SchoolBookSanPin" w:hAnsi="Times New Roman"/>
          <w:sz w:val="24"/>
          <w:szCs w:val="24"/>
        </w:rPr>
        <w:t> </w:t>
      </w:r>
      <w:r w:rsidR="00A20842" w:rsidRPr="00A20842">
        <w:rPr>
          <w:rFonts w:ascii="Times New Roman" w:eastAsia="SchoolBookSanPin" w:hAnsi="Times New Roman"/>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P="00A20842" w:rsidR="00A20842" w:rsidRDefault="00D97EEC" w:rsidRPr="00A20842">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SchoolBookSanPin" w:hAnsi="Times New Roman"/>
          <w:sz w:val="24"/>
          <w:szCs w:val="24"/>
          <w:lang w:val="ru-RU"/>
        </w:rPr>
        <w:t>2.3.</w:t>
      </w:r>
      <w:r w:rsidR="00A20842" w:rsidRPr="00FB543C">
        <w:rPr>
          <w:rFonts w:ascii="Times New Roman" w:eastAsia="SchoolBookSanPin" w:hAnsi="Times New Roman"/>
          <w:sz w:val="24"/>
          <w:szCs w:val="24"/>
        </w:rPr>
        <w:t> </w:t>
      </w:r>
      <w:r w:rsidR="00A20842" w:rsidRPr="00A20842">
        <w:rPr>
          <w:rFonts w:ascii="Times New Roman" w:eastAsia="SchoolBookSanPin" w:hAnsi="Times New Roman"/>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P="00A20842" w:rsidR="00A20842" w:rsidRDefault="00D97EEC" w:rsidRPr="00A20842">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lastRenderedPageBreak/>
        <w:t>13.</w:t>
      </w:r>
      <w:r w:rsidR="00A20842" w:rsidRPr="00A20842">
        <w:rPr>
          <w:rFonts w:ascii="Times New Roman" w:eastAsia="SchoolBookSanPin" w:hAnsi="Times New Roman"/>
          <w:sz w:val="24"/>
          <w:szCs w:val="24"/>
          <w:lang w:val="ru-RU"/>
        </w:rPr>
        <w:t>2.4.</w:t>
      </w:r>
      <w:r w:rsidR="00A20842" w:rsidRPr="00FB543C">
        <w:rPr>
          <w:rFonts w:ascii="Times New Roman" w:eastAsia="SchoolBookSanPin" w:hAnsi="Times New Roman"/>
          <w:sz w:val="24"/>
          <w:szCs w:val="24"/>
        </w:rPr>
        <w:t> </w:t>
      </w:r>
      <w:r w:rsidR="00A20842" w:rsidRPr="00A20842">
        <w:rPr>
          <w:rFonts w:ascii="Times New Roman" w:eastAsia="SchoolBookSanPin" w:hAnsi="Times New Roman"/>
          <w:sz w:val="24"/>
          <w:szCs w:val="24"/>
          <w:lang w:val="ru-RU"/>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P="00A20842" w:rsidR="00A20842" w:rsidRDefault="00D97EEC" w:rsidRPr="00A20842">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SchoolBookSanPin" w:hAnsi="Times New Roman"/>
          <w:sz w:val="24"/>
          <w:szCs w:val="24"/>
          <w:lang w:val="ru-RU"/>
        </w:rPr>
        <w:t>2.5.</w:t>
      </w:r>
      <w:r w:rsidR="00A20842" w:rsidRPr="00FB543C">
        <w:rPr>
          <w:rFonts w:ascii="Times New Roman" w:eastAsia="SchoolBookSanPin" w:hAnsi="Times New Roman"/>
          <w:sz w:val="24"/>
          <w:szCs w:val="24"/>
        </w:rPr>
        <w:t> </w:t>
      </w:r>
      <w:r w:rsidR="00A20842" w:rsidRPr="00A20842">
        <w:rPr>
          <w:rFonts w:ascii="Times New Roman" w:eastAsia="SchoolBookSanPin" w:hAnsi="Times New Roman"/>
          <w:sz w:val="24"/>
          <w:szCs w:val="24"/>
          <w:lang w:val="ru-RU"/>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P="00A20842" w:rsidR="00A20842" w:rsidRDefault="00D97EEC" w:rsidRPr="00A20842">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SchoolBookSanPin" w:hAnsi="Times New Roman"/>
          <w:sz w:val="24"/>
          <w:szCs w:val="24"/>
          <w:lang w:val="ru-RU"/>
        </w:rPr>
        <w:t>2.6. Изучение географии в общем образовании направлено на достижение следующих целей: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P="00A20842" w:rsidR="00A20842" w:rsidRDefault="00D97EEC" w:rsidRPr="00A20842">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SchoolBookSanPin" w:hAnsi="Times New Roman"/>
          <w:sz w:val="24"/>
          <w:szCs w:val="24"/>
          <w:lang w:val="ru-RU"/>
        </w:rPr>
        <w:t>2.7.</w:t>
      </w:r>
      <w:r w:rsidR="00A20842" w:rsidRPr="00FB543C">
        <w:rPr>
          <w:rFonts w:ascii="Times New Roman" w:eastAsia="SchoolBookSanPin" w:hAnsi="Times New Roman"/>
          <w:sz w:val="24"/>
          <w:szCs w:val="24"/>
        </w:rPr>
        <w:t> </w:t>
      </w:r>
      <w:r w:rsidR="00A20842" w:rsidRPr="00A20842">
        <w:rPr>
          <w:rFonts w:ascii="Times New Roman" w:eastAsia="SchoolBookSanPin" w:hAnsi="Times New Roman"/>
          <w:sz w:val="24"/>
          <w:szCs w:val="24"/>
          <w:lang w:val="ru-RU"/>
        </w:rPr>
        <w:t>Освоение содержания географии на уровне основного общего образования происходит с использованием географических знаний и умений, сформированных ранее в рамках учебного предмета «Окружающий мир».</w:t>
      </w:r>
    </w:p>
    <w:p w:rsidP="00A20842" w:rsidR="00A20842" w:rsidRDefault="00D97EEC" w:rsidRPr="00A20842">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SchoolBookSanPin" w:hAnsi="Times New Roman"/>
          <w:sz w:val="24"/>
          <w:szCs w:val="24"/>
          <w:lang w:val="ru-RU"/>
        </w:rPr>
        <w:t>2.8.</w:t>
      </w:r>
      <w:r w:rsidR="00A20842" w:rsidRPr="00FB543C">
        <w:rPr>
          <w:rFonts w:ascii="Times New Roman" w:eastAsia="SchoolBookSanPin" w:hAnsi="Times New Roman"/>
          <w:sz w:val="24"/>
          <w:szCs w:val="24"/>
        </w:rPr>
        <w:t> </w:t>
      </w:r>
      <w:r w:rsidR="00A20842" w:rsidRPr="00A20842">
        <w:rPr>
          <w:rFonts w:ascii="Times New Roman" w:eastAsia="SchoolBookSanPin" w:hAnsi="Times New Roman"/>
          <w:sz w:val="24"/>
          <w:szCs w:val="24"/>
          <w:lang w:val="ru-RU"/>
        </w:rPr>
        <w:t xml:space="preserve">Общее число часов, рекомендованных для изучения географии – </w:t>
      </w:r>
      <w:r w:rsidR="0003517B">
        <w:rPr>
          <w:rFonts w:ascii="Times New Roman" w:eastAsia="SchoolBookSanPin" w:hAnsi="Times New Roman"/>
          <w:sz w:val="24"/>
          <w:szCs w:val="24"/>
          <w:lang w:val="ru-RU"/>
        </w:rPr>
        <w:t>28</w:t>
      </w:r>
      <w:r w:rsidR="00A20842" w:rsidRPr="00A20842">
        <w:rPr>
          <w:rFonts w:ascii="Times New Roman" w:eastAsia="SchoolBookSanPin" w:hAnsi="Times New Roman"/>
          <w:sz w:val="24"/>
          <w:szCs w:val="24"/>
          <w:lang w:val="ru-RU"/>
        </w:rPr>
        <w:t>2 часа: по одному часу в неделю в 5 и 6 классах и по 2 часа в 7, 8 и 9 классах.</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3.</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Содержание обучения географии в 5 классе.</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3.1.</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Географическое изучение Земли.</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3.1.1.</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Введение. География ‒ наука о планете Земля.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OfficinaSansBoldITC" w:hAnsi="Times New Roman"/>
          <w:sz w:val="24"/>
          <w:szCs w:val="24"/>
          <w:lang w:val="ru-RU"/>
        </w:rPr>
        <w:t>Практическая работа. «</w:t>
      </w:r>
      <w:r w:rsidRPr="00A20842">
        <w:rPr>
          <w:rFonts w:ascii="Times New Roman" w:eastAsia="SchoolBookSanPin" w:hAnsi="Times New Roman"/>
          <w:sz w:val="24"/>
          <w:szCs w:val="24"/>
          <w:lang w:val="ru-RU"/>
        </w:rPr>
        <w:t>Организация фенологических наблюдений в природе: планирование, участие в групповой работе, форма систематизации данных».</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lastRenderedPageBreak/>
        <w:t>13.</w:t>
      </w:r>
      <w:r w:rsidR="00A20842" w:rsidRPr="00A20842">
        <w:rPr>
          <w:rFonts w:ascii="Times New Roman" w:eastAsia="OfficinaSansBoldITC" w:hAnsi="Times New Roman"/>
          <w:sz w:val="24"/>
          <w:szCs w:val="24"/>
          <w:lang w:val="ru-RU"/>
        </w:rPr>
        <w:t>3.1.2.</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История географических открытий.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 xml:space="preserve">Географические открытия </w:t>
      </w:r>
      <w:r w:rsidRPr="00FB543C">
        <w:rPr>
          <w:rFonts w:ascii="Times New Roman" w:eastAsia="SchoolBookSanPin" w:hAnsi="Times New Roman"/>
          <w:sz w:val="24"/>
          <w:szCs w:val="24"/>
        </w:rPr>
        <w:t>XVII</w:t>
      </w:r>
      <w:r w:rsidRPr="00A20842">
        <w:rPr>
          <w:rFonts w:ascii="Times New Roman" w:eastAsia="SchoolBookSanPin" w:hAnsi="Times New Roman"/>
          <w:sz w:val="24"/>
          <w:szCs w:val="24"/>
          <w:lang w:val="ru-RU"/>
        </w:rPr>
        <w:t>‒</w:t>
      </w:r>
      <w:r w:rsidRPr="00FB543C">
        <w:rPr>
          <w:rFonts w:ascii="Times New Roman" w:eastAsia="SchoolBookSanPin" w:hAnsi="Times New Roman"/>
          <w:sz w:val="24"/>
          <w:szCs w:val="24"/>
        </w:rPr>
        <w:t>XIX</w:t>
      </w:r>
      <w:r w:rsidRPr="00A20842">
        <w:rPr>
          <w:rFonts w:ascii="Times New Roman" w:eastAsia="SchoolBookSanPin" w:hAnsi="Times New Roman"/>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OfficinaSansBoldITC" w:hAnsi="Times New Roman"/>
          <w:sz w:val="24"/>
          <w:szCs w:val="24"/>
          <w:lang w:val="ru-RU"/>
        </w:rPr>
        <w:t>Практические работы: «</w:t>
      </w:r>
      <w:r w:rsidRPr="00A20842">
        <w:rPr>
          <w:rFonts w:ascii="Times New Roman" w:eastAsia="SchoolBookSanPin" w:hAnsi="Times New Roman"/>
          <w:sz w:val="24"/>
          <w:szCs w:val="24"/>
          <w:lang w:val="ru-RU"/>
        </w:rPr>
        <w:t>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13.</w:t>
      </w:r>
      <w:r w:rsidR="00A20842" w:rsidRPr="00A20842">
        <w:rPr>
          <w:rFonts w:ascii="Times New Roman" w:eastAsia="OfficinaSansBoldITC" w:hAnsi="Times New Roman"/>
          <w:sz w:val="24"/>
          <w:szCs w:val="24"/>
          <w:lang w:val="ru-RU"/>
        </w:rPr>
        <w:t>3.2.</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Изображения земной поверхности.</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13.</w:t>
      </w:r>
      <w:r w:rsidR="00A20842" w:rsidRPr="00A20842">
        <w:rPr>
          <w:rFonts w:ascii="Times New Roman" w:eastAsia="OfficinaSansBoldITC" w:hAnsi="Times New Roman"/>
          <w:sz w:val="24"/>
          <w:szCs w:val="24"/>
          <w:lang w:val="ru-RU"/>
        </w:rPr>
        <w:t>3.2.1.</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Планы местности.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OfficinaSansBoldITC" w:hAnsi="Times New Roman"/>
          <w:sz w:val="24"/>
          <w:szCs w:val="24"/>
          <w:lang w:val="ru-RU"/>
        </w:rPr>
        <w:t>Практические работы: «</w:t>
      </w:r>
      <w:r w:rsidRPr="00A20842">
        <w:rPr>
          <w:rFonts w:ascii="Times New Roman" w:eastAsia="SchoolBookSanPin" w:hAnsi="Times New Roman"/>
          <w:sz w:val="24"/>
          <w:szCs w:val="24"/>
          <w:lang w:val="ru-RU"/>
        </w:rPr>
        <w:t>Определение направлений и расстояний по плану местности», «Составление описания маршрута по плану местности».</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13.</w:t>
      </w:r>
      <w:r w:rsidR="00A20842" w:rsidRPr="00A20842">
        <w:rPr>
          <w:rFonts w:ascii="Times New Roman" w:eastAsia="OfficinaSansBoldITC" w:hAnsi="Times New Roman"/>
          <w:sz w:val="24"/>
          <w:szCs w:val="24"/>
          <w:lang w:val="ru-RU"/>
        </w:rPr>
        <w:t>3.2.2.</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Географические карты.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OfficinaSansBoldITC" w:hAnsi="Times New Roman"/>
          <w:sz w:val="24"/>
          <w:szCs w:val="24"/>
          <w:lang w:val="ru-RU"/>
        </w:rPr>
        <w:t>Практические работы: «</w:t>
      </w:r>
      <w:r w:rsidRPr="00A20842">
        <w:rPr>
          <w:rFonts w:ascii="Times New Roman" w:eastAsia="SchoolBookSanPin" w:hAnsi="Times New Roman"/>
          <w:sz w:val="24"/>
          <w:szCs w:val="24"/>
          <w:lang w:val="ru-RU"/>
        </w:rPr>
        <w:t>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13.</w:t>
      </w:r>
      <w:r w:rsidR="00A20842" w:rsidRPr="00A20842">
        <w:rPr>
          <w:rFonts w:ascii="Times New Roman" w:eastAsia="OfficinaSansBoldITC" w:hAnsi="Times New Roman"/>
          <w:sz w:val="24"/>
          <w:szCs w:val="24"/>
          <w:lang w:val="ru-RU"/>
        </w:rPr>
        <w:t>3.3.</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Земля ‒ планета Солнечной системы.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Земля в Солнечной системе. Гипотезы возникновения Земли. Форма, размеры Земли, их географические следствия.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lastRenderedPageBreak/>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Влияние Космоса на Землю и жизнь людей.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OfficinaSansBoldITC" w:hAnsi="Times New Roman"/>
          <w:sz w:val="24"/>
          <w:szCs w:val="24"/>
          <w:lang w:val="ru-RU"/>
        </w:rPr>
        <w:t>Практическая работа «В</w:t>
      </w:r>
      <w:r w:rsidRPr="00A20842">
        <w:rPr>
          <w:rFonts w:ascii="Times New Roman" w:eastAsia="SchoolBookSanPin" w:hAnsi="Times New Roman"/>
          <w:sz w:val="24"/>
          <w:szCs w:val="24"/>
          <w:lang w:val="ru-RU"/>
        </w:rPr>
        <w:t>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13.</w:t>
      </w:r>
      <w:r w:rsidR="00A20842" w:rsidRPr="00A20842">
        <w:rPr>
          <w:rFonts w:ascii="Times New Roman" w:eastAsia="OfficinaSansBoldITC" w:hAnsi="Times New Roman"/>
          <w:sz w:val="24"/>
          <w:szCs w:val="24"/>
          <w:lang w:val="ru-RU"/>
        </w:rPr>
        <w:t>3.4.</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Оболочки Земли. Литосфера ‒ каменная оболочка Земли.</w:t>
      </w:r>
    </w:p>
    <w:p w:rsidP="00A20842" w:rsidR="00A20842" w:rsidRDefault="00D97EEC" w:rsidRPr="00A20842">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SchoolBookSanPin" w:hAnsi="Times New Roman"/>
          <w:sz w:val="24"/>
          <w:szCs w:val="24"/>
          <w:lang w:val="ru-RU"/>
        </w:rPr>
        <w:t>3.4.1. 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OfficinaSansBoldITC" w:hAnsi="Times New Roman"/>
          <w:sz w:val="24"/>
          <w:szCs w:val="24"/>
          <w:lang w:val="ru-RU"/>
        </w:rPr>
        <w:t>Практическая работа «</w:t>
      </w:r>
      <w:r w:rsidRPr="00A20842">
        <w:rPr>
          <w:rFonts w:ascii="Times New Roman" w:eastAsia="SchoolBookSanPin" w:hAnsi="Times New Roman"/>
          <w:sz w:val="24"/>
          <w:szCs w:val="24"/>
          <w:lang w:val="ru-RU"/>
        </w:rPr>
        <w:t xml:space="preserve"> Описание горной системы или равнины по физической карте».</w:t>
      </w:r>
    </w:p>
    <w:p w:rsidP="00A20842" w:rsidR="00A20842" w:rsidRDefault="00A20842" w:rsidRPr="00A20842">
      <w:pPr>
        <w:spacing w:after="0" w:line="240" w:lineRule="auto"/>
        <w:ind w:firstLine="709"/>
        <w:jc w:val="both"/>
        <w:rPr>
          <w:rFonts w:ascii="Times New Roman" w:eastAsia="OfficinaSansBoldITC" w:hAnsi="Times New Roman"/>
          <w:sz w:val="24"/>
          <w:szCs w:val="24"/>
          <w:lang w:val="ru-RU"/>
        </w:rPr>
      </w:pPr>
      <w:r w:rsidRPr="00A20842">
        <w:rPr>
          <w:rFonts w:ascii="Times New Roman" w:eastAsia="OfficinaSansBoldITC" w:hAnsi="Times New Roman"/>
          <w:sz w:val="24"/>
          <w:szCs w:val="24"/>
          <w:lang w:val="ru-RU"/>
        </w:rPr>
        <w:t>Заключение.</w:t>
      </w:r>
    </w:p>
    <w:p w:rsidP="00A20842" w:rsidR="00A20842" w:rsidRDefault="00A20842" w:rsidRPr="00A20842">
      <w:pPr>
        <w:spacing w:after="0" w:line="240" w:lineRule="auto"/>
        <w:ind w:firstLine="709"/>
        <w:jc w:val="both"/>
        <w:rPr>
          <w:rFonts w:ascii="Times New Roman" w:eastAsia="OfficinaSansBoldITC" w:hAnsi="Times New Roman"/>
          <w:sz w:val="24"/>
          <w:szCs w:val="24"/>
          <w:lang w:val="ru-RU"/>
        </w:rPr>
      </w:pPr>
      <w:r w:rsidRPr="00A20842">
        <w:rPr>
          <w:rFonts w:ascii="Times New Roman" w:eastAsia="OfficinaSansBoldITC" w:hAnsi="Times New Roman"/>
          <w:sz w:val="24"/>
          <w:szCs w:val="24"/>
          <w:lang w:val="ru-RU"/>
        </w:rPr>
        <w:t>Практикум «Сезонные изменения в природе своей местности».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OfficinaSansBoldITC" w:hAnsi="Times New Roman"/>
          <w:sz w:val="24"/>
          <w:szCs w:val="24"/>
          <w:lang w:val="ru-RU"/>
        </w:rPr>
        <w:t>Практическая работа «</w:t>
      </w:r>
      <w:r w:rsidRPr="00A20842">
        <w:rPr>
          <w:rFonts w:ascii="Times New Roman" w:eastAsia="SchoolBookSanPin" w:hAnsi="Times New Roman"/>
          <w:sz w:val="24"/>
          <w:szCs w:val="24"/>
          <w:lang w:val="ru-RU"/>
        </w:rPr>
        <w:t>Анализ результатов фенологических наблюдений и наблюдений за погодой».</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4.</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Содержание обучения географии в 6 классе.</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4.1.Оболочки Земли.</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4.1.1.</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Гидросфера ‒ водная оболочка Земли.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Гидросфера и методы её изучения. Части гидросферы. Мировой круговорот воды. Значение гидросферы.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Воды суши. Способы изображения внутренних вод на картах.</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 xml:space="preserve">Реки: горные и равнинные. Речная система, бассейн, водораздел. Пороги и водопады. </w:t>
      </w:r>
      <w:r w:rsidRPr="00A20842">
        <w:rPr>
          <w:rFonts w:ascii="Times New Roman" w:eastAsia="SchoolBookSanPin" w:hAnsi="Times New Roman"/>
          <w:sz w:val="24"/>
          <w:szCs w:val="24"/>
          <w:lang w:val="ru-RU"/>
        </w:rPr>
        <w:lastRenderedPageBreak/>
        <w:t>Питание и режим реки.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Многолетняя мерзлота. Болота, их образование.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Стихийные явления в гидросфере, методы наблюдения и защиты.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Человек и гидросфера. Использование человеком энергии воды.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Использование космических методов в исследовании влияния человека на гидросферу.</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OfficinaSansBoldITC" w:hAnsi="Times New Roman"/>
          <w:sz w:val="24"/>
          <w:szCs w:val="24"/>
          <w:lang w:val="ru-RU"/>
        </w:rPr>
        <w:t>Практические работы: «</w:t>
      </w:r>
      <w:r w:rsidRPr="00A20842">
        <w:rPr>
          <w:rFonts w:ascii="Times New Roman" w:eastAsia="SchoolBookSanPin" w:hAnsi="Times New Roman"/>
          <w:sz w:val="24"/>
          <w:szCs w:val="24"/>
          <w:lang w:val="ru-RU"/>
        </w:rPr>
        <w:t>Сравнение двух рек (России и мира) по заданным признакам», «Характеристика одного из крупнейших озёр России по плану в форме презентации», «Составление перечня поверхностных водных объектов своего края и их систематизация в форме таблицы».</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4.1.2.</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Атмосфера ‒ воздушная оболочка Земли.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Воздушная оболочка Земли: газовый состав, строение и значение атмосферы.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Атмосферное давление. Ветер и причины его возникновения. Роза ветров. Бризы. Муссоны.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OfficinaSansBoldITC" w:hAnsi="Times New Roman"/>
          <w:sz w:val="24"/>
          <w:szCs w:val="24"/>
          <w:lang w:val="ru-RU"/>
        </w:rPr>
        <w:t>Практические работы: «</w:t>
      </w:r>
      <w:r w:rsidRPr="00A20842">
        <w:rPr>
          <w:rFonts w:ascii="Times New Roman" w:eastAsia="SchoolBookSanPin" w:hAnsi="Times New Roman"/>
          <w:sz w:val="24"/>
          <w:szCs w:val="24"/>
          <w:lang w:val="ru-RU"/>
        </w:rPr>
        <w:t>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4.1.3.</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Биосфера ‒ оболочка жизни.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 xml:space="preserve">Человек как часть биосферы. Распространение людей на </w:t>
      </w:r>
      <w:r w:rsidRPr="00A20842">
        <w:rPr>
          <w:rFonts w:ascii="Times New Roman" w:eastAsia="SchoolBookSanPin" w:hAnsi="Times New Roman"/>
          <w:position w:val="1"/>
          <w:sz w:val="24"/>
          <w:szCs w:val="24"/>
          <w:lang w:val="ru-RU"/>
        </w:rPr>
        <w:t>Земле.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Исследования и экологические проблемы.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OfficinaSansBoldITC" w:hAnsi="Times New Roman"/>
          <w:sz w:val="24"/>
          <w:szCs w:val="24"/>
          <w:lang w:val="ru-RU"/>
        </w:rPr>
        <w:t>Практическая работа «</w:t>
      </w:r>
      <w:r w:rsidRPr="00A20842">
        <w:rPr>
          <w:rFonts w:ascii="Times New Roman" w:eastAsia="SchoolBookSanPin" w:hAnsi="Times New Roman"/>
          <w:sz w:val="24"/>
          <w:szCs w:val="24"/>
          <w:lang w:val="ru-RU"/>
        </w:rPr>
        <w:t>Характеристика растительности участка местности своего края».</w:t>
      </w:r>
    </w:p>
    <w:p w:rsidP="00A20842" w:rsidR="00A20842" w:rsidRDefault="00A20842" w:rsidRPr="00A20842">
      <w:pPr>
        <w:spacing w:after="0" w:line="240" w:lineRule="auto"/>
        <w:ind w:firstLine="709"/>
        <w:jc w:val="both"/>
        <w:rPr>
          <w:rFonts w:ascii="Times New Roman" w:eastAsia="OfficinaSansBoldITC" w:hAnsi="Times New Roman"/>
          <w:sz w:val="24"/>
          <w:szCs w:val="24"/>
          <w:lang w:val="ru-RU"/>
        </w:rPr>
      </w:pPr>
      <w:r w:rsidRPr="00A20842">
        <w:rPr>
          <w:rFonts w:ascii="Times New Roman" w:eastAsia="OfficinaSansBoldITC" w:hAnsi="Times New Roman"/>
          <w:sz w:val="24"/>
          <w:szCs w:val="24"/>
          <w:lang w:val="ru-RU"/>
        </w:rPr>
        <w:t>Заключение.</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lastRenderedPageBreak/>
        <w:t>13.</w:t>
      </w:r>
      <w:r w:rsidR="00A20842" w:rsidRPr="00A20842">
        <w:rPr>
          <w:rFonts w:ascii="Times New Roman" w:eastAsia="OfficinaSansBoldITC" w:hAnsi="Times New Roman"/>
          <w:sz w:val="24"/>
          <w:szCs w:val="24"/>
          <w:lang w:val="ru-RU"/>
        </w:rPr>
        <w:t>4.1.4.</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Природно-территориальные комплексы.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Природная среда. Охрана природы. Природные особо охраняемые территории. Всемирное наследие ЮНЕСКО.</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OfficinaSansBoldITC" w:hAnsi="Times New Roman"/>
          <w:sz w:val="24"/>
          <w:szCs w:val="24"/>
          <w:lang w:val="ru-RU"/>
        </w:rPr>
        <w:t>Практическая работа (выполняется на местности) «</w:t>
      </w:r>
      <w:r w:rsidRPr="00A20842">
        <w:rPr>
          <w:rFonts w:ascii="Times New Roman" w:eastAsia="SchoolBookSanPin" w:hAnsi="Times New Roman"/>
          <w:sz w:val="24"/>
          <w:szCs w:val="24"/>
          <w:lang w:val="ru-RU"/>
        </w:rPr>
        <w:t>Характеристика локального природного комплекса по плану».</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5.</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Содержание обучения географии в 7 классе.</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5.1.</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Главные закономерности природы Земли.</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5.1.1.</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Географическая оболочка.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OfficinaSansBoldITC" w:hAnsi="Times New Roman"/>
          <w:sz w:val="24"/>
          <w:szCs w:val="24"/>
          <w:lang w:val="ru-RU"/>
        </w:rPr>
        <w:t>Практическая работа «</w:t>
      </w:r>
      <w:r w:rsidRPr="00A20842">
        <w:rPr>
          <w:rFonts w:ascii="Times New Roman" w:eastAsia="SchoolBookSanPin" w:hAnsi="Times New Roman"/>
          <w:sz w:val="24"/>
          <w:szCs w:val="24"/>
          <w:lang w:val="ru-RU"/>
        </w:rPr>
        <w:t>Выявление проявления широтной зональности по картам природных зон».</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5.1.2.</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Литосфера и рельеф Земли.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OfficinaSansBoldITC" w:hAnsi="Times New Roman"/>
          <w:sz w:val="24"/>
          <w:szCs w:val="24"/>
          <w:lang w:val="ru-RU"/>
        </w:rPr>
        <w:t>Практические работы: «</w:t>
      </w:r>
      <w:r w:rsidRPr="00A20842">
        <w:rPr>
          <w:rFonts w:ascii="Times New Roman" w:eastAsia="SchoolBookSanPin" w:hAnsi="Times New Roman"/>
          <w:sz w:val="24"/>
          <w:szCs w:val="24"/>
          <w:lang w:val="ru-RU"/>
        </w:rPr>
        <w:t>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5.1.3.</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Атмосфера и климаты Земли.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OfficinaSansBoldITC" w:hAnsi="Times New Roman"/>
          <w:sz w:val="24"/>
          <w:szCs w:val="24"/>
          <w:lang w:val="ru-RU"/>
        </w:rPr>
        <w:t>Практическая работа «</w:t>
      </w:r>
      <w:r w:rsidRPr="00A20842">
        <w:rPr>
          <w:rFonts w:ascii="Times New Roman" w:eastAsia="SchoolBookSanPin" w:hAnsi="Times New Roman"/>
          <w:sz w:val="24"/>
          <w:szCs w:val="24"/>
          <w:lang w:val="ru-RU"/>
        </w:rPr>
        <w:t>Описание климата территории по климатической карте и климатограмме».</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5.1.4.</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Мировой океан ‒ основная часть гидросферы.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w:t>
      </w:r>
      <w:r w:rsidRPr="00A20842">
        <w:rPr>
          <w:rFonts w:ascii="Times New Roman" w:eastAsia="SchoolBookSanPin" w:hAnsi="Times New Roman"/>
          <w:sz w:val="24"/>
          <w:szCs w:val="24"/>
          <w:lang w:val="ru-RU"/>
        </w:rPr>
        <w:lastRenderedPageBreak/>
        <w:t>пространственного распространения. Основные районы рыболовства. Экологические проблемы Мирового океана.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OfficinaSansBoldITC" w:hAnsi="Times New Roman"/>
          <w:sz w:val="24"/>
          <w:szCs w:val="24"/>
          <w:lang w:val="ru-RU"/>
        </w:rPr>
        <w:t>Практические работы: «</w:t>
      </w:r>
      <w:r w:rsidRPr="00A20842">
        <w:rPr>
          <w:rFonts w:ascii="Times New Roman" w:eastAsia="SchoolBookSanPin" w:hAnsi="Times New Roman"/>
          <w:sz w:val="24"/>
          <w:szCs w:val="24"/>
          <w:lang w:val="ru-RU"/>
        </w:rPr>
        <w:t>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5.2.</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Человечество на Земле.</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5.2.1.</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Численность населения.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OfficinaSansBoldITC" w:hAnsi="Times New Roman"/>
          <w:sz w:val="24"/>
          <w:szCs w:val="24"/>
          <w:lang w:val="ru-RU"/>
        </w:rPr>
        <w:t>Практические работы: «</w:t>
      </w:r>
      <w:r w:rsidRPr="00A20842">
        <w:rPr>
          <w:rFonts w:ascii="Times New Roman" w:eastAsia="SchoolBookSanPin" w:hAnsi="Times New Roman"/>
          <w:sz w:val="24"/>
          <w:szCs w:val="24"/>
          <w:lang w:val="ru-RU"/>
        </w:rPr>
        <w:t>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5.2.2.</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Страны и народы мира.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OfficinaSansBoldITC" w:hAnsi="Times New Roman"/>
          <w:sz w:val="24"/>
          <w:szCs w:val="24"/>
          <w:lang w:val="ru-RU"/>
        </w:rPr>
        <w:t>Практическая работа «</w:t>
      </w:r>
      <w:r w:rsidRPr="00A20842">
        <w:rPr>
          <w:rFonts w:ascii="Times New Roman" w:eastAsia="SchoolBookSanPin" w:hAnsi="Times New Roman"/>
          <w:sz w:val="24"/>
          <w:szCs w:val="24"/>
          <w:lang w:val="ru-RU"/>
        </w:rPr>
        <w:t>Сравнение занятости населения двух стран по комплексным картам».</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5.3.</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Материки и страны.</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5.3.1.</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Южные материки.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FB543C">
        <w:rPr>
          <w:rFonts w:ascii="Times New Roman" w:eastAsia="SchoolBookSanPin" w:hAnsi="Times New Roman"/>
          <w:sz w:val="24"/>
          <w:szCs w:val="24"/>
        </w:rPr>
        <w:t>XX</w:t>
      </w:r>
      <w:r w:rsidRPr="00A20842">
        <w:rPr>
          <w:rFonts w:ascii="Times New Roman" w:eastAsia="SchoolBookSanPin" w:hAnsi="Times New Roman"/>
          <w:sz w:val="24"/>
          <w:szCs w:val="24"/>
          <w:lang w:val="ru-RU"/>
        </w:rPr>
        <w:t>‒</w:t>
      </w:r>
      <w:r w:rsidRPr="00FB543C">
        <w:rPr>
          <w:rFonts w:ascii="Times New Roman" w:eastAsia="SchoolBookSanPin" w:hAnsi="Times New Roman"/>
          <w:sz w:val="24"/>
          <w:szCs w:val="24"/>
        </w:rPr>
        <w:t>XXI</w:t>
      </w:r>
      <w:r w:rsidRPr="00A20842">
        <w:rPr>
          <w:rFonts w:ascii="Times New Roman" w:eastAsia="SchoolBookSanPin" w:hAnsi="Times New Roman"/>
          <w:sz w:val="24"/>
          <w:szCs w:val="24"/>
          <w:lang w:val="ru-RU"/>
        </w:rPr>
        <w:t xml:space="preserve"> вв. Современные исследования в Антарктиде. Роль России в открытиях и исследованиях ледового континента.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OfficinaSansBoldITC" w:hAnsi="Times New Roman"/>
          <w:sz w:val="24"/>
          <w:szCs w:val="24"/>
          <w:lang w:val="ru-RU"/>
        </w:rPr>
        <w:t>Практические работы: «</w:t>
      </w:r>
      <w:r w:rsidRPr="00A20842">
        <w:rPr>
          <w:rFonts w:ascii="Times New Roman" w:eastAsia="SchoolBookSanPin" w:hAnsi="Times New Roman"/>
          <w:sz w:val="24"/>
          <w:szCs w:val="24"/>
          <w:lang w:val="ru-RU"/>
        </w:rPr>
        <w:t>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5.3.2.</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Северные материки.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OfficinaSansBoldITC" w:hAnsi="Times New Roman"/>
          <w:sz w:val="24"/>
          <w:szCs w:val="24"/>
          <w:lang w:val="ru-RU"/>
        </w:rPr>
        <w:t>Практические работы: «</w:t>
      </w:r>
      <w:r w:rsidRPr="00A20842">
        <w:rPr>
          <w:rFonts w:ascii="Times New Roman" w:eastAsia="SchoolBookSanPin" w:hAnsi="Times New Roman"/>
          <w:sz w:val="24"/>
          <w:szCs w:val="24"/>
          <w:lang w:val="ru-RU"/>
        </w:rPr>
        <w:t xml:space="preserve">Объяснение распространения зон современного вулканизма и землетрясений на территории Северной Америки и Евразии», «Объяснение </w:t>
      </w:r>
      <w:r w:rsidRPr="00A20842">
        <w:rPr>
          <w:rFonts w:ascii="Times New Roman" w:eastAsia="SchoolBookSanPin" w:hAnsi="Times New Roman"/>
          <w:sz w:val="24"/>
          <w:szCs w:val="24"/>
          <w:lang w:val="ru-RU"/>
        </w:rPr>
        <w:lastRenderedPageBreak/>
        <w:t>климатических различий территорий, находящихся на одной географической широте, на примере умеренного климатического пояса»,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5.3.3.</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Взаимодействие природы и общества.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OfficinaSansBoldITC" w:hAnsi="Times New Roman"/>
          <w:sz w:val="24"/>
          <w:szCs w:val="24"/>
          <w:lang w:val="ru-RU"/>
        </w:rPr>
        <w:t>Практическая работа «</w:t>
      </w:r>
      <w:r w:rsidRPr="00A20842">
        <w:rPr>
          <w:rFonts w:ascii="Times New Roman" w:eastAsia="SchoolBookSanPin" w:hAnsi="Times New Roman"/>
          <w:sz w:val="24"/>
          <w:szCs w:val="24"/>
          <w:lang w:val="ru-RU"/>
        </w:rPr>
        <w:t>Характеристика изменений компонентов природы на территории одной из стран мира в результате деятельности человека».</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13.</w:t>
      </w:r>
      <w:r w:rsidR="00A20842" w:rsidRPr="00A20842">
        <w:rPr>
          <w:rFonts w:ascii="Times New Roman" w:eastAsia="OfficinaSansBoldITC" w:hAnsi="Times New Roman"/>
          <w:sz w:val="24"/>
          <w:szCs w:val="24"/>
          <w:lang w:val="ru-RU"/>
        </w:rPr>
        <w:t>6.</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Содержание обучения географии в 8 классе.</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13.</w:t>
      </w:r>
      <w:r w:rsidR="00A20842" w:rsidRPr="00A20842">
        <w:rPr>
          <w:rFonts w:ascii="Times New Roman" w:eastAsia="OfficinaSansBoldITC" w:hAnsi="Times New Roman"/>
          <w:sz w:val="24"/>
          <w:szCs w:val="24"/>
          <w:lang w:val="ru-RU"/>
        </w:rPr>
        <w:t>6.1.</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Географическое пространство России.</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13.</w:t>
      </w:r>
      <w:r w:rsidR="00A20842" w:rsidRPr="00A20842">
        <w:rPr>
          <w:rFonts w:ascii="Times New Roman" w:eastAsia="OfficinaSansBoldITC" w:hAnsi="Times New Roman"/>
          <w:sz w:val="24"/>
          <w:szCs w:val="24"/>
          <w:lang w:val="ru-RU"/>
        </w:rPr>
        <w:t>6.1.1.</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История формирования и освоения территории России.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 xml:space="preserve">История освоения и заселения территории современной России в </w:t>
      </w:r>
      <w:r w:rsidRPr="00FB543C">
        <w:rPr>
          <w:rFonts w:ascii="Times New Roman" w:eastAsia="SchoolBookSanPin" w:hAnsi="Times New Roman"/>
          <w:sz w:val="24"/>
          <w:szCs w:val="24"/>
        </w:rPr>
        <w:t>XI</w:t>
      </w:r>
      <w:r w:rsidRPr="00A20842">
        <w:rPr>
          <w:rFonts w:ascii="Times New Roman" w:eastAsia="SchoolBookSanPin" w:hAnsi="Times New Roman"/>
          <w:sz w:val="24"/>
          <w:szCs w:val="24"/>
          <w:lang w:val="ru-RU"/>
        </w:rPr>
        <w:t>‒</w:t>
      </w:r>
      <w:r w:rsidRPr="00FB543C">
        <w:rPr>
          <w:rFonts w:ascii="Times New Roman" w:eastAsia="SchoolBookSanPin" w:hAnsi="Times New Roman"/>
          <w:sz w:val="24"/>
          <w:szCs w:val="24"/>
        </w:rPr>
        <w:t>XVI</w:t>
      </w:r>
      <w:r w:rsidRPr="00A20842">
        <w:rPr>
          <w:rFonts w:ascii="Times New Roman" w:eastAsia="SchoolBookSanPin" w:hAnsi="Times New Roman"/>
          <w:sz w:val="24"/>
          <w:szCs w:val="24"/>
          <w:lang w:val="ru-RU"/>
        </w:rPr>
        <w:t xml:space="preserve"> вв. Расширение территории России в </w:t>
      </w:r>
      <w:r w:rsidRPr="00FB543C">
        <w:rPr>
          <w:rFonts w:ascii="Times New Roman" w:eastAsia="SchoolBookSanPin" w:hAnsi="Times New Roman"/>
          <w:sz w:val="24"/>
          <w:szCs w:val="24"/>
        </w:rPr>
        <w:t>XVI</w:t>
      </w:r>
      <w:r w:rsidRPr="00A20842">
        <w:rPr>
          <w:rFonts w:ascii="Times New Roman" w:eastAsia="SchoolBookSanPin" w:hAnsi="Times New Roman"/>
          <w:sz w:val="24"/>
          <w:szCs w:val="24"/>
          <w:lang w:val="ru-RU"/>
        </w:rPr>
        <w:t>‒</w:t>
      </w:r>
      <w:r w:rsidRPr="00FB543C">
        <w:rPr>
          <w:rFonts w:ascii="Times New Roman" w:eastAsia="SchoolBookSanPin" w:hAnsi="Times New Roman"/>
          <w:sz w:val="24"/>
          <w:szCs w:val="24"/>
        </w:rPr>
        <w:t>XIX</w:t>
      </w:r>
      <w:r w:rsidRPr="00A20842">
        <w:rPr>
          <w:rFonts w:ascii="Times New Roman" w:eastAsia="SchoolBookSanPin" w:hAnsi="Times New Roman"/>
          <w:sz w:val="24"/>
          <w:szCs w:val="24"/>
          <w:lang w:val="ru-RU"/>
        </w:rPr>
        <w:t xml:space="preserve"> вв. Русские первопроходцы. Изменения внешних границ России в ХХ в. Воссоединение Крыма с Россией.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OfficinaSansBoldITC" w:hAnsi="Times New Roman"/>
          <w:sz w:val="24"/>
          <w:szCs w:val="24"/>
          <w:lang w:val="ru-RU"/>
        </w:rPr>
        <w:t>Практическая работа «</w:t>
      </w:r>
      <w:r w:rsidRPr="00A20842">
        <w:rPr>
          <w:rFonts w:ascii="Times New Roman" w:eastAsia="SchoolBookSanPin" w:hAnsi="Times New Roman"/>
          <w:sz w:val="24"/>
          <w:szCs w:val="24"/>
          <w:lang w:val="ru-RU"/>
        </w:rPr>
        <w:t>Представление в виде таблицы сведений об изменении границ России на разных исторических этапах на основе анализа географических карт».</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13.</w:t>
      </w:r>
      <w:r w:rsidR="00A20842" w:rsidRPr="00A20842">
        <w:rPr>
          <w:rFonts w:ascii="Times New Roman" w:eastAsia="OfficinaSansBoldITC" w:hAnsi="Times New Roman"/>
          <w:sz w:val="24"/>
          <w:szCs w:val="24"/>
          <w:lang w:val="ru-RU"/>
        </w:rPr>
        <w:t>6.1.2.</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Географическое положение и границы России.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13.</w:t>
      </w:r>
      <w:r w:rsidR="00A20842" w:rsidRPr="00A20842">
        <w:rPr>
          <w:rFonts w:ascii="Times New Roman" w:eastAsia="OfficinaSansBoldITC" w:hAnsi="Times New Roman"/>
          <w:sz w:val="24"/>
          <w:szCs w:val="24"/>
          <w:lang w:val="ru-RU"/>
        </w:rPr>
        <w:t>6.1.3.</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Время на территории России.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OfficinaSansBoldITC" w:hAnsi="Times New Roman"/>
          <w:sz w:val="24"/>
          <w:szCs w:val="24"/>
          <w:lang w:val="ru-RU"/>
        </w:rPr>
        <w:t>Практическая работа «</w:t>
      </w:r>
      <w:r w:rsidRPr="00A20842">
        <w:rPr>
          <w:rFonts w:ascii="Times New Roman" w:eastAsia="SchoolBookSanPin" w:hAnsi="Times New Roman"/>
          <w:sz w:val="24"/>
          <w:szCs w:val="24"/>
          <w:lang w:val="ru-RU"/>
        </w:rPr>
        <w:t xml:space="preserve">Определение различия во времени для разных городов </w:t>
      </w:r>
      <w:r w:rsidRPr="00A20842">
        <w:rPr>
          <w:rFonts w:ascii="Times New Roman" w:eastAsia="SchoolBookSanPin" w:hAnsi="Times New Roman"/>
          <w:position w:val="1"/>
          <w:sz w:val="24"/>
          <w:szCs w:val="24"/>
          <w:lang w:val="ru-RU"/>
        </w:rPr>
        <w:t>России по карте часовых зон».</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13.</w:t>
      </w:r>
      <w:r w:rsidR="00A20842" w:rsidRPr="00A20842">
        <w:rPr>
          <w:rFonts w:ascii="Times New Roman" w:eastAsia="OfficinaSansBoldITC" w:hAnsi="Times New Roman"/>
          <w:sz w:val="24"/>
          <w:szCs w:val="24"/>
          <w:lang w:val="ru-RU"/>
        </w:rPr>
        <w:t>6.1.4.</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Административно-территориальное устройство России. Районирование территории.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OfficinaSansBoldITC" w:hAnsi="Times New Roman"/>
          <w:sz w:val="24"/>
          <w:szCs w:val="24"/>
          <w:lang w:val="ru-RU"/>
        </w:rPr>
        <w:t>Практическая работа. «</w:t>
      </w:r>
      <w:r w:rsidRPr="00A20842">
        <w:rPr>
          <w:rFonts w:ascii="Times New Roman" w:eastAsia="SchoolBookSanPin" w:hAnsi="Times New Roman"/>
          <w:sz w:val="24"/>
          <w:szCs w:val="24"/>
          <w:lang w:val="ru-RU"/>
        </w:rPr>
        <w:t>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13.</w:t>
      </w:r>
      <w:r w:rsidR="00A20842" w:rsidRPr="00A20842">
        <w:rPr>
          <w:rFonts w:ascii="Times New Roman" w:eastAsia="OfficinaSansBoldITC" w:hAnsi="Times New Roman"/>
          <w:sz w:val="24"/>
          <w:szCs w:val="24"/>
          <w:lang w:val="ru-RU"/>
        </w:rPr>
        <w:t>6.2.</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Природа России.</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lastRenderedPageBreak/>
        <w:t>13.</w:t>
      </w:r>
      <w:r w:rsidR="00A20842" w:rsidRPr="00A20842">
        <w:rPr>
          <w:rFonts w:ascii="Times New Roman" w:eastAsia="OfficinaSansBoldITC" w:hAnsi="Times New Roman"/>
          <w:sz w:val="24"/>
          <w:szCs w:val="24"/>
          <w:lang w:val="ru-RU"/>
        </w:rPr>
        <w:t>6.2.1.</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Природные условия и ресурсы России.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OfficinaSansBoldITC" w:hAnsi="Times New Roman"/>
          <w:sz w:val="24"/>
          <w:szCs w:val="24"/>
          <w:lang w:val="ru-RU"/>
        </w:rPr>
        <w:t>Практическая работа «</w:t>
      </w:r>
      <w:r w:rsidRPr="00A20842">
        <w:rPr>
          <w:rFonts w:ascii="Times New Roman" w:eastAsia="SchoolBookSanPin" w:hAnsi="Times New Roman"/>
          <w:sz w:val="24"/>
          <w:szCs w:val="24"/>
          <w:lang w:val="ru-RU"/>
        </w:rPr>
        <w:t>Характеристика природно-ресурсного капитала своего края по картам и статистическим материалам».</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13.</w:t>
      </w:r>
      <w:r w:rsidR="00A20842" w:rsidRPr="00A20842">
        <w:rPr>
          <w:rFonts w:ascii="Times New Roman" w:eastAsia="OfficinaSansBoldITC" w:hAnsi="Times New Roman"/>
          <w:sz w:val="24"/>
          <w:szCs w:val="24"/>
          <w:lang w:val="ru-RU"/>
        </w:rPr>
        <w:t>6.2.2.</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Геологическое строение, рельеф и полезные ископаемые.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OfficinaSansBoldITC" w:hAnsi="Times New Roman"/>
          <w:sz w:val="24"/>
          <w:szCs w:val="24"/>
          <w:lang w:val="ru-RU"/>
        </w:rPr>
        <w:t>Практические работы: «</w:t>
      </w:r>
      <w:r w:rsidRPr="00A20842">
        <w:rPr>
          <w:rFonts w:ascii="Times New Roman" w:eastAsia="SchoolBookSanPin" w:hAnsi="Times New Roman"/>
          <w:sz w:val="24"/>
          <w:szCs w:val="24"/>
          <w:lang w:val="ru-RU"/>
        </w:rPr>
        <w:t>Объяснение распространения по территории России опасных геологических явлений», «</w:t>
      </w:r>
      <w:r w:rsidRPr="00A20842">
        <w:rPr>
          <w:rFonts w:ascii="Times New Roman" w:eastAsia="SchoolBookSanPin" w:hAnsi="Times New Roman"/>
          <w:position w:val="1"/>
          <w:sz w:val="24"/>
          <w:szCs w:val="24"/>
          <w:lang w:val="ru-RU"/>
        </w:rPr>
        <w:t>Объяснение особенностей рельефа своего края».</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6.2.3.</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Климат и климатические ресурсы.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OfficinaSansBoldITC" w:hAnsi="Times New Roman"/>
          <w:sz w:val="24"/>
          <w:szCs w:val="24"/>
          <w:lang w:val="ru-RU"/>
        </w:rPr>
        <w:t>Практические работы: «</w:t>
      </w:r>
      <w:r w:rsidRPr="00A20842">
        <w:rPr>
          <w:rFonts w:ascii="Times New Roman" w:eastAsia="SchoolBookSanPin" w:hAnsi="Times New Roman"/>
          <w:sz w:val="24"/>
          <w:szCs w:val="24"/>
          <w:lang w:val="ru-RU"/>
        </w:rPr>
        <w:t>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6.2.4.</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Моря России. Внутренние воды и водные ресурсы.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Моря как аквальные природные комплексы.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 xml:space="preserve">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w:t>
      </w:r>
      <w:r w:rsidRPr="00A20842">
        <w:rPr>
          <w:rFonts w:ascii="Times New Roman" w:eastAsia="SchoolBookSanPin" w:hAnsi="Times New Roman"/>
          <w:sz w:val="24"/>
          <w:szCs w:val="24"/>
          <w:lang w:val="ru-RU"/>
        </w:rPr>
        <w:lastRenderedPageBreak/>
        <w:t>ресурсы своего региона и своей местности.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OfficinaSansBoldITC" w:hAnsi="Times New Roman"/>
          <w:sz w:val="24"/>
          <w:szCs w:val="24"/>
          <w:lang w:val="ru-RU"/>
        </w:rPr>
        <w:t>Практические работы: «</w:t>
      </w:r>
      <w:r w:rsidRPr="00A20842">
        <w:rPr>
          <w:rFonts w:ascii="Times New Roman" w:eastAsia="SchoolBookSanPin" w:hAnsi="Times New Roman"/>
          <w:sz w:val="24"/>
          <w:szCs w:val="24"/>
          <w:lang w:val="ru-RU"/>
        </w:rPr>
        <w:t>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6.2.5.</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Природно-хозяйственные зоны.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Природно-хозяйственные зоны России: взаимосвязь и взаимообусловленность их компонентов.</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Высотная поясность в горах на территории России. Природные ресурсы природно-хозяйственных зон и их ис</w:t>
      </w:r>
      <w:r w:rsidRPr="00A20842">
        <w:rPr>
          <w:rFonts w:ascii="Times New Roman" w:eastAsia="SchoolBookSanPin" w:hAnsi="Times New Roman"/>
          <w:position w:val="1"/>
          <w:sz w:val="24"/>
          <w:szCs w:val="24"/>
          <w:lang w:val="ru-RU"/>
        </w:rPr>
        <w:t>пользование, экологические проблемы. Прогнозируемые по</w:t>
      </w:r>
      <w:r w:rsidRPr="00A20842">
        <w:rPr>
          <w:rFonts w:ascii="Times New Roman" w:eastAsia="SchoolBookSanPin" w:hAnsi="Times New Roman"/>
          <w:sz w:val="24"/>
          <w:szCs w:val="24"/>
          <w:lang w:val="ru-RU"/>
        </w:rPr>
        <w:t>следствия изменений климата для разных природно-хозяйственных зон на территории России.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OfficinaSansBoldITC" w:hAnsi="Times New Roman"/>
          <w:sz w:val="24"/>
          <w:szCs w:val="24"/>
          <w:lang w:val="ru-RU"/>
        </w:rPr>
        <w:t>Практические работы: «</w:t>
      </w:r>
      <w:r w:rsidRPr="00A20842">
        <w:rPr>
          <w:rFonts w:ascii="Times New Roman" w:eastAsia="SchoolBookSanPin" w:hAnsi="Times New Roman"/>
          <w:sz w:val="24"/>
          <w:szCs w:val="24"/>
          <w:lang w:val="ru-RU"/>
        </w:rPr>
        <w:t>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6.3.</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Население России.</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6.3.1.</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Численность населения России.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 xml:space="preserve">Динамика численности населения России в </w:t>
      </w:r>
      <w:r w:rsidRPr="00FB543C">
        <w:rPr>
          <w:rFonts w:ascii="Times New Roman" w:eastAsia="SchoolBookSanPin" w:hAnsi="Times New Roman"/>
          <w:sz w:val="24"/>
          <w:szCs w:val="24"/>
        </w:rPr>
        <w:t>XX</w:t>
      </w:r>
      <w:r w:rsidRPr="00A20842">
        <w:rPr>
          <w:rFonts w:ascii="Times New Roman" w:eastAsia="SchoolBookSanPin" w:hAnsi="Times New Roman"/>
          <w:sz w:val="24"/>
          <w:szCs w:val="24"/>
          <w:lang w:val="ru-RU"/>
        </w:rPr>
        <w:t>‒</w:t>
      </w:r>
      <w:r w:rsidRPr="00FB543C">
        <w:rPr>
          <w:rFonts w:ascii="Times New Roman" w:eastAsia="SchoolBookSanPin" w:hAnsi="Times New Roman"/>
          <w:sz w:val="24"/>
          <w:szCs w:val="24"/>
        </w:rPr>
        <w:t>XXI</w:t>
      </w:r>
      <w:r w:rsidRPr="00A20842">
        <w:rPr>
          <w:rFonts w:ascii="Times New Roman" w:eastAsia="SchoolBookSanPin" w:hAnsi="Times New Roman"/>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OfficinaSansBoldITC" w:hAnsi="Times New Roman"/>
          <w:sz w:val="24"/>
          <w:szCs w:val="24"/>
          <w:lang w:val="ru-RU"/>
        </w:rPr>
        <w:t>Практическая работа «</w:t>
      </w:r>
      <w:r w:rsidRPr="00A20842">
        <w:rPr>
          <w:rFonts w:ascii="Times New Roman" w:eastAsia="SchoolBookSanPin" w:hAnsi="Times New Roman"/>
          <w:sz w:val="24"/>
          <w:szCs w:val="24"/>
          <w:lang w:val="ru-RU"/>
        </w:rPr>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6.3.2.</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Территориальные особенности размещения населения России.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w:t>
      </w:r>
      <w:r w:rsidRPr="00A20842">
        <w:rPr>
          <w:rFonts w:ascii="Times New Roman" w:eastAsia="SchoolBookSanPin" w:hAnsi="Times New Roman"/>
          <w:sz w:val="24"/>
          <w:szCs w:val="24"/>
          <w:lang w:val="ru-RU"/>
        </w:rPr>
        <w:lastRenderedPageBreak/>
        <w:t>Монофункциональные города. Сельская местность и современные тенденции сельского расселения.</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6.3.3.</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Народы и религии России.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OfficinaSansBoldITC" w:hAnsi="Times New Roman"/>
          <w:sz w:val="24"/>
          <w:szCs w:val="24"/>
          <w:lang w:val="ru-RU"/>
        </w:rPr>
        <w:t>Практическая работа «</w:t>
      </w:r>
      <w:r w:rsidRPr="00A20842">
        <w:rPr>
          <w:rFonts w:ascii="Times New Roman" w:eastAsia="SchoolBookSanPin" w:hAnsi="Times New Roman"/>
          <w:sz w:val="24"/>
          <w:szCs w:val="24"/>
          <w:lang w:val="ru-RU"/>
        </w:rPr>
        <w:t>Построение картограммы «Доля титульных этносов в численности населения республик и автономных округов Российской Федерации».</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6.3.4.</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Половой и возрастной состав населения России.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OfficinaSansBoldITC" w:hAnsi="Times New Roman"/>
          <w:sz w:val="24"/>
          <w:szCs w:val="24"/>
          <w:lang w:val="ru-RU"/>
        </w:rPr>
        <w:t>Практическая работа «</w:t>
      </w:r>
      <w:r w:rsidRPr="00A20842">
        <w:rPr>
          <w:rFonts w:ascii="Times New Roman" w:eastAsia="SchoolBookSanPin" w:hAnsi="Times New Roman"/>
          <w:sz w:val="24"/>
          <w:szCs w:val="24"/>
          <w:lang w:val="ru-RU"/>
        </w:rPr>
        <w:t>Объяснение динамики половозрастного состава населения</w:t>
      </w:r>
      <w:r w:rsidRPr="00A20842">
        <w:rPr>
          <w:rFonts w:ascii="Times New Roman" w:eastAsia="SchoolBookSanPin" w:hAnsi="Times New Roman"/>
          <w:position w:val="1"/>
          <w:sz w:val="24"/>
          <w:szCs w:val="24"/>
          <w:lang w:val="ru-RU"/>
        </w:rPr>
        <w:t xml:space="preserve"> России на основе анализа половозрастных пирамид».</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6.3.5.</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Человеческий капитал России.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Индекс человеческого развития (далее – ИЧР) и его географические различия.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OfficinaSansBoldITC" w:hAnsi="Times New Roman"/>
          <w:sz w:val="24"/>
          <w:szCs w:val="24"/>
          <w:lang w:val="ru-RU"/>
        </w:rPr>
        <w:t>Практическая работа «</w:t>
      </w:r>
      <w:r w:rsidRPr="00A20842">
        <w:rPr>
          <w:rFonts w:ascii="Times New Roman" w:eastAsia="SchoolBookSanPin" w:hAnsi="Times New Roman"/>
          <w:sz w:val="24"/>
          <w:szCs w:val="24"/>
          <w:lang w:val="ru-RU"/>
        </w:rPr>
        <w:t>Классификация федеральных округов по особенностям естественного и механического движения населения».</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7.</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Содержание обучения географии в 9 классе.</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7.1.</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Хозяйство России.</w:t>
      </w:r>
    </w:p>
    <w:p w:rsidP="00A20842" w:rsidR="00A20842" w:rsidRDefault="00D97EEC" w:rsidRPr="00A20842">
      <w:pPr>
        <w:spacing w:after="0" w:line="240" w:lineRule="auto"/>
        <w:ind w:firstLine="709"/>
        <w:jc w:val="both"/>
        <w:rPr>
          <w:rFonts w:ascii="Times New Roman" w:eastAsia="OfficinaSansBoldITC" w:hAnsi="Times New Roman"/>
          <w:strike/>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7.1.1.</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Общая характеристика хозяйства России.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(далее – ЭГП) России как фактор развития её хозяйства. Валовой внутренний продукт (далее – ВВП) и валовой региональный продукт (далее –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w:t>
      </w:r>
      <w:r w:rsidR="0003517B">
        <w:rPr>
          <w:rFonts w:ascii="Times New Roman" w:eastAsia="SchoolBookSanPin" w:hAnsi="Times New Roman"/>
          <w:sz w:val="24"/>
          <w:szCs w:val="24"/>
          <w:lang w:val="ru-RU"/>
        </w:rPr>
        <w:t>26</w:t>
      </w:r>
      <w:r w:rsidRPr="00A20842">
        <w:rPr>
          <w:rFonts w:ascii="Times New Roman" w:eastAsia="SchoolBookSanPin" w:hAnsi="Times New Roman"/>
          <w:sz w:val="24"/>
          <w:szCs w:val="24"/>
          <w:lang w:val="ru-RU"/>
        </w:rPr>
        <w:t xml:space="preserve"> года, утвержденная распоряжением Правительства Российской Федерации от 13 февраля 2019 г. № 207-р (далее – Стратегия пространственного развития Российской Федерации):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P="00A20842" w:rsidR="00A20842" w:rsidRDefault="00A20842" w:rsidRPr="00A20842">
      <w:pPr>
        <w:spacing w:after="0" w:line="240" w:lineRule="auto"/>
        <w:ind w:firstLine="708"/>
        <w:jc w:val="both"/>
        <w:rPr>
          <w:rFonts w:ascii="Times New Roman" w:hAnsi="Times New Roman"/>
          <w:sz w:val="24"/>
          <w:szCs w:val="24"/>
          <w:lang w:val="ru-RU"/>
        </w:rPr>
      </w:pPr>
      <w:r w:rsidRPr="00A20842">
        <w:rPr>
          <w:rFonts w:ascii="Times New Roman" w:hAnsi="Times New Roman"/>
          <w:sz w:val="24"/>
          <w:szCs w:val="24"/>
          <w:lang w:val="ru-RU"/>
        </w:rPr>
        <w:t>Практическая работа «Определение влияния географического положения России на особенности отраслевой и территориальной структуры хозяйства».</w:t>
      </w:r>
    </w:p>
    <w:p w:rsidP="00A20842" w:rsidR="00A20842" w:rsidRDefault="00D97EEC" w:rsidRPr="00A20842">
      <w:pPr>
        <w:spacing w:after="0" w:line="240" w:lineRule="auto"/>
        <w:ind w:firstLine="708"/>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7.1.2.</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 xml:space="preserve">Топливно-энергетический комплекс (далее </w:t>
      </w:r>
      <w:r w:rsidR="00A20842" w:rsidRPr="00A20842">
        <w:rPr>
          <w:rFonts w:ascii="Times New Roman" w:eastAsia="SchoolBookSanPin" w:hAnsi="Times New Roman"/>
          <w:sz w:val="24"/>
          <w:szCs w:val="24"/>
          <w:lang w:val="ru-RU"/>
        </w:rPr>
        <w:t xml:space="preserve">– </w:t>
      </w:r>
      <w:r w:rsidR="00A20842" w:rsidRPr="00A20842">
        <w:rPr>
          <w:rFonts w:ascii="Times New Roman" w:eastAsia="OfficinaSansBoldITC" w:hAnsi="Times New Roman"/>
          <w:sz w:val="24"/>
          <w:szCs w:val="24"/>
          <w:lang w:val="ru-RU"/>
        </w:rPr>
        <w:t>ТЭК).</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w:t>
      </w:r>
      <w:r w:rsidRPr="00A20842">
        <w:rPr>
          <w:rFonts w:ascii="Times New Roman" w:eastAsia="SchoolBookSanPin" w:hAnsi="Times New Roman"/>
          <w:sz w:val="24"/>
          <w:szCs w:val="24"/>
          <w:lang w:val="ru-RU"/>
        </w:rPr>
        <w:lastRenderedPageBreak/>
        <w:t xml:space="preserve">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(далее – ВИЭ), их особенности и доля в производстве электроэнергии. Размещение крупнейших электростанций. Каскады гидроэлектростанции (далее – ГЭС). Энергосистемы. Влияние ТЭК на окружающую среду. Основные положения Энергетической стратегии </w:t>
      </w:r>
      <w:r w:rsidRPr="00A20842">
        <w:rPr>
          <w:rFonts w:ascii="Times New Roman" w:eastAsia="SchoolBookSanPin" w:hAnsi="Times New Roman"/>
          <w:position w:val="1"/>
          <w:sz w:val="24"/>
          <w:szCs w:val="24"/>
          <w:lang w:val="ru-RU"/>
        </w:rPr>
        <w:t xml:space="preserve">России на период до 2035 года, утвержденной распоряжением Правительства Российской Федерации от 9 июня 2020 г. № </w:t>
      </w:r>
      <w:r w:rsidR="0003517B">
        <w:rPr>
          <w:rFonts w:ascii="Times New Roman" w:eastAsia="SchoolBookSanPin" w:hAnsi="Times New Roman"/>
          <w:position w:val="1"/>
          <w:sz w:val="24"/>
          <w:szCs w:val="24"/>
          <w:lang w:val="ru-RU"/>
        </w:rPr>
        <w:t>28</w:t>
      </w:r>
      <w:r w:rsidRPr="00A20842">
        <w:rPr>
          <w:rFonts w:ascii="Times New Roman" w:eastAsia="SchoolBookSanPin" w:hAnsi="Times New Roman"/>
          <w:position w:val="1"/>
          <w:sz w:val="24"/>
          <w:szCs w:val="24"/>
          <w:lang w:val="ru-RU"/>
        </w:rPr>
        <w:t>3-р.</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OfficinaSansBoldITC" w:hAnsi="Times New Roman"/>
          <w:sz w:val="24"/>
          <w:szCs w:val="24"/>
          <w:lang w:val="ru-RU"/>
        </w:rPr>
        <w:t>Практические работы: «</w:t>
      </w:r>
      <w:r w:rsidRPr="00A20842">
        <w:rPr>
          <w:rFonts w:ascii="Times New Roman" w:eastAsia="SchoolBookSanPin" w:hAnsi="Times New Roman"/>
          <w:sz w:val="24"/>
          <w:szCs w:val="24"/>
          <w:lang w:val="ru-RU"/>
        </w:rPr>
        <w:t>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w:t>
      </w:r>
    </w:p>
    <w:p w:rsidP="00A20842" w:rsidR="00A20842" w:rsidRDefault="0003517B"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28</w:t>
      </w:r>
      <w:r w:rsidR="00A20842" w:rsidRPr="00A20842">
        <w:rPr>
          <w:rFonts w:ascii="Times New Roman" w:eastAsia="SchoolBookSanPin" w:hAnsi="Times New Roman"/>
          <w:sz w:val="24"/>
          <w:szCs w:val="24"/>
          <w:lang w:val="ru-RU"/>
        </w:rPr>
        <w:t>.</w:t>
      </w:r>
      <w:r w:rsidR="00A20842" w:rsidRPr="00A20842">
        <w:rPr>
          <w:rFonts w:ascii="Times New Roman" w:eastAsia="OfficinaSansBoldITC" w:hAnsi="Times New Roman"/>
          <w:sz w:val="24"/>
          <w:szCs w:val="24"/>
          <w:lang w:val="ru-RU"/>
        </w:rPr>
        <w:t>7.1.3.</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Металлургический комплекс.</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 4260-р.</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 xml:space="preserve">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 </w:t>
      </w:r>
    </w:p>
    <w:p w:rsidP="00A20842" w:rsidR="00A20842" w:rsidRDefault="0003517B"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28</w:t>
      </w:r>
      <w:r w:rsidR="00A20842" w:rsidRPr="00A20842">
        <w:rPr>
          <w:rFonts w:ascii="Times New Roman" w:eastAsia="SchoolBookSanPin" w:hAnsi="Times New Roman"/>
          <w:sz w:val="24"/>
          <w:szCs w:val="24"/>
          <w:lang w:val="ru-RU"/>
        </w:rPr>
        <w:t>.</w:t>
      </w:r>
      <w:r w:rsidR="00A20842" w:rsidRPr="00A20842">
        <w:rPr>
          <w:rFonts w:ascii="Times New Roman" w:eastAsia="OfficinaSansBoldITC" w:hAnsi="Times New Roman"/>
          <w:sz w:val="24"/>
          <w:szCs w:val="24"/>
          <w:lang w:val="ru-RU"/>
        </w:rPr>
        <w:t>7.1.4.</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Машиностроительный комплекс.</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 xml:space="preserve">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 </w:t>
      </w:r>
    </w:p>
    <w:p w:rsidP="00A20842" w:rsidR="00A20842" w:rsidRDefault="00A20842" w:rsidRPr="00A20842">
      <w:pPr>
        <w:spacing w:after="0" w:line="240" w:lineRule="auto"/>
        <w:ind w:firstLine="709"/>
        <w:jc w:val="both"/>
        <w:rPr>
          <w:rFonts w:ascii="Times New Roman" w:eastAsia="OfficinaSansBoldITC" w:hAnsi="Times New Roman"/>
          <w:sz w:val="24"/>
          <w:szCs w:val="24"/>
          <w:lang w:val="ru-RU"/>
        </w:rPr>
      </w:pPr>
      <w:r w:rsidRPr="00A20842">
        <w:rPr>
          <w:rFonts w:ascii="Times New Roman" w:eastAsia="SchoolBookSanPin" w:hAnsi="Times New Roman"/>
          <w:sz w:val="24"/>
          <w:szCs w:val="24"/>
          <w:lang w:val="ru-RU"/>
        </w:rPr>
        <w:t xml:space="preserve"> </w:t>
      </w:r>
      <w:r w:rsidR="0003517B">
        <w:rPr>
          <w:rFonts w:ascii="Times New Roman" w:eastAsia="SchoolBookSanPin" w:hAnsi="Times New Roman"/>
          <w:sz w:val="24"/>
          <w:szCs w:val="24"/>
          <w:lang w:val="ru-RU"/>
        </w:rPr>
        <w:t>28</w:t>
      </w:r>
      <w:r w:rsidRPr="00A20842">
        <w:rPr>
          <w:rFonts w:ascii="Times New Roman" w:eastAsia="SchoolBookSanPin" w:hAnsi="Times New Roman"/>
          <w:sz w:val="24"/>
          <w:szCs w:val="24"/>
          <w:lang w:val="ru-RU"/>
        </w:rPr>
        <w:t>.</w:t>
      </w:r>
      <w:r w:rsidRPr="00A20842">
        <w:rPr>
          <w:rFonts w:ascii="Times New Roman" w:eastAsia="OfficinaSansBoldITC" w:hAnsi="Times New Roman"/>
          <w:sz w:val="24"/>
          <w:szCs w:val="24"/>
          <w:lang w:val="ru-RU"/>
        </w:rPr>
        <w:t>7.1.5.</w:t>
      </w:r>
      <w:r w:rsidRPr="00FB543C">
        <w:rPr>
          <w:rFonts w:ascii="Times New Roman" w:eastAsia="OfficinaSansBoldITC" w:hAnsi="Times New Roman"/>
          <w:sz w:val="24"/>
          <w:szCs w:val="24"/>
        </w:rPr>
        <w:t> </w:t>
      </w:r>
      <w:r w:rsidRPr="00A20842">
        <w:rPr>
          <w:rFonts w:ascii="Times New Roman" w:eastAsia="OfficinaSansBoldITC" w:hAnsi="Times New Roman"/>
          <w:sz w:val="24"/>
          <w:szCs w:val="24"/>
          <w:lang w:val="ru-RU"/>
        </w:rPr>
        <w:t>Химико-лесной комплекс.</w:t>
      </w:r>
    </w:p>
    <w:p w:rsidP="00A20842" w:rsidR="00A20842" w:rsidRDefault="00A20842" w:rsidRPr="00A20842">
      <w:pPr>
        <w:spacing w:after="0" w:line="240" w:lineRule="auto"/>
        <w:ind w:firstLine="709"/>
        <w:jc w:val="both"/>
        <w:rPr>
          <w:rFonts w:ascii="Times New Roman" w:eastAsia="OfficinaSansBoldITC" w:hAnsi="Times New Roman"/>
          <w:sz w:val="24"/>
          <w:szCs w:val="24"/>
          <w:lang w:val="ru-RU"/>
        </w:rPr>
      </w:pPr>
      <w:r w:rsidRPr="00A20842">
        <w:rPr>
          <w:rFonts w:ascii="Times New Roman" w:eastAsia="OfficinaSansBoldITC" w:hAnsi="Times New Roman"/>
          <w:sz w:val="24"/>
          <w:szCs w:val="24"/>
          <w:lang w:val="ru-RU"/>
        </w:rPr>
        <w:t>Химическая промышленность.</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P="00A20842" w:rsidR="00A20842" w:rsidRDefault="00A20842" w:rsidRPr="00A20842">
      <w:pPr>
        <w:spacing w:after="0" w:line="240" w:lineRule="auto"/>
        <w:ind w:firstLine="709"/>
        <w:jc w:val="both"/>
        <w:rPr>
          <w:rFonts w:ascii="Times New Roman" w:eastAsia="OfficinaSansBoldITC" w:hAnsi="Times New Roman"/>
          <w:sz w:val="24"/>
          <w:szCs w:val="24"/>
          <w:lang w:val="ru-RU"/>
        </w:rPr>
      </w:pPr>
      <w:r w:rsidRPr="00A20842">
        <w:rPr>
          <w:rFonts w:ascii="Times New Roman" w:eastAsia="OfficinaSansBoldITC" w:hAnsi="Times New Roman"/>
          <w:sz w:val="24"/>
          <w:szCs w:val="24"/>
          <w:lang w:val="ru-RU"/>
        </w:rPr>
        <w:t>Лесопромышленный комплекс.</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 xml:space="preserve">Лесное хозяйство и окружающая среда. Проблемы и перспективы развития. </w:t>
      </w:r>
      <w:r w:rsidRPr="00A20842">
        <w:rPr>
          <w:rFonts w:ascii="Times New Roman" w:eastAsia="SchoolBookSanPin" w:hAnsi="Times New Roman"/>
          <w:sz w:val="24"/>
          <w:szCs w:val="24"/>
          <w:lang w:val="ru-RU"/>
        </w:rPr>
        <w:lastRenderedPageBreak/>
        <w:t>Основные положения Стратегии развития лесного комплекса Российской Федерации до 2030 года, утвержденной распоряжением Правительства Российской Федерации от 11 февраля 2021 г. № 312-р (далее – Стратегия развития лесного комплекса Российской Федерации до 2030 года).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OfficinaSansBoldITC" w:hAnsi="Times New Roman"/>
          <w:sz w:val="24"/>
          <w:szCs w:val="24"/>
          <w:lang w:val="ru-RU"/>
        </w:rPr>
        <w:t>Практическая работа «</w:t>
      </w:r>
      <w:r w:rsidRPr="00A20842">
        <w:rPr>
          <w:rFonts w:ascii="Times New Roman" w:eastAsia="SchoolBookSanPin" w:hAnsi="Times New Roman"/>
          <w:sz w:val="24"/>
          <w:szCs w:val="24"/>
          <w:lang w:val="ru-RU"/>
        </w:rPr>
        <w:t xml:space="preserve">Анализ документов «Прогноз развития лесного сектора Российской Федерации до 2030 года» (главы 1, 3 и 11) и «Стратегия развития лесного комплекса Российской Федерации до 2030 года» (главы </w:t>
      </w:r>
      <w:r w:rsidRPr="00FB543C">
        <w:rPr>
          <w:rFonts w:ascii="Times New Roman" w:eastAsia="SchoolBookSanPin" w:hAnsi="Times New Roman"/>
          <w:sz w:val="24"/>
          <w:szCs w:val="24"/>
        </w:rPr>
        <w:t>II</w:t>
      </w:r>
      <w:r w:rsidRPr="00A20842">
        <w:rPr>
          <w:rFonts w:ascii="Times New Roman" w:eastAsia="SchoolBookSanPin" w:hAnsi="Times New Roman"/>
          <w:sz w:val="24"/>
          <w:szCs w:val="24"/>
          <w:lang w:val="ru-RU"/>
        </w:rPr>
        <w:t xml:space="preserve"> и </w:t>
      </w:r>
      <w:r w:rsidRPr="00FB543C">
        <w:rPr>
          <w:rFonts w:ascii="Times New Roman" w:eastAsia="SchoolBookSanPin" w:hAnsi="Times New Roman"/>
          <w:sz w:val="24"/>
          <w:szCs w:val="24"/>
        </w:rPr>
        <w:t>III</w:t>
      </w:r>
      <w:r w:rsidRPr="00A20842">
        <w:rPr>
          <w:rFonts w:ascii="Times New Roman" w:eastAsia="SchoolBookSanPin" w:hAnsi="Times New Roman"/>
          <w:sz w:val="24"/>
          <w:szCs w:val="24"/>
          <w:lang w:val="ru-RU"/>
        </w:rPr>
        <w:t>, Приложения № 1 и № 18) с целью определения перспектив и проблем развития комплекса».</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7.1.6.</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Агропромышленный комплекс (далее - АПК).</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утвержденная распоряжением Правительства Российской Федерации от 8 сентября 2022 г. № </w:t>
      </w:r>
      <w:r w:rsidR="0003517B">
        <w:rPr>
          <w:rFonts w:ascii="Times New Roman" w:eastAsia="SchoolBookSanPin" w:hAnsi="Times New Roman"/>
          <w:sz w:val="24"/>
          <w:szCs w:val="24"/>
          <w:lang w:val="ru-RU"/>
        </w:rPr>
        <w:t>26</w:t>
      </w:r>
      <w:r w:rsidRPr="00A20842">
        <w:rPr>
          <w:rFonts w:ascii="Times New Roman" w:eastAsia="SchoolBookSanPin" w:hAnsi="Times New Roman"/>
          <w:sz w:val="24"/>
          <w:szCs w:val="24"/>
          <w:lang w:val="ru-RU"/>
        </w:rPr>
        <w:t>67-р. Особенности АПК своего края.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OfficinaSansBoldITC" w:hAnsi="Times New Roman"/>
          <w:sz w:val="24"/>
          <w:szCs w:val="24"/>
          <w:lang w:val="ru-RU"/>
        </w:rPr>
        <w:t xml:space="preserve">Практическая работа. </w:t>
      </w:r>
      <w:r w:rsidRPr="00A20842">
        <w:rPr>
          <w:rFonts w:ascii="Times New Roman" w:eastAsia="SchoolBookSanPin" w:hAnsi="Times New Roman"/>
          <w:sz w:val="24"/>
          <w:szCs w:val="24"/>
          <w:lang w:val="ru-RU"/>
        </w:rPr>
        <w:t>«Определение влияния природных и социальных факторов на размещение отраслей АПК».</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7.1.7.</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Инфраструктурный комплекс.</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Транспорт и охрана окружающей среды.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Информационная инфраструктура. Рекреационное хозяйство. Особенности сферы обслуживания своего края.</w:t>
      </w:r>
    </w:p>
    <w:p w:rsidP="00A20842" w:rsidR="00A20842" w:rsidRDefault="00A20842" w:rsidRPr="00A20842">
      <w:pPr>
        <w:spacing w:after="0" w:line="240" w:lineRule="auto"/>
        <w:ind w:firstLine="709"/>
        <w:jc w:val="both"/>
        <w:rPr>
          <w:rFonts w:ascii="Times New Roman" w:eastAsia="SchoolBookSanPin" w:hAnsi="Times New Roman"/>
          <w:position w:val="1"/>
          <w:sz w:val="24"/>
          <w:szCs w:val="24"/>
          <w:lang w:val="ru-RU"/>
        </w:rPr>
      </w:pPr>
      <w:r w:rsidRPr="00A20842">
        <w:rPr>
          <w:rFonts w:ascii="Times New Roman" w:eastAsia="SchoolBookSanPin" w:hAnsi="Times New Roman"/>
          <w:position w:val="1"/>
          <w:sz w:val="24"/>
          <w:szCs w:val="24"/>
          <w:lang w:val="ru-RU"/>
        </w:rPr>
        <w:t xml:space="preserve">Проблемы и перспективы развития комплекса. Стратегия развития транспорта России на период до 2030 года, утвержденная распоряжением Правительства </w:t>
      </w:r>
      <w:r w:rsidRPr="00A20842">
        <w:rPr>
          <w:rFonts w:ascii="Times New Roman" w:eastAsia="SchoolBookSanPin" w:hAnsi="Times New Roman"/>
          <w:sz w:val="24"/>
          <w:szCs w:val="24"/>
          <w:lang w:val="ru-RU"/>
        </w:rPr>
        <w:t xml:space="preserve">Российской Федерации </w:t>
      </w:r>
      <w:r w:rsidRPr="00A20842">
        <w:rPr>
          <w:rFonts w:ascii="Times New Roman" w:eastAsia="SchoolBookSanPin" w:hAnsi="Times New Roman"/>
          <w:position w:val="1"/>
          <w:sz w:val="24"/>
          <w:szCs w:val="24"/>
          <w:lang w:val="ru-RU"/>
        </w:rPr>
        <w:t xml:space="preserve">от </w:t>
      </w:r>
      <w:r w:rsidR="0003517B">
        <w:rPr>
          <w:rFonts w:ascii="Times New Roman" w:eastAsia="SchoolBookSanPin" w:hAnsi="Times New Roman"/>
          <w:position w:val="1"/>
          <w:sz w:val="24"/>
          <w:szCs w:val="24"/>
          <w:lang w:val="ru-RU"/>
        </w:rPr>
        <w:t>28</w:t>
      </w:r>
      <w:r w:rsidRPr="00A20842">
        <w:rPr>
          <w:rFonts w:ascii="Times New Roman" w:eastAsia="SchoolBookSanPin" w:hAnsi="Times New Roman"/>
          <w:position w:val="1"/>
          <w:sz w:val="24"/>
          <w:szCs w:val="24"/>
          <w:lang w:val="ru-RU"/>
        </w:rPr>
        <w:t xml:space="preserve"> ноября 2021 г. № 3363-р.</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Федеральный проект «Информационная инфраструктура».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OfficinaSansBoldITC" w:hAnsi="Times New Roman"/>
          <w:sz w:val="24"/>
          <w:szCs w:val="24"/>
          <w:lang w:val="ru-RU"/>
        </w:rPr>
        <w:t>Практические работы: «</w:t>
      </w:r>
      <w:r w:rsidRPr="00A20842">
        <w:rPr>
          <w:rFonts w:ascii="Times New Roman" w:eastAsia="SchoolBookSanPin" w:hAnsi="Times New Roman"/>
          <w:sz w:val="24"/>
          <w:szCs w:val="24"/>
          <w:lang w:val="ru-RU"/>
        </w:rPr>
        <w:t>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7.1.8.</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Обобщение знаний.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Государственная политика как фактор размещения производства. Стратегия пространственного развития Российской Федерации до 20</w:t>
      </w:r>
      <w:r w:rsidR="0003517B">
        <w:rPr>
          <w:rFonts w:ascii="Times New Roman" w:eastAsia="SchoolBookSanPin" w:hAnsi="Times New Roman"/>
          <w:sz w:val="24"/>
          <w:szCs w:val="24"/>
          <w:lang w:val="ru-RU"/>
        </w:rPr>
        <w:t>26</w:t>
      </w:r>
      <w:r w:rsidRPr="00A20842">
        <w:rPr>
          <w:rFonts w:ascii="Times New Roman" w:eastAsia="SchoolBookSanPin" w:hAnsi="Times New Roman"/>
          <w:sz w:val="24"/>
          <w:szCs w:val="24"/>
          <w:lang w:val="ru-RU"/>
        </w:rPr>
        <w:t xml:space="preserve">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(далее - ОЭЗ). Территории опережающего развития (далее - ТОР). Факторы, ограничивающие развитие хозяйства.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 xml:space="preserve">Развитие хозяйства и состояние окружающей среды. Стратегия экологической </w:t>
      </w:r>
      <w:r w:rsidRPr="00A20842">
        <w:rPr>
          <w:rFonts w:ascii="Times New Roman" w:eastAsia="SchoolBookSanPin" w:hAnsi="Times New Roman"/>
          <w:sz w:val="24"/>
          <w:szCs w:val="24"/>
          <w:lang w:val="ru-RU"/>
        </w:rPr>
        <w:lastRenderedPageBreak/>
        <w:t>безопасности Российской Федерации на период до 20</w:t>
      </w:r>
      <w:r w:rsidR="0003517B">
        <w:rPr>
          <w:rFonts w:ascii="Times New Roman" w:eastAsia="SchoolBookSanPin" w:hAnsi="Times New Roman"/>
          <w:sz w:val="24"/>
          <w:szCs w:val="24"/>
          <w:lang w:val="ru-RU"/>
        </w:rPr>
        <w:t>26</w:t>
      </w:r>
      <w:r w:rsidRPr="00A20842">
        <w:rPr>
          <w:rFonts w:ascii="Times New Roman" w:eastAsia="SchoolBookSanPin" w:hAnsi="Times New Roman"/>
          <w:sz w:val="24"/>
          <w:szCs w:val="24"/>
          <w:lang w:val="ru-RU"/>
        </w:rPr>
        <w:t xml:space="preserve"> года, утвержденная Указом Президента Российской Федерации от 19 апреля 2017 г. № 176 «О Стратегии экологической безопасности Российской Федерации на период до 20</w:t>
      </w:r>
      <w:r w:rsidR="0003517B">
        <w:rPr>
          <w:rFonts w:ascii="Times New Roman" w:eastAsia="SchoolBookSanPin" w:hAnsi="Times New Roman"/>
          <w:sz w:val="24"/>
          <w:szCs w:val="24"/>
          <w:lang w:val="ru-RU"/>
        </w:rPr>
        <w:t>26</w:t>
      </w:r>
      <w:r w:rsidRPr="00A20842">
        <w:rPr>
          <w:rFonts w:ascii="Times New Roman" w:eastAsia="SchoolBookSanPin" w:hAnsi="Times New Roman"/>
          <w:sz w:val="24"/>
          <w:szCs w:val="24"/>
          <w:lang w:val="ru-RU"/>
        </w:rPr>
        <w:t xml:space="preserve"> года» и государственные меры по переходу России к модели устойчивого развития.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OfficinaSansBoldITC" w:hAnsi="Times New Roman"/>
          <w:sz w:val="24"/>
          <w:szCs w:val="24"/>
          <w:lang w:val="ru-RU"/>
        </w:rPr>
        <w:t>Практическая работа «</w:t>
      </w:r>
      <w:r w:rsidRPr="00A20842">
        <w:rPr>
          <w:rFonts w:ascii="Times New Roman" w:eastAsia="SchoolBookSanPin" w:hAnsi="Times New Roman"/>
          <w:sz w:val="24"/>
          <w:szCs w:val="24"/>
          <w:lang w:val="ru-RU"/>
        </w:rPr>
        <w:t>Сравнительная оценка вклада отдельных отраслей хозяйства в загрязнение окружающей среды на основе анализа статистических материалов».</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7.2.</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Регионы России.</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7.2.1.</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Западный макрорегион (Европейская часть) России.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OfficinaSansBoldITC" w:hAnsi="Times New Roman"/>
          <w:sz w:val="24"/>
          <w:szCs w:val="24"/>
          <w:lang w:val="ru-RU"/>
        </w:rPr>
        <w:t>Практические работы: «</w:t>
      </w:r>
      <w:r w:rsidRPr="00A20842">
        <w:rPr>
          <w:rFonts w:ascii="Times New Roman" w:eastAsia="SchoolBookSanPin" w:hAnsi="Times New Roman"/>
          <w:sz w:val="24"/>
          <w:szCs w:val="24"/>
          <w:lang w:val="ru-RU"/>
        </w:rPr>
        <w:t>Сравнение экономико-географического положения (далее –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7.2.2.</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Восточный макрорегион (Азиатская часть) России.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eastAsia="OfficinaSansBoldITC" w:hAnsi="Times New Roman"/>
          <w:sz w:val="24"/>
          <w:szCs w:val="24"/>
          <w:lang w:val="ru-RU"/>
        </w:rPr>
        <w:t>Практические работы: «</w:t>
      </w:r>
      <w:r w:rsidRPr="00A20842">
        <w:rPr>
          <w:rFonts w:ascii="Times New Roman" w:eastAsia="SchoolBookSanPin" w:hAnsi="Times New Roman"/>
          <w:sz w:val="24"/>
          <w:szCs w:val="24"/>
          <w:lang w:val="ru-RU"/>
        </w:rPr>
        <w:t>Сравнение человеческого капитала двух географических районов (субъектов Российской Федерации) по заданным критериям», «</w:t>
      </w:r>
      <w:r w:rsidRPr="00A20842">
        <w:rPr>
          <w:rFonts w:ascii="Times New Roman" w:hAnsi="Times New Roman"/>
          <w:sz w:val="24"/>
          <w:szCs w:val="24"/>
          <w:lang w:val="ru-RU"/>
        </w:rPr>
        <w:t>Выявление факторов размещения предприятий одного из промышленных кластеров Дальнего Востока (по выбору)».</w:t>
      </w:r>
      <w:r w:rsidRPr="00FB543C">
        <w:rPr>
          <w:rFonts w:ascii="Times New Roman" w:hAnsi="Times New Roman"/>
          <w:sz w:val="24"/>
          <w:szCs w:val="24"/>
        </w:rPr>
        <w:t> </w:t>
      </w:r>
    </w:p>
    <w:p w:rsidP="00A20842" w:rsidR="00A20842" w:rsidRDefault="00D97EEC" w:rsidRPr="00A20842">
      <w:pPr>
        <w:spacing w:after="0" w:line="240" w:lineRule="auto"/>
        <w:ind w:firstLine="709"/>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7.2.3.</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Обобщение знаний.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P="00A20842" w:rsidR="00A20842" w:rsidRDefault="00D97EEC" w:rsidRPr="00A20842">
      <w:pPr>
        <w:spacing w:after="0" w:line="240" w:lineRule="auto"/>
        <w:ind w:firstLine="708"/>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7.3.</w:t>
      </w:r>
      <w:r w:rsidR="00A20842" w:rsidRPr="00FB543C">
        <w:rPr>
          <w:rFonts w:ascii="Times New Roman" w:eastAsia="OfficinaSansBoldITC" w:hAnsi="Times New Roman"/>
          <w:sz w:val="24"/>
          <w:szCs w:val="24"/>
        </w:rPr>
        <w:t> </w:t>
      </w:r>
      <w:r w:rsidR="00A20842" w:rsidRPr="00A20842">
        <w:rPr>
          <w:rFonts w:ascii="Times New Roman" w:eastAsia="OfficinaSansBoldITC" w:hAnsi="Times New Roman"/>
          <w:sz w:val="24"/>
          <w:szCs w:val="24"/>
          <w:lang w:val="ru-RU"/>
        </w:rPr>
        <w:t>Россия в современном мире.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Содружества Независимых Государств и Евразийского экономического союза.</w:t>
      </w:r>
    </w:p>
    <w:p w:rsidP="00A20842" w:rsidR="00A20842" w:rsidRDefault="00A20842" w:rsidRPr="00A20842">
      <w:pPr>
        <w:spacing w:after="0" w:line="240" w:lineRule="auto"/>
        <w:ind w:firstLine="709"/>
        <w:jc w:val="both"/>
        <w:rPr>
          <w:rFonts w:ascii="Times New Roman" w:eastAsia="Times New Roman" w:hAnsi="Times New Roman"/>
          <w:sz w:val="24"/>
          <w:szCs w:val="24"/>
          <w:lang w:val="ru-RU"/>
        </w:rPr>
      </w:pPr>
      <w:r w:rsidRPr="00A20842">
        <w:rPr>
          <w:rFonts w:ascii="Times New Roman" w:eastAsia="SchoolBookSanPin" w:hAnsi="Times New Roman"/>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r w:rsidRPr="00A20842">
        <w:rPr>
          <w:rFonts w:ascii="Times New Roman" w:eastAsia="Times New Roman" w:hAnsi="Times New Roman"/>
          <w:sz w:val="24"/>
          <w:szCs w:val="24"/>
          <w:lang w:val="ru-RU"/>
        </w:rPr>
        <w:t>.</w:t>
      </w:r>
    </w:p>
    <w:p w:rsidP="00A20842" w:rsidR="00A20842" w:rsidRDefault="00D97EEC" w:rsidRPr="00A20842">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 xml:space="preserve">8. Планируемые результаты освоения географии. </w:t>
      </w:r>
    </w:p>
    <w:p w:rsidP="00A20842" w:rsidR="00A20842" w:rsidRDefault="00D97EEC" w:rsidRPr="00A20842">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8.1.</w:t>
      </w:r>
      <w:r w:rsidR="00A20842" w:rsidRPr="00FB543C">
        <w:rPr>
          <w:rFonts w:ascii="Times New Roman" w:eastAsia="OfficinaSansBoldITC" w:hAnsi="Times New Roman"/>
          <w:sz w:val="24"/>
          <w:szCs w:val="24"/>
        </w:rPr>
        <w:t> </w:t>
      </w:r>
      <w:r w:rsidR="00A20842" w:rsidRPr="00A20842">
        <w:rPr>
          <w:rFonts w:ascii="Times New Roman" w:eastAsia="SchoolBookSanPin" w:hAnsi="Times New Roman"/>
          <w:sz w:val="24"/>
          <w:szCs w:val="24"/>
          <w:lang w:val="ru-RU"/>
        </w:rPr>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1)</w:t>
      </w:r>
      <w:r w:rsidRPr="00FB543C">
        <w:rPr>
          <w:rFonts w:ascii="Times New Roman" w:eastAsia="SchoolBookSanPin" w:hAnsi="Times New Roman"/>
          <w:sz w:val="24"/>
          <w:szCs w:val="24"/>
        </w:rPr>
        <w:t> </w:t>
      </w:r>
      <w:r w:rsidRPr="00A20842">
        <w:rPr>
          <w:rFonts w:ascii="Times New Roman" w:eastAsia="SchoolBookSanPin" w:hAnsi="Times New Roman"/>
          <w:sz w:val="24"/>
          <w:szCs w:val="24"/>
          <w:lang w:val="ru-RU"/>
        </w:rPr>
        <w:t xml:space="preserve">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w:t>
      </w:r>
      <w:r w:rsidRPr="00A20842">
        <w:rPr>
          <w:rFonts w:ascii="Times New Roman" w:eastAsia="SchoolBookSanPin" w:hAnsi="Times New Roman"/>
          <w:sz w:val="24"/>
          <w:szCs w:val="24"/>
          <w:lang w:val="ru-RU"/>
        </w:rPr>
        <w:lastRenderedPageBreak/>
        <w:t>наследия человечества, традициям разных народов, проживающих в родной стране; уважение к символам России, своего края;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2)</w:t>
      </w:r>
      <w:r w:rsidRPr="00FB543C">
        <w:rPr>
          <w:rFonts w:ascii="Times New Roman" w:eastAsia="SchoolBookSanPin" w:hAnsi="Times New Roman"/>
          <w:sz w:val="24"/>
          <w:szCs w:val="24"/>
        </w:rPr>
        <w:t> </w:t>
      </w:r>
      <w:r w:rsidRPr="00A20842">
        <w:rPr>
          <w:rFonts w:ascii="Times New Roman" w:eastAsia="SchoolBookSanPin" w:hAnsi="Times New Roman"/>
          <w:sz w:val="24"/>
          <w:szCs w:val="24"/>
          <w:lang w:val="ru-RU"/>
        </w:rPr>
        <w:t>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3)</w:t>
      </w:r>
      <w:r w:rsidRPr="00FB543C">
        <w:rPr>
          <w:rFonts w:ascii="Times New Roman" w:eastAsia="SchoolBookSanPin" w:hAnsi="Times New Roman"/>
          <w:sz w:val="24"/>
          <w:szCs w:val="24"/>
        </w:rPr>
        <w:t> </w:t>
      </w:r>
      <w:r w:rsidRPr="00A20842">
        <w:rPr>
          <w:rFonts w:ascii="Times New Roman" w:eastAsia="SchoolBookSanPin" w:hAnsi="Times New Roman"/>
          <w:sz w:val="24"/>
          <w:szCs w:val="24"/>
          <w:lang w:val="ru-RU"/>
        </w:rP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4)</w:t>
      </w:r>
      <w:r w:rsidRPr="00FB543C">
        <w:rPr>
          <w:rFonts w:ascii="Times New Roman" w:eastAsia="SchoolBookSanPin" w:hAnsi="Times New Roman"/>
          <w:sz w:val="24"/>
          <w:szCs w:val="24"/>
        </w:rPr>
        <w:t> </w:t>
      </w:r>
      <w:r w:rsidRPr="00A20842">
        <w:rPr>
          <w:rFonts w:ascii="Times New Roman" w:eastAsia="SchoolBookSanPin" w:hAnsi="Times New Roman"/>
          <w:sz w:val="24"/>
          <w:szCs w:val="24"/>
          <w:lang w:val="ru-RU"/>
        </w:rPr>
        <w:t>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5)</w:t>
      </w:r>
      <w:r w:rsidRPr="00FB543C">
        <w:rPr>
          <w:rFonts w:ascii="Times New Roman" w:eastAsia="SchoolBookSanPin" w:hAnsi="Times New Roman"/>
          <w:sz w:val="24"/>
          <w:szCs w:val="24"/>
        </w:rPr>
        <w:t> </w:t>
      </w:r>
      <w:r w:rsidRPr="00A20842">
        <w:rPr>
          <w:rFonts w:ascii="Times New Roman" w:eastAsia="SchoolBookSanPin" w:hAnsi="Times New Roman"/>
          <w:sz w:val="24"/>
          <w:szCs w:val="24"/>
          <w:lang w:val="ru-RU"/>
        </w:rPr>
        <w:t>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6)</w:t>
      </w:r>
      <w:r w:rsidRPr="00FB543C">
        <w:rPr>
          <w:rFonts w:ascii="Times New Roman" w:eastAsia="SchoolBookSanPin" w:hAnsi="Times New Roman"/>
          <w:sz w:val="24"/>
          <w:szCs w:val="24"/>
        </w:rPr>
        <w:t> </w:t>
      </w:r>
      <w:r w:rsidRPr="00A20842">
        <w:rPr>
          <w:rFonts w:ascii="Times New Roman" w:eastAsia="SchoolBookSanPin" w:hAnsi="Times New Roman"/>
          <w:sz w:val="24"/>
          <w:szCs w:val="24"/>
          <w:lang w:val="ru-RU"/>
        </w:rPr>
        <w:t>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7)</w:t>
      </w:r>
      <w:r w:rsidRPr="00FB543C">
        <w:rPr>
          <w:rFonts w:ascii="Times New Roman" w:eastAsia="SchoolBookSanPin" w:hAnsi="Times New Roman"/>
          <w:sz w:val="24"/>
          <w:szCs w:val="24"/>
        </w:rPr>
        <w:t> </w:t>
      </w:r>
      <w:r w:rsidRPr="00A20842">
        <w:rPr>
          <w:rFonts w:ascii="Times New Roman" w:eastAsia="SchoolBookSanPin" w:hAnsi="Times New Roman"/>
          <w:sz w:val="24"/>
          <w:szCs w:val="24"/>
          <w:lang w:val="ru-RU"/>
        </w:rPr>
        <w:t xml:space="preserve">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w:t>
      </w:r>
      <w:r w:rsidRPr="00A20842">
        <w:rPr>
          <w:rFonts w:ascii="Times New Roman" w:eastAsia="SchoolBookSanPin" w:hAnsi="Times New Roman"/>
          <w:sz w:val="24"/>
          <w:szCs w:val="24"/>
          <w:lang w:val="ru-RU"/>
        </w:rPr>
        <w:lastRenderedPageBreak/>
        <w:t>личных и общественных интересов и потребностей;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8)</w:t>
      </w:r>
      <w:r w:rsidRPr="00FB543C">
        <w:rPr>
          <w:rFonts w:ascii="Times New Roman" w:eastAsia="SchoolBookSanPin" w:hAnsi="Times New Roman"/>
          <w:sz w:val="24"/>
          <w:szCs w:val="24"/>
        </w:rPr>
        <w:t> </w:t>
      </w:r>
      <w:r w:rsidRPr="00A20842">
        <w:rPr>
          <w:rFonts w:ascii="Times New Roman" w:eastAsia="SchoolBookSanPin" w:hAnsi="Times New Roman"/>
          <w:sz w:val="24"/>
          <w:szCs w:val="24"/>
          <w:lang w:val="ru-RU"/>
        </w:rPr>
        <w:t>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P="00A20842" w:rsidR="00A20842" w:rsidRDefault="00D97EEC" w:rsidRPr="00A20842">
      <w:pPr>
        <w:spacing w:after="0" w:line="240" w:lineRule="auto"/>
        <w:ind w:firstLine="709"/>
        <w:jc w:val="both"/>
        <w:rPr>
          <w:rFonts w:ascii="Times New Roman" w:eastAsia="SchoolBookSanPin" w:hAnsi="Times New Roman"/>
          <w:bCs/>
          <w:sz w:val="24"/>
          <w:szCs w:val="24"/>
          <w:lang w:val="ru-RU"/>
        </w:rPr>
      </w:pPr>
      <w:r>
        <w:rPr>
          <w:rFonts w:ascii="Times New Roman" w:eastAsia="SchoolBookSanPin" w:hAnsi="Times New Roman"/>
          <w:sz w:val="24"/>
          <w:szCs w:val="24"/>
          <w:lang w:val="ru-RU"/>
        </w:rPr>
        <w:t>13.</w:t>
      </w:r>
      <w:r w:rsidR="00A20842" w:rsidRPr="00A20842">
        <w:rPr>
          <w:rFonts w:ascii="Times New Roman" w:eastAsia="SchoolBookSanPin" w:hAnsi="Times New Roman"/>
          <w:sz w:val="24"/>
          <w:szCs w:val="24"/>
          <w:lang w:val="ru-RU"/>
        </w:rPr>
        <w:t>8.2.</w:t>
      </w:r>
      <w:r w:rsidR="00A20842" w:rsidRPr="00FB543C">
        <w:rPr>
          <w:rFonts w:ascii="Times New Roman" w:eastAsia="SchoolBookSanPin" w:hAnsi="Times New Roman"/>
          <w:sz w:val="24"/>
          <w:szCs w:val="24"/>
        </w:rPr>
        <w:t> </w:t>
      </w:r>
      <w:r w:rsidR="00A20842" w:rsidRPr="00A20842">
        <w:rPr>
          <w:rFonts w:ascii="Times New Roman" w:eastAsia="SchoolBookSanPin" w:hAnsi="Times New Roman"/>
          <w:sz w:val="24"/>
          <w:szCs w:val="24"/>
          <w:lang w:val="ru-RU"/>
        </w:rPr>
        <w:t xml:space="preserve">В результате изучения географии на уровне основного общего образования у обучающегося будут сформированы </w:t>
      </w:r>
      <w:r w:rsidR="00A20842" w:rsidRPr="00A20842">
        <w:rPr>
          <w:rFonts w:ascii="Times New Roman" w:eastAsia="SchoolBookSanPin" w:hAnsi="Times New Roman"/>
          <w:bCs/>
          <w:sz w:val="24"/>
          <w:szCs w:val="24"/>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P="00A20842" w:rsidR="00A20842" w:rsidRDefault="00D97EEC" w:rsidRPr="00A20842">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13.</w:t>
      </w:r>
      <w:r w:rsidR="00A20842" w:rsidRPr="00A20842">
        <w:rPr>
          <w:rFonts w:ascii="Times New Roman" w:eastAsia="OfficinaSansBoldITC" w:hAnsi="Times New Roman"/>
          <w:sz w:val="24"/>
          <w:szCs w:val="24"/>
          <w:lang w:val="ru-RU"/>
        </w:rPr>
        <w:t>8.2.1.</w:t>
      </w:r>
      <w:r w:rsidR="00A20842" w:rsidRPr="00FB543C">
        <w:rPr>
          <w:rFonts w:ascii="Times New Roman" w:eastAsia="OfficinaSansBoldITC" w:hAnsi="Times New Roman"/>
          <w:sz w:val="24"/>
          <w:szCs w:val="24"/>
        </w:rPr>
        <w:t> </w:t>
      </w:r>
      <w:r w:rsidR="00A20842" w:rsidRPr="00A20842">
        <w:rPr>
          <w:rFonts w:ascii="Times New Roman" w:eastAsia="SchoolBookSanPin" w:hAnsi="Times New Roman"/>
          <w:sz w:val="24"/>
          <w:szCs w:val="24"/>
          <w:lang w:val="ru-RU"/>
        </w:rPr>
        <w:t xml:space="preserve">У обучающегося будут сформированы следующие базовые логические действия как часть </w:t>
      </w:r>
      <w:r w:rsidR="00A20842" w:rsidRPr="00A20842">
        <w:rPr>
          <w:rFonts w:ascii="Times New Roman" w:eastAsia="SchoolBookSanPin" w:hAnsi="Times New Roman"/>
          <w:bCs/>
          <w:sz w:val="24"/>
          <w:szCs w:val="24"/>
          <w:lang w:val="ru-RU"/>
        </w:rPr>
        <w:t>познавательных универсальных учебных действий</w:t>
      </w:r>
      <w:r w:rsidR="00A20842" w:rsidRPr="00A20842">
        <w:rPr>
          <w:rFonts w:ascii="Times New Roman" w:eastAsia="SchoolBookSanPin" w:hAnsi="Times New Roman"/>
          <w:sz w:val="24"/>
          <w:szCs w:val="24"/>
          <w:lang w:val="ru-RU"/>
        </w:rPr>
        <w:t>:</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выявлять и характеризовать существенные признаки географических объектов, процессов и явлений;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выявлять дефициты географической информации, данных, необходимых для решения поставленной задачи;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выявлять причинно-следственные связи при изучении географических объектов, процессов и явлений; проводить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P="00A20842" w:rsidR="00A20842" w:rsidRDefault="00A20842" w:rsidRPr="00A20842">
      <w:pPr>
        <w:spacing w:after="0" w:line="240" w:lineRule="auto"/>
        <w:ind w:firstLine="709"/>
        <w:jc w:val="both"/>
        <w:rPr>
          <w:rFonts w:ascii="Times New Roman" w:eastAsia="SchoolBookSanPin" w:hAnsi="Times New Roman"/>
          <w:position w:val="1"/>
          <w:sz w:val="24"/>
          <w:szCs w:val="24"/>
          <w:lang w:val="ru-RU"/>
        </w:rPr>
      </w:pPr>
      <w:r w:rsidRPr="00A20842">
        <w:rPr>
          <w:rFonts w:ascii="Times New Roman" w:eastAsia="SchoolBookSanPin" w:hAnsi="Times New Roman"/>
          <w:position w:val="1"/>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P="00A20842" w:rsidR="00A20842" w:rsidRDefault="00D97EEC" w:rsidRPr="00A20842">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13.</w:t>
      </w:r>
      <w:r w:rsidR="00A20842" w:rsidRPr="00A20842">
        <w:rPr>
          <w:rFonts w:ascii="Times New Roman" w:eastAsia="OfficinaSansBoldITC" w:hAnsi="Times New Roman"/>
          <w:sz w:val="24"/>
          <w:szCs w:val="24"/>
          <w:lang w:val="ru-RU"/>
        </w:rPr>
        <w:t>8.2.2.</w:t>
      </w:r>
      <w:r w:rsidR="00A20842" w:rsidRPr="00FB543C">
        <w:rPr>
          <w:rFonts w:ascii="Times New Roman" w:eastAsia="OfficinaSansBoldITC" w:hAnsi="Times New Roman"/>
          <w:sz w:val="24"/>
          <w:szCs w:val="24"/>
        </w:rPr>
        <w:t> </w:t>
      </w:r>
      <w:r w:rsidR="00A20842" w:rsidRPr="00A20842">
        <w:rPr>
          <w:rFonts w:ascii="Times New Roman" w:eastAsia="SchoolBookSanPin" w:hAnsi="Times New Roman"/>
          <w:sz w:val="24"/>
          <w:szCs w:val="24"/>
          <w:lang w:val="ru-RU"/>
        </w:rPr>
        <w:t xml:space="preserve">У обучающегося будут сформированы следующие базовые исследовательские действия как часть </w:t>
      </w:r>
      <w:r w:rsidR="00A20842" w:rsidRPr="00A20842">
        <w:rPr>
          <w:rFonts w:ascii="Times New Roman" w:eastAsia="SchoolBookSanPin" w:hAnsi="Times New Roman"/>
          <w:bCs/>
          <w:sz w:val="24"/>
          <w:szCs w:val="24"/>
          <w:lang w:val="ru-RU"/>
        </w:rPr>
        <w:t>познавательных универсальных учебных действий</w:t>
      </w:r>
      <w:r w:rsidR="00A20842" w:rsidRPr="00A20842">
        <w:rPr>
          <w:rFonts w:ascii="Times New Roman" w:eastAsia="SchoolBookSanPin" w:hAnsi="Times New Roman"/>
          <w:sz w:val="24"/>
          <w:szCs w:val="24"/>
          <w:lang w:val="ru-RU"/>
        </w:rPr>
        <w:t>:</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использовать географические вопросы как исследовательский инструмент познания;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оценивать достоверность информации, полученной в ходе географического исследования;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 xml:space="preserve">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w:t>
      </w:r>
      <w:r w:rsidRPr="00A20842">
        <w:rPr>
          <w:rFonts w:ascii="Times New Roman" w:eastAsia="SchoolBookSanPin" w:hAnsi="Times New Roman"/>
          <w:position w:val="1"/>
          <w:sz w:val="24"/>
          <w:szCs w:val="24"/>
          <w:lang w:val="ru-RU"/>
        </w:rPr>
        <w:lastRenderedPageBreak/>
        <w:t>среды.</w:t>
      </w:r>
    </w:p>
    <w:p w:rsidP="00A20842" w:rsidR="00A20842" w:rsidRDefault="00D97EEC" w:rsidRPr="00A20842">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13.</w:t>
      </w:r>
      <w:r w:rsidR="00A20842" w:rsidRPr="00A20842">
        <w:rPr>
          <w:rFonts w:ascii="Times New Roman" w:eastAsia="OfficinaSansBoldITC" w:hAnsi="Times New Roman"/>
          <w:sz w:val="24"/>
          <w:szCs w:val="24"/>
          <w:lang w:val="ru-RU"/>
        </w:rPr>
        <w:t>8.2.3.</w:t>
      </w:r>
      <w:r w:rsidR="00A20842" w:rsidRPr="00FB543C">
        <w:rPr>
          <w:rFonts w:ascii="Times New Roman" w:eastAsia="OfficinaSansBoldITC" w:hAnsi="Times New Roman"/>
          <w:sz w:val="24"/>
          <w:szCs w:val="24"/>
        </w:rPr>
        <w:t> </w:t>
      </w:r>
      <w:r w:rsidR="00A20842" w:rsidRPr="00A20842">
        <w:rPr>
          <w:rFonts w:ascii="Times New Roman" w:eastAsia="SchoolBookSanPin" w:hAnsi="Times New Roman"/>
          <w:sz w:val="24"/>
          <w:szCs w:val="24"/>
          <w:lang w:val="ru-RU"/>
        </w:rPr>
        <w:t xml:space="preserve">У обучающегося будут сформированы умения работать с информацией как часть </w:t>
      </w:r>
      <w:r w:rsidR="00A20842" w:rsidRPr="00A20842">
        <w:rPr>
          <w:rFonts w:ascii="Times New Roman" w:eastAsia="SchoolBookSanPin" w:hAnsi="Times New Roman"/>
          <w:bCs/>
          <w:sz w:val="24"/>
          <w:szCs w:val="24"/>
          <w:lang w:val="ru-RU"/>
        </w:rPr>
        <w:t>познавательных универсальных учебных действий</w:t>
      </w:r>
      <w:r w:rsidR="00A20842" w:rsidRPr="00A20842">
        <w:rPr>
          <w:rFonts w:ascii="Times New Roman" w:eastAsia="SchoolBookSanPin" w:hAnsi="Times New Roman"/>
          <w:sz w:val="24"/>
          <w:szCs w:val="24"/>
          <w:lang w:val="ru-RU"/>
        </w:rPr>
        <w:t>:</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выбирать, анализировать и интерпретировать географическую информацию различных видов и форм представления;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самостоятельно выбирать оптимальную форму представления географической информации;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систематизировать географическую информацию в разных формах.</w:t>
      </w:r>
    </w:p>
    <w:p w:rsidP="00A20842" w:rsidR="00A20842" w:rsidRDefault="00D97EEC" w:rsidRPr="00A20842">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13.</w:t>
      </w:r>
      <w:r w:rsidR="00A20842" w:rsidRPr="00A20842">
        <w:rPr>
          <w:rFonts w:ascii="Times New Roman" w:eastAsia="OfficinaSansBoldITC" w:hAnsi="Times New Roman"/>
          <w:sz w:val="24"/>
          <w:szCs w:val="24"/>
          <w:lang w:val="ru-RU"/>
        </w:rPr>
        <w:t>8.2.4.</w:t>
      </w:r>
      <w:r w:rsidR="00A20842" w:rsidRPr="00FB543C">
        <w:rPr>
          <w:rFonts w:ascii="Times New Roman" w:eastAsia="OfficinaSansBoldITC" w:hAnsi="Times New Roman"/>
          <w:sz w:val="24"/>
          <w:szCs w:val="24"/>
        </w:rPr>
        <w:t> </w:t>
      </w:r>
      <w:r w:rsidR="00A20842" w:rsidRPr="00A20842">
        <w:rPr>
          <w:rFonts w:ascii="Times New Roman" w:eastAsia="SchoolBookSanPin" w:hAnsi="Times New Roman"/>
          <w:sz w:val="24"/>
          <w:szCs w:val="24"/>
          <w:lang w:val="ru-RU"/>
        </w:rPr>
        <w:t xml:space="preserve">У обучающегося будут сформированы умения общения как часть </w:t>
      </w:r>
      <w:r w:rsidR="00A20842" w:rsidRPr="00A20842">
        <w:rPr>
          <w:rFonts w:ascii="Times New Roman" w:eastAsia="SchoolBookSanPin" w:hAnsi="Times New Roman"/>
          <w:bCs/>
          <w:sz w:val="24"/>
          <w:szCs w:val="24"/>
          <w:lang w:val="ru-RU"/>
        </w:rPr>
        <w:t>коммуникативных универсальных учебных действий</w:t>
      </w:r>
      <w:r w:rsidR="00A20842" w:rsidRPr="00A20842">
        <w:rPr>
          <w:rFonts w:ascii="Times New Roman" w:eastAsia="SchoolBookSanPin" w:hAnsi="Times New Roman"/>
          <w:sz w:val="24"/>
          <w:szCs w:val="24"/>
          <w:lang w:val="ru-RU"/>
        </w:rPr>
        <w:t>:</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публично представлять результаты выполненного исследования или проекта.</w:t>
      </w:r>
    </w:p>
    <w:p w:rsidP="00A20842" w:rsidR="00A20842" w:rsidRDefault="00D97EEC" w:rsidRPr="00A20842">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13.</w:t>
      </w:r>
      <w:r w:rsidR="00A20842" w:rsidRPr="00A20842">
        <w:rPr>
          <w:rFonts w:ascii="Times New Roman" w:eastAsia="OfficinaSansBoldITC" w:hAnsi="Times New Roman"/>
          <w:sz w:val="24"/>
          <w:szCs w:val="24"/>
          <w:lang w:val="ru-RU"/>
        </w:rPr>
        <w:t>8.2.5.</w:t>
      </w:r>
      <w:r w:rsidR="00A20842" w:rsidRPr="00FB543C">
        <w:rPr>
          <w:rFonts w:ascii="Times New Roman" w:eastAsia="OfficinaSansBoldITC" w:hAnsi="Times New Roman"/>
          <w:sz w:val="24"/>
          <w:szCs w:val="24"/>
        </w:rPr>
        <w:t> </w:t>
      </w:r>
      <w:r w:rsidR="00A20842" w:rsidRPr="00A20842">
        <w:rPr>
          <w:rFonts w:ascii="Times New Roman" w:eastAsia="SchoolBookSanPin" w:hAnsi="Times New Roman"/>
          <w:sz w:val="24"/>
          <w:szCs w:val="24"/>
          <w:lang w:val="ru-RU"/>
        </w:rPr>
        <w:t xml:space="preserve">У обучающегося будут сформированы умения самоорганизации как части </w:t>
      </w:r>
      <w:r w:rsidR="00A20842" w:rsidRPr="00A20842">
        <w:rPr>
          <w:rFonts w:ascii="Times New Roman" w:eastAsia="SchoolBookSanPin" w:hAnsi="Times New Roman"/>
          <w:bCs/>
          <w:sz w:val="24"/>
          <w:szCs w:val="24"/>
          <w:lang w:val="ru-RU"/>
        </w:rPr>
        <w:t>регулятивных универсальных учебных действий</w:t>
      </w:r>
      <w:r w:rsidR="00A20842" w:rsidRPr="00A20842">
        <w:rPr>
          <w:rFonts w:ascii="Times New Roman" w:eastAsia="SchoolBookSanPin" w:hAnsi="Times New Roman"/>
          <w:sz w:val="24"/>
          <w:szCs w:val="24"/>
          <w:lang w:val="ru-RU"/>
        </w:rPr>
        <w:t>:</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P="00A20842" w:rsidR="00A20842" w:rsidRDefault="00A20842" w:rsidRPr="00A20842">
      <w:pPr>
        <w:spacing w:after="0" w:line="240" w:lineRule="auto"/>
        <w:ind w:firstLine="709"/>
        <w:jc w:val="both"/>
        <w:rPr>
          <w:rFonts w:ascii="Times New Roman" w:eastAsia="SchoolBookSanPin" w:hAnsi="Times New Roman"/>
          <w:position w:val="1"/>
          <w:sz w:val="24"/>
          <w:szCs w:val="24"/>
          <w:lang w:val="ru-RU"/>
        </w:rPr>
      </w:pPr>
      <w:r w:rsidRPr="00A20842">
        <w:rPr>
          <w:rFonts w:ascii="Times New Roman" w:eastAsia="SchoolBookSanPin" w:hAnsi="Times New Roman"/>
          <w:position w:val="1"/>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P="00A20842" w:rsidR="00A20842" w:rsidRDefault="00D97EEC" w:rsidRPr="00A20842">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13.</w:t>
      </w:r>
      <w:r w:rsidR="00A20842" w:rsidRPr="00A20842">
        <w:rPr>
          <w:rFonts w:ascii="Times New Roman" w:eastAsia="OfficinaSansBoldITC" w:hAnsi="Times New Roman"/>
          <w:sz w:val="24"/>
          <w:szCs w:val="24"/>
          <w:lang w:val="ru-RU"/>
        </w:rPr>
        <w:t>8.2.6.</w:t>
      </w:r>
      <w:r w:rsidR="00A20842" w:rsidRPr="00FB543C">
        <w:rPr>
          <w:rFonts w:ascii="Times New Roman" w:eastAsia="OfficinaSansBoldITC" w:hAnsi="Times New Roman"/>
          <w:sz w:val="24"/>
          <w:szCs w:val="24"/>
        </w:rPr>
        <w:t> </w:t>
      </w:r>
      <w:r w:rsidR="00A20842" w:rsidRPr="00A20842">
        <w:rPr>
          <w:rFonts w:ascii="Times New Roman" w:eastAsia="SchoolBookSanPin" w:hAnsi="Times New Roman"/>
          <w:sz w:val="24"/>
          <w:szCs w:val="24"/>
          <w:lang w:val="ru-RU"/>
        </w:rPr>
        <w:t>У обучающегося будут сформированы умения совместной деятельности: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планировать организацию совместной работы, при выполнении учебных географических проектов определять свою роль</w:t>
      </w:r>
      <w:r w:rsidRPr="00A20842">
        <w:rPr>
          <w:rFonts w:ascii="Times New Roman" w:eastAsia="SchoolBookSanPin" w:hAnsi="Times New Roman"/>
          <w:sz w:val="24"/>
          <w:szCs w:val="24"/>
          <w:lang w:val="ru-RU"/>
        </w:rPr>
        <w:t xml:space="preserve"> (</w:t>
      </w:r>
      <w:r w:rsidRPr="00A20842">
        <w:rPr>
          <w:rFonts w:ascii="Times New Roman" w:eastAsia="SchoolBookSanPin" w:hAnsi="Times New Roman"/>
          <w:position w:val="1"/>
          <w:sz w:val="24"/>
          <w:szCs w:val="24"/>
          <w:lang w:val="ru-RU"/>
        </w:rPr>
        <w:t>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P="00A20842" w:rsidR="00A20842" w:rsidRDefault="00D97EEC" w:rsidRPr="00A20842">
      <w:pPr>
        <w:spacing w:after="0" w:line="240" w:lineRule="auto"/>
        <w:ind w:firstLine="709"/>
        <w:jc w:val="both"/>
        <w:rPr>
          <w:rFonts w:ascii="Times New Roman" w:eastAsia="SchoolBookSanPin" w:hAnsi="Times New Roman"/>
          <w:sz w:val="24"/>
          <w:szCs w:val="24"/>
          <w:lang w:val="ru-RU"/>
        </w:rPr>
      </w:pPr>
      <w:r>
        <w:rPr>
          <w:rFonts w:ascii="Times New Roman" w:eastAsia="OfficinaSansBoldITC" w:hAnsi="Times New Roman"/>
          <w:sz w:val="24"/>
          <w:szCs w:val="24"/>
          <w:lang w:val="ru-RU"/>
        </w:rPr>
        <w:t>13.</w:t>
      </w:r>
      <w:r w:rsidR="00A20842" w:rsidRPr="00A20842">
        <w:rPr>
          <w:rFonts w:ascii="Times New Roman" w:eastAsia="OfficinaSansBoldITC" w:hAnsi="Times New Roman"/>
          <w:sz w:val="24"/>
          <w:szCs w:val="24"/>
          <w:lang w:val="ru-RU"/>
        </w:rPr>
        <w:t>8.2.7.</w:t>
      </w:r>
      <w:r w:rsidR="00A20842" w:rsidRPr="00FB543C">
        <w:rPr>
          <w:rFonts w:ascii="Times New Roman" w:eastAsia="OfficinaSansBoldITC" w:hAnsi="Times New Roman"/>
          <w:sz w:val="24"/>
          <w:szCs w:val="24"/>
        </w:rPr>
        <w:t> </w:t>
      </w:r>
      <w:r w:rsidR="00A20842" w:rsidRPr="00A20842">
        <w:rPr>
          <w:rFonts w:ascii="Times New Roman" w:eastAsia="SchoolBookSanPin" w:hAnsi="Times New Roman"/>
          <w:sz w:val="24"/>
          <w:szCs w:val="24"/>
          <w:lang w:val="ru-RU"/>
        </w:rPr>
        <w:t xml:space="preserve">У обучающегося будут сформированы умения самоконтроля, эмоционального интеллекта как части </w:t>
      </w:r>
      <w:r w:rsidR="00A20842" w:rsidRPr="00A20842">
        <w:rPr>
          <w:rFonts w:ascii="Times New Roman" w:eastAsia="SchoolBookSanPin" w:hAnsi="Times New Roman"/>
          <w:bCs/>
          <w:sz w:val="24"/>
          <w:szCs w:val="24"/>
          <w:lang w:val="ru-RU"/>
        </w:rPr>
        <w:t>регулятивных универсальных учебных действий</w:t>
      </w:r>
      <w:r w:rsidR="00A20842" w:rsidRPr="00A20842">
        <w:rPr>
          <w:rFonts w:ascii="Times New Roman" w:eastAsia="SchoolBookSanPin" w:hAnsi="Times New Roman"/>
          <w:sz w:val="24"/>
          <w:szCs w:val="24"/>
          <w:lang w:val="ru-RU"/>
        </w:rPr>
        <w:t>:</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владеть способами самоконтроля и рефлексии;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объяснять причины достижения (недостижения) результатов деятельности, давать оценку приобретённому опыту;</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оценивать соответствие результата цели и условиям;</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bCs/>
          <w:position w:val="1"/>
          <w:sz w:val="24"/>
          <w:szCs w:val="24"/>
          <w:lang w:val="ru-RU"/>
        </w:rPr>
        <w:t>принятие себя и других:</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осознанно относиться к другому человеку, его мнению;</w:t>
      </w:r>
    </w:p>
    <w:p w:rsidP="00A20842" w:rsidR="00A20842" w:rsidRDefault="00A20842" w:rsidRPr="00A20842">
      <w:pPr>
        <w:spacing w:after="0" w:line="240" w:lineRule="auto"/>
        <w:ind w:firstLine="709"/>
        <w:jc w:val="both"/>
        <w:rPr>
          <w:rFonts w:ascii="Times New Roman" w:eastAsia="SchoolBookSanPin" w:hAnsi="Times New Roman"/>
          <w:position w:val="1"/>
          <w:sz w:val="24"/>
          <w:szCs w:val="24"/>
          <w:lang w:val="ru-RU"/>
        </w:rPr>
      </w:pPr>
      <w:r w:rsidRPr="00A20842">
        <w:rPr>
          <w:rFonts w:ascii="Times New Roman" w:eastAsia="SchoolBookSanPin" w:hAnsi="Times New Roman"/>
          <w:position w:val="1"/>
          <w:sz w:val="24"/>
          <w:szCs w:val="24"/>
          <w:lang w:val="ru-RU"/>
        </w:rPr>
        <w:t>признавать своё право на ошибку и такое же право другого.</w:t>
      </w:r>
    </w:p>
    <w:p w:rsidP="00A20842" w:rsidR="00A20842" w:rsidRDefault="00D97EEC" w:rsidRPr="00A20842">
      <w:pPr>
        <w:spacing w:after="0" w:line="240" w:lineRule="auto"/>
        <w:ind w:firstLine="709"/>
        <w:jc w:val="both"/>
        <w:rPr>
          <w:rFonts w:ascii="Times New Roman" w:eastAsia="OfficinaSansBoldITC" w:hAnsi="Times New Roman"/>
          <w:b/>
          <w:color w:val="C00000"/>
          <w:sz w:val="24"/>
          <w:szCs w:val="24"/>
          <w:lang w:val="ru-RU"/>
        </w:rPr>
      </w:pPr>
      <w:r>
        <w:rPr>
          <w:rFonts w:ascii="Times New Roman" w:eastAsia="OfficinaSansBoldITC" w:hAnsi="Times New Roman"/>
          <w:sz w:val="24"/>
          <w:szCs w:val="24"/>
          <w:lang w:val="ru-RU"/>
        </w:rPr>
        <w:t>13.</w:t>
      </w:r>
      <w:r w:rsidR="00A20842" w:rsidRPr="00A20842">
        <w:rPr>
          <w:rFonts w:ascii="Times New Roman" w:eastAsia="OfficinaSansBoldITC" w:hAnsi="Times New Roman"/>
          <w:sz w:val="24"/>
          <w:szCs w:val="24"/>
          <w:lang w:val="ru-RU"/>
        </w:rPr>
        <w:t>8.</w:t>
      </w:r>
      <w:r w:rsidR="00A20842" w:rsidRPr="00A20842">
        <w:rPr>
          <w:rFonts w:ascii="Times New Roman" w:eastAsia="SchoolBookSanPin" w:hAnsi="Times New Roman"/>
          <w:sz w:val="24"/>
          <w:szCs w:val="24"/>
          <w:lang w:val="ru-RU"/>
        </w:rPr>
        <w:t>3.</w:t>
      </w:r>
      <w:r w:rsidR="00A20842" w:rsidRPr="00FB543C">
        <w:rPr>
          <w:rFonts w:ascii="Times New Roman" w:eastAsia="SchoolBookSanPin" w:hAnsi="Times New Roman"/>
          <w:sz w:val="24"/>
          <w:szCs w:val="24"/>
        </w:rPr>
        <w:t> </w:t>
      </w:r>
      <w:r w:rsidR="00A20842" w:rsidRPr="00A20842">
        <w:rPr>
          <w:rFonts w:ascii="Times New Roman" w:eastAsia="SchoolBookSanPin" w:hAnsi="Times New Roman"/>
          <w:bCs/>
          <w:sz w:val="24"/>
          <w:szCs w:val="24"/>
          <w:lang w:val="ru-RU"/>
        </w:rPr>
        <w:t xml:space="preserve">Предметные результаты освоения программы по географии. К концу 5 класса обучающийся научится: </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приводить примеры географических объектов, процессов и явлений, изучаемых различными ветвями географической науки;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приводить примеры методов исследования, применяемых в географии;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иметь представление о вкладе великих путешественников в изучение Земли;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описывать и сравнивать маршруты их путешествий;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различать понятия «план местности» и «географическая карта», «параллель» и «меридиан»;</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приводить примеры влияния Солнца на мир живой и неживой природы;</w:t>
      </w:r>
    </w:p>
    <w:p w:rsidP="00A20842" w:rsidR="00A20842" w:rsidRDefault="00A20842" w:rsidRPr="00A20842">
      <w:pPr>
        <w:spacing w:after="0" w:line="240" w:lineRule="auto"/>
        <w:ind w:firstLine="709"/>
        <w:jc w:val="both"/>
        <w:rPr>
          <w:rFonts w:ascii="Times New Roman" w:eastAsia="SchoolBookSanPin" w:hAnsi="Times New Roman"/>
          <w:position w:val="1"/>
          <w:sz w:val="24"/>
          <w:szCs w:val="24"/>
          <w:lang w:val="ru-RU"/>
        </w:rPr>
      </w:pPr>
      <w:r w:rsidRPr="00A20842">
        <w:rPr>
          <w:rFonts w:ascii="Times New Roman" w:eastAsia="SchoolBookSanPin" w:hAnsi="Times New Roman"/>
          <w:position w:val="1"/>
          <w:sz w:val="24"/>
          <w:szCs w:val="24"/>
          <w:lang w:val="ru-RU"/>
        </w:rPr>
        <w:t>объяснять причины смены дня и ночи и времён года;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описывать внутреннее строение Земли;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различать понятия «земная кора»; «ядро», «мантия»; «минерал» и «горная порода»;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различать понятия «материковая» и «океаническая» земная кора;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различать изученные минералы и горные породы, материковую и океаническую земную кору;</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показывать на карте и обозначать на контурной карте материки и океаны, крупные формы рельефа Земли;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различать горы и равнины;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классифицировать формы рельефа суши по высоте и по внешнему облику;</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называть причины землетрясений и вулканических извержений;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 xml:space="preserve">применять понятия «эпицентр землетрясения» и «очаг землетрясения» для решения </w:t>
      </w:r>
      <w:r w:rsidRPr="00A20842">
        <w:rPr>
          <w:rFonts w:ascii="Times New Roman" w:eastAsia="SchoolBookSanPin" w:hAnsi="Times New Roman"/>
          <w:position w:val="1"/>
          <w:sz w:val="24"/>
          <w:szCs w:val="24"/>
          <w:lang w:val="ru-RU"/>
        </w:rPr>
        <w:lastRenderedPageBreak/>
        <w:t>познавательных задач;</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классифицировать острова по происхождению;</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приводить примеры опасных природных явлений в литосфере и средств их предупреждения;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приводить примеры изменений в литосфере в результате деятельности человека на примере своей местности, России и мира;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приводить примеры действия внешних процессов рельефообразования и наличия полезных ископаемых в своей местности;</w:t>
      </w:r>
    </w:p>
    <w:p w:rsidP="00A20842" w:rsidR="00A20842" w:rsidRDefault="00A20842" w:rsidRPr="00A20842">
      <w:pPr>
        <w:spacing w:after="0" w:line="240" w:lineRule="auto"/>
        <w:ind w:firstLine="709"/>
        <w:jc w:val="both"/>
        <w:rPr>
          <w:rFonts w:ascii="Times New Roman" w:eastAsia="SchoolBookSanPin" w:hAnsi="Times New Roman"/>
          <w:position w:val="1"/>
          <w:sz w:val="24"/>
          <w:szCs w:val="24"/>
          <w:lang w:val="ru-RU"/>
        </w:rPr>
      </w:pPr>
      <w:r w:rsidRPr="00A20842">
        <w:rPr>
          <w:rFonts w:ascii="Times New Roman" w:eastAsia="SchoolBookSanPin" w:hAnsi="Times New Roman"/>
          <w:position w:val="1"/>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P="00A20842" w:rsidR="00A20842" w:rsidRDefault="00D97EEC" w:rsidRPr="00A20842">
      <w:pPr>
        <w:spacing w:after="0" w:line="240" w:lineRule="auto"/>
        <w:ind w:firstLine="709"/>
        <w:jc w:val="both"/>
        <w:rPr>
          <w:rFonts w:ascii="Times New Roman" w:eastAsia="OfficinaSansBoldITC" w:hAnsi="Times New Roman"/>
          <w:b/>
          <w:color w:val="C00000"/>
          <w:sz w:val="24"/>
          <w:szCs w:val="24"/>
          <w:lang w:val="ru-RU"/>
        </w:rPr>
      </w:pPr>
      <w:r>
        <w:rPr>
          <w:rFonts w:ascii="Times New Roman" w:eastAsia="OfficinaSansBoldITC" w:hAnsi="Times New Roman"/>
          <w:sz w:val="24"/>
          <w:szCs w:val="24"/>
          <w:lang w:val="ru-RU"/>
        </w:rPr>
        <w:t>13.</w:t>
      </w:r>
      <w:r w:rsidR="00A20842" w:rsidRPr="00A20842">
        <w:rPr>
          <w:rFonts w:ascii="Times New Roman" w:eastAsia="OfficinaSansBoldITC" w:hAnsi="Times New Roman"/>
          <w:sz w:val="24"/>
          <w:szCs w:val="24"/>
          <w:lang w:val="ru-RU"/>
        </w:rPr>
        <w:t>8.</w:t>
      </w:r>
      <w:r w:rsidR="00A20842" w:rsidRPr="00A20842">
        <w:rPr>
          <w:rFonts w:ascii="Times New Roman" w:eastAsia="SchoolBookSanPin" w:hAnsi="Times New Roman"/>
          <w:sz w:val="24"/>
          <w:szCs w:val="24"/>
          <w:lang w:val="ru-RU"/>
        </w:rPr>
        <w:t>4.</w:t>
      </w:r>
      <w:r w:rsidR="00A20842" w:rsidRPr="00FB543C">
        <w:rPr>
          <w:rFonts w:ascii="Times New Roman" w:eastAsia="SchoolBookSanPin" w:hAnsi="Times New Roman"/>
          <w:sz w:val="24"/>
          <w:szCs w:val="24"/>
        </w:rPr>
        <w:t> </w:t>
      </w:r>
      <w:r w:rsidR="00A20842" w:rsidRPr="00A20842">
        <w:rPr>
          <w:rFonts w:ascii="Times New Roman" w:eastAsia="SchoolBookSanPin" w:hAnsi="Times New Roman"/>
          <w:bCs/>
          <w:sz w:val="24"/>
          <w:szCs w:val="24"/>
          <w:lang w:val="ru-RU"/>
        </w:rPr>
        <w:t xml:space="preserve">Предметные результаты освоения программы по географии. К концу 6 класса обучающийся научится: </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приводить примеры опасных природных явлений в геосферах и средств их предупреждения;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различать свойства вод отдельных частей Мирового океана;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классифицировать объекты гидросферы (моря, озёра, реки, подземные воды, болота, ледники) по заданным признакам;</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различать питание и режим рек;</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сравнивать реки по заданным признакам;</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устанавливать причинно-следственные связи между питанием, режимом реки и климатом на территории речного бассейна;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приводить примеры районов распространения многолетней мерзлоты;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называть причины образования цунами, приливов и отливов;</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описывать состав, строение атмосферы;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P="00A20842" w:rsidR="00A20842" w:rsidRDefault="00A20842" w:rsidRPr="00A20842">
      <w:pPr>
        <w:spacing w:after="0" w:line="240" w:lineRule="auto"/>
        <w:ind w:firstLine="709"/>
        <w:jc w:val="both"/>
        <w:rPr>
          <w:rFonts w:ascii="Times New Roman" w:eastAsia="SchoolBookSanPin" w:hAnsi="Times New Roman"/>
          <w:position w:val="1"/>
          <w:sz w:val="24"/>
          <w:szCs w:val="24"/>
          <w:lang w:val="ru-RU"/>
        </w:rPr>
      </w:pPr>
      <w:r w:rsidRPr="00A20842">
        <w:rPr>
          <w:rFonts w:ascii="Times New Roman" w:eastAsia="SchoolBookSanPin" w:hAnsi="Times New Roman"/>
          <w:position w:val="1"/>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lastRenderedPageBreak/>
        <w:t>различать свойства воздуха; климаты Земли; климатообразующие факторы;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различать виды атмосферных осадков;</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различать понятия «бризы» и «муссоны»;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различать понятия «погода» и «климат»;</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различать понятия «атмосфера», «тропосфера», «стратосфера», «верхние слои атмосферы»;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называть границы биосферы;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приводить примеры приспособления живых организмов к среде обитания в разных природных зонах;</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различать растительный и животный мир разных территорий Земли;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объяснять взаимосвязи компонентов природы в природно-территориальном комплексе;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сравнивать особенности растительного и животного мира в различных природных зонах;</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w:t>
      </w:r>
      <w:r w:rsidRPr="00A20842">
        <w:rPr>
          <w:rFonts w:ascii="Times New Roman" w:eastAsia="SchoolBookSanPin" w:hAnsi="Times New Roman"/>
          <w:sz w:val="24"/>
          <w:szCs w:val="24"/>
          <w:lang w:val="ru-RU"/>
        </w:rPr>
        <w:t xml:space="preserve"> (</w:t>
      </w:r>
      <w:r w:rsidRPr="00A20842">
        <w:rPr>
          <w:rFonts w:ascii="Times New Roman" w:eastAsia="SchoolBookSanPin" w:hAnsi="Times New Roman"/>
          <w:position w:val="1"/>
          <w:sz w:val="24"/>
          <w:szCs w:val="24"/>
          <w:lang w:val="ru-RU"/>
        </w:rPr>
        <w:t>или) практико-ориентированных задач;</w:t>
      </w:r>
    </w:p>
    <w:p w:rsidP="00A20842" w:rsidR="00A20842" w:rsidRDefault="00A20842" w:rsidRPr="00A20842">
      <w:pPr>
        <w:spacing w:after="0" w:line="240" w:lineRule="auto"/>
        <w:ind w:firstLine="709"/>
        <w:jc w:val="both"/>
        <w:rPr>
          <w:rFonts w:ascii="Times New Roman" w:eastAsia="SchoolBookSanPin" w:hAnsi="Times New Roman"/>
          <w:position w:val="1"/>
          <w:sz w:val="24"/>
          <w:szCs w:val="24"/>
          <w:lang w:val="ru-RU"/>
        </w:rPr>
      </w:pPr>
      <w:r w:rsidRPr="00A20842">
        <w:rPr>
          <w:rFonts w:ascii="Times New Roman" w:eastAsia="SchoolBookSanPin" w:hAnsi="Times New Roman"/>
          <w:position w:val="1"/>
          <w:sz w:val="24"/>
          <w:szCs w:val="24"/>
          <w:lang w:val="ru-RU"/>
        </w:rPr>
        <w:t>сравнивать плодородие почв в различных природных зонах;</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P="00A20842" w:rsidR="00A20842" w:rsidRDefault="00D97EEC" w:rsidRPr="00A20842">
      <w:pPr>
        <w:spacing w:after="0" w:line="240" w:lineRule="auto"/>
        <w:ind w:firstLine="709"/>
        <w:jc w:val="both"/>
        <w:rPr>
          <w:rFonts w:ascii="Times New Roman" w:eastAsia="OfficinaSansBoldITC" w:hAnsi="Times New Roman"/>
          <w:b/>
          <w:color w:val="C00000"/>
          <w:sz w:val="24"/>
          <w:szCs w:val="24"/>
          <w:lang w:val="ru-RU"/>
        </w:rPr>
      </w:pPr>
      <w:r>
        <w:rPr>
          <w:rFonts w:ascii="Times New Roman" w:eastAsia="OfficinaSansBoldITC" w:hAnsi="Times New Roman"/>
          <w:sz w:val="24"/>
          <w:szCs w:val="24"/>
          <w:lang w:val="ru-RU"/>
        </w:rPr>
        <w:t>13.</w:t>
      </w:r>
      <w:r w:rsidR="00A20842" w:rsidRPr="00A20842">
        <w:rPr>
          <w:rFonts w:ascii="Times New Roman" w:eastAsia="OfficinaSansBoldITC" w:hAnsi="Times New Roman"/>
          <w:sz w:val="24"/>
          <w:szCs w:val="24"/>
          <w:lang w:val="ru-RU"/>
        </w:rPr>
        <w:t>8.</w:t>
      </w:r>
      <w:r w:rsidR="00A20842" w:rsidRPr="00A20842">
        <w:rPr>
          <w:rFonts w:ascii="Times New Roman" w:eastAsia="SchoolBookSanPin" w:hAnsi="Times New Roman"/>
          <w:sz w:val="24"/>
          <w:szCs w:val="24"/>
          <w:lang w:val="ru-RU"/>
        </w:rPr>
        <w:t>5.</w:t>
      </w:r>
      <w:r w:rsidR="00A20842" w:rsidRPr="00FB543C">
        <w:rPr>
          <w:rFonts w:ascii="Times New Roman" w:eastAsia="SchoolBookSanPin" w:hAnsi="Times New Roman"/>
          <w:sz w:val="24"/>
          <w:szCs w:val="24"/>
        </w:rPr>
        <w:t> </w:t>
      </w:r>
      <w:r w:rsidR="00A20842" w:rsidRPr="00A20842">
        <w:rPr>
          <w:rFonts w:ascii="Times New Roman" w:eastAsia="SchoolBookSanPin" w:hAnsi="Times New Roman"/>
          <w:bCs/>
          <w:sz w:val="24"/>
          <w:szCs w:val="24"/>
          <w:lang w:val="ru-RU"/>
        </w:rPr>
        <w:t xml:space="preserve">Предметные результаты освоения программы по географии. К концу 7 класса обучающийся научится: </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иметь представление о строении и свойствах (целостность, зональность, ритмичность) географической оболочки;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различать изученные процессы и явления, происходящие в географической оболочке;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приводить примеры изменений в геосферах в результате деятельности человека;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lastRenderedPageBreak/>
        <w:t>описывать закономерности изменения в пространстве рельефа, климата, внутренних вод и органического мира;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классифицировать воздушные массы Земли, типы климата по заданным показателям;</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объяснять образование тропических муссонов, пассатов тропических широт, западных ветров;</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описывать климат территории по климатограмме;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объяснять влияние климатообразующих факторов на климатические особенности территории;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различать океанические течения;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различать и сравнивать численность населения крупных стран мира;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сравнивать плотность населения различных территорий;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применять понятие «плотность населения» для решения учебных и (или) практико-ориентированных задач;</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различать городские и сельские поселения;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приводить примеры крупнейших городов мира;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приводить примеры мировых и национальных религий;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проводить языковую классификацию народов;</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различать основные виды хозяйственной деятельности людей на различных территориях;</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определять страны по их существенным признакам;</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объяснять особенности природы, населения и хозяйства отдельных территорий;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использовать знания о населении материков и стран для решения различных учебных и практико-ориентированных задач;</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w:t>
      </w:r>
      <w:r w:rsidRPr="00A20842">
        <w:rPr>
          <w:rFonts w:ascii="Times New Roman" w:eastAsia="SchoolBookSanPin" w:hAnsi="Times New Roman"/>
          <w:sz w:val="24"/>
          <w:szCs w:val="24"/>
          <w:lang w:val="ru-RU"/>
        </w:rPr>
        <w:t xml:space="preserve">изучения особенностей природы, населения и хозяйства отдельных </w:t>
      </w:r>
      <w:r w:rsidRPr="00A20842">
        <w:rPr>
          <w:rFonts w:ascii="Times New Roman" w:eastAsia="SchoolBookSanPin" w:hAnsi="Times New Roman"/>
          <w:sz w:val="24"/>
          <w:szCs w:val="24"/>
          <w:lang w:val="ru-RU"/>
        </w:rPr>
        <w:lastRenderedPageBreak/>
        <w:t>территорий;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приводить примеры взаимодействия природы и общества в пределах отдельных территорий;</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P="00A20842" w:rsidR="00A20842" w:rsidRDefault="00D97EEC" w:rsidRPr="00A20842">
      <w:pPr>
        <w:spacing w:after="0" w:line="240" w:lineRule="auto"/>
        <w:ind w:firstLine="709"/>
        <w:jc w:val="both"/>
        <w:rPr>
          <w:rFonts w:ascii="Times New Roman" w:eastAsia="OfficinaSansBoldITC" w:hAnsi="Times New Roman"/>
          <w:b/>
          <w:color w:val="C00000"/>
          <w:sz w:val="24"/>
          <w:szCs w:val="24"/>
          <w:lang w:val="ru-RU"/>
        </w:rPr>
      </w:pPr>
      <w:r>
        <w:rPr>
          <w:rFonts w:ascii="Times New Roman" w:eastAsia="OfficinaSansBoldITC" w:hAnsi="Times New Roman"/>
          <w:sz w:val="24"/>
          <w:szCs w:val="24"/>
          <w:lang w:val="ru-RU"/>
        </w:rPr>
        <w:t>13.</w:t>
      </w:r>
      <w:r w:rsidR="00A20842" w:rsidRPr="00A20842">
        <w:rPr>
          <w:rFonts w:ascii="Times New Roman" w:eastAsia="OfficinaSansBoldITC" w:hAnsi="Times New Roman"/>
          <w:sz w:val="24"/>
          <w:szCs w:val="24"/>
          <w:lang w:val="ru-RU"/>
        </w:rPr>
        <w:t>8.</w:t>
      </w:r>
      <w:r w:rsidR="00A20842" w:rsidRPr="00A20842">
        <w:rPr>
          <w:rFonts w:ascii="Times New Roman" w:eastAsia="SchoolBookSanPin" w:hAnsi="Times New Roman"/>
          <w:sz w:val="24"/>
          <w:szCs w:val="24"/>
          <w:lang w:val="ru-RU"/>
        </w:rPr>
        <w:t>6.</w:t>
      </w:r>
      <w:r w:rsidR="00A20842" w:rsidRPr="00FB543C">
        <w:rPr>
          <w:rFonts w:ascii="Times New Roman" w:eastAsia="SchoolBookSanPin" w:hAnsi="Times New Roman"/>
          <w:sz w:val="24"/>
          <w:szCs w:val="24"/>
        </w:rPr>
        <w:t> </w:t>
      </w:r>
      <w:r w:rsidR="00A20842" w:rsidRPr="00A20842">
        <w:rPr>
          <w:rFonts w:ascii="Times New Roman" w:eastAsia="SchoolBookSanPin" w:hAnsi="Times New Roman"/>
          <w:bCs/>
          <w:sz w:val="24"/>
          <w:szCs w:val="24"/>
          <w:lang w:val="ru-RU"/>
        </w:rPr>
        <w:t xml:space="preserve">Предметные результаты освоения программы по географии. К концу 8 класса обучающийся научится: </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характеризовать основные этапы истории формирования и изучения территории России;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характеризовать географическое положение России с использованием информации из различных источников;</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различать федеральные округа, крупные географические районы и макрорегионы России;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приводить примеры субъектов Российской Федерации разных видов и показывать их на географической карте;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оценивать степень благоприятности природных условий в пределах отдельных регионов страны;</w:t>
      </w:r>
    </w:p>
    <w:p w:rsidP="00A20842" w:rsidR="00A20842" w:rsidRDefault="00A20842" w:rsidRPr="00A20842">
      <w:pPr>
        <w:spacing w:after="0" w:line="240" w:lineRule="auto"/>
        <w:ind w:firstLine="709"/>
        <w:jc w:val="both"/>
        <w:rPr>
          <w:rFonts w:ascii="Times New Roman" w:eastAsia="SchoolBookSanPin" w:hAnsi="Times New Roman"/>
          <w:position w:val="1"/>
          <w:sz w:val="24"/>
          <w:szCs w:val="24"/>
          <w:lang w:val="ru-RU"/>
        </w:rPr>
      </w:pPr>
      <w:r w:rsidRPr="00A20842">
        <w:rPr>
          <w:rFonts w:ascii="Times New Roman" w:eastAsia="SchoolBookSanPin" w:hAnsi="Times New Roman"/>
          <w:position w:val="1"/>
          <w:sz w:val="24"/>
          <w:szCs w:val="24"/>
          <w:lang w:val="ru-RU"/>
        </w:rPr>
        <w:t>проводить классификацию природных ресурсов;</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распознавать типы природопользования;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сравнивать особенности компонентов природы отдельных территорий страны;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объяснять особенности компонентов природы отдельных территорий страны;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 xml:space="preserve">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w:t>
      </w:r>
      <w:r w:rsidRPr="00A20842">
        <w:rPr>
          <w:rFonts w:ascii="Times New Roman" w:eastAsia="SchoolBookSanPin" w:hAnsi="Times New Roman"/>
          <w:position w:val="1"/>
          <w:sz w:val="24"/>
          <w:szCs w:val="24"/>
          <w:lang w:val="ru-RU"/>
        </w:rPr>
        <w:lastRenderedPageBreak/>
        <w:t>территорий для решения практико-ориентированных задач в контексте реальной жизни;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иметь представление о географических процессах и явлениях, определяющих особенности природы страны, отдельных регионов и своей местности;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объяснять распространение по территории страны областей современного горообразования, землетрясений и вулканизма;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P="00A20842" w:rsidR="00A20842" w:rsidRDefault="00A20842" w:rsidRPr="00A20842">
      <w:pPr>
        <w:spacing w:after="0" w:line="240" w:lineRule="auto"/>
        <w:ind w:firstLine="709"/>
        <w:jc w:val="both"/>
        <w:rPr>
          <w:rFonts w:ascii="Times New Roman" w:eastAsia="SchoolBookSanPin" w:hAnsi="Times New Roman"/>
          <w:position w:val="1"/>
          <w:sz w:val="24"/>
          <w:szCs w:val="24"/>
          <w:lang w:val="ru-RU"/>
        </w:rPr>
      </w:pPr>
      <w:r w:rsidRPr="00A20842">
        <w:rPr>
          <w:rFonts w:ascii="Times New Roman" w:eastAsia="SchoolBookSanPin" w:hAnsi="Times New Roman"/>
          <w:position w:val="1"/>
          <w:sz w:val="24"/>
          <w:szCs w:val="24"/>
          <w:lang w:val="ru-RU"/>
        </w:rPr>
        <w:t>описывать и прогнозировать погоду территории по карте погоды;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проводить классификацию типов климата и почв России;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распознавать показатели, характеризующие состояние окружающей среды;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приводить примеры рационального и нерационального природопользования;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приводить примеры адаптации человека к разнообразным природным условиям на территории страны;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проводить классификацию населённых пунктов и регионов России по заданным основаниям;</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применять понятия «рождаемость», «смертность», «естественный прирост населения», «миграционный прирост на</w:t>
      </w:r>
      <w:r w:rsidRPr="00A20842">
        <w:rPr>
          <w:rFonts w:ascii="Times New Roman" w:eastAsia="SchoolBookSanPin" w:hAnsi="Times New Roman"/>
          <w:sz w:val="24"/>
          <w:szCs w:val="24"/>
          <w:lang w:val="ru-RU"/>
        </w:rPr>
        <w:t>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w:t>
      </w:r>
      <w:r w:rsidRPr="00A20842">
        <w:rPr>
          <w:rFonts w:ascii="Times New Roman" w:eastAsia="SchoolBookSanPin" w:hAnsi="Times New Roman"/>
          <w:sz w:val="24"/>
          <w:szCs w:val="24"/>
          <w:lang w:val="ru-RU"/>
        </w:rPr>
        <w:lastRenderedPageBreak/>
        <w:t>ориентированных задач.</w:t>
      </w:r>
    </w:p>
    <w:p w:rsidP="00A20842" w:rsidR="00A20842" w:rsidRDefault="00D97EEC" w:rsidRPr="00A20842">
      <w:pPr>
        <w:spacing w:after="0" w:line="240" w:lineRule="auto"/>
        <w:ind w:firstLine="709"/>
        <w:jc w:val="both"/>
        <w:rPr>
          <w:rFonts w:ascii="Times New Roman" w:eastAsia="OfficinaSansBoldITC" w:hAnsi="Times New Roman"/>
          <w:b/>
          <w:color w:val="C00000"/>
          <w:sz w:val="24"/>
          <w:szCs w:val="24"/>
          <w:lang w:val="ru-RU"/>
        </w:rPr>
      </w:pPr>
      <w:r>
        <w:rPr>
          <w:rFonts w:ascii="Times New Roman" w:eastAsia="OfficinaSansBoldITC" w:hAnsi="Times New Roman"/>
          <w:sz w:val="24"/>
          <w:szCs w:val="24"/>
          <w:lang w:val="ru-RU"/>
        </w:rPr>
        <w:t>13.</w:t>
      </w:r>
      <w:r w:rsidR="00A20842" w:rsidRPr="00A20842">
        <w:rPr>
          <w:rFonts w:ascii="Times New Roman" w:eastAsia="OfficinaSansBoldITC" w:hAnsi="Times New Roman"/>
          <w:sz w:val="24"/>
          <w:szCs w:val="24"/>
          <w:lang w:val="ru-RU"/>
        </w:rPr>
        <w:t>8.</w:t>
      </w:r>
      <w:r w:rsidR="00A20842" w:rsidRPr="00A20842">
        <w:rPr>
          <w:rFonts w:ascii="Times New Roman" w:eastAsia="SchoolBookSanPin" w:hAnsi="Times New Roman"/>
          <w:sz w:val="24"/>
          <w:szCs w:val="24"/>
          <w:lang w:val="ru-RU"/>
        </w:rPr>
        <w:t>7.</w:t>
      </w:r>
      <w:r w:rsidR="00A20842" w:rsidRPr="00FB543C">
        <w:rPr>
          <w:rFonts w:ascii="Times New Roman" w:eastAsia="SchoolBookSanPin" w:hAnsi="Times New Roman"/>
          <w:sz w:val="24"/>
          <w:szCs w:val="24"/>
        </w:rPr>
        <w:t> </w:t>
      </w:r>
      <w:r w:rsidR="00A20842" w:rsidRPr="00A20842">
        <w:rPr>
          <w:rFonts w:ascii="Times New Roman" w:eastAsia="SchoolBookSanPin" w:hAnsi="Times New Roman"/>
          <w:bCs/>
          <w:sz w:val="24"/>
          <w:szCs w:val="24"/>
          <w:lang w:val="ru-RU"/>
        </w:rPr>
        <w:t xml:space="preserve">Предметные результаты освоения программы по географии. К концу 9 класса обучающийся научится: </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 xml:space="preserve">применять понятия «экономико-географическое положение», </w:t>
      </w:r>
      <w:r w:rsidRPr="00A20842">
        <w:rPr>
          <w:rFonts w:ascii="Times New Roman" w:eastAsia="SchoolBookSanPin" w:hAnsi="Times New Roman"/>
          <w:position w:val="1"/>
          <w:sz w:val="24"/>
          <w:szCs w:val="24"/>
          <w:lang w:val="ru-RU"/>
        </w:rPr>
        <w:t>«состав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w:t>
      </w:r>
      <w:r w:rsidRPr="00A20842">
        <w:rPr>
          <w:rFonts w:ascii="Times New Roman" w:eastAsia="SchoolBookSanPin" w:hAnsi="Times New Roman"/>
          <w:sz w:val="24"/>
          <w:szCs w:val="24"/>
          <w:lang w:val="ru-RU"/>
        </w:rPr>
        <w:t>плекс», «металлургический комплекс», «ВИЭ», «ТЭК», для решения учебных и (или) практико-ориентированных задач;</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различать территории опережающего развития, Арктическую зону и зону Севера России;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на основе ВИЭ;</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различать ВВП, ВРП и ИЧР как показатели уровня развития страны и её регионов;</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различать природно-ресурсный, человеческий и производственный капитал;</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различать виды транспорта и основные показатели их работы: грузооборот и пассажирооборот;</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 xml:space="preserve">использовать знания о факторах и условиях размещения хозяйства для решения </w:t>
      </w:r>
      <w:r w:rsidRPr="00A20842">
        <w:rPr>
          <w:rFonts w:ascii="Times New Roman" w:eastAsia="SchoolBookSanPin" w:hAnsi="Times New Roman"/>
          <w:sz w:val="24"/>
          <w:szCs w:val="24"/>
          <w:lang w:val="ru-RU"/>
        </w:rPr>
        <w:lastRenderedPageBreak/>
        <w:t>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объяснять географические различия населения и хозяйства территорий крупных регионов страны;</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P="00A20842" w:rsidR="00A20842" w:rsidRDefault="00A20842" w:rsidRPr="00A20842">
      <w:pPr>
        <w:spacing w:after="0" w:line="240" w:lineRule="auto"/>
        <w:ind w:firstLine="709"/>
        <w:jc w:val="both"/>
        <w:rPr>
          <w:rFonts w:ascii="Times New Roman" w:eastAsia="SchoolBookSanPin" w:hAnsi="Times New Roman"/>
          <w:sz w:val="24"/>
          <w:szCs w:val="24"/>
          <w:lang w:val="ru-RU"/>
        </w:rPr>
      </w:pPr>
      <w:r w:rsidRPr="00A20842">
        <w:rPr>
          <w:rFonts w:ascii="Times New Roman" w:eastAsia="SchoolBookSanPin" w:hAnsi="Times New Roman"/>
          <w:position w:val="1"/>
          <w:sz w:val="24"/>
          <w:szCs w:val="24"/>
          <w:lang w:val="ru-RU"/>
        </w:rPr>
        <w:t>приводить примеры объектов Всемирного наследия ЮНЕСКО и описывать их местоположение на географической карте;</w:t>
      </w:r>
    </w:p>
    <w:p w:rsidP="00A20842" w:rsidR="00A20842" w:rsidRDefault="00A20842" w:rsidRPr="00A20842">
      <w:pPr>
        <w:spacing w:after="0" w:line="240" w:lineRule="auto"/>
        <w:ind w:firstLine="709"/>
        <w:jc w:val="both"/>
        <w:rPr>
          <w:rFonts w:ascii="Times New Roman" w:eastAsia="SchoolBookSanPin" w:hAnsi="Times New Roman"/>
          <w:position w:val="1"/>
          <w:sz w:val="24"/>
          <w:szCs w:val="24"/>
          <w:lang w:val="ru-RU"/>
        </w:rPr>
      </w:pPr>
      <w:r w:rsidRPr="00A20842">
        <w:rPr>
          <w:rFonts w:ascii="Times New Roman" w:eastAsia="SchoolBookSanPin" w:hAnsi="Times New Roman"/>
          <w:position w:val="1"/>
          <w:sz w:val="24"/>
          <w:szCs w:val="24"/>
          <w:lang w:val="ru-RU"/>
        </w:rPr>
        <w:t>характеризовать место и роль России в мировом хозяйстве.</w:t>
      </w:r>
    </w:p>
    <w:p w:rsidP="00A20842" w:rsidR="00A20842" w:rsidRDefault="00D97EEC" w:rsidRPr="00A20842">
      <w:pPr>
        <w:keepNext/>
        <w:keepLines/>
        <w:spacing w:after="0" w:line="240" w:lineRule="auto"/>
        <w:ind w:firstLine="708"/>
        <w:jc w:val="both"/>
        <w:outlineLvl w:val="0"/>
        <w:rPr>
          <w:rFonts w:ascii="Times New Roman" w:eastAsia="Times New Roman" w:hAnsi="Times New Roman"/>
          <w:b/>
          <w:bCs/>
          <w:sz w:val="24"/>
          <w:szCs w:val="24"/>
          <w:lang w:eastAsia="x-none" w:val="ru-RU"/>
        </w:rPr>
      </w:pPr>
      <w:bookmarkStart w:id="68" w:name="_Toc146132677"/>
      <w:r>
        <w:rPr>
          <w:rFonts w:ascii="Times New Roman" w:eastAsia="Times New Roman" w:hAnsi="Times New Roman"/>
          <w:b/>
          <w:bCs/>
          <w:sz w:val="24"/>
          <w:szCs w:val="24"/>
          <w:lang w:eastAsia="x-none" w:val="ru-RU"/>
        </w:rPr>
        <w:t>14.</w:t>
      </w:r>
      <w:r w:rsidR="00A20842" w:rsidRPr="00FD3FDB">
        <w:rPr>
          <w:rFonts w:ascii="Times New Roman" w:eastAsia="Times New Roman" w:hAnsi="Times New Roman"/>
          <w:b/>
          <w:bCs/>
          <w:sz w:val="24"/>
          <w:szCs w:val="24"/>
          <w:lang w:eastAsia="x-none"/>
        </w:rPr>
        <w:t> </w:t>
      </w:r>
      <w:r w:rsidR="00A20842" w:rsidRPr="00A20842">
        <w:rPr>
          <w:rFonts w:ascii="Times New Roman" w:eastAsia="Times New Roman" w:hAnsi="Times New Roman"/>
          <w:b/>
          <w:bCs/>
          <w:sz w:val="24"/>
          <w:szCs w:val="24"/>
          <w:lang w:eastAsia="x-none" w:val="ru-RU"/>
        </w:rPr>
        <w:t>Рабочая программа по учебному предмету «Физика» (базовый уровень).</w:t>
      </w:r>
      <w:bookmarkEnd w:id="68"/>
      <w:r w:rsidR="00A20842" w:rsidRPr="00A20842">
        <w:rPr>
          <w:rFonts w:ascii="Times New Roman" w:eastAsia="Times New Roman" w:hAnsi="Times New Roman"/>
          <w:b/>
          <w:bCs/>
          <w:sz w:val="24"/>
          <w:szCs w:val="24"/>
          <w:lang w:eastAsia="x-none" w:val="ru-RU"/>
        </w:rPr>
        <w:t xml:space="preserve"> </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1.</w:t>
      </w:r>
      <w:r w:rsidR="00A20842" w:rsidRPr="00FD3FDB">
        <w:rPr>
          <w:rFonts w:ascii="Times New Roman" w:hAnsi="Times New Roman"/>
          <w:sz w:val="24"/>
          <w:szCs w:val="24"/>
        </w:rPr>
        <w:t> </w:t>
      </w:r>
      <w:r w:rsidR="00A20842" w:rsidRPr="00A20842">
        <w:rPr>
          <w:rFonts w:ascii="Times New Roman" w:hAnsi="Times New Roman"/>
          <w:sz w:val="24"/>
          <w:szCs w:val="24"/>
          <w:lang w:val="ru-RU"/>
        </w:rPr>
        <w:t>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2.</w:t>
      </w:r>
      <w:r w:rsidR="00A20842" w:rsidRPr="00FD3FDB">
        <w:rPr>
          <w:rFonts w:ascii="Times New Roman" w:hAnsi="Times New Roman"/>
          <w:sz w:val="24"/>
          <w:szCs w:val="24"/>
        </w:rPr>
        <w:t> </w:t>
      </w:r>
      <w:r w:rsidR="00A20842" w:rsidRPr="00A20842">
        <w:rPr>
          <w:rFonts w:ascii="Times New Roman" w:hAnsi="Times New Roman"/>
          <w:sz w:val="24"/>
          <w:szCs w:val="24"/>
          <w:lang w:val="ru-RU"/>
        </w:rPr>
        <w:t>Пояснительная записка.</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2.1.</w:t>
      </w:r>
      <w:r w:rsidR="00A20842" w:rsidRPr="00FD3FDB">
        <w:rPr>
          <w:rFonts w:ascii="Times New Roman" w:hAnsi="Times New Roman"/>
          <w:sz w:val="24"/>
          <w:szCs w:val="24"/>
        </w:rPr>
        <w:t> </w:t>
      </w:r>
      <w:r w:rsidR="00A20842" w:rsidRPr="00A20842">
        <w:rPr>
          <w:rFonts w:ascii="Times New Roman" w:hAnsi="Times New Roman"/>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рабочей программы воспитания и концепции преподавания учебного предмета «Физика».</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2.2.</w:t>
      </w:r>
      <w:r w:rsidR="00A20842" w:rsidRPr="00FD3FDB">
        <w:rPr>
          <w:rFonts w:ascii="Times New Roman" w:hAnsi="Times New Roman"/>
          <w:sz w:val="24"/>
          <w:szCs w:val="24"/>
        </w:rPr>
        <w:t> </w:t>
      </w:r>
      <w:r w:rsidR="00A20842" w:rsidRPr="00A20842">
        <w:rPr>
          <w:rFonts w:ascii="Times New Roman" w:hAnsi="Times New Roman"/>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2.3.</w:t>
      </w:r>
      <w:r w:rsidR="00A20842" w:rsidRPr="00FD3FDB">
        <w:rPr>
          <w:rFonts w:ascii="Times New Roman" w:hAnsi="Times New Roman"/>
          <w:sz w:val="24"/>
          <w:szCs w:val="24"/>
        </w:rPr>
        <w:t> </w:t>
      </w:r>
      <w:r w:rsidR="00A20842" w:rsidRPr="00A20842">
        <w:rPr>
          <w:rFonts w:ascii="Times New Roman" w:hAnsi="Times New Roman"/>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2.4.</w:t>
      </w:r>
      <w:r w:rsidR="00A20842" w:rsidRPr="00FD3FDB">
        <w:rPr>
          <w:rFonts w:ascii="Times New Roman" w:hAnsi="Times New Roman"/>
          <w:sz w:val="24"/>
          <w:szCs w:val="24"/>
        </w:rPr>
        <w:t> </w:t>
      </w:r>
      <w:r w:rsidR="00A20842" w:rsidRPr="00A20842">
        <w:rPr>
          <w:rFonts w:ascii="Times New Roman" w:hAnsi="Times New Roman"/>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2.5.</w:t>
      </w:r>
      <w:r w:rsidR="00A20842" w:rsidRPr="00FD3FDB">
        <w:rPr>
          <w:rFonts w:ascii="Times New Roman" w:hAnsi="Times New Roman"/>
          <w:sz w:val="24"/>
          <w:szCs w:val="24"/>
        </w:rPr>
        <w:t> </w:t>
      </w:r>
      <w:r w:rsidR="00A20842" w:rsidRPr="00A20842">
        <w:rPr>
          <w:rFonts w:ascii="Times New Roman" w:hAnsi="Times New Roman"/>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w:t>
      </w:r>
      <w:r w:rsidR="00A20842" w:rsidRPr="00A20842">
        <w:rPr>
          <w:rFonts w:ascii="Times New Roman" w:hAnsi="Times New Roman"/>
          <w:sz w:val="24"/>
          <w:szCs w:val="24"/>
          <w:lang w:val="ru-RU"/>
        </w:rPr>
        <w:lastRenderedPageBreak/>
        <w:t xml:space="preserve">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2.6.</w:t>
      </w:r>
      <w:r w:rsidR="00A20842" w:rsidRPr="00FD3FDB">
        <w:rPr>
          <w:rFonts w:ascii="Times New Roman" w:hAnsi="Times New Roman"/>
          <w:sz w:val="24"/>
          <w:szCs w:val="24"/>
        </w:rPr>
        <w:t> </w:t>
      </w:r>
      <w:r w:rsidR="00A20842" w:rsidRPr="00A20842">
        <w:rPr>
          <w:rFonts w:ascii="Times New Roman" w:hAnsi="Times New Roman"/>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Изучение физики на углублённом уровне предполагает овладение следующими компетентностями, характеризующими естественно­научную грамотность:</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научно объяснять явления,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оценивать и понимать особенности научного исследования;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интерпретировать данные и использовать научные доказательства для получения выводов».</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2.7.</w:t>
      </w:r>
      <w:r w:rsidR="00A20842" w:rsidRPr="00FD3FDB">
        <w:rPr>
          <w:rFonts w:ascii="Times New Roman" w:hAnsi="Times New Roman"/>
          <w:sz w:val="24"/>
          <w:szCs w:val="24"/>
        </w:rPr>
        <w:t> </w:t>
      </w:r>
      <w:r w:rsidR="00A20842" w:rsidRPr="00A20842">
        <w:rPr>
          <w:rFonts w:ascii="Times New Roman" w:hAnsi="Times New Roman"/>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2.8.</w:t>
      </w:r>
      <w:r w:rsidR="00A20842" w:rsidRPr="00FD3FDB">
        <w:rPr>
          <w:rFonts w:ascii="Times New Roman" w:hAnsi="Times New Roman"/>
          <w:sz w:val="24"/>
          <w:szCs w:val="24"/>
        </w:rPr>
        <w:t> </w:t>
      </w:r>
      <w:r w:rsidR="00A20842" w:rsidRPr="00A20842">
        <w:rPr>
          <w:rFonts w:ascii="Times New Roman" w:hAnsi="Times New Roman"/>
          <w:sz w:val="24"/>
          <w:szCs w:val="24"/>
          <w:lang w:val="ru-RU"/>
        </w:rPr>
        <w:t>Цели изучения физики: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формирование представлений о роли физики для развития других естественных наук, техники и технологий;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Достижение этих целей программы по физике на уровне основного общего образования обеспечивается решением следующих задач:</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приобретение умений описывать и объяснять физические явления с использованием полученных знаний;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2.9.</w:t>
      </w:r>
      <w:r w:rsidR="00A20842" w:rsidRPr="00FD3FDB">
        <w:rPr>
          <w:rFonts w:ascii="Times New Roman" w:hAnsi="Times New Roman"/>
          <w:sz w:val="24"/>
          <w:szCs w:val="24"/>
        </w:rPr>
        <w:t> </w:t>
      </w:r>
      <w:r w:rsidR="00A20842" w:rsidRPr="00A20842">
        <w:rPr>
          <w:rFonts w:ascii="Times New Roman" w:hAnsi="Times New Roman"/>
          <w:sz w:val="24"/>
          <w:szCs w:val="24"/>
          <w:lang w:val="ru-RU"/>
        </w:rPr>
        <w:t>Общее число часов, рекомендованных для изучения физики на базовом уровне, – 2</w:t>
      </w:r>
      <w:r w:rsidR="00014332">
        <w:rPr>
          <w:rFonts w:ascii="Times New Roman" w:hAnsi="Times New Roman"/>
          <w:sz w:val="24"/>
          <w:szCs w:val="24"/>
          <w:lang w:val="ru-RU"/>
        </w:rPr>
        <w:t>41</w:t>
      </w:r>
      <w:r w:rsidR="00A20842" w:rsidRPr="00A20842">
        <w:rPr>
          <w:rFonts w:ascii="Times New Roman" w:hAnsi="Times New Roman"/>
          <w:sz w:val="24"/>
          <w:szCs w:val="24"/>
          <w:lang w:val="ru-RU"/>
        </w:rPr>
        <w:t xml:space="preserve"> часов: в 7 классе – 68 часов (2 часа в неделю), в 8 классе – 68 часов (2 часа в неделю), в 9 классе – 102 часа (3 часа в неделю).</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Предлагаемый в программе по физике перечень лабораторных работ и опытов является рекомедовательным, учитель делает выбор при проведении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3.</w:t>
      </w:r>
      <w:r w:rsidR="00A20842" w:rsidRPr="00FD3FDB">
        <w:rPr>
          <w:rFonts w:ascii="Times New Roman" w:hAnsi="Times New Roman"/>
          <w:sz w:val="24"/>
          <w:szCs w:val="24"/>
        </w:rPr>
        <w:t> </w:t>
      </w:r>
      <w:r w:rsidR="00A20842" w:rsidRPr="00A20842">
        <w:rPr>
          <w:rFonts w:ascii="Times New Roman" w:hAnsi="Times New Roman"/>
          <w:sz w:val="24"/>
          <w:szCs w:val="24"/>
          <w:lang w:val="ru-RU"/>
        </w:rPr>
        <w:t>Содержание обучения в 7 классе.</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3.1.</w:t>
      </w:r>
      <w:r w:rsidR="00A20842" w:rsidRPr="00FD3FDB">
        <w:rPr>
          <w:rFonts w:ascii="Times New Roman" w:hAnsi="Times New Roman"/>
          <w:sz w:val="24"/>
          <w:szCs w:val="24"/>
        </w:rPr>
        <w:t> </w:t>
      </w:r>
      <w:r w:rsidR="00A20842" w:rsidRPr="00A20842">
        <w:rPr>
          <w:rFonts w:ascii="Times New Roman" w:hAnsi="Times New Roman"/>
          <w:sz w:val="24"/>
          <w:szCs w:val="24"/>
          <w:lang w:val="ru-RU"/>
        </w:rPr>
        <w:t>Физика и её роль в познании окружающего мира.</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lastRenderedPageBreak/>
        <w:t xml:space="preserve">Физика – наука о природе. Явления природы. Физические явления: механические, тепловые, электрические, магнитные, световые, звуковые.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3.1.1.</w:t>
      </w:r>
      <w:r w:rsidR="00A20842" w:rsidRPr="00FD3FDB">
        <w:rPr>
          <w:rFonts w:ascii="Times New Roman" w:hAnsi="Times New Roman"/>
          <w:sz w:val="24"/>
          <w:szCs w:val="24"/>
        </w:rPr>
        <w:t> </w:t>
      </w:r>
      <w:r w:rsidR="00A20842" w:rsidRPr="00A20842">
        <w:rPr>
          <w:rFonts w:ascii="Times New Roman" w:hAnsi="Times New Roman"/>
          <w:sz w:val="24"/>
          <w:szCs w:val="24"/>
          <w:lang w:val="ru-RU"/>
        </w:rPr>
        <w:t>Демонстрации.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Механические, тепловые, электрические, магнитные, световые явления.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Физические приборы и процедура прямых измерений аналоговым и цифровым прибором. </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3.1.2.</w:t>
      </w:r>
      <w:r w:rsidR="00A20842" w:rsidRPr="00FD3FDB">
        <w:rPr>
          <w:rFonts w:ascii="Times New Roman" w:hAnsi="Times New Roman"/>
          <w:sz w:val="24"/>
          <w:szCs w:val="24"/>
        </w:rPr>
        <w:t> </w:t>
      </w:r>
      <w:r w:rsidR="00A20842" w:rsidRPr="00A20842">
        <w:rPr>
          <w:rFonts w:ascii="Times New Roman" w:hAnsi="Times New Roman"/>
          <w:sz w:val="24"/>
          <w:szCs w:val="24"/>
          <w:lang w:val="ru-RU"/>
        </w:rPr>
        <w:t>Лабораторные работы и опыты.</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Определение цены деления шкалы измерительного прибора.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Измерение расстояний.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Измерение объёма жидкости и твёрдого тела.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Определение размеров малых тел.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Измерение температуры при помощи жидкостного термометра и датчика температуры.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3.2.</w:t>
      </w:r>
      <w:r w:rsidR="00A20842" w:rsidRPr="00FD3FDB">
        <w:rPr>
          <w:rFonts w:ascii="Times New Roman" w:hAnsi="Times New Roman"/>
          <w:sz w:val="24"/>
          <w:szCs w:val="24"/>
        </w:rPr>
        <w:t> </w:t>
      </w:r>
      <w:r w:rsidR="00A20842" w:rsidRPr="00A20842">
        <w:rPr>
          <w:rFonts w:ascii="Times New Roman" w:hAnsi="Times New Roman"/>
          <w:sz w:val="24"/>
          <w:szCs w:val="24"/>
          <w:lang w:val="ru-RU"/>
        </w:rPr>
        <w:t>Первоначальные сведения о строении вещества.</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Строение вещества: атомы и молекулы, их размеры. Опыты, доказывающие дискретное строение вещества.</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3.2.1.</w:t>
      </w:r>
      <w:r w:rsidR="00A20842" w:rsidRPr="00FD3FDB">
        <w:rPr>
          <w:rFonts w:ascii="Times New Roman" w:hAnsi="Times New Roman"/>
          <w:sz w:val="24"/>
          <w:szCs w:val="24"/>
        </w:rPr>
        <w:t> </w:t>
      </w:r>
      <w:r w:rsidR="00A20842" w:rsidRPr="00A20842">
        <w:rPr>
          <w:rFonts w:ascii="Times New Roman" w:hAnsi="Times New Roman"/>
          <w:sz w:val="24"/>
          <w:szCs w:val="24"/>
          <w:lang w:val="ru-RU"/>
        </w:rPr>
        <w:t>Демонстрации.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Наблюдение броуновского движения.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Наблюдение диффузии.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Наблюдение явлений, объясняющихся притяжением или отталкиванием частиц вещества. </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3.2.2.</w:t>
      </w:r>
      <w:r w:rsidR="00A20842" w:rsidRPr="00FD3FDB">
        <w:rPr>
          <w:rFonts w:ascii="Times New Roman" w:hAnsi="Times New Roman"/>
          <w:sz w:val="24"/>
          <w:szCs w:val="24"/>
        </w:rPr>
        <w:t> </w:t>
      </w:r>
      <w:r w:rsidR="00A20842" w:rsidRPr="00A20842">
        <w:rPr>
          <w:rFonts w:ascii="Times New Roman" w:hAnsi="Times New Roman"/>
          <w:sz w:val="24"/>
          <w:szCs w:val="24"/>
          <w:lang w:val="ru-RU"/>
        </w:rPr>
        <w:t>Лабораторные работы и опыты.</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Оценка диаметра атома методом рядов (с использованием фотографий).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Опыты по наблюдению теплового расширения газов.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Опыты по обнаружению действия сил молекулярного притяжения. </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3.3.</w:t>
      </w:r>
      <w:r w:rsidR="00A20842" w:rsidRPr="00FD3FDB">
        <w:rPr>
          <w:rFonts w:ascii="Times New Roman" w:hAnsi="Times New Roman"/>
          <w:sz w:val="24"/>
          <w:szCs w:val="24"/>
        </w:rPr>
        <w:t> </w:t>
      </w:r>
      <w:r w:rsidR="00A20842" w:rsidRPr="00A20842">
        <w:rPr>
          <w:rFonts w:ascii="Times New Roman" w:hAnsi="Times New Roman"/>
          <w:sz w:val="24"/>
          <w:szCs w:val="24"/>
          <w:lang w:val="ru-RU"/>
        </w:rPr>
        <w:t>Движение и взаимодействие тел.</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w:t>
      </w:r>
      <w:r w:rsidRPr="00A20842">
        <w:rPr>
          <w:rFonts w:ascii="Times New Roman" w:hAnsi="Times New Roman"/>
          <w:sz w:val="24"/>
          <w:szCs w:val="24"/>
          <w:lang w:val="ru-RU"/>
        </w:rPr>
        <w:lastRenderedPageBreak/>
        <w:t xml:space="preserve">и технике. </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3.3.1.</w:t>
      </w:r>
      <w:r w:rsidR="00A20842" w:rsidRPr="00FD3FDB">
        <w:rPr>
          <w:rFonts w:ascii="Times New Roman" w:hAnsi="Times New Roman"/>
          <w:sz w:val="24"/>
          <w:szCs w:val="24"/>
        </w:rPr>
        <w:t> </w:t>
      </w:r>
      <w:r w:rsidR="00A20842" w:rsidRPr="00A20842">
        <w:rPr>
          <w:rFonts w:ascii="Times New Roman" w:hAnsi="Times New Roman"/>
          <w:sz w:val="24"/>
          <w:szCs w:val="24"/>
          <w:lang w:val="ru-RU"/>
        </w:rPr>
        <w:t>Демонстрации.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Наблюдение механического движения тела.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Измерение скорости прямолинейного движения.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Наблюдение явления инерции.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Наблюдение изменения скорости при взаимодействии тел.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Сравнение масс по взаимодействию тел.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Сложение сил, направленных по одной прямой. </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3.3.2.</w:t>
      </w:r>
      <w:r w:rsidR="00A20842" w:rsidRPr="00FD3FDB">
        <w:rPr>
          <w:rFonts w:ascii="Times New Roman" w:hAnsi="Times New Roman"/>
          <w:sz w:val="24"/>
          <w:szCs w:val="24"/>
        </w:rPr>
        <w:t> </w:t>
      </w:r>
      <w:r w:rsidR="00A20842" w:rsidRPr="00A20842">
        <w:rPr>
          <w:rFonts w:ascii="Times New Roman" w:hAnsi="Times New Roman"/>
          <w:sz w:val="24"/>
          <w:szCs w:val="24"/>
          <w:lang w:val="ru-RU"/>
        </w:rPr>
        <w:t>Лабораторные работы и опыты.</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Определение средней скорости скольжения бруска или шарика по наклонной плоскости.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Определение плотности твёрдого тела.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Опыты, демонстрирующие зависимость растяжения (деформации) пружины от приложенной силы.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Опыты, демонстрирующие зависимость силы трения скольжения от веса тела и характера соприкасающихся поверхностей.</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3.4.</w:t>
      </w:r>
      <w:r w:rsidR="00A20842" w:rsidRPr="00FD3FDB">
        <w:rPr>
          <w:rFonts w:ascii="Times New Roman" w:hAnsi="Times New Roman"/>
          <w:sz w:val="24"/>
          <w:szCs w:val="24"/>
        </w:rPr>
        <w:t> </w:t>
      </w:r>
      <w:r w:rsidR="00A20842" w:rsidRPr="00A20842">
        <w:rPr>
          <w:rFonts w:ascii="Times New Roman" w:hAnsi="Times New Roman"/>
          <w:sz w:val="24"/>
          <w:szCs w:val="24"/>
          <w:lang w:val="ru-RU"/>
        </w:rPr>
        <w:t>Давление твёрдых тел, жидкостей и газов.</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Действие жидкости и газа на погружённое в них тело. Выталкивающая (архимедова) сила. Закон Архимеда. Плавание тел. Воздухоплавание. </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3.4.1.</w:t>
      </w:r>
      <w:r w:rsidR="00A20842" w:rsidRPr="00FD3FDB">
        <w:rPr>
          <w:rFonts w:ascii="Times New Roman" w:hAnsi="Times New Roman"/>
          <w:sz w:val="24"/>
          <w:szCs w:val="24"/>
        </w:rPr>
        <w:t> </w:t>
      </w:r>
      <w:r w:rsidR="00A20842" w:rsidRPr="00A20842">
        <w:rPr>
          <w:rFonts w:ascii="Times New Roman" w:hAnsi="Times New Roman"/>
          <w:sz w:val="24"/>
          <w:szCs w:val="24"/>
          <w:lang w:val="ru-RU"/>
        </w:rPr>
        <w:t>Демонстрации.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Зависимость давления газа от температуры.</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Передача давления жидкостью и газом.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Сообщающиеся сосуды.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Гидравлический пресс.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Проявление действия атмосферного давления.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Зависимость выталкивающей силы от объёма погружённой части тела и плотности жидкости.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Равенство выталкивающей силы весу вытесненной жидкости.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Условие плавания тел: плавание или погружение тел в зависимости от соотношения плотностей тела и жидкости. </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3.4.2.</w:t>
      </w:r>
      <w:r w:rsidR="00A20842" w:rsidRPr="00FD3FDB">
        <w:rPr>
          <w:rFonts w:ascii="Times New Roman" w:hAnsi="Times New Roman"/>
          <w:sz w:val="24"/>
          <w:szCs w:val="24"/>
        </w:rPr>
        <w:t> </w:t>
      </w:r>
      <w:r w:rsidR="00A20842" w:rsidRPr="00A20842">
        <w:rPr>
          <w:rFonts w:ascii="Times New Roman" w:hAnsi="Times New Roman"/>
          <w:sz w:val="24"/>
          <w:szCs w:val="24"/>
          <w:lang w:val="ru-RU"/>
        </w:rPr>
        <w:t>Лабораторные работы и опыты.</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Исследование зависимости веса тела в воде от объёма погружённой в жидкость части тела.</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Определение выталкивающей силы, действующей на тело, погружённое в жидкость.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Проверка независимости выталкивающей силы, действующей на тело в жидкости, от массы тела.</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Конструирование ареометра или конструирование лодки и определение её </w:t>
      </w:r>
      <w:r w:rsidRPr="00A20842">
        <w:rPr>
          <w:rFonts w:ascii="Times New Roman" w:hAnsi="Times New Roman"/>
          <w:sz w:val="24"/>
          <w:szCs w:val="24"/>
          <w:lang w:val="ru-RU"/>
        </w:rPr>
        <w:lastRenderedPageBreak/>
        <w:t xml:space="preserve">грузоподъёмности. </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3.5. Работа и мощность. Энергия.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Механическая работа. Мощность.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Коэффициент полезного действия (далее – КПД) простых механизмов. Простые механизмы в быту и технике.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3.5.1.</w:t>
      </w:r>
      <w:r w:rsidR="00A20842" w:rsidRPr="00FD3FDB">
        <w:rPr>
          <w:rFonts w:ascii="Times New Roman" w:hAnsi="Times New Roman"/>
          <w:sz w:val="24"/>
          <w:szCs w:val="24"/>
        </w:rPr>
        <w:t> </w:t>
      </w:r>
      <w:r w:rsidR="00A20842" w:rsidRPr="00A20842">
        <w:rPr>
          <w:rFonts w:ascii="Times New Roman" w:hAnsi="Times New Roman"/>
          <w:sz w:val="24"/>
          <w:szCs w:val="24"/>
          <w:lang w:val="ru-RU"/>
        </w:rPr>
        <w:t>Демонстрации.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Примеры простых механизмов. </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3.5.2.</w:t>
      </w:r>
      <w:r w:rsidR="00A20842" w:rsidRPr="00FD3FDB">
        <w:rPr>
          <w:rFonts w:ascii="Times New Roman" w:hAnsi="Times New Roman"/>
          <w:sz w:val="24"/>
          <w:szCs w:val="24"/>
        </w:rPr>
        <w:t> </w:t>
      </w:r>
      <w:r w:rsidR="00A20842" w:rsidRPr="00A20842">
        <w:rPr>
          <w:rFonts w:ascii="Times New Roman" w:hAnsi="Times New Roman"/>
          <w:sz w:val="24"/>
          <w:szCs w:val="24"/>
          <w:lang w:val="ru-RU"/>
        </w:rPr>
        <w:t>Лабораторные работы и опыты.</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Определение работы силы трения при равномерном движении тела по горизонтальной поверхности.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Исследование условий равновесия рычага.</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Измерение КПД наклонной плоскости.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Изучение закона сохранения механической энергии. </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4.</w:t>
      </w:r>
      <w:r w:rsidR="00A20842" w:rsidRPr="00FD3FDB">
        <w:rPr>
          <w:rFonts w:ascii="Times New Roman" w:hAnsi="Times New Roman"/>
          <w:sz w:val="24"/>
          <w:szCs w:val="24"/>
        </w:rPr>
        <w:t> </w:t>
      </w:r>
      <w:r w:rsidR="00A20842" w:rsidRPr="00A20842">
        <w:rPr>
          <w:rFonts w:ascii="Times New Roman" w:hAnsi="Times New Roman"/>
          <w:sz w:val="24"/>
          <w:szCs w:val="24"/>
          <w:lang w:val="ru-RU"/>
        </w:rPr>
        <w:t>Содержание обучения в 8 классе.</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4.1.</w:t>
      </w:r>
      <w:r w:rsidR="00A20842" w:rsidRPr="00FD3FDB">
        <w:rPr>
          <w:rFonts w:ascii="Times New Roman" w:hAnsi="Times New Roman"/>
          <w:sz w:val="24"/>
          <w:szCs w:val="24"/>
        </w:rPr>
        <w:t> </w:t>
      </w:r>
      <w:r w:rsidR="00A20842" w:rsidRPr="00A20842">
        <w:rPr>
          <w:rFonts w:ascii="Times New Roman" w:hAnsi="Times New Roman"/>
          <w:sz w:val="24"/>
          <w:szCs w:val="24"/>
          <w:lang w:val="ru-RU"/>
        </w:rPr>
        <w:t>Тепловые явления.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Влажность воздуха.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Энергия топлива. Удельная теплота сгорания.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Принципы работы тепловых двигателей КПД теплового двигателя. Тепловые двигатели и защита окружающей среды.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Закон сохранения и превращения энергии в тепловых процессах. </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4.1.1.</w:t>
      </w:r>
      <w:r w:rsidR="00A20842" w:rsidRPr="00FD3FDB">
        <w:rPr>
          <w:rFonts w:ascii="Times New Roman" w:hAnsi="Times New Roman"/>
          <w:sz w:val="24"/>
          <w:szCs w:val="24"/>
        </w:rPr>
        <w:t> </w:t>
      </w:r>
      <w:r w:rsidR="00A20842" w:rsidRPr="00A20842">
        <w:rPr>
          <w:rFonts w:ascii="Times New Roman" w:hAnsi="Times New Roman"/>
          <w:sz w:val="24"/>
          <w:szCs w:val="24"/>
          <w:lang w:val="ru-RU"/>
        </w:rPr>
        <w:t>Демонстрации.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Наблюдение броуновского движения.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Наблюдение диффузии.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Наблюдение явлений смачивания и капиллярных явлений.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Наблюдение теплового расширения тел.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Изменение давления газа при изменении объёма и нагревании или охлаждении.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Правила измерения температуры.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Виды теплопередачи.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Охлаждение при совершении работы.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Нагревание при совершении работы внешними силами.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Сравнение теплоёмкостей различных веществ.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lastRenderedPageBreak/>
        <w:t xml:space="preserve">Наблюдение кипения.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Наблюдение постоянства температуры при плавлении.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Модели тепловых двигателей. </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4.1.2.</w:t>
      </w:r>
      <w:r w:rsidR="00A20842" w:rsidRPr="00FD3FDB">
        <w:rPr>
          <w:rFonts w:ascii="Times New Roman" w:hAnsi="Times New Roman"/>
          <w:sz w:val="24"/>
          <w:szCs w:val="24"/>
        </w:rPr>
        <w:t> </w:t>
      </w:r>
      <w:r w:rsidR="00A20842" w:rsidRPr="00A20842">
        <w:rPr>
          <w:rFonts w:ascii="Times New Roman" w:hAnsi="Times New Roman"/>
          <w:sz w:val="24"/>
          <w:szCs w:val="24"/>
          <w:lang w:val="ru-RU"/>
        </w:rPr>
        <w:t>Лабораторные работы и опыты.</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Опыты по обнаружению действия сил молекулярного притяжения.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Опыты по выращиванию кристаллов поваренной соли или сахара.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Опыты по наблюдению теплового расширения газов, жидкостей и твёрдых тел.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Определение давления воздуха в баллоне шприца.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Опыты, демонстрирующие зависимость давления воздуха от его объёма и нагревания или охлаждения.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Проверка гипотезы линейной зависимости длины столбика жидкости в термометрической трубке от температуры.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Наблюдение изменения внутренней энергии тела в результате теплопередачи и работы внешних сил.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Исследование явления теплообмена при смешивании холодной и горячей воды.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Определение количества теплоты, полученного водой при теплообмене с нагретым металлическим цилиндром.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Определение удельной теплоёмкости вещества.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Исследование процесса испарения.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Определение относительной влажности воздуха.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Определение удельной теплоты плавления льда. </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4.2. Электрические и магнитные явления.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4.2.1. Демонстрации.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Электризация тел.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Два рода электрических зарядов и взаимодействие заряженных тел.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Устройство и действие электроскопа.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Электростатическая индукция.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lastRenderedPageBreak/>
        <w:t>Закон сохранения электрических зарядов.</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Проводники и диэлектрики.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Моделирование силовых линий электрического поля.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Источники постоянного тока.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Действия электрического тока.</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Электрический ток в жидкости.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Газовый разряд.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Измерение силы тока амперметром.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Измерение электрического напряжения вольтметром.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Реостат и магазин сопротивлений.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Взаимодействие постоянных магнитов.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Моделирование невозможности разделения полюсов магнита.</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Моделирование магнитных полей постоянных магнитов.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Опыт Эрстеда.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Магнитное поле тока. Электромагнит.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Действие магнитного поля на проводник с током.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Электродвигатель постоянного тока.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Исследование явления электромагнитной индукции.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Опыты Фарадея.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Зависимость направления индукционного тока от условий его возникновения.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Электрогенератор постоянного тока. </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4.2.2.</w:t>
      </w:r>
      <w:r w:rsidR="00A20842" w:rsidRPr="00FD3FDB">
        <w:rPr>
          <w:rFonts w:ascii="Times New Roman" w:hAnsi="Times New Roman"/>
          <w:sz w:val="24"/>
          <w:szCs w:val="24"/>
        </w:rPr>
        <w:t> </w:t>
      </w:r>
      <w:r w:rsidR="00A20842" w:rsidRPr="00A20842">
        <w:rPr>
          <w:rFonts w:ascii="Times New Roman" w:hAnsi="Times New Roman"/>
          <w:sz w:val="24"/>
          <w:szCs w:val="24"/>
          <w:lang w:val="ru-RU"/>
        </w:rPr>
        <w:t>Лабораторные работы и опыты.</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Опыты по наблюдению электризации тел индукцией и при соприкосновении.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Исследование действия электрического поля на проводники и диэлектрики.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Сборка и проверка работы электрической цепи постоянного тока.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Измерение и регулирование силы тока.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Измерение и регулирование напряжения.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Проверка правила сложения напряжений при последовательном соединении двух резисторов.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Проверка правила для силы тока при параллельном соединении резисторов.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Определение работы электрического тока, идущего через резистор.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Определение мощности электрического тока, выделяемой на резисторе.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Исследование зависимости силы тока, идущего через лампочку, от напряжения на ней.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Определение КПД нагревателя.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Исследование магнитного взаимодействия постоянных магнитов.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Изучение магнитного поля постоянных магнитов при их объединении и разделении.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Исследование действия электрического тока на магнитную стрелку.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Изучение действия магнитного поля на проводник с током.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Конструирование и изучение работы электродвигателя.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Измерение КПД электродвигательной установки.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Опыты по исследованию явления электромагнитной индукции: исследование изменений значения и направления индукционного тока. </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5.</w:t>
      </w:r>
      <w:r w:rsidR="00A20842" w:rsidRPr="00FD3FDB">
        <w:rPr>
          <w:rFonts w:ascii="Times New Roman" w:hAnsi="Times New Roman"/>
          <w:sz w:val="24"/>
          <w:szCs w:val="24"/>
        </w:rPr>
        <w:t> </w:t>
      </w:r>
      <w:r w:rsidR="00A20842" w:rsidRPr="00A20842">
        <w:rPr>
          <w:rFonts w:ascii="Times New Roman" w:hAnsi="Times New Roman"/>
          <w:sz w:val="24"/>
          <w:szCs w:val="24"/>
          <w:lang w:val="ru-RU"/>
        </w:rPr>
        <w:t>Содержание обучения в 9 классе.</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14.</w:t>
      </w:r>
      <w:r w:rsidR="00A20842" w:rsidRPr="00A20842">
        <w:rPr>
          <w:rFonts w:ascii="Times New Roman" w:hAnsi="Times New Roman"/>
          <w:sz w:val="24"/>
          <w:szCs w:val="24"/>
          <w:lang w:val="ru-RU"/>
        </w:rPr>
        <w:t>5.1.</w:t>
      </w:r>
      <w:r w:rsidR="00A20842" w:rsidRPr="00FD3FDB">
        <w:rPr>
          <w:rFonts w:ascii="Times New Roman" w:hAnsi="Times New Roman"/>
          <w:sz w:val="24"/>
          <w:szCs w:val="24"/>
        </w:rPr>
        <w:t> </w:t>
      </w:r>
      <w:r w:rsidR="00A20842" w:rsidRPr="00A20842">
        <w:rPr>
          <w:rFonts w:ascii="Times New Roman" w:hAnsi="Times New Roman"/>
          <w:sz w:val="24"/>
          <w:szCs w:val="24"/>
          <w:lang w:val="ru-RU"/>
        </w:rPr>
        <w:t>Механические явления.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Ускорение. Равноускоренное прямолинейное движение. Свободное падение. Опыты Галилея.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Первый закон Ньютона. Второй закон Ньютона. Третий закон Ньютона. Принцип суперпозиции сил.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Сила упругости. Закон Гука. Сила трения: сила трения скольжения, сила трения покоя, другие виды трения.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Импульс тела. Изменение импульса. Импульс силы. Закон сохранения импульса. Реактивное движение.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5.1.1.</w:t>
      </w:r>
      <w:r w:rsidR="00A20842" w:rsidRPr="00FD3FDB">
        <w:rPr>
          <w:rFonts w:ascii="Times New Roman" w:hAnsi="Times New Roman"/>
          <w:sz w:val="24"/>
          <w:szCs w:val="24"/>
        </w:rPr>
        <w:t> </w:t>
      </w:r>
      <w:r w:rsidR="00A20842" w:rsidRPr="00A20842">
        <w:rPr>
          <w:rFonts w:ascii="Times New Roman" w:hAnsi="Times New Roman"/>
          <w:sz w:val="24"/>
          <w:szCs w:val="24"/>
          <w:lang w:val="ru-RU"/>
        </w:rPr>
        <w:t>Демонстрации.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Наблюдение механического движения тела относительно разных тел отсчёта.</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Сравнение путей и траекторий движения одного и того же тела относительно разных тел отсчёта.</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Измерение скорости и ускорения прямолинейного движения.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Исследование признаков равноускоренного движения.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Наблюдение движения тела по окружности.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Зависимость ускорения тела от массы тела и действующей на него силы.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Наблюдение равенства сил при взаимодействии тел.</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Изменение веса тела при ускоренном движении.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Передача импульса при взаимодействии тел.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Преобразования энергии при взаимодействии тел.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Сохранение импульса при неупругом взаимодействии.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Сохранение импульса при абсолютно упругом взаимодействии.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Наблюдение реактивного движения.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Сохранение механической энергии при свободном падении.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Сохранение механической энергии при движении тела под действием пружины. </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5.1.2.</w:t>
      </w:r>
      <w:r w:rsidR="00A20842" w:rsidRPr="00FD3FDB">
        <w:rPr>
          <w:rFonts w:ascii="Times New Roman" w:hAnsi="Times New Roman"/>
          <w:sz w:val="24"/>
          <w:szCs w:val="24"/>
        </w:rPr>
        <w:t> </w:t>
      </w:r>
      <w:r w:rsidR="00A20842" w:rsidRPr="00A20842">
        <w:rPr>
          <w:rFonts w:ascii="Times New Roman" w:hAnsi="Times New Roman"/>
          <w:sz w:val="24"/>
          <w:szCs w:val="24"/>
          <w:lang w:val="ru-RU"/>
        </w:rPr>
        <w:t>Лабораторные работы и опыты.</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Конструирование тракта для разгона и дальнейшего равномерного движения шарика или тележки.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Определение средней скорости скольжения бруска или движения шарика по наклонной плоскости.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Определение ускорения тела при равноускоренном движении по наклонной плоскости.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Исследование зависимости пути от времени при равноускоренном движении без </w:t>
      </w:r>
      <w:r w:rsidRPr="00A20842">
        <w:rPr>
          <w:rFonts w:ascii="Times New Roman" w:hAnsi="Times New Roman"/>
          <w:sz w:val="24"/>
          <w:szCs w:val="24"/>
          <w:lang w:val="ru-RU"/>
        </w:rPr>
        <w:lastRenderedPageBreak/>
        <w:t xml:space="preserve">начальной скорости.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Исследование зависимости силы трения скольжения от силы нормального давления.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Определение коэффициента трения скольжения.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Определение жёсткости пружины.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Определение работы силы трения при равномерном движении тела по горизонтальной поверхности.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Определение работы силы упругости при подъёме груза с использованием неподвижного и подвижного блоков.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Изучение закона сохранения энергии.</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5.2.</w:t>
      </w:r>
      <w:r w:rsidR="00A20842" w:rsidRPr="00FD3FDB">
        <w:rPr>
          <w:rFonts w:ascii="Times New Roman" w:hAnsi="Times New Roman"/>
          <w:sz w:val="24"/>
          <w:szCs w:val="24"/>
        </w:rPr>
        <w:t> </w:t>
      </w:r>
      <w:r w:rsidR="00A20842" w:rsidRPr="00A20842">
        <w:rPr>
          <w:rFonts w:ascii="Times New Roman" w:hAnsi="Times New Roman"/>
          <w:sz w:val="24"/>
          <w:szCs w:val="24"/>
          <w:lang w:val="ru-RU"/>
        </w:rPr>
        <w:t>Механические колебания и волны.</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Звук. Громкость звука и высота тона. Отражение звука. Инфразвук и ультразвук. </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5.2.1.</w:t>
      </w:r>
      <w:r w:rsidR="00A20842" w:rsidRPr="00FD3FDB">
        <w:rPr>
          <w:rFonts w:ascii="Times New Roman" w:hAnsi="Times New Roman"/>
          <w:sz w:val="24"/>
          <w:szCs w:val="24"/>
        </w:rPr>
        <w:t> </w:t>
      </w:r>
      <w:r w:rsidR="00A20842" w:rsidRPr="00A20842">
        <w:rPr>
          <w:rFonts w:ascii="Times New Roman" w:hAnsi="Times New Roman"/>
          <w:sz w:val="24"/>
          <w:szCs w:val="24"/>
          <w:lang w:val="ru-RU"/>
        </w:rPr>
        <w:t>Демонстрации.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Наблюдение колебаний тел под действием силы тяжести и силы упругости.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Наблюдение колебаний груза на нити и на пружине.</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Наблюдение вынужденных колебаний и резонанса.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Распространение продольных и поперечных волн (на модели).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Наблюдение зависимости высоты звука от частоты.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Акустический резонанс. </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5.2.2.</w:t>
      </w:r>
      <w:r w:rsidR="00A20842" w:rsidRPr="00FD3FDB">
        <w:rPr>
          <w:rFonts w:ascii="Times New Roman" w:hAnsi="Times New Roman"/>
          <w:sz w:val="24"/>
          <w:szCs w:val="24"/>
        </w:rPr>
        <w:t> </w:t>
      </w:r>
      <w:r w:rsidR="00A20842" w:rsidRPr="00A20842">
        <w:rPr>
          <w:rFonts w:ascii="Times New Roman" w:hAnsi="Times New Roman"/>
          <w:sz w:val="24"/>
          <w:szCs w:val="24"/>
          <w:lang w:val="ru-RU"/>
        </w:rPr>
        <w:t>Лабораторные работы и опыты.</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Определение частоты и периода колебаний математического маятника.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Определение частоты и периода колебаний пружинного маятника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Исследование зависимости периода колебаний подвешенного к нити груза от длины нити.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Исследование зависимости периода колебаний пружинного маятника от массы груза.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Проверка независимости периода колебаний груза, подвешенного к нити, от массы груза.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Измерение ускорения свободного падения. </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5.3.</w:t>
      </w:r>
      <w:r w:rsidR="00A20842" w:rsidRPr="00FD3FDB">
        <w:rPr>
          <w:rFonts w:ascii="Times New Roman" w:hAnsi="Times New Roman"/>
          <w:sz w:val="24"/>
          <w:szCs w:val="24"/>
        </w:rPr>
        <w:t> </w:t>
      </w:r>
      <w:r w:rsidR="00A20842" w:rsidRPr="00A20842">
        <w:rPr>
          <w:rFonts w:ascii="Times New Roman" w:hAnsi="Times New Roman"/>
          <w:sz w:val="24"/>
          <w:szCs w:val="24"/>
          <w:lang w:val="ru-RU"/>
        </w:rPr>
        <w:t>Электромагнитное поле и электромагнитные волны.</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Электромагнитная природа света. Скорость света. Волновые свойства света. </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5.3.1.</w:t>
      </w:r>
      <w:r w:rsidR="00A20842" w:rsidRPr="00FD3FDB">
        <w:rPr>
          <w:rFonts w:ascii="Times New Roman" w:hAnsi="Times New Roman"/>
          <w:sz w:val="24"/>
          <w:szCs w:val="24"/>
        </w:rPr>
        <w:t> </w:t>
      </w:r>
      <w:r w:rsidR="00A20842" w:rsidRPr="00A20842">
        <w:rPr>
          <w:rFonts w:ascii="Times New Roman" w:hAnsi="Times New Roman"/>
          <w:sz w:val="24"/>
          <w:szCs w:val="24"/>
          <w:lang w:val="ru-RU"/>
        </w:rPr>
        <w:t>Демонстрации.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Свойства электромагнитных волн.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Волновые свойства света. </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5.3.2.</w:t>
      </w:r>
      <w:r w:rsidR="00A20842" w:rsidRPr="00FD3FDB">
        <w:rPr>
          <w:rFonts w:ascii="Times New Roman" w:hAnsi="Times New Roman"/>
          <w:sz w:val="24"/>
          <w:szCs w:val="24"/>
        </w:rPr>
        <w:t> </w:t>
      </w:r>
      <w:r w:rsidR="00A20842" w:rsidRPr="00A20842">
        <w:rPr>
          <w:rFonts w:ascii="Times New Roman" w:hAnsi="Times New Roman"/>
          <w:sz w:val="24"/>
          <w:szCs w:val="24"/>
          <w:lang w:val="ru-RU"/>
        </w:rPr>
        <w:t>Лабораторные работы и опыты.</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Изучение свойств электромагнитных волн с помощью мобильного телефона. </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5.4.</w:t>
      </w:r>
      <w:r w:rsidR="00A20842" w:rsidRPr="00FD3FDB">
        <w:rPr>
          <w:rFonts w:ascii="Times New Roman" w:hAnsi="Times New Roman"/>
          <w:sz w:val="24"/>
          <w:szCs w:val="24"/>
        </w:rPr>
        <w:t> </w:t>
      </w:r>
      <w:r w:rsidR="00A20842" w:rsidRPr="00A20842">
        <w:rPr>
          <w:rFonts w:ascii="Times New Roman" w:hAnsi="Times New Roman"/>
          <w:sz w:val="24"/>
          <w:szCs w:val="24"/>
          <w:lang w:val="ru-RU"/>
        </w:rPr>
        <w:t>Световые явления.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lastRenderedPageBreak/>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Разложение белого света в спектр. Опыты Ньютона. Сложение спектральных цветов. Дисперсия света.</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5.4.1.</w:t>
      </w:r>
      <w:r w:rsidR="00A20842" w:rsidRPr="00FD3FDB">
        <w:rPr>
          <w:rFonts w:ascii="Times New Roman" w:hAnsi="Times New Roman"/>
          <w:sz w:val="24"/>
          <w:szCs w:val="24"/>
        </w:rPr>
        <w:t> </w:t>
      </w:r>
      <w:r w:rsidR="00A20842" w:rsidRPr="00A20842">
        <w:rPr>
          <w:rFonts w:ascii="Times New Roman" w:hAnsi="Times New Roman"/>
          <w:sz w:val="24"/>
          <w:szCs w:val="24"/>
          <w:lang w:val="ru-RU"/>
        </w:rPr>
        <w:t>Демонстрации.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Прямолинейное распространение света.</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Отражение света.</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Получение изображений в плоском, вогнутом и выпуклом зеркалах.</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Преломление света.</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Оптический световод.</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Ход лучей в собирающей линзе.</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Ход лучей в рассеивающей линзе.</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Получение изображений с помощью линз.</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Принцип действия фотоаппарата, микроскопа и телескопа.</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Модель глаза.</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Разложение белого света в спектр.</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Получение белого света при сложении света разных цветов.</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5.4.2.</w:t>
      </w:r>
      <w:r w:rsidR="00A20842" w:rsidRPr="00FD3FDB">
        <w:rPr>
          <w:rFonts w:ascii="Times New Roman" w:hAnsi="Times New Roman"/>
          <w:sz w:val="24"/>
          <w:szCs w:val="24"/>
        </w:rPr>
        <w:t> </w:t>
      </w:r>
      <w:r w:rsidR="00A20842" w:rsidRPr="00A20842">
        <w:rPr>
          <w:rFonts w:ascii="Times New Roman" w:hAnsi="Times New Roman"/>
          <w:sz w:val="24"/>
          <w:szCs w:val="24"/>
          <w:lang w:val="ru-RU"/>
        </w:rPr>
        <w:t>Лабораторные работы и опыты.</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Исследование зависимости угла отражения светового луча от угла падения.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Изучение характеристик изображения предмета в плоском зеркале.</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Исследование зависимости угла преломления светового луча от угла падения на границе «воздух–стекло».</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Получение изображений с помощью собирающей линзы.</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Определение фокусного расстояния и оптической силы собирающей линзы.</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Опыты по разложению белого света в спектр.</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Опыты по восприятию цвета предметов при их наблюдении через цветовые фильтры.</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5.5.</w:t>
      </w:r>
      <w:r w:rsidR="00A20842" w:rsidRPr="00FD3FDB">
        <w:rPr>
          <w:rFonts w:ascii="Times New Roman" w:hAnsi="Times New Roman"/>
          <w:sz w:val="24"/>
          <w:szCs w:val="24"/>
        </w:rPr>
        <w:t> </w:t>
      </w:r>
      <w:r w:rsidR="00A20842" w:rsidRPr="00A20842">
        <w:rPr>
          <w:rFonts w:ascii="Times New Roman" w:hAnsi="Times New Roman"/>
          <w:sz w:val="24"/>
          <w:szCs w:val="24"/>
          <w:lang w:val="ru-RU"/>
        </w:rPr>
        <w:t>Квантовые явления.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Ядерная энергетика. Действия радиоактивных излучений на живые организмы.</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5.5.1.</w:t>
      </w:r>
      <w:r w:rsidR="00A20842" w:rsidRPr="00FD3FDB">
        <w:rPr>
          <w:rFonts w:ascii="Times New Roman" w:hAnsi="Times New Roman"/>
          <w:sz w:val="24"/>
          <w:szCs w:val="24"/>
        </w:rPr>
        <w:t> </w:t>
      </w:r>
      <w:r w:rsidR="00A20842" w:rsidRPr="00A20842">
        <w:rPr>
          <w:rFonts w:ascii="Times New Roman" w:hAnsi="Times New Roman"/>
          <w:sz w:val="24"/>
          <w:szCs w:val="24"/>
          <w:lang w:val="ru-RU"/>
        </w:rPr>
        <w:t>Демонстрации.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Спектры излучения и поглощения.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Спектры различных газов.</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Спектр водорода.</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Наблюдение треков в камере Вильсона.</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Работа счётчика ионизирующих излучений.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Регистрация излучения природных минералов и продуктов.</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5.5.2.</w:t>
      </w:r>
      <w:r w:rsidR="00A20842" w:rsidRPr="00FD3FDB">
        <w:rPr>
          <w:rFonts w:ascii="Times New Roman" w:hAnsi="Times New Roman"/>
          <w:sz w:val="24"/>
          <w:szCs w:val="24"/>
        </w:rPr>
        <w:t> </w:t>
      </w:r>
      <w:r w:rsidR="00A20842" w:rsidRPr="00A20842">
        <w:rPr>
          <w:rFonts w:ascii="Times New Roman" w:hAnsi="Times New Roman"/>
          <w:sz w:val="24"/>
          <w:szCs w:val="24"/>
          <w:lang w:val="ru-RU"/>
        </w:rPr>
        <w:t>Лабораторные работы и опыты.</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Наблюдение сплошных и линейчатых спектров излучения.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lastRenderedPageBreak/>
        <w:t>Исследование треков: измерение энергии частицы по тормозному пути (по фотографиям).</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Измерение радиоактивного фона.</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5.6.</w:t>
      </w:r>
      <w:r w:rsidR="00A20842" w:rsidRPr="00FD3FDB">
        <w:rPr>
          <w:rFonts w:ascii="Times New Roman" w:hAnsi="Times New Roman"/>
          <w:sz w:val="24"/>
          <w:szCs w:val="24"/>
        </w:rPr>
        <w:t> </w:t>
      </w:r>
      <w:r w:rsidR="00A20842" w:rsidRPr="00A20842">
        <w:rPr>
          <w:rFonts w:ascii="Times New Roman" w:hAnsi="Times New Roman"/>
          <w:sz w:val="24"/>
          <w:szCs w:val="24"/>
          <w:lang w:val="ru-RU"/>
        </w:rPr>
        <w:t>Повторительно-обобщающий модуль.</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Принципиально деятельностный характер данного модуля реализуется за счёт того, что обучающиеся выполняют задания, в которых им предлагается: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P="00A20842" w:rsidR="00A20842" w:rsidRDefault="00A20842" w:rsidRPr="00A20842">
      <w:pPr>
        <w:spacing w:after="0" w:line="240" w:lineRule="auto"/>
        <w:ind w:firstLine="709"/>
        <w:jc w:val="both"/>
        <w:rPr>
          <w:rFonts w:ascii="Times New Roman" w:hAnsi="Times New Roman"/>
          <w:sz w:val="24"/>
          <w:szCs w:val="24"/>
          <w:lang w:val="ru-RU"/>
        </w:rPr>
      </w:pPr>
      <w:bookmarkStart w:id="69" w:name="_Toc124412005"/>
      <w:r w:rsidRPr="00A20842">
        <w:rPr>
          <w:rFonts w:ascii="Times New Roman" w:hAnsi="Times New Roman"/>
          <w:sz w:val="24"/>
          <w:szCs w:val="24"/>
          <w:lang w:val="ru-RU"/>
        </w:rPr>
        <w:t>Каждая из тем данного модуля включает экспериментальное исследование обобщающего характера. Модуль завершается проведением диагностической и оценочной работы за курс основного общего образования.</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6.</w:t>
      </w:r>
      <w:r w:rsidR="00A20842" w:rsidRPr="00FD3FDB">
        <w:rPr>
          <w:rFonts w:ascii="Times New Roman" w:hAnsi="Times New Roman"/>
          <w:sz w:val="24"/>
          <w:szCs w:val="24"/>
        </w:rPr>
        <w:t> </w:t>
      </w:r>
      <w:r w:rsidR="00A20842" w:rsidRPr="00A20842">
        <w:rPr>
          <w:rFonts w:ascii="Times New Roman" w:hAnsi="Times New Roman"/>
          <w:sz w:val="24"/>
          <w:szCs w:val="24"/>
          <w:lang w:val="ru-RU"/>
        </w:rPr>
        <w:t>Планируемые результаты освоения физик</w:t>
      </w:r>
      <w:bookmarkEnd w:id="69"/>
      <w:r w:rsidR="00A20842" w:rsidRPr="00A20842">
        <w:rPr>
          <w:rFonts w:ascii="Times New Roman" w:hAnsi="Times New Roman"/>
          <w:sz w:val="24"/>
          <w:szCs w:val="24"/>
          <w:lang w:val="ru-RU"/>
        </w:rPr>
        <w:t>и (базовый уровень) на уровне основного общего образования.</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6.1.</w:t>
      </w:r>
      <w:r w:rsidR="00A20842" w:rsidRPr="00FD3FDB">
        <w:rPr>
          <w:rFonts w:ascii="Times New Roman" w:hAnsi="Times New Roman"/>
          <w:sz w:val="24"/>
          <w:szCs w:val="24"/>
        </w:rPr>
        <w:t> </w:t>
      </w:r>
      <w:r w:rsidR="00A20842" w:rsidRPr="00A20842">
        <w:rPr>
          <w:rFonts w:ascii="Times New Roman" w:hAnsi="Times New Roman"/>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P="00A20842" w:rsidR="00A20842" w:rsidRDefault="00D97EEC" w:rsidRPr="00A20842">
      <w:pPr>
        <w:spacing w:after="0" w:line="240" w:lineRule="auto"/>
        <w:ind w:firstLine="709"/>
        <w:jc w:val="both"/>
        <w:rPr>
          <w:rFonts w:ascii="Times New Roman" w:hAnsi="Times New Roman"/>
          <w:sz w:val="24"/>
          <w:szCs w:val="24"/>
          <w:lang w:val="ru-RU"/>
        </w:rPr>
      </w:pPr>
      <w:bookmarkStart w:id="70" w:name="_Toc124412006"/>
      <w:r>
        <w:rPr>
          <w:rFonts w:ascii="Times New Roman" w:hAnsi="Times New Roman"/>
          <w:sz w:val="24"/>
          <w:szCs w:val="24"/>
          <w:lang w:val="ru-RU"/>
        </w:rPr>
        <w:t>14.</w:t>
      </w:r>
      <w:r w:rsidR="00A20842" w:rsidRPr="00A20842">
        <w:rPr>
          <w:rFonts w:ascii="Times New Roman" w:hAnsi="Times New Roman"/>
          <w:sz w:val="24"/>
          <w:szCs w:val="24"/>
          <w:lang w:val="ru-RU"/>
        </w:rPr>
        <w:t>6.2.</w:t>
      </w:r>
      <w:r w:rsidR="00A20842" w:rsidRPr="00FD3FDB">
        <w:rPr>
          <w:rFonts w:ascii="Times New Roman" w:hAnsi="Times New Roman"/>
          <w:sz w:val="24"/>
          <w:szCs w:val="24"/>
        </w:rPr>
        <w:t> </w:t>
      </w:r>
      <w:r w:rsidR="00A20842" w:rsidRPr="00A20842">
        <w:rPr>
          <w:rFonts w:ascii="Times New Roman" w:hAnsi="Times New Roman"/>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bookmarkEnd w:id="70"/>
    </w:p>
    <w:p w:rsidP="00DA2284" w:rsidR="00A20842" w:rsidRDefault="00A20842" w:rsidRPr="00FD3FDB">
      <w:pPr>
        <w:numPr>
          <w:ilvl w:val="0"/>
          <w:numId w:val="5"/>
        </w:numPr>
        <w:spacing w:after="0" w:line="240" w:lineRule="auto"/>
        <w:ind w:hanging="720"/>
        <w:jc w:val="both"/>
        <w:rPr>
          <w:rFonts w:ascii="Times New Roman" w:hAnsi="Times New Roman"/>
          <w:sz w:val="24"/>
          <w:szCs w:val="24"/>
        </w:rPr>
      </w:pPr>
      <w:r w:rsidRPr="00FD3FDB">
        <w:rPr>
          <w:rFonts w:ascii="Times New Roman" w:hAnsi="Times New Roman"/>
          <w:sz w:val="24"/>
          <w:szCs w:val="24"/>
        </w:rPr>
        <w:t> патриотического воспитания: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проявление интереса к истории и современному состоянию российской физической науки;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ценностное отношение к достижениям российских учёных­физиков;</w:t>
      </w:r>
    </w:p>
    <w:p w:rsidP="00DA2284" w:rsidR="00A20842" w:rsidRDefault="00A20842" w:rsidRPr="00A20842">
      <w:pPr>
        <w:numPr>
          <w:ilvl w:val="0"/>
          <w:numId w:val="5"/>
        </w:numPr>
        <w:spacing w:after="0" w:line="240" w:lineRule="auto"/>
        <w:ind w:hanging="720"/>
        <w:jc w:val="both"/>
        <w:rPr>
          <w:rFonts w:ascii="Times New Roman" w:hAnsi="Times New Roman"/>
          <w:sz w:val="24"/>
          <w:szCs w:val="24"/>
          <w:lang w:val="ru-RU"/>
        </w:rPr>
      </w:pPr>
      <w:r w:rsidRPr="00FD3FDB">
        <w:rPr>
          <w:rFonts w:ascii="Times New Roman" w:hAnsi="Times New Roman"/>
          <w:sz w:val="24"/>
          <w:szCs w:val="24"/>
        </w:rPr>
        <w:t> </w:t>
      </w:r>
      <w:r w:rsidRPr="00A20842">
        <w:rPr>
          <w:rFonts w:ascii="Times New Roman" w:hAnsi="Times New Roman"/>
          <w:sz w:val="24"/>
          <w:szCs w:val="24"/>
          <w:lang w:val="ru-RU"/>
        </w:rPr>
        <w:t>гражданского и духовно-нравственного воспитания: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готовность к активному участию в обсуждении общественно-значимых и этических проблем, связанных с практическим применением достижений физики;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осознание важности морально­этических принципов в деятельности учёного;</w:t>
      </w:r>
    </w:p>
    <w:p w:rsidP="00DA2284" w:rsidR="00A20842" w:rsidRDefault="00A20842" w:rsidRPr="00FD3FDB">
      <w:pPr>
        <w:numPr>
          <w:ilvl w:val="0"/>
          <w:numId w:val="5"/>
        </w:numPr>
        <w:spacing w:after="0" w:line="240" w:lineRule="auto"/>
        <w:ind w:hanging="720"/>
        <w:jc w:val="both"/>
        <w:rPr>
          <w:rFonts w:ascii="Times New Roman" w:hAnsi="Times New Roman"/>
          <w:sz w:val="24"/>
          <w:szCs w:val="24"/>
        </w:rPr>
      </w:pPr>
      <w:r w:rsidRPr="00FD3FDB">
        <w:rPr>
          <w:rFonts w:ascii="Times New Roman" w:hAnsi="Times New Roman"/>
          <w:sz w:val="24"/>
          <w:szCs w:val="24"/>
        </w:rPr>
        <w:t> эстетического воспитания: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восприятие эстетических качеств физической науки: её гармоничного построения, строгости, точности, лаконичности;</w:t>
      </w:r>
    </w:p>
    <w:p w:rsidP="00DA2284" w:rsidR="00A20842" w:rsidRDefault="00A20842" w:rsidRPr="00FD3FDB">
      <w:pPr>
        <w:numPr>
          <w:ilvl w:val="0"/>
          <w:numId w:val="5"/>
        </w:numPr>
        <w:spacing w:after="0" w:line="240" w:lineRule="auto"/>
        <w:ind w:hanging="720"/>
        <w:jc w:val="both"/>
        <w:rPr>
          <w:rFonts w:ascii="Times New Roman" w:hAnsi="Times New Roman"/>
          <w:sz w:val="24"/>
          <w:szCs w:val="24"/>
        </w:rPr>
      </w:pPr>
      <w:r w:rsidRPr="00FD3FDB">
        <w:rPr>
          <w:rFonts w:ascii="Times New Roman" w:hAnsi="Times New Roman"/>
          <w:sz w:val="24"/>
          <w:szCs w:val="24"/>
        </w:rPr>
        <w:t> ценности научного познания: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осознание ценности физической науки как мощного инструмента познания мира, основы развития технологий, важнейшей составляющей культуры;</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развитие научной любознательности, интереса к исследовательской деятельности;</w:t>
      </w:r>
    </w:p>
    <w:p w:rsidP="00DA2284" w:rsidR="00A20842" w:rsidRDefault="00A20842" w:rsidRPr="00A20842">
      <w:pPr>
        <w:numPr>
          <w:ilvl w:val="0"/>
          <w:numId w:val="5"/>
        </w:numPr>
        <w:spacing w:after="0" w:line="240" w:lineRule="auto"/>
        <w:ind w:hanging="720"/>
        <w:jc w:val="both"/>
        <w:rPr>
          <w:rFonts w:ascii="Times New Roman" w:hAnsi="Times New Roman"/>
          <w:sz w:val="24"/>
          <w:szCs w:val="24"/>
          <w:lang w:val="ru-RU"/>
        </w:rPr>
      </w:pPr>
      <w:r w:rsidRPr="00FD3FDB">
        <w:rPr>
          <w:rFonts w:ascii="Times New Roman" w:hAnsi="Times New Roman"/>
          <w:sz w:val="24"/>
          <w:szCs w:val="24"/>
        </w:rPr>
        <w:t> </w:t>
      </w:r>
      <w:bookmarkStart w:id="71" w:name="_Hlk125714652"/>
      <w:r w:rsidRPr="00A20842">
        <w:rPr>
          <w:rFonts w:ascii="Times New Roman" w:hAnsi="Times New Roman"/>
          <w:sz w:val="24"/>
          <w:szCs w:val="24"/>
          <w:lang w:val="ru-RU"/>
        </w:rPr>
        <w:t>формирования культуры здоровья и эмоционального благополучия:</w:t>
      </w:r>
      <w:bookmarkEnd w:id="71"/>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w:t>
      </w:r>
      <w:r w:rsidRPr="00A20842">
        <w:rPr>
          <w:rFonts w:ascii="Times New Roman" w:hAnsi="Times New Roman"/>
          <w:sz w:val="24"/>
          <w:szCs w:val="24"/>
          <w:lang w:val="ru-RU"/>
        </w:rPr>
        <w:lastRenderedPageBreak/>
        <w:t>и тепловым оборудованием в домашних условиях;</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сформированность навыка рефлексии, признание своего права на ошибку и такого же права у другого человека;</w:t>
      </w:r>
    </w:p>
    <w:p w:rsidP="00DA2284" w:rsidR="00A20842" w:rsidRDefault="00A20842" w:rsidRPr="00FD3FDB">
      <w:pPr>
        <w:numPr>
          <w:ilvl w:val="0"/>
          <w:numId w:val="5"/>
        </w:numPr>
        <w:spacing w:after="0" w:line="240" w:lineRule="auto"/>
        <w:ind w:hanging="720"/>
        <w:jc w:val="both"/>
        <w:rPr>
          <w:rFonts w:ascii="Times New Roman" w:hAnsi="Times New Roman"/>
          <w:sz w:val="24"/>
          <w:szCs w:val="24"/>
        </w:rPr>
      </w:pPr>
      <w:r w:rsidRPr="00FD3FDB">
        <w:rPr>
          <w:rFonts w:ascii="Times New Roman" w:hAnsi="Times New Roman"/>
          <w:sz w:val="24"/>
          <w:szCs w:val="24"/>
        </w:rPr>
        <w:t> трудового воспитания:</w:t>
      </w:r>
    </w:p>
    <w:p w:rsidP="00DA2284" w:rsidR="00A20842" w:rsidRDefault="00A20842" w:rsidRPr="00A20842">
      <w:pPr>
        <w:numPr>
          <w:ilvl w:val="0"/>
          <w:numId w:val="5"/>
        </w:num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 активное участие в решении практических задач (в рамках семьи, образовательной организации, </w:t>
      </w:r>
      <w:r w:rsidRPr="00A20842">
        <w:rPr>
          <w:rFonts w:ascii="Times New Roman" w:eastAsia="SchoolBookSanPin" w:hAnsi="Times New Roman"/>
          <w:sz w:val="24"/>
          <w:szCs w:val="24"/>
          <w:lang w:val="ru-RU"/>
        </w:rPr>
        <w:t>населенного пункта, родного края)</w:t>
      </w:r>
      <w:r w:rsidRPr="00A20842">
        <w:rPr>
          <w:rFonts w:ascii="Times New Roman" w:hAnsi="Times New Roman"/>
          <w:sz w:val="24"/>
          <w:szCs w:val="24"/>
          <w:lang w:val="ru-RU"/>
        </w:rPr>
        <w:t xml:space="preserve"> технологической и социальной направленности, требующих в том числе и физических знаний;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интерес к практическому изучению профессий, связанных с физикой;</w:t>
      </w:r>
    </w:p>
    <w:p w:rsidP="00DA2284" w:rsidR="00A20842" w:rsidRDefault="00A20842" w:rsidRPr="00FD3FDB">
      <w:pPr>
        <w:numPr>
          <w:ilvl w:val="0"/>
          <w:numId w:val="5"/>
        </w:numPr>
        <w:spacing w:after="0" w:line="240" w:lineRule="auto"/>
        <w:ind w:hanging="720"/>
        <w:jc w:val="both"/>
        <w:rPr>
          <w:rFonts w:ascii="Times New Roman" w:hAnsi="Times New Roman"/>
          <w:sz w:val="24"/>
          <w:szCs w:val="24"/>
        </w:rPr>
      </w:pPr>
      <w:r w:rsidRPr="00FD3FDB">
        <w:rPr>
          <w:rFonts w:ascii="Times New Roman" w:hAnsi="Times New Roman"/>
          <w:sz w:val="24"/>
          <w:szCs w:val="24"/>
        </w:rPr>
        <w:t> экологического воспитания: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осознание глобального характера экологических проблем и путей их решения;</w:t>
      </w:r>
    </w:p>
    <w:p w:rsidP="00DA2284" w:rsidR="00A20842" w:rsidRDefault="00A20842" w:rsidRPr="00A20842">
      <w:pPr>
        <w:numPr>
          <w:ilvl w:val="0"/>
          <w:numId w:val="5"/>
        </w:numPr>
        <w:spacing w:after="0" w:line="240" w:lineRule="auto"/>
        <w:ind w:hanging="720"/>
        <w:jc w:val="both"/>
        <w:rPr>
          <w:rFonts w:ascii="Times New Roman" w:hAnsi="Times New Roman"/>
          <w:sz w:val="24"/>
          <w:szCs w:val="24"/>
          <w:lang w:val="ru-RU"/>
        </w:rPr>
      </w:pPr>
      <w:r w:rsidRPr="00FD3FDB">
        <w:rPr>
          <w:rFonts w:ascii="Times New Roman" w:hAnsi="Times New Roman"/>
          <w:sz w:val="24"/>
          <w:szCs w:val="24"/>
        </w:rPr>
        <w:t> </w:t>
      </w:r>
      <w:r w:rsidRPr="00A20842">
        <w:rPr>
          <w:rFonts w:ascii="Times New Roman" w:hAnsi="Times New Roman"/>
          <w:sz w:val="24"/>
          <w:szCs w:val="24"/>
          <w:lang w:val="ru-RU"/>
        </w:rPr>
        <w:t>адаптации к изменяющимся условиям социальной и природной среды:</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потребность во взаимодействии при выполнении исследований и проектов физической направленности, открытость опыту и знаниям других;</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повышение уровня своей компетентности через практическую деятельность;</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потребность в формировании новых знаний, в том числе формулировать идеи, понятия, гипотезы о физических объектах и явлениях;</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осознание дефицитов собственных знаний и компетентностей в области физики;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планирование своего развития в приобретении новых физических знаний;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стремление анализировать и выявлять взаимосвязи природы, общества и экономики, в том числе с использованием физических знаний;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оценка своих действий с учётом влияния на окружающую среду, возможных глобальных последствий.</w:t>
      </w:r>
    </w:p>
    <w:p w:rsidP="00A20842" w:rsidR="00A20842" w:rsidRDefault="00D97EEC" w:rsidRPr="00A20842">
      <w:pPr>
        <w:spacing w:after="0" w:line="240" w:lineRule="auto"/>
        <w:ind w:firstLine="709"/>
        <w:jc w:val="both"/>
        <w:rPr>
          <w:rFonts w:ascii="Times New Roman" w:hAnsi="Times New Roman"/>
          <w:sz w:val="24"/>
          <w:szCs w:val="24"/>
          <w:lang w:val="ru-RU"/>
        </w:rPr>
      </w:pPr>
      <w:bookmarkStart w:id="72" w:name="_Toc124412007"/>
      <w:r>
        <w:rPr>
          <w:rFonts w:ascii="Times New Roman" w:hAnsi="Times New Roman"/>
          <w:sz w:val="24"/>
          <w:szCs w:val="24"/>
          <w:lang w:val="ru-RU"/>
        </w:rPr>
        <w:t>14.</w:t>
      </w:r>
      <w:r w:rsidR="00A20842" w:rsidRPr="00A20842">
        <w:rPr>
          <w:rFonts w:ascii="Times New Roman" w:hAnsi="Times New Roman"/>
          <w:sz w:val="24"/>
          <w:szCs w:val="24"/>
          <w:lang w:val="ru-RU"/>
        </w:rPr>
        <w:t>6.3.</w:t>
      </w:r>
      <w:r w:rsidR="00A20842" w:rsidRPr="00FD3FDB">
        <w:rPr>
          <w:rFonts w:ascii="Times New Roman" w:hAnsi="Times New Roman"/>
          <w:sz w:val="24"/>
          <w:szCs w:val="24"/>
        </w:rPr>
        <w:t> </w:t>
      </w:r>
      <w:r w:rsidR="00A20842" w:rsidRPr="00A20842">
        <w:rPr>
          <w:rFonts w:ascii="Times New Roman" w:hAnsi="Times New Roman"/>
          <w:sz w:val="24"/>
          <w:szCs w:val="24"/>
          <w:lang w:val="ru-RU"/>
        </w:rPr>
        <w:t>В результате изучения физики на уровне основного общего образования у обучающегося будут сформированы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bookmarkEnd w:id="72"/>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6.3.1.</w:t>
      </w:r>
      <w:r w:rsidR="00A20842" w:rsidRPr="00FD3FDB">
        <w:rPr>
          <w:rFonts w:ascii="Times New Roman" w:hAnsi="Times New Roman"/>
          <w:sz w:val="24"/>
          <w:szCs w:val="24"/>
        </w:rPr>
        <w:t> </w:t>
      </w:r>
      <w:r w:rsidR="00A20842" w:rsidRPr="00A20842">
        <w:rPr>
          <w:rFonts w:ascii="Times New Roman" w:hAnsi="Times New Roman"/>
          <w:sz w:val="24"/>
          <w:szCs w:val="24"/>
          <w:lang w:val="ru-RU"/>
        </w:rPr>
        <w:t>Овладение универсальными учебными познавательными действиями: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1) базовые логические действия: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выявлять и характеризовать существенные признаки объектов (явлений);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устанавливать существенный признак классификации, основания для обобщения и сравнения;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выявлять причинно­следственные связи при изучении физических явлений и процессов, проводить выводы с использованием дедуктивных и индуктивных умозаключений, выдвигать гипотезы о взаимосвязях физических величин;</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2) базовые исследовательские действия: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использовать вопросы как исследовательский инструмент познания;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оценивать на применимость и достоверность информацию, полученную в ходе исследования или эксперимента;</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самостоятельно формулировать обобщения и выводы по результатам проведённого </w:t>
      </w:r>
      <w:r w:rsidRPr="00A20842">
        <w:rPr>
          <w:rFonts w:ascii="Times New Roman" w:hAnsi="Times New Roman"/>
          <w:sz w:val="24"/>
          <w:szCs w:val="24"/>
          <w:lang w:val="ru-RU"/>
        </w:rPr>
        <w:lastRenderedPageBreak/>
        <w:t>наблюдения, опыта, исследования;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3) работа с информацией: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анализировать, систематизировать и интерпретировать информацию различных видов и форм представления;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6.3.2.</w:t>
      </w:r>
      <w:r w:rsidR="00A20842" w:rsidRPr="00FD3FDB">
        <w:rPr>
          <w:rFonts w:ascii="Times New Roman" w:hAnsi="Times New Roman"/>
          <w:sz w:val="24"/>
          <w:szCs w:val="24"/>
        </w:rPr>
        <w:t> </w:t>
      </w:r>
      <w:r w:rsidR="00A20842" w:rsidRPr="00A20842">
        <w:rPr>
          <w:rFonts w:ascii="Times New Roman" w:hAnsi="Times New Roman"/>
          <w:sz w:val="24"/>
          <w:szCs w:val="24"/>
          <w:lang w:val="ru-RU"/>
        </w:rPr>
        <w:t>Овладение универсальными учебными коммуникативными действиями: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1) общение:</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сопоставлять свои суждения с суждениями других участников диалога, обнаруживать различие и сходство позиций;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выражать свою точку зрения в устных и письменных текстах;</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публично представлять результаты выполненного физического опыта (эксперимента, исследования, проекта).</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2) совместная деятельность (сотрудничество):</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понимать и использовать преимущества командной и индивидуальной работы при решении конкретной физической проблемы;</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человек;</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6.3.3.</w:t>
      </w:r>
      <w:r w:rsidR="00A20842" w:rsidRPr="00FD3FDB">
        <w:rPr>
          <w:rFonts w:ascii="Times New Roman" w:hAnsi="Times New Roman"/>
          <w:sz w:val="24"/>
          <w:szCs w:val="24"/>
        </w:rPr>
        <w:t> </w:t>
      </w:r>
      <w:r w:rsidR="00A20842" w:rsidRPr="00A20842">
        <w:rPr>
          <w:rFonts w:ascii="Times New Roman" w:hAnsi="Times New Roman"/>
          <w:sz w:val="24"/>
          <w:szCs w:val="24"/>
          <w:lang w:val="ru-RU"/>
        </w:rPr>
        <w:t>Овладение универсальными учебными регулятивными действиями: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1) самоорганизация: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выявлять проблемы в жизненных и учебных ситуациях, требующих для решения физических знаний;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проводить выбор и брать ответственность за решение.</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2) самоконтроль:</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давать оценку ситуации и предлагать план её изменения;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объяснять причины достижения (недостижения) результатов деятельности, давать оценку приобретённому опыту;</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оценивать соответствие результата цели и условиям.</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3) эмоциональный интеллект:</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lastRenderedPageBreak/>
        <w:t>ставить себя на место другого человека в ходе спора или дискуссии на научную тему, понимать мотивы, намерения и логику другого.</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4) принятие себя и других:</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P="00A20842" w:rsidR="00A20842" w:rsidRDefault="00D97EEC" w:rsidRPr="00A20842">
      <w:pPr>
        <w:spacing w:after="0" w:line="240" w:lineRule="auto"/>
        <w:ind w:firstLine="709"/>
        <w:jc w:val="both"/>
        <w:rPr>
          <w:rFonts w:ascii="Times New Roman" w:hAnsi="Times New Roman"/>
          <w:sz w:val="24"/>
          <w:szCs w:val="24"/>
          <w:lang w:val="ru-RU"/>
        </w:rPr>
      </w:pPr>
      <w:bookmarkStart w:id="73" w:name="_Toc124412008"/>
      <w:r>
        <w:rPr>
          <w:rFonts w:ascii="Times New Roman" w:hAnsi="Times New Roman"/>
          <w:sz w:val="24"/>
          <w:szCs w:val="24"/>
          <w:lang w:val="ru-RU"/>
        </w:rPr>
        <w:t>14.</w:t>
      </w:r>
      <w:r w:rsidR="00A20842" w:rsidRPr="00A20842">
        <w:rPr>
          <w:rFonts w:ascii="Times New Roman" w:hAnsi="Times New Roman"/>
          <w:sz w:val="24"/>
          <w:szCs w:val="24"/>
          <w:lang w:val="ru-RU"/>
        </w:rPr>
        <w:t>6.4.</w:t>
      </w:r>
      <w:r w:rsidR="00A20842" w:rsidRPr="00FD3FDB">
        <w:rPr>
          <w:rFonts w:ascii="Times New Roman" w:hAnsi="Times New Roman"/>
          <w:sz w:val="24"/>
          <w:szCs w:val="24"/>
        </w:rPr>
        <w:t> </w:t>
      </w:r>
      <w:bookmarkEnd w:id="73"/>
      <w:r w:rsidR="00A20842" w:rsidRPr="00A20842">
        <w:rPr>
          <w:rFonts w:ascii="Times New Roman" w:hAnsi="Times New Roman"/>
          <w:sz w:val="24"/>
          <w:szCs w:val="24"/>
          <w:lang w:val="ru-RU"/>
        </w:rPr>
        <w:t>Предметные результаты освоения программы по физике (базовый уровень).</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6.4.1.</w:t>
      </w:r>
      <w:r w:rsidR="00A20842" w:rsidRPr="00FD3FDB">
        <w:rPr>
          <w:rFonts w:ascii="Times New Roman" w:hAnsi="Times New Roman"/>
          <w:sz w:val="24"/>
          <w:szCs w:val="24"/>
        </w:rPr>
        <w:t> </w:t>
      </w:r>
      <w:r w:rsidR="00A20842" w:rsidRPr="00A20842">
        <w:rPr>
          <w:rFonts w:ascii="Times New Roman" w:hAnsi="Times New Roman"/>
          <w:sz w:val="24"/>
          <w:szCs w:val="24"/>
          <w:lang w:val="ru-RU"/>
        </w:rPr>
        <w:t>Предметные результаты освоения программы по физике к концу обучения в 7 классе:</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Предметные результаты на базовом уровне должны отражать сформированность у обучающихся умений: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использованием 1–2 изученных свойства физических явлений, физических закона или закономерности;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распознавать проблемы, которые можно решить при помощи физических методов, в </w:t>
      </w:r>
      <w:r w:rsidRPr="00A20842">
        <w:rPr>
          <w:rFonts w:ascii="Times New Roman" w:hAnsi="Times New Roman"/>
          <w:sz w:val="24"/>
          <w:szCs w:val="24"/>
          <w:lang w:val="ru-RU"/>
        </w:rPr>
        <w:lastRenderedPageBreak/>
        <w:t>описании исследования выделять проверяемое предположение (гипотезу), различать и интерпретировать полученный результат, находить ошибки в ходе опыта, проводить выводы по его результатам;</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проводить выводы по результатам исследования;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соблюдать правила техники безопасности при работе с лабораторным оборудованием;</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иметь представление о принципах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характеризовать принципы действия изученных приборов и технических устройств с использованием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создавать собственные краткие письменные и устные сообщения на основе 2–3 источников информации, в том числе публично проводить краткие сообщения о результатах проектов или учебных исследований, при этом грамотно использовать </w:t>
      </w:r>
      <w:r w:rsidRPr="00A20842">
        <w:rPr>
          <w:rFonts w:ascii="Times New Roman" w:hAnsi="Times New Roman"/>
          <w:sz w:val="24"/>
          <w:szCs w:val="24"/>
          <w:lang w:val="ru-RU"/>
        </w:rPr>
        <w:lastRenderedPageBreak/>
        <w:t>изученный понятийный аппарат курса физики, сопровождать выступление презентацией;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оценивать собственный вклад в деятельность группы, выстраивать коммуникативное взаимодействие, учитывая мнение окружающих.</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6.4.2.</w:t>
      </w:r>
      <w:r w:rsidR="00A20842" w:rsidRPr="00FD3FDB">
        <w:rPr>
          <w:rFonts w:ascii="Times New Roman" w:hAnsi="Times New Roman"/>
          <w:sz w:val="24"/>
          <w:szCs w:val="24"/>
        </w:rPr>
        <w:t> </w:t>
      </w:r>
      <w:r w:rsidR="00A20842" w:rsidRPr="00A20842">
        <w:rPr>
          <w:rFonts w:ascii="Times New Roman" w:hAnsi="Times New Roman"/>
          <w:sz w:val="24"/>
          <w:szCs w:val="24"/>
          <w:lang w:val="ru-RU"/>
        </w:rPr>
        <w:t>Предметные результаты освоения программы по физике к концу обучения в 8 классе:</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Предметные результаты на базовом уровне должны отражать сформированность у обучающихся умений: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уметь формулировать закон и записывать его математическое выражение;</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использованием 1–2 изученных свойства физических явлений, физических законов или закономерностей;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w:t>
      </w:r>
      <w:r w:rsidRPr="00A20842">
        <w:rPr>
          <w:rFonts w:ascii="Times New Roman" w:hAnsi="Times New Roman"/>
          <w:sz w:val="24"/>
          <w:szCs w:val="24"/>
          <w:lang w:val="ru-RU"/>
        </w:rPr>
        <w:lastRenderedPageBreak/>
        <w:t>необходимые для её решения, проводить расчёты и сравнивать полученное значение физической величины с известными данными;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проводить выводы по результатам исследования;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соблюдать правила техники безопасности при работе с лабораторным оборудованием;</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характеризовать принципы действия изученных приборов и технических устройств с использованием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создавать собственные письменные и краткие устные сообщения, обобщая информацию из нескольких источников,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оценивать собственный вклад в деятельность группы, выстраивать коммуникативное взаимодействие, проявляя готовность разрешать конфликты.</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r w:rsidR="00A20842" w:rsidRPr="00A20842">
        <w:rPr>
          <w:rFonts w:ascii="Times New Roman" w:hAnsi="Times New Roman"/>
          <w:sz w:val="24"/>
          <w:szCs w:val="24"/>
          <w:lang w:val="ru-RU"/>
        </w:rPr>
        <w:t>6.4.3.</w:t>
      </w:r>
      <w:r w:rsidR="00A20842" w:rsidRPr="00FD3FDB">
        <w:rPr>
          <w:rFonts w:ascii="Times New Roman" w:hAnsi="Times New Roman"/>
          <w:sz w:val="24"/>
          <w:szCs w:val="24"/>
        </w:rPr>
        <w:t> </w:t>
      </w:r>
      <w:r w:rsidR="00A20842" w:rsidRPr="00A20842">
        <w:rPr>
          <w:rFonts w:ascii="Times New Roman" w:hAnsi="Times New Roman"/>
          <w:sz w:val="24"/>
          <w:szCs w:val="24"/>
          <w:lang w:val="ru-RU"/>
        </w:rPr>
        <w:t>Предметные результаты освоения программы по физике к концу обучения в 9 классе:</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Предметные результаты на базовом уровне должны отражать сформированность у обучающихся умений: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w:t>
      </w:r>
      <w:r w:rsidRPr="00A20842">
        <w:rPr>
          <w:rFonts w:ascii="Times New Roman" w:hAnsi="Times New Roman"/>
          <w:sz w:val="24"/>
          <w:szCs w:val="24"/>
          <w:lang w:val="ru-RU"/>
        </w:rPr>
        <w:lastRenderedPageBreak/>
        <w:t>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формулировать закон и записывать его математическое выражение;</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использованием 2–3 изученных свойства физических явлений, физических законов или закономерностей;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 интерпретировать результаты наблюдений и опытов;</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проводить выводы по результатам исследования;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соблюдать правила техники безопасности при работе с лабораторным оборудованием;</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w:t>
      </w:r>
      <w:r w:rsidRPr="00A20842">
        <w:rPr>
          <w:rFonts w:ascii="Times New Roman" w:hAnsi="Times New Roman"/>
          <w:sz w:val="24"/>
          <w:szCs w:val="24"/>
          <w:lang w:val="ru-RU"/>
        </w:rPr>
        <w:lastRenderedPageBreak/>
        <w:t>атома, нуклонная модель атомного ядра;</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характеризовать принципы действия изученных приборов и технических устройств с использованием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осуществлять поиск информации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использовать при выполнении учебных заданий научно­популярную литературу,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создавать собственные письменные и устные сообщения на основе информации из нескольких источников,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обучающихся.</w:t>
      </w:r>
    </w:p>
    <w:p w:rsidP="00A20842" w:rsidR="00A20842" w:rsidRDefault="00D97EEC" w:rsidRPr="00A20842">
      <w:pPr>
        <w:keepNext/>
        <w:keepLines/>
        <w:spacing w:after="0" w:line="240" w:lineRule="auto"/>
        <w:ind w:firstLine="708"/>
        <w:jc w:val="both"/>
        <w:outlineLvl w:val="0"/>
        <w:rPr>
          <w:rFonts w:ascii="Times New Roman" w:eastAsia="Times New Roman" w:hAnsi="Times New Roman"/>
          <w:b/>
          <w:bCs/>
          <w:sz w:val="24"/>
          <w:szCs w:val="24"/>
          <w:lang w:eastAsia="x-none" w:val="ru-RU"/>
        </w:rPr>
      </w:pPr>
      <w:bookmarkStart w:id="74" w:name="_Toc146132678"/>
      <w:r>
        <w:rPr>
          <w:rFonts w:ascii="Times New Roman" w:eastAsia="Times New Roman" w:hAnsi="Times New Roman"/>
          <w:b/>
          <w:bCs/>
          <w:sz w:val="24"/>
          <w:szCs w:val="24"/>
          <w:lang w:eastAsia="x-none" w:val="ru-RU"/>
        </w:rPr>
        <w:t>15.</w:t>
      </w:r>
      <w:bookmarkStart w:id="75" w:name="_Hlk141088818"/>
      <w:r w:rsidR="00A20842" w:rsidRPr="008F27D4">
        <w:rPr>
          <w:rFonts w:ascii="Times New Roman" w:eastAsia="Times New Roman" w:hAnsi="Times New Roman"/>
          <w:b/>
          <w:bCs/>
          <w:sz w:val="24"/>
          <w:szCs w:val="24"/>
          <w:lang w:eastAsia="x-none"/>
        </w:rPr>
        <w:t> </w:t>
      </w:r>
      <w:r w:rsidR="00A20842" w:rsidRPr="00A20842">
        <w:rPr>
          <w:rFonts w:ascii="Times New Roman" w:eastAsia="Times New Roman" w:hAnsi="Times New Roman"/>
          <w:b/>
          <w:bCs/>
          <w:sz w:val="24"/>
          <w:szCs w:val="24"/>
          <w:lang w:eastAsia="x-none" w:val="ru-RU"/>
        </w:rPr>
        <w:t>Рабочая программа по учебному предмету «Химия» (базовый уровень).</w:t>
      </w:r>
      <w:bookmarkEnd w:id="74"/>
      <w:r w:rsidR="00A20842" w:rsidRPr="00A20842">
        <w:rPr>
          <w:rFonts w:ascii="Times New Roman" w:eastAsia="Times New Roman" w:hAnsi="Times New Roman"/>
          <w:b/>
          <w:bCs/>
          <w:sz w:val="24"/>
          <w:szCs w:val="24"/>
          <w:lang w:eastAsia="x-none" w:val="ru-RU"/>
        </w:rPr>
        <w:t xml:space="preserve"> </w:t>
      </w:r>
    </w:p>
    <w:bookmarkEnd w:id="75"/>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15.</w:t>
      </w:r>
      <w:r w:rsidR="00A20842" w:rsidRPr="00A20842">
        <w:rPr>
          <w:rFonts w:ascii="Times New Roman" w:hAnsi="Times New Roman"/>
          <w:sz w:val="24"/>
          <w:szCs w:val="24"/>
          <w:lang w:val="ru-RU"/>
        </w:rPr>
        <w:t>1.</w:t>
      </w:r>
      <w:r w:rsidR="00A20842" w:rsidRPr="008F27D4">
        <w:rPr>
          <w:rFonts w:ascii="Times New Roman" w:hAnsi="Times New Roman"/>
          <w:sz w:val="24"/>
          <w:szCs w:val="24"/>
        </w:rPr>
        <w:t> </w:t>
      </w:r>
      <w:r w:rsidR="00A20842" w:rsidRPr="00A20842">
        <w:rPr>
          <w:rFonts w:ascii="Times New Roman" w:hAnsi="Times New Roman"/>
          <w:sz w:val="24"/>
          <w:szCs w:val="24"/>
          <w:lang w:val="ru-RU"/>
        </w:rPr>
        <w:t>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15.</w:t>
      </w:r>
      <w:r w:rsidR="00A20842" w:rsidRPr="00A20842">
        <w:rPr>
          <w:rFonts w:ascii="Times New Roman" w:hAnsi="Times New Roman"/>
          <w:sz w:val="24"/>
          <w:szCs w:val="24"/>
          <w:lang w:val="ru-RU"/>
        </w:rPr>
        <w:t>2. Пояснительная записка.</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15.</w:t>
      </w:r>
      <w:r w:rsidR="00A20842" w:rsidRPr="00A20842">
        <w:rPr>
          <w:rFonts w:ascii="Times New Roman" w:hAnsi="Times New Roman"/>
          <w:sz w:val="24"/>
          <w:szCs w:val="24"/>
          <w:lang w:val="ru-RU"/>
        </w:rPr>
        <w:t>2.1.</w:t>
      </w:r>
      <w:r w:rsidR="00A20842" w:rsidRPr="008F27D4">
        <w:rPr>
          <w:rFonts w:ascii="Times New Roman" w:hAnsi="Times New Roman"/>
          <w:sz w:val="24"/>
          <w:szCs w:val="24"/>
        </w:rPr>
        <w:t> </w:t>
      </w:r>
      <w:r w:rsidR="00A20842" w:rsidRPr="00A20842">
        <w:rPr>
          <w:rFonts w:ascii="Times New Roman" w:hAnsi="Times New Roman"/>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рабочей программы воспитания и с учётом концепции преподавания учебного предмета «Химия» в образовательных организациях Российской Федерации.</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15.</w:t>
      </w:r>
      <w:r w:rsidR="00A20842" w:rsidRPr="00A20842">
        <w:rPr>
          <w:rFonts w:ascii="Times New Roman" w:hAnsi="Times New Roman"/>
          <w:sz w:val="24"/>
          <w:szCs w:val="24"/>
          <w:lang w:val="ru-RU"/>
        </w:rPr>
        <w:t>2.2.</w:t>
      </w:r>
      <w:r w:rsidR="00A20842" w:rsidRPr="008F27D4">
        <w:rPr>
          <w:rFonts w:ascii="Times New Roman" w:hAnsi="Times New Roman"/>
          <w:sz w:val="24"/>
          <w:szCs w:val="24"/>
        </w:rPr>
        <w:t> </w:t>
      </w:r>
      <w:r w:rsidR="00A20842" w:rsidRPr="00A20842">
        <w:rPr>
          <w:rFonts w:ascii="Times New Roman" w:hAnsi="Times New Roman"/>
          <w:sz w:val="24"/>
          <w:szCs w:val="24"/>
          <w:lang w:val="ru-RU"/>
        </w:rPr>
        <w:t>Программа по химии разработана с целью оказания методической помощи учителю в создании рабочей программы по учебному предмету.</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15.</w:t>
      </w:r>
      <w:r w:rsidR="00A20842" w:rsidRPr="00A20842">
        <w:rPr>
          <w:rFonts w:ascii="Times New Roman" w:hAnsi="Times New Roman"/>
          <w:sz w:val="24"/>
          <w:szCs w:val="24"/>
          <w:lang w:val="ru-RU"/>
        </w:rPr>
        <w:t>2.3.</w:t>
      </w:r>
      <w:r w:rsidR="00A20842" w:rsidRPr="008F27D4">
        <w:rPr>
          <w:rFonts w:ascii="Times New Roman" w:hAnsi="Times New Roman"/>
          <w:sz w:val="24"/>
          <w:szCs w:val="24"/>
        </w:rPr>
        <w:t> </w:t>
      </w:r>
      <w:r w:rsidR="00A20842" w:rsidRPr="00A20842">
        <w:rPr>
          <w:rFonts w:ascii="Times New Roman" w:hAnsi="Times New Roman"/>
          <w:sz w:val="24"/>
          <w:szCs w:val="24"/>
          <w:lang w:val="ru-RU"/>
        </w:rPr>
        <w:t xml:space="preserve">Знание химии служит основой для формирования мировоззрения </w:t>
      </w:r>
      <w:r w:rsidR="00A20842" w:rsidRPr="00A20842">
        <w:rPr>
          <w:rFonts w:ascii="Times New Roman" w:hAnsi="Times New Roman"/>
          <w:sz w:val="24"/>
          <w:szCs w:val="24"/>
          <w:lang w:val="ru-RU"/>
        </w:rPr>
        <w:lastRenderedPageBreak/>
        <w:t>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15.</w:t>
      </w:r>
      <w:r w:rsidR="00A20842" w:rsidRPr="00A20842">
        <w:rPr>
          <w:rFonts w:ascii="Times New Roman" w:hAnsi="Times New Roman"/>
          <w:sz w:val="24"/>
          <w:szCs w:val="24"/>
          <w:lang w:val="ru-RU"/>
        </w:rPr>
        <w:t>2.4.</w:t>
      </w:r>
      <w:r w:rsidR="00A20842" w:rsidRPr="008F27D4">
        <w:rPr>
          <w:rFonts w:ascii="Times New Roman" w:hAnsi="Times New Roman"/>
          <w:sz w:val="24"/>
          <w:szCs w:val="24"/>
        </w:rPr>
        <w:t> </w:t>
      </w:r>
      <w:r w:rsidR="00A20842" w:rsidRPr="00A20842">
        <w:rPr>
          <w:rFonts w:ascii="Times New Roman" w:hAnsi="Times New Roman"/>
          <w:sz w:val="24"/>
          <w:szCs w:val="24"/>
          <w:lang w:val="ru-RU"/>
        </w:rPr>
        <w:t xml:space="preserve">Изучение химии: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P="00A20842" w:rsidR="00A20842" w:rsidRDefault="00D97EEC" w:rsidRPr="00A20842">
      <w:pPr>
        <w:spacing w:after="0" w:line="240" w:lineRule="auto"/>
        <w:ind w:firstLine="567"/>
        <w:jc w:val="both"/>
        <w:rPr>
          <w:rFonts w:ascii="Times New Roman" w:hAnsi="Times New Roman"/>
          <w:bCs/>
          <w:sz w:val="24"/>
          <w:szCs w:val="24"/>
          <w:lang w:val="ru-RU"/>
        </w:rPr>
      </w:pPr>
      <w:r>
        <w:rPr>
          <w:rFonts w:ascii="Times New Roman" w:hAnsi="Times New Roman"/>
          <w:sz w:val="24"/>
          <w:szCs w:val="24"/>
          <w:lang w:val="ru-RU"/>
        </w:rPr>
        <w:t>15.</w:t>
      </w:r>
      <w:r w:rsidR="00A20842" w:rsidRPr="00A20842">
        <w:rPr>
          <w:rFonts w:ascii="Times New Roman" w:hAnsi="Times New Roman"/>
          <w:sz w:val="24"/>
          <w:szCs w:val="24"/>
          <w:lang w:val="ru-RU"/>
        </w:rPr>
        <w:t>2.5.</w:t>
      </w:r>
      <w:r w:rsidR="00A20842" w:rsidRPr="008F27D4">
        <w:rPr>
          <w:rFonts w:ascii="Times New Roman" w:hAnsi="Times New Roman"/>
          <w:sz w:val="24"/>
          <w:szCs w:val="24"/>
        </w:rPr>
        <w:t> </w:t>
      </w:r>
      <w:r w:rsidR="00A20842" w:rsidRPr="00A20842">
        <w:rPr>
          <w:rFonts w:ascii="Times New Roman" w:hAnsi="Times New Roman"/>
          <w:bCs/>
          <w:sz w:val="24"/>
          <w:szCs w:val="24"/>
          <w:lang w:val="ru-RU"/>
        </w:rPr>
        <w:t xml:space="preserve">Курс химии </w:t>
      </w:r>
      <w:r w:rsidR="00A20842" w:rsidRPr="00A20842">
        <w:rPr>
          <w:rFonts w:ascii="Times New Roman" w:hAnsi="Times New Roman"/>
          <w:sz w:val="24"/>
          <w:szCs w:val="24"/>
          <w:lang w:val="ru-RU"/>
        </w:rPr>
        <w:t>на уровне основного общего образования</w:t>
      </w:r>
      <w:r w:rsidR="00A20842" w:rsidRPr="00A20842">
        <w:rPr>
          <w:rFonts w:ascii="Times New Roman" w:hAnsi="Times New Roman"/>
          <w:bCs/>
          <w:sz w:val="24"/>
          <w:szCs w:val="24"/>
          <w:lang w:val="ru-RU"/>
        </w:rPr>
        <w:t xml:space="preserve">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15.</w:t>
      </w:r>
      <w:r w:rsidR="00A20842" w:rsidRPr="00A20842">
        <w:rPr>
          <w:rFonts w:ascii="Times New Roman" w:hAnsi="Times New Roman"/>
          <w:sz w:val="24"/>
          <w:szCs w:val="24"/>
          <w:lang w:val="ru-RU"/>
        </w:rPr>
        <w:t>2.6.</w:t>
      </w:r>
      <w:r w:rsidR="00A20842" w:rsidRPr="008F27D4">
        <w:rPr>
          <w:rFonts w:ascii="Times New Roman" w:hAnsi="Times New Roman"/>
          <w:sz w:val="24"/>
          <w:szCs w:val="24"/>
        </w:rPr>
        <w:t> </w:t>
      </w:r>
      <w:r w:rsidR="00A20842" w:rsidRPr="00A20842">
        <w:rPr>
          <w:rFonts w:ascii="Times New Roman" w:hAnsi="Times New Roman"/>
          <w:sz w:val="24"/>
          <w:szCs w:val="24"/>
          <w:lang w:val="ru-RU"/>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атомно­молекулярного учения как основы всего естествознания;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Периодического закона Д.И.</w:t>
      </w:r>
      <w:r w:rsidRPr="008F27D4">
        <w:rPr>
          <w:rFonts w:ascii="Times New Roman" w:hAnsi="Times New Roman"/>
          <w:sz w:val="24"/>
          <w:szCs w:val="24"/>
        </w:rPr>
        <w:t> </w:t>
      </w:r>
      <w:r w:rsidRPr="00A20842">
        <w:rPr>
          <w:rFonts w:ascii="Times New Roman" w:hAnsi="Times New Roman"/>
          <w:sz w:val="24"/>
          <w:szCs w:val="24"/>
          <w:lang w:val="ru-RU"/>
        </w:rPr>
        <w:t>Менделеева как основного закона химии;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учения о строении атома и химической связи;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представлений об электролитической диссоциации веществ в растворах.</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P="00A20842" w:rsidR="00A20842" w:rsidRDefault="00D97EEC" w:rsidRPr="00A20842">
      <w:pPr>
        <w:spacing w:after="0" w:line="240" w:lineRule="auto"/>
        <w:ind w:firstLine="709"/>
        <w:jc w:val="both"/>
        <w:rPr>
          <w:rFonts w:ascii="Times New Roman" w:hAnsi="Times New Roman"/>
          <w:bCs/>
          <w:sz w:val="24"/>
          <w:szCs w:val="24"/>
          <w:lang w:val="ru-RU"/>
        </w:rPr>
      </w:pPr>
      <w:r>
        <w:rPr>
          <w:rFonts w:ascii="Times New Roman" w:hAnsi="Times New Roman"/>
          <w:sz w:val="24"/>
          <w:szCs w:val="24"/>
          <w:lang w:val="ru-RU"/>
        </w:rPr>
        <w:t>15.</w:t>
      </w:r>
      <w:r w:rsidR="00A20842" w:rsidRPr="00A20842">
        <w:rPr>
          <w:rFonts w:ascii="Times New Roman" w:hAnsi="Times New Roman"/>
          <w:sz w:val="24"/>
          <w:szCs w:val="24"/>
          <w:lang w:val="ru-RU"/>
        </w:rPr>
        <w:t>2.7.</w:t>
      </w:r>
      <w:r w:rsidR="00A20842" w:rsidRPr="008F27D4">
        <w:rPr>
          <w:rFonts w:ascii="Times New Roman" w:hAnsi="Times New Roman"/>
          <w:sz w:val="24"/>
          <w:szCs w:val="24"/>
        </w:rPr>
        <w:t> </w:t>
      </w:r>
      <w:r w:rsidR="00A20842" w:rsidRPr="00A20842">
        <w:rPr>
          <w:rFonts w:ascii="Times New Roman" w:hAnsi="Times New Roman"/>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r w:rsidR="00A20842" w:rsidRPr="00A20842">
        <w:rPr>
          <w:rFonts w:ascii="Times New Roman" w:hAnsi="Times New Roman"/>
          <w:bCs/>
          <w:sz w:val="24"/>
          <w:szCs w:val="24"/>
          <w:lang w:val="ru-RU"/>
        </w:rPr>
        <w:t xml:space="preserve">Задача </w:t>
      </w:r>
      <w:r w:rsidR="00A20842" w:rsidRPr="00A20842">
        <w:rPr>
          <w:rFonts w:ascii="Times New Roman" w:hAnsi="Times New Roman"/>
          <w:sz w:val="24"/>
          <w:szCs w:val="24"/>
          <w:lang w:val="ru-RU"/>
        </w:rPr>
        <w:t>учебного</w:t>
      </w:r>
      <w:r w:rsidR="00A20842" w:rsidRPr="00A20842">
        <w:rPr>
          <w:rFonts w:ascii="Times New Roman" w:hAnsi="Times New Roman"/>
          <w:bCs/>
          <w:sz w:val="24"/>
          <w:szCs w:val="24"/>
          <w:lang w:val="ru-RU"/>
        </w:rPr>
        <w:t xml:space="preserve"> предмета состоит в формировании системы химических знаний </w:t>
      </w:r>
      <w:r w:rsidR="00A20842" w:rsidRPr="00A20842">
        <w:rPr>
          <w:rFonts w:ascii="Times New Roman" w:hAnsi="Times New Roman"/>
          <w:sz w:val="24"/>
          <w:szCs w:val="24"/>
          <w:lang w:val="ru-RU"/>
        </w:rPr>
        <w:t>–</w:t>
      </w:r>
      <w:r w:rsidR="00A20842" w:rsidRPr="00A20842">
        <w:rPr>
          <w:rFonts w:ascii="Times New Roman" w:hAnsi="Times New Roman"/>
          <w:bCs/>
          <w:sz w:val="24"/>
          <w:szCs w:val="24"/>
          <w:lang w:val="ru-RU"/>
        </w:rPr>
        <w:t xml:space="preserve">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w:t>
      </w:r>
      <w:r w:rsidR="00A20842" w:rsidRPr="00A20842">
        <w:rPr>
          <w:rFonts w:ascii="Times New Roman" w:hAnsi="Times New Roman"/>
          <w:bCs/>
          <w:sz w:val="24"/>
          <w:szCs w:val="24"/>
          <w:lang w:val="ru-RU"/>
        </w:rPr>
        <w:lastRenderedPageBreak/>
        <w:t xml:space="preserve">обращения с веществами в повседневной жизни. </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15.</w:t>
      </w:r>
      <w:r w:rsidR="00A20842" w:rsidRPr="00A20842">
        <w:rPr>
          <w:rFonts w:ascii="Times New Roman" w:hAnsi="Times New Roman"/>
          <w:sz w:val="24"/>
          <w:szCs w:val="24"/>
          <w:lang w:val="ru-RU"/>
        </w:rPr>
        <w:t>2.8.</w:t>
      </w:r>
      <w:r w:rsidR="00A20842" w:rsidRPr="008F27D4">
        <w:rPr>
          <w:rFonts w:ascii="Times New Roman" w:hAnsi="Times New Roman"/>
          <w:sz w:val="24"/>
          <w:szCs w:val="24"/>
        </w:rPr>
        <w:t> </w:t>
      </w:r>
      <w:r w:rsidR="00A20842" w:rsidRPr="00A20842">
        <w:rPr>
          <w:rFonts w:ascii="Times New Roman" w:hAnsi="Times New Roman"/>
          <w:sz w:val="24"/>
          <w:szCs w:val="24"/>
          <w:lang w:val="ru-RU"/>
        </w:rPr>
        <w:t>При изучении химии на уровне основного общего образования важное значение приобрели такие цели, как:</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P="00A20842" w:rsidR="00A20842" w:rsidRDefault="00A20842" w:rsidRPr="00A20842">
      <w:pPr>
        <w:spacing w:after="0" w:line="240" w:lineRule="auto"/>
        <w:ind w:firstLine="709"/>
        <w:jc w:val="both"/>
        <w:rPr>
          <w:rFonts w:ascii="Times New Roman" w:hAnsi="Times New Roman"/>
          <w:bCs/>
          <w:sz w:val="24"/>
          <w:szCs w:val="24"/>
          <w:lang w:val="ru-RU"/>
        </w:rPr>
      </w:pPr>
      <w:r w:rsidRPr="00A20842">
        <w:rPr>
          <w:rFonts w:ascii="Times New Roman" w:hAnsi="Times New Roman"/>
          <w:bCs/>
          <w:sz w:val="24"/>
          <w:szCs w:val="24"/>
          <w:lang w:val="ru-RU"/>
        </w:rPr>
        <w:t>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15.</w:t>
      </w:r>
      <w:r w:rsidR="00A20842" w:rsidRPr="00A20842">
        <w:rPr>
          <w:rFonts w:ascii="Times New Roman" w:hAnsi="Times New Roman"/>
          <w:sz w:val="24"/>
          <w:szCs w:val="24"/>
          <w:lang w:val="ru-RU"/>
        </w:rPr>
        <w:t>2.9.</w:t>
      </w:r>
      <w:r w:rsidR="00A20842" w:rsidRPr="008F27D4">
        <w:rPr>
          <w:rFonts w:ascii="Times New Roman" w:hAnsi="Times New Roman"/>
          <w:sz w:val="24"/>
          <w:szCs w:val="24"/>
        </w:rPr>
        <w:t> </w:t>
      </w:r>
      <w:r w:rsidR="00A20842" w:rsidRPr="00A20842">
        <w:rPr>
          <w:rFonts w:ascii="Times New Roman" w:hAnsi="Times New Roman"/>
          <w:sz w:val="24"/>
          <w:szCs w:val="24"/>
          <w:lang w:val="ru-RU"/>
        </w:rPr>
        <w:t>Общее число часов, рекомендованных для изучения химии, – 136 часов: в 8 классе – 68 часов (2 часа в неделю), в 9 классе – 68 часов (2 часа в неделю).</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15.</w:t>
      </w:r>
      <w:r w:rsidR="00A20842" w:rsidRPr="00A20842">
        <w:rPr>
          <w:rFonts w:ascii="Times New Roman" w:hAnsi="Times New Roman"/>
          <w:sz w:val="24"/>
          <w:szCs w:val="24"/>
          <w:lang w:val="ru-RU"/>
        </w:rPr>
        <w:t>3.</w:t>
      </w:r>
      <w:r w:rsidR="00A20842" w:rsidRPr="008F27D4">
        <w:rPr>
          <w:rFonts w:ascii="Times New Roman" w:hAnsi="Times New Roman"/>
          <w:sz w:val="24"/>
          <w:szCs w:val="24"/>
        </w:rPr>
        <w:t> </w:t>
      </w:r>
      <w:r w:rsidR="00A20842" w:rsidRPr="00A20842">
        <w:rPr>
          <w:rFonts w:ascii="Times New Roman" w:hAnsi="Times New Roman"/>
          <w:sz w:val="24"/>
          <w:szCs w:val="24"/>
          <w:lang w:val="ru-RU"/>
        </w:rPr>
        <w:t>Содержание обучения в 8 классе.</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15.</w:t>
      </w:r>
      <w:r w:rsidR="00A20842" w:rsidRPr="00A20842">
        <w:rPr>
          <w:rFonts w:ascii="Times New Roman" w:hAnsi="Times New Roman"/>
          <w:sz w:val="24"/>
          <w:szCs w:val="24"/>
          <w:lang w:val="ru-RU"/>
        </w:rPr>
        <w:t>3.1.</w:t>
      </w:r>
      <w:r w:rsidR="00A20842" w:rsidRPr="008F27D4">
        <w:rPr>
          <w:rFonts w:ascii="Times New Roman" w:hAnsi="Times New Roman"/>
          <w:sz w:val="24"/>
          <w:szCs w:val="24"/>
        </w:rPr>
        <w:t> </w:t>
      </w:r>
      <w:r w:rsidR="00A20842" w:rsidRPr="00A20842">
        <w:rPr>
          <w:rFonts w:ascii="Times New Roman" w:hAnsi="Times New Roman"/>
          <w:sz w:val="24"/>
          <w:szCs w:val="24"/>
          <w:lang w:val="ru-RU"/>
        </w:rPr>
        <w:t>Первоначальные химические понятия.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Предмет химии. Роль химии в жизни человека. </w:t>
      </w:r>
      <w:r w:rsidRPr="00A20842">
        <w:rPr>
          <w:rFonts w:ascii="Times New Roman" w:hAnsi="Times New Roman"/>
          <w:bCs/>
          <w:sz w:val="24"/>
          <w:szCs w:val="24"/>
          <w:lang w:val="ru-RU"/>
        </w:rPr>
        <w:t xml:space="preserve">Химия в системе наук. </w:t>
      </w:r>
      <w:r w:rsidRPr="00A20842">
        <w:rPr>
          <w:rFonts w:ascii="Times New Roman" w:hAnsi="Times New Roman"/>
          <w:sz w:val="24"/>
          <w:szCs w:val="24"/>
          <w:lang w:val="ru-RU"/>
        </w:rPr>
        <w:t>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P="00A20842" w:rsidR="00A20842" w:rsidRDefault="00A20842" w:rsidRPr="00A20842">
      <w:pPr>
        <w:spacing w:after="0" w:line="240" w:lineRule="auto"/>
        <w:ind w:firstLine="709"/>
        <w:jc w:val="both"/>
        <w:rPr>
          <w:rFonts w:ascii="Times New Roman" w:hAnsi="Times New Roman"/>
          <w:bCs/>
          <w:color w:val="FF0000"/>
          <w:sz w:val="24"/>
          <w:szCs w:val="24"/>
          <w:lang w:val="ru-RU"/>
        </w:rPr>
      </w:pPr>
      <w:r w:rsidRPr="00A20842">
        <w:rPr>
          <w:rFonts w:ascii="Times New Roman" w:hAnsi="Times New Roman"/>
          <w:bCs/>
          <w:sz w:val="24"/>
          <w:szCs w:val="24"/>
          <w:lang w:val="ru-RU"/>
        </w:rPr>
        <w:t>Количество вещества. Моль. Молярная масса. Взаимосвязь количества, массы и числа структурных единиц вещества. Расчёты по формулам химических соединений.</w:t>
      </w:r>
      <w:r w:rsidRPr="00A20842">
        <w:rPr>
          <w:rFonts w:ascii="Times New Roman" w:hAnsi="Times New Roman"/>
          <w:bCs/>
          <w:color w:val="FF0000"/>
          <w:sz w:val="24"/>
          <w:szCs w:val="24"/>
          <w:lang w:val="ru-RU"/>
        </w:rPr>
        <w:t xml:space="preserve">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Химический эксперимент: 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8F27D4">
        <w:rPr>
          <w:rFonts w:ascii="Times New Roman" w:hAnsi="Times New Roman"/>
          <w:sz w:val="24"/>
          <w:szCs w:val="24"/>
        </w:rPr>
        <w:t>II</w:t>
      </w:r>
      <w:r w:rsidRPr="00A20842">
        <w:rPr>
          <w:rFonts w:ascii="Times New Roman" w:hAnsi="Times New Roman"/>
          <w:sz w:val="24"/>
          <w:szCs w:val="24"/>
          <w:lang w:val="ru-RU"/>
        </w:rPr>
        <w:t>) при нагревании, взаимодействие железа с раствором соли меди (</w:t>
      </w:r>
      <w:r w:rsidRPr="008F27D4">
        <w:rPr>
          <w:rFonts w:ascii="Times New Roman" w:hAnsi="Times New Roman"/>
          <w:sz w:val="24"/>
          <w:szCs w:val="24"/>
        </w:rPr>
        <w:t>II</w:t>
      </w:r>
      <w:r w:rsidRPr="00A20842">
        <w:rPr>
          <w:rFonts w:ascii="Times New Roman" w:hAnsi="Times New Roman"/>
          <w:sz w:val="24"/>
          <w:szCs w:val="24"/>
          <w:lang w:val="ru-RU"/>
        </w:rPr>
        <w:t xml:space="preserve">),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w:t>
      </w:r>
      <w:r w:rsidRPr="00A20842">
        <w:rPr>
          <w:rFonts w:ascii="Times New Roman" w:hAnsi="Times New Roman"/>
          <w:sz w:val="24"/>
          <w:szCs w:val="24"/>
          <w:lang w:val="ru-RU"/>
        </w:rPr>
        <w:lastRenderedPageBreak/>
        <w:t>описание результатов проведения опыта, иллюстрирующего закон сохранения массы, создание моделей молекул (шаростержневых).</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15.</w:t>
      </w:r>
      <w:r w:rsidR="00A20842" w:rsidRPr="00A20842">
        <w:rPr>
          <w:rFonts w:ascii="Times New Roman" w:hAnsi="Times New Roman"/>
          <w:sz w:val="24"/>
          <w:szCs w:val="24"/>
          <w:lang w:val="ru-RU"/>
        </w:rPr>
        <w:t>3.2.</w:t>
      </w:r>
      <w:r w:rsidR="00A20842" w:rsidRPr="008F27D4">
        <w:rPr>
          <w:rFonts w:ascii="Times New Roman" w:hAnsi="Times New Roman"/>
          <w:sz w:val="24"/>
          <w:szCs w:val="24"/>
        </w:rPr>
        <w:t> </w:t>
      </w:r>
      <w:r w:rsidR="00A20842" w:rsidRPr="00A20842">
        <w:rPr>
          <w:rFonts w:ascii="Times New Roman" w:hAnsi="Times New Roman"/>
          <w:sz w:val="24"/>
          <w:szCs w:val="24"/>
          <w:lang w:val="ru-RU"/>
        </w:rPr>
        <w:t>Важнейшие представители неорганических веществ.</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Молярный объём газов. Расчёты по химическим уравнениям.</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Кислоты. Классификация кислот. Номенклатура кислот. Физические и химические свойства кислот. Ряд активности металлов Н.Н.</w:t>
      </w:r>
      <w:r w:rsidRPr="008F27D4">
        <w:rPr>
          <w:rFonts w:ascii="Times New Roman" w:hAnsi="Times New Roman"/>
          <w:sz w:val="24"/>
          <w:szCs w:val="24"/>
        </w:rPr>
        <w:t> </w:t>
      </w:r>
      <w:r w:rsidRPr="00A20842">
        <w:rPr>
          <w:rFonts w:ascii="Times New Roman" w:hAnsi="Times New Roman"/>
          <w:sz w:val="24"/>
          <w:szCs w:val="24"/>
          <w:lang w:val="ru-RU"/>
        </w:rPr>
        <w:t>Бекетова. Получение кислот.</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Соли. Номенклатура солей.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Физические и химические свойства солей. Получение солей.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Генетическая связь между классами неорганических соединений.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8F27D4">
        <w:rPr>
          <w:rFonts w:ascii="Times New Roman" w:hAnsi="Times New Roman"/>
          <w:sz w:val="24"/>
          <w:szCs w:val="24"/>
        </w:rPr>
        <w:t>II</w:t>
      </w:r>
      <w:r w:rsidRPr="00A20842">
        <w:rPr>
          <w:rFonts w:ascii="Times New Roman" w:hAnsi="Times New Roman"/>
          <w:sz w:val="24"/>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8F27D4">
        <w:rPr>
          <w:rFonts w:ascii="Times New Roman" w:hAnsi="Times New Roman"/>
          <w:sz w:val="24"/>
          <w:szCs w:val="24"/>
        </w:rPr>
        <w:t>II</w:t>
      </w:r>
      <w:r w:rsidRPr="00A20842">
        <w:rPr>
          <w:rFonts w:ascii="Times New Roman" w:hAnsi="Times New Roman"/>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15.</w:t>
      </w:r>
      <w:r w:rsidR="00A20842" w:rsidRPr="00A20842">
        <w:rPr>
          <w:rFonts w:ascii="Times New Roman" w:hAnsi="Times New Roman"/>
          <w:sz w:val="24"/>
          <w:szCs w:val="24"/>
          <w:lang w:val="ru-RU"/>
        </w:rPr>
        <w:t>3.3.</w:t>
      </w:r>
      <w:r w:rsidR="00A20842" w:rsidRPr="008F27D4">
        <w:rPr>
          <w:rFonts w:ascii="Times New Roman" w:hAnsi="Times New Roman"/>
          <w:sz w:val="24"/>
          <w:szCs w:val="24"/>
        </w:rPr>
        <w:t> </w:t>
      </w:r>
      <w:r w:rsidR="00A20842" w:rsidRPr="00A20842">
        <w:rPr>
          <w:rFonts w:ascii="Times New Roman" w:hAnsi="Times New Roman"/>
          <w:sz w:val="24"/>
          <w:szCs w:val="24"/>
          <w:lang w:val="ru-RU"/>
        </w:rPr>
        <w:t>Периодический закон и Периодическая система химических элементов Д.И.</w:t>
      </w:r>
      <w:r w:rsidR="00A20842" w:rsidRPr="008F27D4">
        <w:rPr>
          <w:rFonts w:ascii="Times New Roman" w:hAnsi="Times New Roman"/>
          <w:sz w:val="24"/>
          <w:szCs w:val="24"/>
        </w:rPr>
        <w:t> </w:t>
      </w:r>
      <w:r w:rsidR="00A20842" w:rsidRPr="00A20842">
        <w:rPr>
          <w:rFonts w:ascii="Times New Roman" w:hAnsi="Times New Roman"/>
          <w:sz w:val="24"/>
          <w:szCs w:val="24"/>
          <w:lang w:val="ru-RU"/>
        </w:rPr>
        <w:t>Менделеева. Строение атомов. Химическая связь. Окислительно-восстановительные реакции.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w:t>
      </w:r>
      <w:r w:rsidRPr="00A20842">
        <w:rPr>
          <w:rFonts w:ascii="Times New Roman" w:hAnsi="Times New Roman"/>
          <w:sz w:val="24"/>
          <w:szCs w:val="24"/>
          <w:lang w:val="ru-RU"/>
        </w:rPr>
        <w:lastRenderedPageBreak/>
        <w:t>которые образуют амфотерные оксиды и гидроксиды.</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Периодический закон. Периодическая система химических элементов Д.И.</w:t>
      </w:r>
      <w:r w:rsidRPr="008F27D4">
        <w:rPr>
          <w:rFonts w:ascii="Times New Roman" w:hAnsi="Times New Roman"/>
          <w:sz w:val="24"/>
          <w:szCs w:val="24"/>
        </w:rPr>
        <w:t> </w:t>
      </w:r>
      <w:r w:rsidRPr="00A20842">
        <w:rPr>
          <w:rFonts w:ascii="Times New Roman" w:hAnsi="Times New Roman"/>
          <w:sz w:val="24"/>
          <w:szCs w:val="24"/>
          <w:lang w:val="ru-RU"/>
        </w:rPr>
        <w:t>Менделеева. Короткопериодная и длиннопериодная формы Периодической системы химических элементов Д.И.</w:t>
      </w:r>
      <w:r w:rsidRPr="008F27D4">
        <w:rPr>
          <w:rFonts w:ascii="Times New Roman" w:hAnsi="Times New Roman"/>
          <w:sz w:val="24"/>
          <w:szCs w:val="24"/>
        </w:rPr>
        <w:t> </w:t>
      </w:r>
      <w:r w:rsidRPr="00A20842">
        <w:rPr>
          <w:rFonts w:ascii="Times New Roman" w:hAnsi="Times New Roman"/>
          <w:sz w:val="24"/>
          <w:szCs w:val="24"/>
          <w:lang w:val="ru-RU"/>
        </w:rPr>
        <w:t>Менделеева. Периоды и группы. Физический смысл порядкового номера, номеров периода и группы элемента.</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w:t>
      </w:r>
      <w:r w:rsidRPr="008F27D4">
        <w:rPr>
          <w:rFonts w:ascii="Times New Roman" w:hAnsi="Times New Roman"/>
          <w:sz w:val="24"/>
          <w:szCs w:val="24"/>
        </w:rPr>
        <w:t> </w:t>
      </w:r>
      <w:r w:rsidRPr="00A20842">
        <w:rPr>
          <w:rFonts w:ascii="Times New Roman" w:hAnsi="Times New Roman"/>
          <w:sz w:val="24"/>
          <w:szCs w:val="24"/>
          <w:lang w:val="ru-RU"/>
        </w:rPr>
        <w:t>Менделеева. Характеристика химического элемента по его положению в Периодической системе Д.И.</w:t>
      </w:r>
      <w:r w:rsidRPr="008F27D4">
        <w:rPr>
          <w:rFonts w:ascii="Times New Roman" w:hAnsi="Times New Roman"/>
          <w:sz w:val="24"/>
          <w:szCs w:val="24"/>
        </w:rPr>
        <w:t> </w:t>
      </w:r>
      <w:r w:rsidRPr="00A20842">
        <w:rPr>
          <w:rFonts w:ascii="Times New Roman" w:hAnsi="Times New Roman"/>
          <w:sz w:val="24"/>
          <w:szCs w:val="24"/>
          <w:lang w:val="ru-RU"/>
        </w:rPr>
        <w:t>Менделеева.</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Д.И.</w:t>
      </w:r>
      <w:r w:rsidRPr="008F27D4">
        <w:rPr>
          <w:rFonts w:ascii="Times New Roman" w:hAnsi="Times New Roman"/>
          <w:sz w:val="24"/>
          <w:szCs w:val="24"/>
        </w:rPr>
        <w:t> </w:t>
      </w:r>
      <w:r w:rsidRPr="00A20842">
        <w:rPr>
          <w:rFonts w:ascii="Times New Roman" w:hAnsi="Times New Roman"/>
          <w:sz w:val="24"/>
          <w:szCs w:val="24"/>
          <w:lang w:val="ru-RU"/>
        </w:rPr>
        <w:t>Менделеев – учёный и гражданин.</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Химическая связь. Ковалентная (полярная и неполярная) связь. Электроотрицательность химических элементов. Ионная связь.</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Степень окисления. Окислительно­восстановительные реакции. Процессы окисления и восстановления. Окислители и восстановители.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15.</w:t>
      </w:r>
      <w:r w:rsidR="00A20842" w:rsidRPr="00A20842">
        <w:rPr>
          <w:rFonts w:ascii="Times New Roman" w:hAnsi="Times New Roman"/>
          <w:sz w:val="24"/>
          <w:szCs w:val="24"/>
          <w:lang w:val="ru-RU"/>
        </w:rPr>
        <w:t>3.4.</w:t>
      </w:r>
      <w:r w:rsidR="00A20842" w:rsidRPr="008F27D4">
        <w:rPr>
          <w:rFonts w:ascii="Times New Roman" w:hAnsi="Times New Roman"/>
          <w:sz w:val="24"/>
          <w:szCs w:val="24"/>
        </w:rPr>
        <w:t> </w:t>
      </w:r>
      <w:r w:rsidR="00A20842" w:rsidRPr="00A20842">
        <w:rPr>
          <w:rFonts w:ascii="Times New Roman" w:hAnsi="Times New Roman"/>
          <w:sz w:val="24"/>
          <w:szCs w:val="24"/>
          <w:lang w:val="ru-RU"/>
        </w:rPr>
        <w:t>Межпредметные связи.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Биология: фотосинтез, дыхание, биосфера.</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География: атмосфера, гидросфера, минералы, горные породы, полезные ископаемые, топливо, водные ресурсы.</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15.</w:t>
      </w:r>
      <w:r w:rsidR="00A20842" w:rsidRPr="00A20842">
        <w:rPr>
          <w:rFonts w:ascii="Times New Roman" w:hAnsi="Times New Roman"/>
          <w:sz w:val="24"/>
          <w:szCs w:val="24"/>
          <w:lang w:val="ru-RU"/>
        </w:rPr>
        <w:t>4.</w:t>
      </w:r>
      <w:r w:rsidR="00A20842" w:rsidRPr="008F27D4">
        <w:rPr>
          <w:rFonts w:ascii="Times New Roman" w:hAnsi="Times New Roman"/>
          <w:sz w:val="24"/>
          <w:szCs w:val="24"/>
        </w:rPr>
        <w:t> </w:t>
      </w:r>
      <w:r w:rsidR="00A20842" w:rsidRPr="00A20842">
        <w:rPr>
          <w:rFonts w:ascii="Times New Roman" w:hAnsi="Times New Roman"/>
          <w:sz w:val="24"/>
          <w:szCs w:val="24"/>
          <w:lang w:val="ru-RU"/>
        </w:rPr>
        <w:t>Содержание обучения в 9 классе.</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15.</w:t>
      </w:r>
      <w:r w:rsidR="00A20842" w:rsidRPr="00A20842">
        <w:rPr>
          <w:rFonts w:ascii="Times New Roman" w:hAnsi="Times New Roman"/>
          <w:sz w:val="24"/>
          <w:szCs w:val="24"/>
          <w:lang w:val="ru-RU"/>
        </w:rPr>
        <w:t>4.1.</w:t>
      </w:r>
      <w:r w:rsidR="00A20842" w:rsidRPr="008F27D4">
        <w:rPr>
          <w:rFonts w:ascii="Times New Roman" w:hAnsi="Times New Roman"/>
          <w:sz w:val="24"/>
          <w:szCs w:val="24"/>
        </w:rPr>
        <w:t> </w:t>
      </w:r>
      <w:r w:rsidR="00A20842" w:rsidRPr="00A20842">
        <w:rPr>
          <w:rFonts w:ascii="Times New Roman" w:hAnsi="Times New Roman"/>
          <w:sz w:val="24"/>
          <w:szCs w:val="24"/>
          <w:lang w:val="ru-RU"/>
        </w:rPr>
        <w:t>Вещество и химическая реакция.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Периодический закон. Периодическая система химических элементов Д.И.</w:t>
      </w:r>
      <w:r w:rsidRPr="008F27D4">
        <w:rPr>
          <w:rFonts w:ascii="Times New Roman" w:hAnsi="Times New Roman"/>
          <w:sz w:val="24"/>
          <w:szCs w:val="24"/>
        </w:rPr>
        <w:t> </w:t>
      </w:r>
      <w:r w:rsidRPr="00A20842">
        <w:rPr>
          <w:rFonts w:ascii="Times New Roman" w:hAnsi="Times New Roman"/>
          <w:sz w:val="24"/>
          <w:szCs w:val="24"/>
          <w:lang w:val="ru-RU"/>
        </w:rPr>
        <w:t>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lastRenderedPageBreak/>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15.</w:t>
      </w:r>
      <w:r w:rsidR="00A20842" w:rsidRPr="00A20842">
        <w:rPr>
          <w:rFonts w:ascii="Times New Roman" w:hAnsi="Times New Roman"/>
          <w:sz w:val="24"/>
          <w:szCs w:val="24"/>
          <w:lang w:val="ru-RU"/>
        </w:rPr>
        <w:t>4.2.</w:t>
      </w:r>
      <w:r w:rsidR="00A20842" w:rsidRPr="008F27D4">
        <w:rPr>
          <w:rFonts w:ascii="Times New Roman" w:hAnsi="Times New Roman"/>
          <w:sz w:val="24"/>
          <w:szCs w:val="24"/>
        </w:rPr>
        <w:t> </w:t>
      </w:r>
      <w:r w:rsidR="00A20842" w:rsidRPr="00A20842">
        <w:rPr>
          <w:rFonts w:ascii="Times New Roman" w:hAnsi="Times New Roman"/>
          <w:sz w:val="24"/>
          <w:szCs w:val="24"/>
          <w:lang w:val="ru-RU"/>
        </w:rPr>
        <w:t>Неметаллы и их соединения.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Общая характеристика элементов </w:t>
      </w:r>
      <w:r w:rsidRPr="008F27D4">
        <w:rPr>
          <w:rFonts w:ascii="Times New Roman" w:hAnsi="Times New Roman"/>
          <w:sz w:val="24"/>
          <w:szCs w:val="24"/>
        </w:rPr>
        <w:t>VI</w:t>
      </w:r>
      <w:r w:rsidRPr="00A20842">
        <w:rPr>
          <w:rFonts w:ascii="Times New Roman" w:hAnsi="Times New Roman"/>
          <w:sz w:val="24"/>
          <w:szCs w:val="24"/>
          <w:lang w:val="ru-RU"/>
        </w:rPr>
        <w:t>А-группы. Особенности строения атомов, характерные степени окисления.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Общая характеристика элементов </w:t>
      </w:r>
      <w:r w:rsidRPr="008F27D4">
        <w:rPr>
          <w:rFonts w:ascii="Times New Roman" w:hAnsi="Times New Roman"/>
          <w:sz w:val="24"/>
          <w:szCs w:val="24"/>
        </w:rPr>
        <w:t>V</w:t>
      </w:r>
      <w:r w:rsidRPr="00A20842">
        <w:rPr>
          <w:rFonts w:ascii="Times New Roman" w:hAnsi="Times New Roman"/>
          <w:sz w:val="24"/>
          <w:szCs w:val="24"/>
          <w:lang w:val="ru-RU"/>
        </w:rPr>
        <w:t>А­группы. Особенности строения атомов, характерные степени окисления.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w:t>
      </w:r>
      <w:r w:rsidRPr="00A20842">
        <w:rPr>
          <w:rFonts w:ascii="Times New Roman" w:hAnsi="Times New Roman"/>
          <w:sz w:val="24"/>
          <w:szCs w:val="24"/>
          <w:lang w:val="ru-RU"/>
        </w:rPr>
        <w:lastRenderedPageBreak/>
        <w:t>среды соединениями азота (кислотные дожди, загрязнение воздуха, почвы и водоёмов).</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Фосфор, аллотропные модификации фосфора, физические и химические свойства. Оксид фосфора (</w:t>
      </w:r>
      <w:r w:rsidRPr="008F27D4">
        <w:rPr>
          <w:rFonts w:ascii="Times New Roman" w:hAnsi="Times New Roman"/>
          <w:sz w:val="24"/>
          <w:szCs w:val="24"/>
        </w:rPr>
        <w:t>V</w:t>
      </w:r>
      <w:r w:rsidRPr="00A20842">
        <w:rPr>
          <w:rFonts w:ascii="Times New Roman" w:hAnsi="Times New Roman"/>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Общая характеристика элементов </w:t>
      </w:r>
      <w:r w:rsidRPr="008F27D4">
        <w:rPr>
          <w:rFonts w:ascii="Times New Roman" w:hAnsi="Times New Roman"/>
          <w:sz w:val="24"/>
          <w:szCs w:val="24"/>
        </w:rPr>
        <w:t>IV</w:t>
      </w:r>
      <w:r w:rsidRPr="00A20842">
        <w:rPr>
          <w:rFonts w:ascii="Times New Roman" w:hAnsi="Times New Roman"/>
          <w:sz w:val="24"/>
          <w:szCs w:val="24"/>
          <w:lang w:val="ru-RU"/>
        </w:rPr>
        <w:t>А­группы. Особенности строения атомов, характерные степени окисления.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w:t>
      </w:r>
      <w:r w:rsidRPr="008F27D4">
        <w:rPr>
          <w:rFonts w:ascii="Times New Roman" w:hAnsi="Times New Roman"/>
          <w:sz w:val="24"/>
          <w:szCs w:val="24"/>
        </w:rPr>
        <w:t> </w:t>
      </w:r>
      <w:r w:rsidRPr="00A20842">
        <w:rPr>
          <w:rFonts w:ascii="Times New Roman" w:hAnsi="Times New Roman"/>
          <w:sz w:val="24"/>
          <w:szCs w:val="24"/>
          <w:lang w:val="ru-RU"/>
        </w:rPr>
        <w:t>(</w:t>
      </w:r>
      <w:r w:rsidRPr="008F27D4">
        <w:rPr>
          <w:rFonts w:ascii="Times New Roman" w:hAnsi="Times New Roman"/>
          <w:sz w:val="24"/>
          <w:szCs w:val="24"/>
        </w:rPr>
        <w:t>IV</w:t>
      </w:r>
      <w:r w:rsidRPr="00A20842">
        <w:rPr>
          <w:rFonts w:ascii="Times New Roman" w:hAnsi="Times New Roman"/>
          <w:sz w:val="24"/>
          <w:szCs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P="00A20842" w:rsidR="00A20842" w:rsidRDefault="00A20842" w:rsidRPr="00A20842">
      <w:pPr>
        <w:spacing w:after="0" w:line="240" w:lineRule="auto"/>
        <w:ind w:firstLine="709"/>
        <w:jc w:val="both"/>
        <w:rPr>
          <w:rFonts w:ascii="Times New Roman" w:hAnsi="Times New Roman"/>
          <w:bCs/>
          <w:sz w:val="24"/>
          <w:szCs w:val="24"/>
          <w:lang w:val="ru-RU"/>
        </w:rPr>
      </w:pPr>
      <w:r w:rsidRPr="00A20842">
        <w:rPr>
          <w:rFonts w:ascii="Times New Roman" w:hAnsi="Times New Roman"/>
          <w:sz w:val="24"/>
          <w:szCs w:val="24"/>
          <w:lang w:val="ru-RU"/>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w:t>
      </w:r>
      <w:r w:rsidRPr="00A20842">
        <w:rPr>
          <w:rFonts w:ascii="Times New Roman" w:hAnsi="Times New Roman"/>
          <w:bCs/>
          <w:sz w:val="24"/>
          <w:szCs w:val="24"/>
          <w:lang w:val="ru-RU"/>
        </w:rPr>
        <w:t>Природные источники углеводородов (уголь, природный газ, нефть), продукты их переработки (бензин), их роль в быту и промышленности.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w:t>
      </w:r>
      <w:r w:rsidRPr="008F27D4">
        <w:rPr>
          <w:rFonts w:ascii="Times New Roman" w:hAnsi="Times New Roman"/>
          <w:sz w:val="24"/>
          <w:szCs w:val="24"/>
        </w:rPr>
        <w:t>IV</w:t>
      </w:r>
      <w:r w:rsidRPr="00A20842">
        <w:rPr>
          <w:rFonts w:ascii="Times New Roman" w:hAnsi="Times New Roman"/>
          <w:sz w:val="24"/>
          <w:szCs w:val="24"/>
          <w:lang w:val="ru-RU"/>
        </w:rPr>
        <w:t>)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15.</w:t>
      </w:r>
      <w:r w:rsidR="00A20842" w:rsidRPr="00A20842">
        <w:rPr>
          <w:rFonts w:ascii="Times New Roman" w:hAnsi="Times New Roman"/>
          <w:sz w:val="24"/>
          <w:szCs w:val="24"/>
          <w:lang w:val="ru-RU"/>
        </w:rPr>
        <w:t>4.3.</w:t>
      </w:r>
      <w:r w:rsidR="00A20842" w:rsidRPr="008F27D4">
        <w:rPr>
          <w:rFonts w:ascii="Times New Roman" w:hAnsi="Times New Roman"/>
          <w:sz w:val="24"/>
          <w:szCs w:val="24"/>
        </w:rPr>
        <w:t> </w:t>
      </w:r>
      <w:r w:rsidR="00A20842" w:rsidRPr="00A20842">
        <w:rPr>
          <w:rFonts w:ascii="Times New Roman" w:hAnsi="Times New Roman"/>
          <w:sz w:val="24"/>
          <w:szCs w:val="24"/>
          <w:lang w:val="ru-RU"/>
        </w:rPr>
        <w:t>Металлы и их соединения.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Д.И.</w:t>
      </w:r>
      <w:r w:rsidRPr="008F27D4">
        <w:rPr>
          <w:rFonts w:ascii="Times New Roman" w:hAnsi="Times New Roman"/>
          <w:sz w:val="24"/>
          <w:szCs w:val="24"/>
        </w:rPr>
        <w:t> </w:t>
      </w:r>
      <w:r w:rsidRPr="00A20842">
        <w:rPr>
          <w:rFonts w:ascii="Times New Roman" w:hAnsi="Times New Roman"/>
          <w:sz w:val="24"/>
          <w:szCs w:val="24"/>
          <w:lang w:val="ru-RU"/>
        </w:rPr>
        <w:t xml:space="preserve">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w:t>
      </w:r>
      <w:r w:rsidRPr="00A20842">
        <w:rPr>
          <w:rFonts w:ascii="Times New Roman" w:hAnsi="Times New Roman"/>
          <w:sz w:val="24"/>
          <w:szCs w:val="24"/>
          <w:lang w:val="ru-RU"/>
        </w:rPr>
        <w:lastRenderedPageBreak/>
        <w:t>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Щелочные металлы: положение в Периодической системе химических элементов Д.И.</w:t>
      </w:r>
      <w:r w:rsidRPr="008F27D4">
        <w:rPr>
          <w:rFonts w:ascii="Times New Roman" w:hAnsi="Times New Roman"/>
          <w:sz w:val="24"/>
          <w:szCs w:val="24"/>
        </w:rPr>
        <w:t> </w:t>
      </w:r>
      <w:r w:rsidRPr="00A20842">
        <w:rPr>
          <w:rFonts w:ascii="Times New Roman" w:hAnsi="Times New Roman"/>
          <w:sz w:val="24"/>
          <w:szCs w:val="24"/>
          <w:lang w:val="ru-RU"/>
        </w:rPr>
        <w:t>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Щелочноземельные металлы магний и кальций: положение в Периодической системе химических элементов Д.И.</w:t>
      </w:r>
      <w:r w:rsidRPr="008F27D4">
        <w:rPr>
          <w:rFonts w:ascii="Times New Roman" w:hAnsi="Times New Roman"/>
          <w:sz w:val="24"/>
          <w:szCs w:val="24"/>
        </w:rPr>
        <w:t> </w:t>
      </w:r>
      <w:r w:rsidRPr="00A20842">
        <w:rPr>
          <w:rFonts w:ascii="Times New Roman" w:hAnsi="Times New Roman"/>
          <w:sz w:val="24"/>
          <w:szCs w:val="24"/>
          <w:lang w:val="ru-RU"/>
        </w:rPr>
        <w:t>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Алюминий: положение в Периодической системе химических элементов Д.И.</w:t>
      </w:r>
      <w:r w:rsidRPr="008F27D4">
        <w:rPr>
          <w:rFonts w:ascii="Times New Roman" w:hAnsi="Times New Roman"/>
          <w:sz w:val="24"/>
          <w:szCs w:val="24"/>
        </w:rPr>
        <w:t> </w:t>
      </w:r>
      <w:r w:rsidRPr="00A20842">
        <w:rPr>
          <w:rFonts w:ascii="Times New Roman" w:hAnsi="Times New Roman"/>
          <w:sz w:val="24"/>
          <w:szCs w:val="24"/>
          <w:lang w:val="ru-RU"/>
        </w:rPr>
        <w:t>Менделеева, строение атома, нахождение в природе. Физические и химические свойства алюминия. Амфотерные свойства оксида и гидроксида алюминия.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Железо: положение в Периодической системе химических элементов Д.И.</w:t>
      </w:r>
      <w:r w:rsidRPr="008F27D4">
        <w:rPr>
          <w:rFonts w:ascii="Times New Roman" w:hAnsi="Times New Roman"/>
          <w:sz w:val="24"/>
          <w:szCs w:val="24"/>
        </w:rPr>
        <w:t> </w:t>
      </w:r>
      <w:r w:rsidRPr="00A20842">
        <w:rPr>
          <w:rFonts w:ascii="Times New Roman" w:hAnsi="Times New Roman"/>
          <w:sz w:val="24"/>
          <w:szCs w:val="24"/>
          <w:lang w:val="ru-RU"/>
        </w:rPr>
        <w:t>Менделеева, строение атома, нахождение в природе. Физические и химические свойства железа. Оксиды, гидроксиды и соли соли железа (</w:t>
      </w:r>
      <w:r w:rsidRPr="008F27D4">
        <w:rPr>
          <w:rFonts w:ascii="Times New Roman" w:hAnsi="Times New Roman"/>
          <w:sz w:val="24"/>
          <w:szCs w:val="24"/>
        </w:rPr>
        <w:t>II</w:t>
      </w:r>
      <w:r w:rsidRPr="00A20842">
        <w:rPr>
          <w:rFonts w:ascii="Times New Roman" w:hAnsi="Times New Roman"/>
          <w:sz w:val="24"/>
          <w:szCs w:val="24"/>
          <w:lang w:val="ru-RU"/>
        </w:rPr>
        <w:t>) и железа (</w:t>
      </w:r>
      <w:r w:rsidRPr="008F27D4">
        <w:rPr>
          <w:rFonts w:ascii="Times New Roman" w:hAnsi="Times New Roman"/>
          <w:sz w:val="24"/>
          <w:szCs w:val="24"/>
        </w:rPr>
        <w:t>III</w:t>
      </w:r>
      <w:r w:rsidRPr="00A20842">
        <w:rPr>
          <w:rFonts w:ascii="Times New Roman" w:hAnsi="Times New Roman"/>
          <w:sz w:val="24"/>
          <w:szCs w:val="24"/>
          <w:lang w:val="ru-RU"/>
        </w:rPr>
        <w:t>), их состав, свойства и получение.</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8F27D4">
        <w:rPr>
          <w:rFonts w:ascii="Times New Roman" w:hAnsi="Times New Roman"/>
          <w:sz w:val="24"/>
          <w:szCs w:val="24"/>
        </w:rPr>
        <w:t>II</w:t>
      </w:r>
      <w:r w:rsidRPr="00A20842">
        <w:rPr>
          <w:rFonts w:ascii="Times New Roman" w:hAnsi="Times New Roman"/>
          <w:sz w:val="24"/>
          <w:szCs w:val="24"/>
          <w:lang w:val="ru-RU"/>
        </w:rPr>
        <w:t>) и железа (</w:t>
      </w:r>
      <w:r w:rsidRPr="008F27D4">
        <w:rPr>
          <w:rFonts w:ascii="Times New Roman" w:hAnsi="Times New Roman"/>
          <w:sz w:val="24"/>
          <w:szCs w:val="24"/>
        </w:rPr>
        <w:t>III</w:t>
      </w:r>
      <w:r w:rsidRPr="00A20842">
        <w:rPr>
          <w:rFonts w:ascii="Times New Roman" w:hAnsi="Times New Roman"/>
          <w:sz w:val="24"/>
          <w:szCs w:val="24"/>
          <w:lang w:val="ru-RU"/>
        </w:rPr>
        <w:t>), меди (</w:t>
      </w:r>
      <w:r w:rsidRPr="008F27D4">
        <w:rPr>
          <w:rFonts w:ascii="Times New Roman" w:hAnsi="Times New Roman"/>
          <w:sz w:val="24"/>
          <w:szCs w:val="24"/>
        </w:rPr>
        <w:t>II</w:t>
      </w:r>
      <w:r w:rsidRPr="00A20842">
        <w:rPr>
          <w:rFonts w:ascii="Times New Roman" w:hAnsi="Times New Roman"/>
          <w:sz w:val="24"/>
          <w:szCs w:val="24"/>
          <w:lang w:val="ru-RU"/>
        </w:rPr>
        <w:t>), наблюдениеи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15.</w:t>
      </w:r>
      <w:r w:rsidR="00A20842" w:rsidRPr="00A20842">
        <w:rPr>
          <w:rFonts w:ascii="Times New Roman" w:hAnsi="Times New Roman"/>
          <w:sz w:val="24"/>
          <w:szCs w:val="24"/>
          <w:lang w:val="ru-RU"/>
        </w:rPr>
        <w:t>4.4.</w:t>
      </w:r>
      <w:r w:rsidR="00A20842" w:rsidRPr="008F27D4">
        <w:rPr>
          <w:rFonts w:ascii="Times New Roman" w:hAnsi="Times New Roman"/>
          <w:sz w:val="24"/>
          <w:szCs w:val="24"/>
        </w:rPr>
        <w:t> </w:t>
      </w:r>
      <w:r w:rsidR="00A20842" w:rsidRPr="00A20842">
        <w:rPr>
          <w:rFonts w:ascii="Times New Roman" w:hAnsi="Times New Roman"/>
          <w:sz w:val="24"/>
          <w:szCs w:val="24"/>
          <w:lang w:val="ru-RU"/>
        </w:rPr>
        <w:t>Химия и окружающая среда.</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Химический эксперимент: изучение образцов материалов (стекло, сплавы металлов, полимерные материалы).</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15.</w:t>
      </w:r>
      <w:r w:rsidR="00A20842" w:rsidRPr="00A20842">
        <w:rPr>
          <w:rFonts w:ascii="Times New Roman" w:hAnsi="Times New Roman"/>
          <w:sz w:val="24"/>
          <w:szCs w:val="24"/>
          <w:lang w:val="ru-RU"/>
        </w:rPr>
        <w:t>4.5.</w:t>
      </w:r>
      <w:r w:rsidR="00A20842" w:rsidRPr="008F27D4">
        <w:rPr>
          <w:rFonts w:ascii="Times New Roman" w:hAnsi="Times New Roman"/>
          <w:sz w:val="24"/>
          <w:szCs w:val="24"/>
        </w:rPr>
        <w:t> </w:t>
      </w:r>
      <w:r w:rsidR="00A20842" w:rsidRPr="00A20842">
        <w:rPr>
          <w:rFonts w:ascii="Times New Roman" w:hAnsi="Times New Roman"/>
          <w:sz w:val="24"/>
          <w:szCs w:val="24"/>
          <w:lang w:val="ru-RU"/>
        </w:rPr>
        <w:t>Межпредметные связи.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lastRenderedPageBreak/>
        <w:t>География: атмосфера, гидросфера, минералы, горные породы, полезные ископаемые, топливо, водные ресурсы.</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15.</w:t>
      </w:r>
      <w:r w:rsidR="00A20842" w:rsidRPr="00A20842">
        <w:rPr>
          <w:rFonts w:ascii="Times New Roman" w:hAnsi="Times New Roman"/>
          <w:sz w:val="24"/>
          <w:szCs w:val="24"/>
          <w:lang w:val="ru-RU"/>
        </w:rPr>
        <w:t>5.</w:t>
      </w:r>
      <w:r w:rsidR="00A20842" w:rsidRPr="008F27D4">
        <w:rPr>
          <w:rFonts w:ascii="Times New Roman" w:hAnsi="Times New Roman"/>
          <w:sz w:val="24"/>
          <w:szCs w:val="24"/>
        </w:rPr>
        <w:t> </w:t>
      </w:r>
      <w:r w:rsidR="00A20842" w:rsidRPr="00A20842">
        <w:rPr>
          <w:rFonts w:ascii="Times New Roman" w:hAnsi="Times New Roman"/>
          <w:sz w:val="24"/>
          <w:szCs w:val="24"/>
          <w:lang w:val="ru-RU"/>
        </w:rPr>
        <w:t>Планируемые результаты освоения программы по химии на уровне основного общего образования.</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15.</w:t>
      </w:r>
      <w:r w:rsidR="00A20842" w:rsidRPr="00A20842">
        <w:rPr>
          <w:rFonts w:ascii="Times New Roman" w:hAnsi="Times New Roman"/>
          <w:sz w:val="24"/>
          <w:szCs w:val="24"/>
          <w:lang w:val="ru-RU"/>
        </w:rPr>
        <w:t>5.1.</w:t>
      </w:r>
      <w:r w:rsidR="00A20842" w:rsidRPr="008F27D4">
        <w:rPr>
          <w:rFonts w:ascii="Times New Roman" w:hAnsi="Times New Roman"/>
          <w:sz w:val="24"/>
          <w:szCs w:val="24"/>
        </w:rPr>
        <w:t> </w:t>
      </w:r>
      <w:r w:rsidR="00A20842" w:rsidRPr="00A20842">
        <w:rPr>
          <w:rFonts w:ascii="Times New Roman" w:hAnsi="Times New Roman"/>
          <w:sz w:val="24"/>
          <w:szCs w:val="24"/>
          <w:lang w:val="ru-RU"/>
        </w:rPr>
        <w:t>Изучение химии на уровне основного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15.</w:t>
      </w:r>
      <w:r w:rsidR="00A20842" w:rsidRPr="00A20842">
        <w:rPr>
          <w:rFonts w:ascii="Times New Roman" w:hAnsi="Times New Roman"/>
          <w:sz w:val="24"/>
          <w:szCs w:val="24"/>
          <w:lang w:val="ru-RU"/>
        </w:rPr>
        <w:t>5.2.</w:t>
      </w:r>
      <w:r w:rsidR="00A20842" w:rsidRPr="008F27D4">
        <w:rPr>
          <w:rFonts w:ascii="Times New Roman" w:hAnsi="Times New Roman"/>
          <w:sz w:val="24"/>
          <w:szCs w:val="24"/>
        </w:rPr>
        <w:t> </w:t>
      </w:r>
      <w:r w:rsidR="00A20842" w:rsidRPr="00A20842">
        <w:rPr>
          <w:rFonts w:ascii="Times New Roman" w:hAnsi="Times New Roman"/>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15.</w:t>
      </w:r>
      <w:r w:rsidR="00A20842" w:rsidRPr="00A20842">
        <w:rPr>
          <w:rFonts w:ascii="Times New Roman" w:hAnsi="Times New Roman"/>
          <w:sz w:val="24"/>
          <w:szCs w:val="24"/>
          <w:lang w:val="ru-RU"/>
        </w:rPr>
        <w:t xml:space="preserve">5.3. 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1) патриотического воспитания: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2)</w:t>
      </w:r>
      <w:r w:rsidRPr="008F27D4">
        <w:rPr>
          <w:rFonts w:ascii="Times New Roman" w:hAnsi="Times New Roman"/>
          <w:sz w:val="24"/>
          <w:szCs w:val="24"/>
        </w:rPr>
        <w:t> </w:t>
      </w:r>
      <w:r w:rsidRPr="00A20842">
        <w:rPr>
          <w:rFonts w:ascii="Times New Roman" w:hAnsi="Times New Roman"/>
          <w:sz w:val="24"/>
          <w:szCs w:val="24"/>
          <w:lang w:val="ru-RU"/>
        </w:rPr>
        <w:t>гражданского воспитания: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3)</w:t>
      </w:r>
      <w:r w:rsidRPr="008F27D4">
        <w:rPr>
          <w:rFonts w:ascii="Times New Roman" w:hAnsi="Times New Roman"/>
          <w:sz w:val="24"/>
          <w:szCs w:val="24"/>
        </w:rPr>
        <w:t> </w:t>
      </w:r>
      <w:r w:rsidRPr="00A20842">
        <w:rPr>
          <w:rFonts w:ascii="Times New Roman" w:hAnsi="Times New Roman"/>
          <w:sz w:val="24"/>
          <w:szCs w:val="24"/>
          <w:lang w:val="ru-RU"/>
        </w:rPr>
        <w:t>ценности научного познания: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мировоззренческих представлений о веществе и химической реакции,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познавательных мотивов, направленных на получение новых знаний по химии, необходимых для объяснения наблюдаемых процессов и явлений;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 и уровня обучения в дальнейшем;</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4)</w:t>
      </w:r>
      <w:r w:rsidRPr="008F27D4">
        <w:rPr>
          <w:rFonts w:ascii="Times New Roman" w:hAnsi="Times New Roman"/>
          <w:sz w:val="24"/>
          <w:szCs w:val="24"/>
        </w:rPr>
        <w:t> </w:t>
      </w:r>
      <w:r w:rsidRPr="00A20842">
        <w:rPr>
          <w:rFonts w:ascii="Times New Roman" w:hAnsi="Times New Roman"/>
          <w:sz w:val="24"/>
          <w:szCs w:val="24"/>
          <w:lang w:val="ru-RU"/>
        </w:rPr>
        <w:t>формирования культуры здоровья: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5)</w:t>
      </w:r>
      <w:r w:rsidRPr="008F27D4">
        <w:rPr>
          <w:rFonts w:ascii="Times New Roman" w:hAnsi="Times New Roman"/>
          <w:sz w:val="24"/>
          <w:szCs w:val="24"/>
        </w:rPr>
        <w:t> </w:t>
      </w:r>
      <w:r w:rsidRPr="00A20842">
        <w:rPr>
          <w:rFonts w:ascii="Times New Roman" w:hAnsi="Times New Roman"/>
          <w:sz w:val="24"/>
          <w:szCs w:val="24"/>
          <w:lang w:val="ru-RU"/>
        </w:rPr>
        <w:t>трудового воспитания: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lastRenderedPageBreak/>
        <w:t>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6)</w:t>
      </w:r>
      <w:r w:rsidRPr="008F27D4">
        <w:rPr>
          <w:rFonts w:ascii="Times New Roman" w:hAnsi="Times New Roman"/>
          <w:sz w:val="24"/>
          <w:szCs w:val="24"/>
        </w:rPr>
        <w:t> </w:t>
      </w:r>
      <w:r w:rsidRPr="00A20842">
        <w:rPr>
          <w:rFonts w:ascii="Times New Roman" w:hAnsi="Times New Roman"/>
          <w:sz w:val="24"/>
          <w:szCs w:val="24"/>
          <w:lang w:val="ru-RU"/>
        </w:rPr>
        <w:t>экологического воспитания: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экологического мышления, умения руководствоваться им в познавательной, коммуникативной и социальной практике.</w:t>
      </w:r>
    </w:p>
    <w:p w:rsidP="00A20842" w:rsidR="00A20842" w:rsidRDefault="00D97EEC" w:rsidRPr="00A20842">
      <w:pPr>
        <w:spacing w:after="0" w:line="240" w:lineRule="auto"/>
        <w:ind w:firstLine="709"/>
        <w:jc w:val="both"/>
        <w:rPr>
          <w:rFonts w:ascii="Times New Roman" w:hAnsi="Times New Roman"/>
          <w:sz w:val="24"/>
          <w:szCs w:val="24"/>
          <w:lang w:val="ru-RU"/>
        </w:rPr>
      </w:pPr>
      <w:bookmarkStart w:id="76" w:name="bookmark43"/>
      <w:bookmarkStart w:id="77" w:name="bookmark44"/>
      <w:bookmarkStart w:id="78" w:name="bookmark45"/>
      <w:r>
        <w:rPr>
          <w:rFonts w:ascii="Times New Roman" w:hAnsi="Times New Roman"/>
          <w:sz w:val="24"/>
          <w:szCs w:val="24"/>
          <w:lang w:val="ru-RU"/>
        </w:rPr>
        <w:t>15.</w:t>
      </w:r>
      <w:r w:rsidR="00A20842" w:rsidRPr="00A20842">
        <w:rPr>
          <w:rFonts w:ascii="Times New Roman" w:hAnsi="Times New Roman"/>
          <w:sz w:val="24"/>
          <w:szCs w:val="24"/>
          <w:lang w:val="ru-RU"/>
        </w:rPr>
        <w:t>5.4.</w:t>
      </w:r>
      <w:r w:rsidR="00A20842" w:rsidRPr="008F27D4">
        <w:rPr>
          <w:rFonts w:ascii="Times New Roman" w:hAnsi="Times New Roman"/>
          <w:sz w:val="24"/>
          <w:szCs w:val="24"/>
        </w:rPr>
        <w:t> </w:t>
      </w:r>
      <w:bookmarkEnd w:id="76"/>
      <w:bookmarkEnd w:id="77"/>
      <w:bookmarkEnd w:id="78"/>
      <w:r w:rsidR="00A20842" w:rsidRPr="00A20842">
        <w:rPr>
          <w:rFonts w:ascii="Times New Roman" w:hAnsi="Times New Roman"/>
          <w:sz w:val="24"/>
          <w:szCs w:val="24"/>
          <w:lang w:val="ru-RU"/>
        </w:rPr>
        <w:t xml:space="preserve">Метапредметные результаты. 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Метапредметные результаты освоения образовательной программы по химии отражают овладение универсальными познавательными действиями, в том числе: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1) базовые логические действия: </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умение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проводить выводы и заключения;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2) базовые исследовательские действия: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w:t>
      </w:r>
      <w:r w:rsidRPr="00A20842">
        <w:rPr>
          <w:rFonts w:ascii="Times New Roman" w:hAnsi="Times New Roman"/>
          <w:sz w:val="24"/>
          <w:szCs w:val="24"/>
          <w:lang w:val="ru-RU"/>
        </w:rPr>
        <w:lastRenderedPageBreak/>
        <w:t>результат, формулировать обобщения и выводы по результатам проведённого опыта, исследования, составлять отчёт о проделанной работе;</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3) работа с информацией: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15.</w:t>
      </w:r>
      <w:r w:rsidR="00A20842" w:rsidRPr="00A20842">
        <w:rPr>
          <w:rFonts w:ascii="Times New Roman" w:hAnsi="Times New Roman"/>
          <w:sz w:val="24"/>
          <w:szCs w:val="24"/>
          <w:lang w:val="ru-RU"/>
        </w:rPr>
        <w:t>5.5.</w:t>
      </w:r>
      <w:r w:rsidR="00A20842" w:rsidRPr="008F27D4">
        <w:rPr>
          <w:rFonts w:ascii="Times New Roman" w:hAnsi="Times New Roman"/>
          <w:sz w:val="24"/>
          <w:szCs w:val="24"/>
        </w:rPr>
        <w:t> </w:t>
      </w:r>
      <w:r w:rsidR="00A20842" w:rsidRPr="00A20842">
        <w:rPr>
          <w:rFonts w:ascii="Times New Roman" w:hAnsi="Times New Roman"/>
          <w:sz w:val="24"/>
          <w:szCs w:val="24"/>
          <w:lang w:val="ru-RU"/>
        </w:rPr>
        <w:t>У обучающегося будут сформированы следующие универсальные коммуникативные действия: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умение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15.</w:t>
      </w:r>
      <w:r w:rsidR="00A20842" w:rsidRPr="00A20842">
        <w:rPr>
          <w:rFonts w:ascii="Times New Roman" w:hAnsi="Times New Roman"/>
          <w:sz w:val="24"/>
          <w:szCs w:val="24"/>
          <w:lang w:val="ru-RU"/>
        </w:rPr>
        <w:t>5.6.</w:t>
      </w:r>
      <w:r w:rsidR="00A20842" w:rsidRPr="008F27D4">
        <w:rPr>
          <w:rFonts w:ascii="Times New Roman" w:hAnsi="Times New Roman"/>
          <w:sz w:val="24"/>
          <w:szCs w:val="24"/>
        </w:rPr>
        <w:t> </w:t>
      </w:r>
      <w:r w:rsidR="00A20842" w:rsidRPr="00A20842">
        <w:rPr>
          <w:rFonts w:ascii="Times New Roman" w:hAnsi="Times New Roman"/>
          <w:sz w:val="24"/>
          <w:szCs w:val="24"/>
          <w:lang w:val="ru-RU"/>
        </w:rPr>
        <w:t>У обучающегося будут сформированы следующие универсальные регулятивные действия: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умение использовать и анализировать контексты, предлагаемые в условии заданий.</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15.</w:t>
      </w:r>
      <w:r w:rsidR="00A20842" w:rsidRPr="00A20842">
        <w:rPr>
          <w:rFonts w:ascii="Times New Roman" w:hAnsi="Times New Roman"/>
          <w:sz w:val="24"/>
          <w:szCs w:val="24"/>
          <w:lang w:val="ru-RU"/>
        </w:rPr>
        <w:t>5.7.</w:t>
      </w:r>
      <w:r w:rsidR="00A20842" w:rsidRPr="008F27D4">
        <w:rPr>
          <w:rFonts w:ascii="Times New Roman" w:hAnsi="Times New Roman"/>
          <w:sz w:val="24"/>
          <w:szCs w:val="24"/>
        </w:rPr>
        <w:t> </w:t>
      </w:r>
      <w:r w:rsidR="00A20842" w:rsidRPr="00A20842">
        <w:rPr>
          <w:rFonts w:ascii="Times New Roman" w:hAnsi="Times New Roman"/>
          <w:sz w:val="24"/>
          <w:szCs w:val="24"/>
          <w:lang w:val="ru-RU"/>
        </w:rPr>
        <w:t>Предметные результаты освоения программы по химии на уровне основного общего образования.</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15.</w:t>
      </w:r>
      <w:r w:rsidR="00A20842" w:rsidRPr="00A20842">
        <w:rPr>
          <w:rFonts w:ascii="Times New Roman" w:hAnsi="Times New Roman"/>
          <w:sz w:val="24"/>
          <w:szCs w:val="24"/>
          <w:lang w:val="ru-RU"/>
        </w:rPr>
        <w:t>5.7.1.</w:t>
      </w:r>
      <w:r w:rsidR="00A20842" w:rsidRPr="008F27D4">
        <w:rPr>
          <w:rFonts w:ascii="Times New Roman" w:hAnsi="Times New Roman"/>
          <w:sz w:val="24"/>
          <w:szCs w:val="24"/>
        </w:rPr>
        <w:t> </w:t>
      </w:r>
      <w:r w:rsidR="00A20842" w:rsidRPr="00A20842">
        <w:rPr>
          <w:rFonts w:ascii="Times New Roman" w:hAnsi="Times New Roman"/>
          <w:sz w:val="24"/>
          <w:szCs w:val="24"/>
          <w:lang w:val="ru-RU"/>
        </w:rPr>
        <w:t>К концу обучения в 8 классе у обучающегося буду сформированы следующие предметные результаты по химии: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w:t>
      </w:r>
      <w:r w:rsidRPr="00A20842">
        <w:rPr>
          <w:rFonts w:ascii="Times New Roman" w:hAnsi="Times New Roman"/>
          <w:sz w:val="24"/>
          <w:szCs w:val="24"/>
          <w:lang w:val="ru-RU"/>
        </w:rPr>
        <w:lastRenderedPageBreak/>
        <w:t>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использовать химическую символику для составления формул веществ и уравнений химических реакций;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раскрывать смысл Периодического закона Д.И.</w:t>
      </w:r>
      <w:r w:rsidRPr="008F27D4">
        <w:rPr>
          <w:rFonts w:ascii="Times New Roman" w:hAnsi="Times New Roman"/>
          <w:sz w:val="24"/>
          <w:szCs w:val="24"/>
        </w:rPr>
        <w:t> </w:t>
      </w:r>
      <w:r w:rsidRPr="00A20842">
        <w:rPr>
          <w:rFonts w:ascii="Times New Roman" w:hAnsi="Times New Roman"/>
          <w:sz w:val="24"/>
          <w:szCs w:val="24"/>
          <w:lang w:val="ru-RU"/>
        </w:rPr>
        <w:t>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Д.И.</w:t>
      </w:r>
      <w:r w:rsidRPr="008F27D4">
        <w:rPr>
          <w:rFonts w:ascii="Times New Roman" w:hAnsi="Times New Roman"/>
          <w:sz w:val="24"/>
          <w:szCs w:val="24"/>
        </w:rPr>
        <w:t> </w:t>
      </w:r>
      <w:r w:rsidRPr="00A20842">
        <w:rPr>
          <w:rFonts w:ascii="Times New Roman" w:hAnsi="Times New Roman"/>
          <w:sz w:val="24"/>
          <w:szCs w:val="24"/>
          <w:lang w:val="ru-RU"/>
        </w:rPr>
        <w:t>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P="00A20842" w:rsidR="00A20842" w:rsidRDefault="00D97EEC" w:rsidRPr="00A208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15.</w:t>
      </w:r>
      <w:r w:rsidR="00A20842" w:rsidRPr="00A20842">
        <w:rPr>
          <w:rFonts w:ascii="Times New Roman" w:hAnsi="Times New Roman"/>
          <w:sz w:val="24"/>
          <w:szCs w:val="24"/>
          <w:lang w:val="ru-RU"/>
        </w:rPr>
        <w:t>5.7.2.</w:t>
      </w:r>
      <w:r w:rsidR="00A20842" w:rsidRPr="008F27D4">
        <w:rPr>
          <w:rFonts w:ascii="Times New Roman" w:hAnsi="Times New Roman"/>
          <w:sz w:val="24"/>
          <w:szCs w:val="24"/>
        </w:rPr>
        <w:t> </w:t>
      </w:r>
      <w:r w:rsidR="00A20842" w:rsidRPr="00A20842">
        <w:rPr>
          <w:rFonts w:ascii="Times New Roman" w:hAnsi="Times New Roman"/>
          <w:sz w:val="24"/>
          <w:szCs w:val="24"/>
          <w:lang w:val="ru-RU"/>
        </w:rPr>
        <w:t>К концу обучения в 9 классе у обучающегося буду сформированы следующие предметные результаты по химии: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lastRenderedPageBreak/>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иллюстрировать взаимосвязь основных химических понятий и применятьэти понятия при описании веществ и их превращений;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использовать химическую символику для составления формул веществ и уравнений химических реакций;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раскрывать смысл Периодического закона Д.И.</w:t>
      </w:r>
      <w:r w:rsidRPr="008F27D4">
        <w:rPr>
          <w:rFonts w:ascii="Times New Roman" w:hAnsi="Times New Roman"/>
          <w:sz w:val="24"/>
          <w:szCs w:val="24"/>
        </w:rPr>
        <w:t> </w:t>
      </w:r>
      <w:r w:rsidRPr="00A20842">
        <w:rPr>
          <w:rFonts w:ascii="Times New Roman" w:hAnsi="Times New Roman"/>
          <w:sz w:val="24"/>
          <w:szCs w:val="24"/>
          <w:lang w:val="ru-RU"/>
        </w:rPr>
        <w:t>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 xml:space="preserve">проводить реакции, подтверждающие качественный состав различных веществ: </w:t>
      </w:r>
      <w:r w:rsidRPr="00A20842">
        <w:rPr>
          <w:rFonts w:ascii="Times New Roman" w:hAnsi="Times New Roman"/>
          <w:sz w:val="24"/>
          <w:szCs w:val="24"/>
          <w:lang w:val="ru-RU"/>
        </w:rPr>
        <w:lastRenderedPageBreak/>
        <w:t>распознавать опытным путём хлоридбромид­,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P="00A20842" w:rsidR="00A20842" w:rsidRDefault="00A20842" w:rsidRPr="00A20842">
      <w:pPr>
        <w:spacing w:after="0" w:line="240" w:lineRule="auto"/>
        <w:ind w:firstLine="709"/>
        <w:jc w:val="both"/>
        <w:rPr>
          <w:rFonts w:ascii="Times New Roman" w:hAnsi="Times New Roman"/>
          <w:sz w:val="24"/>
          <w:szCs w:val="24"/>
          <w:lang w:val="ru-RU"/>
        </w:rPr>
      </w:pPr>
      <w:r w:rsidRPr="00A20842">
        <w:rPr>
          <w:rFonts w:ascii="Times New Roman" w:hAnsi="Times New Roman"/>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w:t>
      </w:r>
      <w:r w:rsidRPr="008F27D4">
        <w:rPr>
          <w:rFonts w:ascii="Times New Roman" w:hAnsi="Times New Roman"/>
          <w:sz w:val="24"/>
          <w:szCs w:val="24"/>
        </w:rPr>
        <w:t> </w:t>
      </w:r>
      <w:r w:rsidRPr="00A20842">
        <w:rPr>
          <w:rFonts w:ascii="Times New Roman" w:hAnsi="Times New Roman"/>
          <w:sz w:val="24"/>
          <w:szCs w:val="24"/>
          <w:lang w:val="ru-RU"/>
        </w:rPr>
        <w:t>–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P="00911E4F" w:rsidR="00911E4F" w:rsidRDefault="00D97EEC" w:rsidRPr="00911E4F">
      <w:pPr>
        <w:keepNext/>
        <w:keepLines/>
        <w:spacing w:after="0" w:line="240" w:lineRule="auto"/>
        <w:ind w:firstLine="708"/>
        <w:jc w:val="both"/>
        <w:outlineLvl w:val="0"/>
        <w:rPr>
          <w:rFonts w:ascii="Times New Roman" w:eastAsia="Times New Roman" w:hAnsi="Times New Roman"/>
          <w:b/>
          <w:bCs/>
          <w:sz w:val="24"/>
          <w:szCs w:val="24"/>
          <w:lang w:eastAsia="x-none" w:val="ru-RU"/>
        </w:rPr>
      </w:pPr>
      <w:bookmarkStart w:id="79" w:name="_Toc146132679"/>
      <w:r>
        <w:rPr>
          <w:rFonts w:ascii="Times New Roman" w:eastAsia="Times New Roman" w:hAnsi="Times New Roman"/>
          <w:b/>
          <w:bCs/>
          <w:sz w:val="24"/>
          <w:szCs w:val="24"/>
          <w:lang w:eastAsia="x-none" w:val="ru-RU"/>
        </w:rPr>
        <w:t>16.</w:t>
      </w:r>
      <w:r w:rsidR="00911E4F" w:rsidRPr="000439EB">
        <w:rPr>
          <w:rFonts w:ascii="Times New Roman" w:eastAsia="Times New Roman" w:hAnsi="Times New Roman"/>
          <w:b/>
          <w:bCs/>
          <w:sz w:val="24"/>
          <w:szCs w:val="24"/>
          <w:lang w:eastAsia="x-none"/>
        </w:rPr>
        <w:t> </w:t>
      </w:r>
      <w:r w:rsidR="00911E4F" w:rsidRPr="00911E4F">
        <w:rPr>
          <w:rFonts w:ascii="Times New Roman" w:eastAsia="Times New Roman" w:hAnsi="Times New Roman"/>
          <w:b/>
          <w:bCs/>
          <w:sz w:val="24"/>
          <w:szCs w:val="24"/>
          <w:lang w:eastAsia="x-none" w:val="ru-RU"/>
        </w:rPr>
        <w:t>Рабочая программа по учебному предмету «Биология» (базовый уровень).</w:t>
      </w:r>
      <w:bookmarkEnd w:id="79"/>
      <w:r w:rsidR="00911E4F" w:rsidRPr="00911E4F">
        <w:rPr>
          <w:rFonts w:ascii="Times New Roman" w:eastAsia="Times New Roman" w:hAnsi="Times New Roman"/>
          <w:b/>
          <w:bCs/>
          <w:sz w:val="24"/>
          <w:szCs w:val="24"/>
          <w:lang w:eastAsia="x-none" w:val="ru-RU"/>
        </w:rPr>
        <w:t xml:space="preserve"> </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1.</w:t>
      </w:r>
      <w:r w:rsidR="00911E4F" w:rsidRPr="000439EB">
        <w:rPr>
          <w:rFonts w:ascii="Times New Roman" w:hAnsi="Times New Roman"/>
          <w:sz w:val="24"/>
          <w:szCs w:val="24"/>
        </w:rPr>
        <w:t> </w:t>
      </w:r>
      <w:r w:rsidR="00911E4F" w:rsidRPr="00911E4F">
        <w:rPr>
          <w:rFonts w:ascii="Times New Roman" w:hAnsi="Times New Roman"/>
          <w:sz w:val="24"/>
          <w:szCs w:val="24"/>
          <w:lang w:val="ru-RU"/>
        </w:rPr>
        <w:t>Рабочая программа по учебному предмету «Биология»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2.</w:t>
      </w:r>
      <w:r w:rsidR="00911E4F" w:rsidRPr="000439EB">
        <w:rPr>
          <w:rFonts w:ascii="Times New Roman" w:hAnsi="Times New Roman"/>
          <w:sz w:val="24"/>
          <w:szCs w:val="24"/>
        </w:rPr>
        <w:t> </w:t>
      </w:r>
      <w:r w:rsidR="00911E4F" w:rsidRPr="00911E4F">
        <w:rPr>
          <w:rFonts w:ascii="Times New Roman" w:hAnsi="Times New Roman"/>
          <w:sz w:val="24"/>
          <w:szCs w:val="24"/>
          <w:lang w:val="ru-RU"/>
        </w:rPr>
        <w:t>Пояснительная записка.</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2.1.</w:t>
      </w:r>
      <w:r w:rsidR="00911E4F" w:rsidRPr="000439EB">
        <w:rPr>
          <w:rFonts w:ascii="Times New Roman" w:hAnsi="Times New Roman"/>
          <w:sz w:val="24"/>
          <w:szCs w:val="24"/>
        </w:rPr>
        <w:t> </w:t>
      </w:r>
      <w:r w:rsidR="00911E4F" w:rsidRPr="00911E4F">
        <w:rPr>
          <w:rFonts w:ascii="Times New Roman" w:hAnsi="Times New Roman"/>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рабочей программы воспитания.</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2.2.</w:t>
      </w:r>
      <w:r w:rsidR="00911E4F" w:rsidRPr="000439EB">
        <w:rPr>
          <w:rFonts w:ascii="Times New Roman" w:hAnsi="Times New Roman"/>
          <w:sz w:val="24"/>
          <w:szCs w:val="24"/>
        </w:rPr>
        <w:t> </w:t>
      </w:r>
      <w:r w:rsidR="00911E4F" w:rsidRPr="00911E4F">
        <w:rPr>
          <w:rFonts w:ascii="Times New Roman" w:hAnsi="Times New Roman"/>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2.3.</w:t>
      </w:r>
      <w:r w:rsidR="00911E4F" w:rsidRPr="000439EB">
        <w:rPr>
          <w:rFonts w:ascii="Times New Roman" w:hAnsi="Times New Roman"/>
          <w:sz w:val="24"/>
          <w:szCs w:val="24"/>
        </w:rPr>
        <w:t> </w:t>
      </w:r>
      <w:r w:rsidR="00911E4F" w:rsidRPr="00911E4F">
        <w:rPr>
          <w:rFonts w:ascii="Times New Roman" w:hAnsi="Times New Roman"/>
          <w:sz w:val="24"/>
          <w:szCs w:val="24"/>
          <w:lang w:val="ru-RU"/>
        </w:rPr>
        <w:t>Программа по биологии включает распределение содержания учебного материала по классам,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2.4.</w:t>
      </w:r>
      <w:r w:rsidR="00911E4F" w:rsidRPr="000439EB">
        <w:rPr>
          <w:rFonts w:ascii="Times New Roman" w:hAnsi="Times New Roman"/>
          <w:sz w:val="24"/>
          <w:szCs w:val="24"/>
        </w:rPr>
        <w:t> </w:t>
      </w:r>
      <w:r w:rsidR="00911E4F" w:rsidRPr="00911E4F">
        <w:rPr>
          <w:rFonts w:ascii="Times New Roman" w:hAnsi="Times New Roman"/>
          <w:sz w:val="24"/>
          <w:szCs w:val="24"/>
          <w:lang w:val="ru-RU"/>
        </w:rPr>
        <w:t>Программа по биологии разработана с целью оказания методической помощи учителю в создании рабочей программы по учебному предмету.</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2.5.</w:t>
      </w:r>
      <w:r w:rsidR="00911E4F" w:rsidRPr="000439EB">
        <w:rPr>
          <w:rFonts w:ascii="Times New Roman" w:hAnsi="Times New Roman"/>
          <w:sz w:val="24"/>
          <w:szCs w:val="24"/>
        </w:rPr>
        <w:t> </w:t>
      </w:r>
      <w:r w:rsidR="00911E4F" w:rsidRPr="00911E4F">
        <w:rPr>
          <w:rFonts w:ascii="Times New Roman" w:hAnsi="Times New Roman"/>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2.6.</w:t>
      </w:r>
      <w:r w:rsidR="00911E4F" w:rsidRPr="000439EB">
        <w:rPr>
          <w:rFonts w:ascii="Times New Roman" w:hAnsi="Times New Roman"/>
          <w:sz w:val="24"/>
          <w:szCs w:val="24"/>
        </w:rPr>
        <w:t> </w:t>
      </w:r>
      <w:r w:rsidR="00911E4F" w:rsidRPr="00911E4F">
        <w:rPr>
          <w:rFonts w:ascii="Times New Roman" w:hAnsi="Times New Roman"/>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2.7.</w:t>
      </w:r>
      <w:r w:rsidR="00911E4F" w:rsidRPr="000439EB">
        <w:rPr>
          <w:rFonts w:ascii="Times New Roman" w:hAnsi="Times New Roman"/>
          <w:sz w:val="24"/>
          <w:szCs w:val="24"/>
        </w:rPr>
        <w:t> </w:t>
      </w:r>
      <w:r w:rsidR="00911E4F" w:rsidRPr="00911E4F">
        <w:rPr>
          <w:rFonts w:ascii="Times New Roman" w:hAnsi="Times New Roman"/>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2.8.</w:t>
      </w:r>
      <w:r w:rsidR="00911E4F" w:rsidRPr="000439EB">
        <w:rPr>
          <w:rFonts w:ascii="Times New Roman" w:hAnsi="Times New Roman"/>
          <w:sz w:val="24"/>
          <w:szCs w:val="24"/>
        </w:rPr>
        <w:t> </w:t>
      </w:r>
      <w:r w:rsidR="00911E4F" w:rsidRPr="00911E4F">
        <w:rPr>
          <w:rFonts w:ascii="Times New Roman" w:hAnsi="Times New Roman"/>
          <w:sz w:val="24"/>
          <w:szCs w:val="24"/>
          <w:lang w:val="ru-RU"/>
        </w:rPr>
        <w:t>Целями изучения биологии на уровне основного общего образования являются: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lastRenderedPageBreak/>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формирование экологической культуры в целях сохранения собственного здоровья и охраны окружающей среды.</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2.9.</w:t>
      </w:r>
      <w:r w:rsidR="00911E4F" w:rsidRPr="000439EB">
        <w:rPr>
          <w:rFonts w:ascii="Times New Roman" w:hAnsi="Times New Roman"/>
          <w:sz w:val="24"/>
          <w:szCs w:val="24"/>
        </w:rPr>
        <w:t> </w:t>
      </w:r>
      <w:r w:rsidR="00911E4F" w:rsidRPr="00911E4F">
        <w:rPr>
          <w:rFonts w:ascii="Times New Roman" w:hAnsi="Times New Roman"/>
          <w:sz w:val="24"/>
          <w:szCs w:val="24"/>
          <w:lang w:val="ru-RU"/>
        </w:rPr>
        <w:t>Достижение целей программы по биологии обеспечивается решением следующих задач:</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2.10.</w:t>
      </w:r>
      <w:r w:rsidR="00911E4F" w:rsidRPr="000439EB">
        <w:rPr>
          <w:rFonts w:ascii="Times New Roman" w:hAnsi="Times New Roman"/>
          <w:sz w:val="24"/>
          <w:szCs w:val="24"/>
        </w:rPr>
        <w:t> </w:t>
      </w:r>
      <w:r w:rsidR="00911E4F" w:rsidRPr="00911E4F">
        <w:rPr>
          <w:rFonts w:ascii="Times New Roman" w:hAnsi="Times New Roman"/>
          <w:sz w:val="24"/>
          <w:szCs w:val="24"/>
          <w:lang w:val="ru-RU"/>
        </w:rPr>
        <w:t>Общее число часов, рекомендованных для изучения биологии, –2</w:t>
      </w:r>
      <w:r w:rsidR="00014332">
        <w:rPr>
          <w:rFonts w:ascii="Times New Roman" w:hAnsi="Times New Roman"/>
          <w:sz w:val="24"/>
          <w:szCs w:val="24"/>
          <w:lang w:val="ru-RU"/>
        </w:rPr>
        <w:t>41</w:t>
      </w:r>
      <w:r w:rsidR="00911E4F" w:rsidRPr="00911E4F">
        <w:rPr>
          <w:rFonts w:ascii="Times New Roman" w:hAnsi="Times New Roman"/>
          <w:sz w:val="24"/>
          <w:szCs w:val="24"/>
          <w:lang w:val="ru-RU"/>
        </w:rPr>
        <w:t xml:space="preserve"> часов: в 5 классе – </w:t>
      </w:r>
      <w:r w:rsidR="0003517B">
        <w:rPr>
          <w:rFonts w:ascii="Times New Roman" w:hAnsi="Times New Roman"/>
          <w:sz w:val="24"/>
          <w:szCs w:val="24"/>
          <w:lang w:val="ru-RU"/>
        </w:rPr>
        <w:t>33</w:t>
      </w:r>
      <w:r w:rsidR="00911E4F" w:rsidRPr="00911E4F">
        <w:rPr>
          <w:rFonts w:ascii="Times New Roman" w:hAnsi="Times New Roman"/>
          <w:sz w:val="24"/>
          <w:szCs w:val="24"/>
          <w:lang w:val="ru-RU"/>
        </w:rPr>
        <w:t xml:space="preserve"> часа (1 час в неделю), в 6 классе – </w:t>
      </w:r>
      <w:r w:rsidR="0003517B">
        <w:rPr>
          <w:rFonts w:ascii="Times New Roman" w:hAnsi="Times New Roman"/>
          <w:sz w:val="24"/>
          <w:szCs w:val="24"/>
          <w:lang w:val="ru-RU"/>
        </w:rPr>
        <w:t>33</w:t>
      </w:r>
      <w:r w:rsidR="00911E4F" w:rsidRPr="00911E4F">
        <w:rPr>
          <w:rFonts w:ascii="Times New Roman" w:hAnsi="Times New Roman"/>
          <w:sz w:val="24"/>
          <w:szCs w:val="24"/>
          <w:lang w:val="ru-RU"/>
        </w:rPr>
        <w:t xml:space="preserve"> часа (1 час в неделю), в 7 классе – </w:t>
      </w:r>
      <w:r w:rsidR="0003517B">
        <w:rPr>
          <w:rFonts w:ascii="Times New Roman" w:hAnsi="Times New Roman"/>
          <w:sz w:val="24"/>
          <w:szCs w:val="24"/>
          <w:lang w:val="ru-RU"/>
        </w:rPr>
        <w:t>33</w:t>
      </w:r>
      <w:r w:rsidR="00911E4F" w:rsidRPr="00911E4F">
        <w:rPr>
          <w:rFonts w:ascii="Times New Roman" w:hAnsi="Times New Roman"/>
          <w:sz w:val="24"/>
          <w:szCs w:val="24"/>
          <w:lang w:val="ru-RU"/>
        </w:rPr>
        <w:t xml:space="preserve"> часа (1 час в неделю), в 8 классе – 68 часов (2 часа в неделю), в 9 классе – 68 часов (2 часа в неделю).</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3.</w:t>
      </w:r>
      <w:r w:rsidR="00911E4F" w:rsidRPr="000439EB">
        <w:rPr>
          <w:rFonts w:ascii="Times New Roman" w:hAnsi="Times New Roman"/>
          <w:sz w:val="24"/>
          <w:szCs w:val="24"/>
        </w:rPr>
        <w:t> </w:t>
      </w:r>
      <w:r w:rsidR="00911E4F" w:rsidRPr="00911E4F">
        <w:rPr>
          <w:rFonts w:ascii="Times New Roman" w:hAnsi="Times New Roman"/>
          <w:sz w:val="24"/>
          <w:szCs w:val="24"/>
          <w:lang w:val="ru-RU"/>
        </w:rPr>
        <w:t>Содержание обучения в 5 классе.</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3.1.</w:t>
      </w:r>
      <w:r w:rsidR="00911E4F" w:rsidRPr="000439EB">
        <w:rPr>
          <w:rFonts w:ascii="Times New Roman" w:hAnsi="Times New Roman"/>
          <w:sz w:val="24"/>
          <w:szCs w:val="24"/>
        </w:rPr>
        <w:t> </w:t>
      </w:r>
      <w:r w:rsidR="00911E4F" w:rsidRPr="00911E4F">
        <w:rPr>
          <w:rFonts w:ascii="Times New Roman" w:hAnsi="Times New Roman"/>
          <w:sz w:val="24"/>
          <w:szCs w:val="24"/>
          <w:lang w:val="ru-RU"/>
        </w:rPr>
        <w:t>Биология – наука о живой природе.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Кабинет биологии. Правила поведения и работы в кабинете с биологическими приборами и инструментами.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3.2.</w:t>
      </w:r>
      <w:r w:rsidR="00911E4F" w:rsidRPr="000439EB">
        <w:rPr>
          <w:rFonts w:ascii="Times New Roman" w:hAnsi="Times New Roman"/>
          <w:sz w:val="24"/>
          <w:szCs w:val="24"/>
        </w:rPr>
        <w:t> </w:t>
      </w:r>
      <w:r w:rsidR="00911E4F" w:rsidRPr="00911E4F">
        <w:rPr>
          <w:rFonts w:ascii="Times New Roman" w:hAnsi="Times New Roman"/>
          <w:sz w:val="24"/>
          <w:szCs w:val="24"/>
          <w:lang w:val="ru-RU"/>
        </w:rPr>
        <w:t>Методы изучения живой природы.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Лабораторные и практические работы.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lastRenderedPageBreak/>
        <w:t>Ознакомление с устройством лупы, светового микроскопа, правила работы с ними.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Экскурсии или видеоэкскурсии.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Овладение методами изучения живой природы – наблюдением и экспериментом.</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3.3.</w:t>
      </w:r>
      <w:r w:rsidR="00911E4F" w:rsidRPr="000439EB">
        <w:rPr>
          <w:rFonts w:ascii="Times New Roman" w:hAnsi="Times New Roman"/>
          <w:sz w:val="24"/>
          <w:szCs w:val="24"/>
        </w:rPr>
        <w:t> </w:t>
      </w:r>
      <w:r w:rsidR="00911E4F" w:rsidRPr="00911E4F">
        <w:rPr>
          <w:rFonts w:ascii="Times New Roman" w:hAnsi="Times New Roman"/>
          <w:sz w:val="24"/>
          <w:szCs w:val="24"/>
          <w:lang w:val="ru-RU"/>
        </w:rPr>
        <w:t>Организмы – тела живой природы.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w:t>
      </w:r>
      <w:r w:rsidRPr="000439EB">
        <w:rPr>
          <w:rFonts w:ascii="Times New Roman" w:hAnsi="Times New Roman"/>
          <w:sz w:val="24"/>
          <w:szCs w:val="24"/>
        </w:rPr>
        <w:t> </w:t>
      </w:r>
      <w:r w:rsidRPr="00911E4F">
        <w:rPr>
          <w:rFonts w:ascii="Times New Roman" w:hAnsi="Times New Roman"/>
          <w:sz w:val="24"/>
          <w:szCs w:val="24"/>
          <w:lang w:val="ru-RU"/>
        </w:rPr>
        <w:t>– наименьшая единица строения и жизнедеятельности организмов. Устройство увеличительных приборов: лупы и микроскопа.</w:t>
      </w:r>
      <w:r w:rsidRPr="00911E4F">
        <w:rPr>
          <w:rFonts w:ascii="Times New Roman" w:hAnsi="Times New Roman"/>
          <w:color w:val="FF0000"/>
          <w:sz w:val="24"/>
          <w:szCs w:val="24"/>
          <w:lang w:val="ru-RU"/>
        </w:rPr>
        <w:t xml:space="preserve">. </w:t>
      </w:r>
      <w:r w:rsidRPr="00911E4F">
        <w:rPr>
          <w:rFonts w:ascii="Times New Roman" w:hAnsi="Times New Roman"/>
          <w:sz w:val="24"/>
          <w:szCs w:val="24"/>
          <w:lang w:val="ru-RU"/>
        </w:rPr>
        <w:t>Строение клетки под световым микроскопом: клеточная оболочка, цитоплазма, ядро.</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Одноклеточные и многоклеточные организмы. Клетки, ткани, органы, системы органов.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Лабораторные и практические работы.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Изучение клеток кожицы чешуи лука под лупой и микроскопом (на примере самостоятельно приготовленного микропрепарата).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Ознакомление с принципами систематики организмов. </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Наблюдение за потреблением воды растением.</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3.4.</w:t>
      </w:r>
      <w:r w:rsidR="00911E4F" w:rsidRPr="000439EB">
        <w:rPr>
          <w:rFonts w:ascii="Times New Roman" w:hAnsi="Times New Roman"/>
          <w:sz w:val="24"/>
          <w:szCs w:val="24"/>
        </w:rPr>
        <w:t> </w:t>
      </w:r>
      <w:r w:rsidR="00911E4F" w:rsidRPr="00911E4F">
        <w:rPr>
          <w:rFonts w:ascii="Times New Roman" w:hAnsi="Times New Roman"/>
          <w:sz w:val="24"/>
          <w:szCs w:val="24"/>
          <w:lang w:val="ru-RU"/>
        </w:rPr>
        <w:t>Организмы и среда обитания.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Лабораторные и практические работы.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Выявление приспособлений организмов к среде обитания (на конкретных примерах).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Экскурсии или видеоэкскурсии.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Растительный и животный мир родного края (краеведение).</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3.5.</w:t>
      </w:r>
      <w:r w:rsidR="00911E4F" w:rsidRPr="000439EB">
        <w:rPr>
          <w:rFonts w:ascii="Times New Roman" w:hAnsi="Times New Roman"/>
          <w:sz w:val="24"/>
          <w:szCs w:val="24"/>
        </w:rPr>
        <w:t> </w:t>
      </w:r>
      <w:r w:rsidR="00911E4F" w:rsidRPr="00911E4F">
        <w:rPr>
          <w:rFonts w:ascii="Times New Roman" w:hAnsi="Times New Roman"/>
          <w:sz w:val="24"/>
          <w:szCs w:val="24"/>
          <w:lang w:val="ru-RU"/>
        </w:rPr>
        <w:t>Природные сообщества.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Природные зоны Земли, их обитатели. Флора и фауна природных зон. Ландшафты: природные и культурные.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Лабораторные и практические работы.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Изучение искусственных сообществ и их обитателей (на примере аквариума и других искусственных сообществ).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lastRenderedPageBreak/>
        <w:t>Экскурсии или видеоэкскурсии.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Изучение природных сообществ (на примере леса, озера, пруда, луга и других природных сообществ.).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Изучение сезонных явлений в жизни природных сообществ.</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3.6.</w:t>
      </w:r>
      <w:r w:rsidR="00911E4F" w:rsidRPr="000439EB">
        <w:rPr>
          <w:rFonts w:ascii="Times New Roman" w:hAnsi="Times New Roman"/>
          <w:sz w:val="24"/>
          <w:szCs w:val="24"/>
        </w:rPr>
        <w:t> </w:t>
      </w:r>
      <w:r w:rsidR="00911E4F" w:rsidRPr="00911E4F">
        <w:rPr>
          <w:rFonts w:ascii="Times New Roman" w:hAnsi="Times New Roman"/>
          <w:sz w:val="24"/>
          <w:szCs w:val="24"/>
          <w:lang w:val="ru-RU"/>
        </w:rPr>
        <w:t>Живая природа и человек.</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Практические работы.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Проведение акции по уборке мусора в ближайшем лесу, парке, сквере или на пришкольной территории.</w:t>
      </w:r>
    </w:p>
    <w:p w:rsidP="00911E4F" w:rsidR="00911E4F" w:rsidRDefault="00D97EEC" w:rsidRPr="00911E4F">
      <w:pPr>
        <w:spacing w:after="0" w:line="240" w:lineRule="auto"/>
        <w:ind w:firstLine="709"/>
        <w:jc w:val="both"/>
        <w:rPr>
          <w:rFonts w:ascii="Times New Roman" w:hAnsi="Times New Roman"/>
          <w:sz w:val="24"/>
          <w:szCs w:val="24"/>
          <w:lang w:val="ru-RU"/>
        </w:rPr>
      </w:pPr>
      <w:bookmarkStart w:id="80" w:name="_TOC_250012"/>
      <w:bookmarkEnd w:id="80"/>
      <w:r>
        <w:rPr>
          <w:rFonts w:ascii="Times New Roman" w:hAnsi="Times New Roman"/>
          <w:sz w:val="24"/>
          <w:szCs w:val="24"/>
          <w:lang w:val="ru-RU"/>
        </w:rPr>
        <w:t>16.</w:t>
      </w:r>
      <w:r w:rsidR="00911E4F" w:rsidRPr="00911E4F">
        <w:rPr>
          <w:rFonts w:ascii="Times New Roman" w:hAnsi="Times New Roman"/>
          <w:sz w:val="24"/>
          <w:szCs w:val="24"/>
          <w:lang w:val="ru-RU"/>
        </w:rPr>
        <w:t>4.</w:t>
      </w:r>
      <w:r w:rsidR="00911E4F" w:rsidRPr="000439EB">
        <w:rPr>
          <w:rFonts w:ascii="Times New Roman" w:hAnsi="Times New Roman"/>
          <w:sz w:val="24"/>
          <w:szCs w:val="24"/>
        </w:rPr>
        <w:t> </w:t>
      </w:r>
      <w:r w:rsidR="00911E4F" w:rsidRPr="00911E4F">
        <w:rPr>
          <w:rFonts w:ascii="Times New Roman" w:hAnsi="Times New Roman"/>
          <w:sz w:val="24"/>
          <w:szCs w:val="24"/>
          <w:lang w:val="ru-RU"/>
        </w:rPr>
        <w:t>Содержание обучения в 6 классе.</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4.1.</w:t>
      </w:r>
      <w:r w:rsidR="00911E4F" w:rsidRPr="000439EB">
        <w:rPr>
          <w:rFonts w:ascii="Times New Roman" w:hAnsi="Times New Roman"/>
          <w:sz w:val="24"/>
          <w:szCs w:val="24"/>
        </w:rPr>
        <w:t> </w:t>
      </w:r>
      <w:r w:rsidR="00911E4F" w:rsidRPr="00911E4F">
        <w:rPr>
          <w:rFonts w:ascii="Times New Roman" w:hAnsi="Times New Roman"/>
          <w:sz w:val="24"/>
          <w:szCs w:val="24"/>
          <w:lang w:val="ru-RU"/>
        </w:rPr>
        <w:t>Растительный организм.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Ботаника – наука о растениях. Разделы ботаники. Связь ботаники с другими науками и техникой. Общие признаки растений.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Органы и системы органов растений. Строение органов растительного организма, их роль и связь между собой.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Лабораторные и практические работы.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Изучение микроскопического строения листа водного растения элодеи.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Изучение строения растительных тканей (использование микропрепаратов).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P="00911E4F" w:rsidR="00911E4F" w:rsidRDefault="00911E4F" w:rsidRPr="00911E4F">
      <w:pPr>
        <w:spacing w:line="240" w:lineRule="auto"/>
        <w:ind w:left="720"/>
        <w:jc w:val="both"/>
        <w:rPr>
          <w:rFonts w:ascii="Times New Roman" w:hAnsi="Times New Roman"/>
          <w:sz w:val="24"/>
          <w:szCs w:val="24"/>
          <w:lang w:val="ru-RU"/>
        </w:rPr>
      </w:pPr>
      <w:r w:rsidRPr="00911E4F">
        <w:rPr>
          <w:rFonts w:ascii="Times New Roman" w:hAnsi="Times New Roman"/>
          <w:sz w:val="24"/>
          <w:szCs w:val="24"/>
          <w:lang w:val="ru-RU"/>
        </w:rPr>
        <w:t>Обнаружение неорганических и органических веществ в растении.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Экскурсии или видеоэкскурсии.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Ознакомление в природе с цветковыми растениями.</w:t>
      </w:r>
    </w:p>
    <w:p w:rsidP="00911E4F" w:rsidR="00911E4F" w:rsidRDefault="00D97EEC" w:rsidRPr="00911E4F">
      <w:pPr>
        <w:spacing w:line="240" w:lineRule="auto"/>
        <w:ind w:firstLine="851"/>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4.2.</w:t>
      </w:r>
      <w:r w:rsidR="00911E4F" w:rsidRPr="000439EB">
        <w:rPr>
          <w:rFonts w:ascii="Times New Roman" w:hAnsi="Times New Roman"/>
          <w:sz w:val="24"/>
          <w:szCs w:val="24"/>
        </w:rPr>
        <w:t> </w:t>
      </w:r>
      <w:r w:rsidR="00911E4F" w:rsidRPr="00911E4F">
        <w:rPr>
          <w:rFonts w:ascii="Times New Roman" w:hAnsi="Times New Roman"/>
          <w:sz w:val="24"/>
          <w:szCs w:val="24"/>
          <w:lang w:val="ru-RU"/>
        </w:rPr>
        <w:t>Строение и многообразие покрытосеменных растений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Строение семян.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lastRenderedPageBreak/>
        <w:t>Строение и разнообразие цветков. Соцветия. Плоды.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w:t>
      </w:r>
    </w:p>
    <w:p w:rsidP="00911E4F" w:rsidR="00911E4F" w:rsidRDefault="00911E4F" w:rsidRPr="00911E4F">
      <w:pPr>
        <w:spacing w:after="0" w:line="240" w:lineRule="auto"/>
        <w:ind w:firstLine="709"/>
        <w:jc w:val="both"/>
        <w:rPr>
          <w:rFonts w:ascii="Times New Roman" w:hAnsi="Times New Roman"/>
          <w:iCs/>
          <w:sz w:val="24"/>
          <w:szCs w:val="24"/>
          <w:lang w:val="ru-RU"/>
        </w:rPr>
      </w:pPr>
      <w:r w:rsidRPr="00911E4F">
        <w:rPr>
          <w:rFonts w:ascii="Times New Roman" w:hAnsi="Times New Roman"/>
          <w:iCs/>
          <w:sz w:val="24"/>
          <w:szCs w:val="24"/>
          <w:lang w:val="ru-RU"/>
        </w:rPr>
        <w:t>Лабораторные и практические работы.</w:t>
      </w:r>
    </w:p>
    <w:p w:rsidP="00911E4F" w:rsidR="00911E4F" w:rsidRDefault="00911E4F" w:rsidRPr="00911E4F">
      <w:pPr>
        <w:spacing w:after="0" w:line="240" w:lineRule="auto"/>
        <w:ind w:firstLine="709" w:left="142"/>
        <w:jc w:val="both"/>
        <w:rPr>
          <w:rFonts w:ascii="Times New Roman" w:hAnsi="Times New Roman"/>
          <w:sz w:val="24"/>
          <w:szCs w:val="24"/>
          <w:lang w:val="ru-RU"/>
        </w:rPr>
      </w:pPr>
      <w:r w:rsidRPr="00911E4F">
        <w:rPr>
          <w:rFonts w:ascii="Times New Roman" w:hAnsi="Times New Roman"/>
          <w:sz w:val="24"/>
          <w:szCs w:val="24"/>
          <w:lang w:val="ru-RU"/>
        </w:rPr>
        <w:t>Изучение строения корневых систем (стержневой и мочковатой) на примере гербарных экземпляров или живых растений.</w:t>
      </w:r>
    </w:p>
    <w:p w:rsidP="00911E4F" w:rsidR="00911E4F" w:rsidRDefault="00911E4F" w:rsidRPr="00911E4F">
      <w:pPr>
        <w:spacing w:after="0" w:line="240" w:lineRule="auto"/>
        <w:ind w:firstLine="709" w:left="142"/>
        <w:jc w:val="both"/>
        <w:rPr>
          <w:rFonts w:ascii="Times New Roman" w:hAnsi="Times New Roman"/>
          <w:sz w:val="24"/>
          <w:szCs w:val="24"/>
          <w:lang w:val="ru-RU"/>
        </w:rPr>
      </w:pPr>
      <w:r w:rsidRPr="00911E4F">
        <w:rPr>
          <w:rFonts w:ascii="Times New Roman" w:hAnsi="Times New Roman"/>
          <w:sz w:val="24"/>
          <w:szCs w:val="24"/>
          <w:lang w:val="ru-RU"/>
        </w:rPr>
        <w:t>Изучение микропрепарата клеток корня.</w:t>
      </w:r>
    </w:p>
    <w:p w:rsidP="00911E4F" w:rsidR="00911E4F" w:rsidRDefault="00911E4F" w:rsidRPr="00911E4F">
      <w:pPr>
        <w:spacing w:after="0" w:line="240" w:lineRule="auto"/>
        <w:ind w:firstLine="709" w:left="142"/>
        <w:jc w:val="both"/>
        <w:rPr>
          <w:rFonts w:ascii="Times New Roman" w:hAnsi="Times New Roman"/>
          <w:sz w:val="24"/>
          <w:szCs w:val="24"/>
          <w:lang w:val="ru-RU"/>
        </w:rPr>
      </w:pPr>
      <w:r w:rsidRPr="00911E4F">
        <w:rPr>
          <w:rFonts w:ascii="Times New Roman" w:hAnsi="Times New Roman"/>
          <w:sz w:val="24"/>
          <w:szCs w:val="24"/>
          <w:lang w:val="ru-RU"/>
        </w:rPr>
        <w:t>Ознакомление с внешним строением листьев и листорасположением (на комнатных растениях).</w:t>
      </w:r>
    </w:p>
    <w:p w:rsidP="00911E4F" w:rsidR="00911E4F" w:rsidRDefault="00911E4F" w:rsidRPr="00911E4F">
      <w:pPr>
        <w:spacing w:after="0" w:line="240" w:lineRule="auto"/>
        <w:ind w:firstLine="709" w:left="142"/>
        <w:jc w:val="both"/>
        <w:rPr>
          <w:rFonts w:ascii="Times New Roman" w:hAnsi="Times New Roman"/>
          <w:sz w:val="24"/>
          <w:szCs w:val="24"/>
          <w:lang w:val="ru-RU"/>
        </w:rPr>
      </w:pPr>
      <w:r w:rsidRPr="00911E4F">
        <w:rPr>
          <w:rFonts w:ascii="Times New Roman" w:hAnsi="Times New Roman"/>
          <w:sz w:val="24"/>
          <w:szCs w:val="24"/>
          <w:lang w:val="ru-RU"/>
        </w:rPr>
        <w:t>Изучение строения вегетативных и генеративных почек (на примере сирени, тополя и других растений).</w:t>
      </w:r>
    </w:p>
    <w:p w:rsidP="00911E4F" w:rsidR="00911E4F" w:rsidRDefault="00911E4F" w:rsidRPr="00911E4F">
      <w:pPr>
        <w:spacing w:after="0" w:line="240" w:lineRule="auto"/>
        <w:ind w:firstLine="709" w:left="142"/>
        <w:jc w:val="both"/>
        <w:rPr>
          <w:rFonts w:ascii="Times New Roman" w:hAnsi="Times New Roman"/>
          <w:sz w:val="24"/>
          <w:szCs w:val="24"/>
          <w:lang w:val="ru-RU"/>
        </w:rPr>
      </w:pPr>
      <w:r w:rsidRPr="00911E4F">
        <w:rPr>
          <w:rFonts w:ascii="Times New Roman" w:hAnsi="Times New Roman"/>
          <w:sz w:val="24"/>
          <w:szCs w:val="24"/>
          <w:lang w:val="ru-RU"/>
        </w:rPr>
        <w:t>Изучение микроскопического строения листа (на готовых микропрепаратах).</w:t>
      </w:r>
    </w:p>
    <w:p w:rsidP="00911E4F" w:rsidR="00911E4F" w:rsidRDefault="00911E4F" w:rsidRPr="00911E4F">
      <w:pPr>
        <w:spacing w:after="0" w:line="240" w:lineRule="auto"/>
        <w:ind w:firstLine="709" w:left="142"/>
        <w:jc w:val="both"/>
        <w:rPr>
          <w:rFonts w:ascii="Times New Roman" w:hAnsi="Times New Roman"/>
          <w:sz w:val="24"/>
          <w:szCs w:val="24"/>
          <w:lang w:val="ru-RU"/>
        </w:rPr>
      </w:pPr>
      <w:r w:rsidRPr="00911E4F">
        <w:rPr>
          <w:rFonts w:ascii="Times New Roman" w:hAnsi="Times New Roman"/>
          <w:sz w:val="24"/>
          <w:szCs w:val="24"/>
          <w:lang w:val="ru-RU"/>
        </w:rPr>
        <w:t>Рассматривание микроскопического строения ветки дерева (на готовом микропрепарате).</w:t>
      </w:r>
    </w:p>
    <w:p w:rsidP="00911E4F" w:rsidR="00911E4F" w:rsidRDefault="00911E4F" w:rsidRPr="00911E4F">
      <w:pPr>
        <w:spacing w:after="0" w:line="240" w:lineRule="auto"/>
        <w:ind w:firstLine="709" w:left="142"/>
        <w:jc w:val="both"/>
        <w:rPr>
          <w:rFonts w:ascii="Times New Roman" w:hAnsi="Times New Roman"/>
          <w:sz w:val="24"/>
          <w:szCs w:val="24"/>
          <w:lang w:val="ru-RU"/>
        </w:rPr>
      </w:pPr>
      <w:r w:rsidRPr="00911E4F">
        <w:rPr>
          <w:rFonts w:ascii="Times New Roman" w:hAnsi="Times New Roman"/>
          <w:sz w:val="24"/>
          <w:szCs w:val="24"/>
          <w:lang w:val="ru-RU"/>
        </w:rPr>
        <w:t>Исследование строения корневища, клубня, луковицы.</w:t>
      </w:r>
    </w:p>
    <w:p w:rsidP="00911E4F" w:rsidR="00911E4F" w:rsidRDefault="00911E4F" w:rsidRPr="00911E4F">
      <w:pPr>
        <w:spacing w:after="0" w:line="240" w:lineRule="auto"/>
        <w:ind w:firstLine="709" w:left="142"/>
        <w:jc w:val="both"/>
        <w:rPr>
          <w:rFonts w:ascii="Times New Roman" w:hAnsi="Times New Roman"/>
          <w:sz w:val="24"/>
          <w:szCs w:val="24"/>
          <w:lang w:val="ru-RU"/>
        </w:rPr>
      </w:pPr>
      <w:r w:rsidRPr="00911E4F">
        <w:rPr>
          <w:rFonts w:ascii="Times New Roman" w:hAnsi="Times New Roman"/>
          <w:sz w:val="24"/>
          <w:szCs w:val="24"/>
          <w:lang w:val="ru-RU"/>
        </w:rPr>
        <w:t>Изучение строения цветков.</w:t>
      </w:r>
    </w:p>
    <w:p w:rsidP="00911E4F" w:rsidR="00911E4F" w:rsidRDefault="00911E4F" w:rsidRPr="00911E4F">
      <w:pPr>
        <w:spacing w:after="0" w:line="240" w:lineRule="auto"/>
        <w:ind w:firstLine="709" w:left="142"/>
        <w:jc w:val="both"/>
        <w:rPr>
          <w:rFonts w:ascii="Times New Roman" w:hAnsi="Times New Roman"/>
          <w:sz w:val="24"/>
          <w:szCs w:val="24"/>
          <w:lang w:val="ru-RU"/>
        </w:rPr>
      </w:pPr>
      <w:r w:rsidRPr="00911E4F">
        <w:rPr>
          <w:rFonts w:ascii="Times New Roman" w:hAnsi="Times New Roman"/>
          <w:sz w:val="24"/>
          <w:szCs w:val="24"/>
          <w:lang w:val="ru-RU"/>
        </w:rPr>
        <w:t xml:space="preserve">Ознакомление с различными типами соцветий. </w:t>
      </w:r>
    </w:p>
    <w:p w:rsidP="00911E4F" w:rsidR="00911E4F" w:rsidRDefault="00911E4F" w:rsidRPr="00911E4F">
      <w:pPr>
        <w:spacing w:after="0" w:line="240" w:lineRule="auto"/>
        <w:ind w:firstLine="709" w:left="142"/>
        <w:jc w:val="both"/>
        <w:rPr>
          <w:rFonts w:ascii="Times New Roman" w:hAnsi="Times New Roman"/>
          <w:sz w:val="24"/>
          <w:szCs w:val="24"/>
          <w:lang w:val="ru-RU"/>
        </w:rPr>
      </w:pPr>
      <w:r w:rsidRPr="00911E4F">
        <w:rPr>
          <w:rFonts w:ascii="Times New Roman" w:hAnsi="Times New Roman"/>
          <w:sz w:val="24"/>
          <w:szCs w:val="24"/>
          <w:lang w:val="ru-RU"/>
        </w:rPr>
        <w:t>Изучение строения семян двудольных растений.</w:t>
      </w:r>
    </w:p>
    <w:p w:rsidP="00911E4F" w:rsidR="00911E4F" w:rsidRDefault="00911E4F" w:rsidRPr="00911E4F">
      <w:pPr>
        <w:spacing w:after="0" w:line="240" w:lineRule="auto"/>
        <w:ind w:firstLine="709" w:left="142"/>
        <w:jc w:val="both"/>
        <w:rPr>
          <w:rFonts w:ascii="Times New Roman" w:hAnsi="Times New Roman"/>
          <w:sz w:val="24"/>
          <w:szCs w:val="24"/>
          <w:lang w:val="ru-RU"/>
        </w:rPr>
      </w:pPr>
      <w:r w:rsidRPr="00911E4F">
        <w:rPr>
          <w:rFonts w:ascii="Times New Roman" w:hAnsi="Times New Roman"/>
          <w:sz w:val="24"/>
          <w:szCs w:val="24"/>
          <w:lang w:val="ru-RU"/>
        </w:rPr>
        <w:t>Изучение строения семян однодольных растений.</w:t>
      </w:r>
    </w:p>
    <w:p w:rsidP="00911E4F" w:rsidR="00911E4F" w:rsidRDefault="00D97EEC" w:rsidRPr="00911E4F">
      <w:pPr>
        <w:spacing w:line="240" w:lineRule="auto"/>
        <w:ind w:firstLine="709"/>
        <w:jc w:val="both"/>
        <w:rPr>
          <w:rFonts w:ascii="Times New Roman" w:hAnsi="Times New Roman"/>
          <w:sz w:val="24"/>
          <w:szCs w:val="24"/>
          <w:lang w:val="ru-RU"/>
        </w:rPr>
      </w:pPr>
      <w:r>
        <w:rPr>
          <w:rFonts w:ascii="Times New Roman" w:hAnsi="Times New Roman"/>
          <w:iCs/>
          <w:sz w:val="24"/>
          <w:szCs w:val="24"/>
          <w:lang w:val="ru-RU"/>
        </w:rPr>
        <w:t>16.</w:t>
      </w:r>
      <w:r w:rsidR="00911E4F" w:rsidRPr="00911E4F">
        <w:rPr>
          <w:rFonts w:ascii="Times New Roman" w:hAnsi="Times New Roman"/>
          <w:iCs/>
          <w:sz w:val="24"/>
          <w:szCs w:val="24"/>
          <w:lang w:val="ru-RU"/>
        </w:rPr>
        <w:t>4.3</w:t>
      </w:r>
      <w:r w:rsidR="00911E4F" w:rsidRPr="00911E4F">
        <w:rPr>
          <w:rFonts w:ascii="Times New Roman" w:hAnsi="Times New Roman"/>
          <w:i/>
          <w:sz w:val="24"/>
          <w:szCs w:val="24"/>
          <w:lang w:val="ru-RU"/>
        </w:rPr>
        <w:t xml:space="preserve">. </w:t>
      </w:r>
      <w:r w:rsidR="00911E4F" w:rsidRPr="00911E4F">
        <w:rPr>
          <w:rFonts w:ascii="Times New Roman" w:hAnsi="Times New Roman"/>
          <w:sz w:val="24"/>
          <w:szCs w:val="24"/>
          <w:lang w:val="ru-RU"/>
        </w:rPr>
        <w:t>Жизнедеятельность растительного организма.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Обмен веществ у растений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Питание растения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Фотосинтез. Лист – орган воздушного питания. Значение фотосинтеза в природе и в жизни человека.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Дыхание растения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Транспорт веществ в растении.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Рост и развитие растения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Прорастание семян. Условия прорастания семян. Подготовка семян к посеву. </w:t>
      </w:r>
      <w:r w:rsidRPr="00911E4F">
        <w:rPr>
          <w:rFonts w:ascii="Times New Roman" w:hAnsi="Times New Roman"/>
          <w:sz w:val="24"/>
          <w:szCs w:val="24"/>
          <w:lang w:val="ru-RU"/>
        </w:rPr>
        <w:lastRenderedPageBreak/>
        <w:t>Развитие проростков.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P="00911E4F" w:rsidR="00911E4F" w:rsidRDefault="00911E4F" w:rsidRPr="00911E4F">
      <w:pPr>
        <w:spacing w:after="0" w:line="240" w:lineRule="auto"/>
        <w:ind w:firstLine="709"/>
        <w:jc w:val="both"/>
        <w:rPr>
          <w:rFonts w:ascii="Times New Roman" w:hAnsi="Times New Roman"/>
          <w:iCs/>
          <w:sz w:val="24"/>
          <w:szCs w:val="24"/>
          <w:lang w:val="ru-RU"/>
        </w:rPr>
      </w:pPr>
      <w:r w:rsidRPr="00911E4F">
        <w:rPr>
          <w:rFonts w:ascii="Times New Roman" w:hAnsi="Times New Roman"/>
          <w:iCs/>
          <w:sz w:val="24"/>
          <w:szCs w:val="24"/>
          <w:lang w:val="ru-RU"/>
        </w:rPr>
        <w:t>Лабораторные и практические работы.</w:t>
      </w:r>
    </w:p>
    <w:p w:rsidP="00911E4F" w:rsidR="00911E4F" w:rsidRDefault="00911E4F" w:rsidRPr="00911E4F">
      <w:pPr>
        <w:spacing w:after="0" w:line="240" w:lineRule="auto"/>
        <w:ind w:firstLine="709" w:left="425"/>
        <w:jc w:val="both"/>
        <w:rPr>
          <w:rFonts w:ascii="Times New Roman" w:hAnsi="Times New Roman"/>
          <w:sz w:val="24"/>
          <w:szCs w:val="24"/>
          <w:lang w:val="ru-RU"/>
        </w:rPr>
      </w:pPr>
      <w:r w:rsidRPr="00911E4F">
        <w:rPr>
          <w:rFonts w:ascii="Times New Roman" w:hAnsi="Times New Roman"/>
          <w:sz w:val="24"/>
          <w:szCs w:val="24"/>
          <w:lang w:val="ru-RU"/>
        </w:rPr>
        <w:t xml:space="preserve">Наблюдение за ростом корня. </w:t>
      </w:r>
    </w:p>
    <w:p w:rsidP="00911E4F" w:rsidR="00911E4F" w:rsidRDefault="00911E4F" w:rsidRPr="00911E4F">
      <w:pPr>
        <w:spacing w:after="0" w:line="240" w:lineRule="auto"/>
        <w:ind w:firstLine="709" w:left="425"/>
        <w:jc w:val="both"/>
        <w:rPr>
          <w:rFonts w:ascii="Times New Roman" w:hAnsi="Times New Roman"/>
          <w:sz w:val="24"/>
          <w:szCs w:val="24"/>
          <w:lang w:val="ru-RU"/>
        </w:rPr>
      </w:pPr>
      <w:r w:rsidRPr="00911E4F">
        <w:rPr>
          <w:rFonts w:ascii="Times New Roman" w:hAnsi="Times New Roman"/>
          <w:sz w:val="24"/>
          <w:szCs w:val="24"/>
          <w:lang w:val="ru-RU"/>
        </w:rPr>
        <w:t>Наблюдение за ростом побега.</w:t>
      </w:r>
    </w:p>
    <w:p w:rsidP="00911E4F" w:rsidR="00911E4F" w:rsidRDefault="00911E4F" w:rsidRPr="00911E4F">
      <w:pPr>
        <w:spacing w:after="0" w:line="240" w:lineRule="auto"/>
        <w:ind w:firstLine="709" w:left="425"/>
        <w:jc w:val="both"/>
        <w:rPr>
          <w:rFonts w:ascii="Times New Roman" w:hAnsi="Times New Roman"/>
          <w:sz w:val="24"/>
          <w:szCs w:val="24"/>
          <w:lang w:val="ru-RU"/>
        </w:rPr>
      </w:pPr>
      <w:r w:rsidRPr="00911E4F">
        <w:rPr>
          <w:rFonts w:ascii="Times New Roman" w:hAnsi="Times New Roman"/>
          <w:sz w:val="24"/>
          <w:szCs w:val="24"/>
          <w:lang w:val="ru-RU"/>
        </w:rPr>
        <w:t>Определение возраста дерева по спилу.</w:t>
      </w:r>
    </w:p>
    <w:p w:rsidP="00911E4F" w:rsidR="00911E4F" w:rsidRDefault="00911E4F" w:rsidRPr="00911E4F">
      <w:pPr>
        <w:spacing w:after="0" w:line="240" w:lineRule="auto"/>
        <w:ind w:firstLine="709" w:left="425"/>
        <w:jc w:val="both"/>
        <w:rPr>
          <w:rFonts w:ascii="Times New Roman" w:hAnsi="Times New Roman"/>
          <w:sz w:val="24"/>
          <w:szCs w:val="24"/>
          <w:lang w:val="ru-RU"/>
        </w:rPr>
      </w:pPr>
      <w:r w:rsidRPr="00911E4F">
        <w:rPr>
          <w:rFonts w:ascii="Times New Roman" w:hAnsi="Times New Roman"/>
          <w:sz w:val="24"/>
          <w:szCs w:val="24"/>
          <w:lang w:val="ru-RU"/>
        </w:rPr>
        <w:t>Выявление передвижения воды и минеральных веществ по древесине.</w:t>
      </w:r>
    </w:p>
    <w:p w:rsidP="00911E4F" w:rsidR="00911E4F" w:rsidRDefault="00911E4F" w:rsidRPr="00911E4F">
      <w:pPr>
        <w:spacing w:after="0" w:line="240" w:lineRule="auto"/>
        <w:ind w:firstLine="709" w:left="425"/>
        <w:jc w:val="both"/>
        <w:rPr>
          <w:rFonts w:ascii="Times New Roman" w:hAnsi="Times New Roman"/>
          <w:sz w:val="24"/>
          <w:szCs w:val="24"/>
          <w:lang w:val="ru-RU"/>
        </w:rPr>
      </w:pPr>
      <w:r w:rsidRPr="00911E4F">
        <w:rPr>
          <w:rFonts w:ascii="Times New Roman" w:hAnsi="Times New Roman"/>
          <w:sz w:val="24"/>
          <w:szCs w:val="24"/>
          <w:lang w:val="ru-RU"/>
        </w:rPr>
        <w:t>Наблюдение процесса выделения кислорода на свету аквариумными растениями.</w:t>
      </w:r>
    </w:p>
    <w:p w:rsidP="00911E4F" w:rsidR="00911E4F" w:rsidRDefault="00911E4F" w:rsidRPr="00911E4F">
      <w:pPr>
        <w:spacing w:after="0" w:line="240" w:lineRule="auto"/>
        <w:ind w:firstLine="709" w:left="425"/>
        <w:jc w:val="both"/>
        <w:rPr>
          <w:rFonts w:ascii="Times New Roman" w:hAnsi="Times New Roman"/>
          <w:sz w:val="24"/>
          <w:szCs w:val="24"/>
          <w:lang w:val="ru-RU"/>
        </w:rPr>
      </w:pPr>
      <w:r w:rsidRPr="00911E4F">
        <w:rPr>
          <w:rFonts w:ascii="Times New Roman" w:hAnsi="Times New Roman"/>
          <w:sz w:val="24"/>
          <w:szCs w:val="24"/>
          <w:lang w:val="ru-RU"/>
        </w:rPr>
        <w:t>Изучение роли рыхления для дыхания корней.</w:t>
      </w:r>
    </w:p>
    <w:p w:rsidP="00911E4F" w:rsidR="00911E4F" w:rsidRDefault="00911E4F" w:rsidRPr="00911E4F">
      <w:pPr>
        <w:spacing w:after="0" w:line="240" w:lineRule="auto"/>
        <w:ind w:firstLine="709" w:left="425"/>
        <w:jc w:val="both"/>
        <w:rPr>
          <w:rFonts w:ascii="Times New Roman" w:hAnsi="Times New Roman"/>
          <w:sz w:val="24"/>
          <w:szCs w:val="24"/>
          <w:lang w:val="ru-RU"/>
        </w:rPr>
      </w:pPr>
      <w:r w:rsidRPr="00911E4F">
        <w:rPr>
          <w:rFonts w:ascii="Times New Roman" w:hAnsi="Times New Roman"/>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P="00911E4F" w:rsidR="00911E4F" w:rsidRDefault="00911E4F" w:rsidRPr="00911E4F">
      <w:pPr>
        <w:spacing w:after="0" w:line="240" w:lineRule="auto"/>
        <w:ind w:firstLine="709" w:left="425"/>
        <w:jc w:val="both"/>
        <w:rPr>
          <w:rFonts w:ascii="Times New Roman" w:hAnsi="Times New Roman"/>
          <w:sz w:val="24"/>
          <w:szCs w:val="24"/>
          <w:lang w:val="ru-RU"/>
        </w:rPr>
      </w:pPr>
      <w:r w:rsidRPr="00911E4F">
        <w:rPr>
          <w:rFonts w:ascii="Times New Roman" w:hAnsi="Times New Roman"/>
          <w:sz w:val="24"/>
          <w:szCs w:val="24"/>
          <w:lang w:val="ru-RU"/>
        </w:rPr>
        <w:t>Определение всхожести семян культурных растений и посев их в грунт.</w:t>
      </w:r>
    </w:p>
    <w:p w:rsidP="00911E4F" w:rsidR="00911E4F" w:rsidRDefault="00911E4F" w:rsidRPr="00911E4F">
      <w:pPr>
        <w:spacing w:after="0" w:line="240" w:lineRule="auto"/>
        <w:ind w:firstLine="709" w:left="425"/>
        <w:jc w:val="both"/>
        <w:rPr>
          <w:rFonts w:ascii="Times New Roman" w:hAnsi="Times New Roman"/>
          <w:sz w:val="24"/>
          <w:szCs w:val="24"/>
          <w:lang w:val="ru-RU"/>
        </w:rPr>
      </w:pPr>
      <w:r w:rsidRPr="00911E4F">
        <w:rPr>
          <w:rFonts w:ascii="Times New Roman" w:hAnsi="Times New Roman"/>
          <w:sz w:val="24"/>
          <w:szCs w:val="24"/>
          <w:lang w:val="ru-RU"/>
        </w:rPr>
        <w:t>Наблюдение за ростом и развитием цветкового растения в комнатных условиях (на примере фасоли или посевного гороха).</w:t>
      </w:r>
    </w:p>
    <w:p w:rsidP="00911E4F" w:rsidR="00911E4F" w:rsidRDefault="00911E4F" w:rsidRPr="00911E4F">
      <w:pPr>
        <w:spacing w:after="0" w:line="240" w:lineRule="auto"/>
        <w:ind w:firstLine="709" w:left="425"/>
        <w:jc w:val="both"/>
        <w:rPr>
          <w:rFonts w:ascii="Times New Roman" w:hAnsi="Times New Roman"/>
          <w:sz w:val="24"/>
          <w:szCs w:val="24"/>
          <w:lang w:val="ru-RU"/>
        </w:rPr>
      </w:pPr>
      <w:r w:rsidRPr="00911E4F">
        <w:rPr>
          <w:rFonts w:ascii="Times New Roman" w:hAnsi="Times New Roman"/>
          <w:sz w:val="24"/>
          <w:szCs w:val="24"/>
          <w:lang w:val="ru-RU"/>
        </w:rPr>
        <w:t>Определение условий прорастания семян.</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5.</w:t>
      </w:r>
      <w:r w:rsidR="00911E4F" w:rsidRPr="000439EB">
        <w:rPr>
          <w:rFonts w:ascii="Times New Roman" w:hAnsi="Times New Roman"/>
          <w:sz w:val="24"/>
          <w:szCs w:val="24"/>
        </w:rPr>
        <w:t> </w:t>
      </w:r>
      <w:r w:rsidR="00911E4F" w:rsidRPr="00911E4F">
        <w:rPr>
          <w:rFonts w:ascii="Times New Roman" w:hAnsi="Times New Roman"/>
          <w:sz w:val="24"/>
          <w:szCs w:val="24"/>
          <w:lang w:val="ru-RU"/>
        </w:rPr>
        <w:t>Содержание обучения в 7 классе.</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5.1.</w:t>
      </w:r>
      <w:r w:rsidR="00911E4F" w:rsidRPr="000439EB">
        <w:rPr>
          <w:rFonts w:ascii="Times New Roman" w:hAnsi="Times New Roman"/>
          <w:sz w:val="24"/>
          <w:szCs w:val="24"/>
        </w:rPr>
        <w:t> </w:t>
      </w:r>
      <w:r w:rsidR="00911E4F" w:rsidRPr="00911E4F">
        <w:rPr>
          <w:rFonts w:ascii="Times New Roman" w:hAnsi="Times New Roman"/>
          <w:sz w:val="24"/>
          <w:szCs w:val="24"/>
          <w:lang w:val="ru-RU"/>
        </w:rPr>
        <w:t>Систематические группы растений.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Высшие семенные растения. Голосеменные. Общая характеристика. Хвойные </w:t>
      </w:r>
      <w:r w:rsidRPr="00911E4F">
        <w:rPr>
          <w:rFonts w:ascii="Times New Roman" w:hAnsi="Times New Roman"/>
          <w:sz w:val="24"/>
          <w:szCs w:val="24"/>
          <w:lang w:val="ru-RU"/>
        </w:rPr>
        <w:lastRenderedPageBreak/>
        <w:t>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Лабораторные и практические работы.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Изучение строения одноклеточных водорослей (на примере хламидомонады и хлореллы).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Изучение строения многоклеточных нитчатых водорослей (на примере спирогиры и улотрикса).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Изучение внешнего строения мхов (на местных видах).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Изучение внешнего строения папоротника или хвоща.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Изучение внешнего строения веток, хвои, шишек и семян голосеменных растений (на примере ели, сосны или лиственницы).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Изучение внешнего строения покрытосеменных растений. </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5.2.</w:t>
      </w:r>
      <w:r w:rsidR="00911E4F" w:rsidRPr="000439EB">
        <w:rPr>
          <w:rFonts w:ascii="Times New Roman" w:hAnsi="Times New Roman"/>
          <w:sz w:val="24"/>
          <w:szCs w:val="24"/>
        </w:rPr>
        <w:t> </w:t>
      </w:r>
      <w:r w:rsidR="00911E4F" w:rsidRPr="00911E4F">
        <w:rPr>
          <w:rFonts w:ascii="Times New Roman" w:hAnsi="Times New Roman"/>
          <w:sz w:val="24"/>
          <w:szCs w:val="24"/>
          <w:lang w:val="ru-RU"/>
        </w:rPr>
        <w:t>Развитие растительного мира на Земле.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Экскурсии или видеоэкскурсии.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Развитие растительного мира на Земле (экскурсия в палеонтологический или краеведческий музей).</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5.3.</w:t>
      </w:r>
      <w:r w:rsidR="00911E4F" w:rsidRPr="000439EB">
        <w:rPr>
          <w:rFonts w:ascii="Times New Roman" w:hAnsi="Times New Roman"/>
          <w:sz w:val="24"/>
          <w:szCs w:val="24"/>
        </w:rPr>
        <w:t> </w:t>
      </w:r>
      <w:r w:rsidR="00911E4F" w:rsidRPr="00911E4F">
        <w:rPr>
          <w:rFonts w:ascii="Times New Roman" w:hAnsi="Times New Roman"/>
          <w:sz w:val="24"/>
          <w:szCs w:val="24"/>
          <w:lang w:val="ru-RU"/>
        </w:rPr>
        <w:t>Растения в природных сообществах.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5.4.</w:t>
      </w:r>
      <w:r w:rsidR="00911E4F" w:rsidRPr="000439EB">
        <w:rPr>
          <w:rFonts w:ascii="Times New Roman" w:hAnsi="Times New Roman"/>
          <w:sz w:val="24"/>
          <w:szCs w:val="24"/>
        </w:rPr>
        <w:t> </w:t>
      </w:r>
      <w:r w:rsidR="00911E4F" w:rsidRPr="00911E4F">
        <w:rPr>
          <w:rFonts w:ascii="Times New Roman" w:hAnsi="Times New Roman"/>
          <w:sz w:val="24"/>
          <w:szCs w:val="24"/>
          <w:lang w:val="ru-RU"/>
        </w:rPr>
        <w:t>Растения и человек.</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Культурные растения и их происхождение. Центры многообразия и происхождения </w:t>
      </w:r>
      <w:r w:rsidRPr="00911E4F">
        <w:rPr>
          <w:rFonts w:ascii="Times New Roman" w:hAnsi="Times New Roman"/>
          <w:sz w:val="24"/>
          <w:szCs w:val="24"/>
          <w:lang w:val="ru-RU"/>
        </w:rPr>
        <w:lastRenderedPageBreak/>
        <w:t>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Экскурсии или видеоэкскурсии.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Изучение сельскохозяйственных растений региона. </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Изучение сорных растений региона.</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5.5.</w:t>
      </w:r>
      <w:r w:rsidR="00911E4F" w:rsidRPr="000439EB">
        <w:rPr>
          <w:rFonts w:ascii="Times New Roman" w:hAnsi="Times New Roman"/>
          <w:sz w:val="24"/>
          <w:szCs w:val="24"/>
        </w:rPr>
        <w:t> </w:t>
      </w:r>
      <w:r w:rsidR="00911E4F" w:rsidRPr="00911E4F">
        <w:rPr>
          <w:rFonts w:ascii="Times New Roman" w:hAnsi="Times New Roman"/>
          <w:sz w:val="24"/>
          <w:szCs w:val="24"/>
          <w:lang w:val="ru-RU"/>
        </w:rPr>
        <w:t>Грибы. Лишайники. Бактерии.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Лабораторные и практические работы.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Изучение строения одноклеточных (мукор) и многоклеточных (пеницилл) плесневых грибов.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Изучение строения плодовых тел шляпочных грибов (или изучение шляпочных грибов на муляжах).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Изучение строения лишайников.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Изучение строения бактерий (на готовых микропрепаратах).</w:t>
      </w:r>
      <w:bookmarkStart w:id="81" w:name="_TOC_250010"/>
      <w:bookmarkEnd w:id="81"/>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6.</w:t>
      </w:r>
      <w:r w:rsidR="00911E4F" w:rsidRPr="000439EB">
        <w:rPr>
          <w:rFonts w:ascii="Times New Roman" w:hAnsi="Times New Roman"/>
          <w:sz w:val="24"/>
          <w:szCs w:val="24"/>
        </w:rPr>
        <w:t> </w:t>
      </w:r>
      <w:r w:rsidR="00911E4F" w:rsidRPr="00911E4F">
        <w:rPr>
          <w:rFonts w:ascii="Times New Roman" w:hAnsi="Times New Roman"/>
          <w:sz w:val="24"/>
          <w:szCs w:val="24"/>
          <w:lang w:val="ru-RU"/>
        </w:rPr>
        <w:t>Содержание обучения в 8 классе.</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6.1.</w:t>
      </w:r>
      <w:r w:rsidR="00911E4F" w:rsidRPr="000439EB">
        <w:rPr>
          <w:rFonts w:ascii="Times New Roman" w:hAnsi="Times New Roman"/>
          <w:sz w:val="24"/>
          <w:szCs w:val="24"/>
        </w:rPr>
        <w:t> </w:t>
      </w:r>
      <w:r w:rsidR="00911E4F" w:rsidRPr="00911E4F">
        <w:rPr>
          <w:rFonts w:ascii="Times New Roman" w:hAnsi="Times New Roman"/>
          <w:sz w:val="24"/>
          <w:szCs w:val="24"/>
          <w:lang w:val="ru-RU"/>
        </w:rPr>
        <w:t>Животный организм.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Зоология – наука о животных. Разделы зоологии. Связь зоологии с другими науками и техникой.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Животная клетка. Открытие животной клетки (А.</w:t>
      </w:r>
      <w:r w:rsidRPr="000439EB">
        <w:rPr>
          <w:rFonts w:ascii="Times New Roman" w:hAnsi="Times New Roman"/>
          <w:sz w:val="24"/>
          <w:szCs w:val="24"/>
        </w:rPr>
        <w:t> </w:t>
      </w:r>
      <w:r w:rsidRPr="00911E4F">
        <w:rPr>
          <w:rFonts w:ascii="Times New Roman" w:hAnsi="Times New Roman"/>
          <w:sz w:val="24"/>
          <w:szCs w:val="24"/>
          <w:lang w:val="ru-RU"/>
        </w:rPr>
        <w:t>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Лабораторные и практические работы.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Исследование под микроскопом готовых микропрепаратов клеток и тканей животных.</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6.2.</w:t>
      </w:r>
      <w:r w:rsidR="00911E4F" w:rsidRPr="000439EB">
        <w:rPr>
          <w:rFonts w:ascii="Times New Roman" w:hAnsi="Times New Roman"/>
          <w:sz w:val="24"/>
          <w:szCs w:val="24"/>
        </w:rPr>
        <w:t> </w:t>
      </w:r>
      <w:r w:rsidR="00911E4F" w:rsidRPr="00911E4F">
        <w:rPr>
          <w:rFonts w:ascii="Times New Roman" w:hAnsi="Times New Roman"/>
          <w:sz w:val="24"/>
          <w:szCs w:val="24"/>
          <w:lang w:val="ru-RU"/>
        </w:rPr>
        <w:t>Строение и жизнедеятельность организма животного.</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lastRenderedPageBreak/>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Лабораторные и практические работы.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Ознакомление с органами опоры и движения у животных. </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lastRenderedPageBreak/>
        <w:t>Изучение способов поглощения пищи у животных.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Изучение способов дыхания у животных.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Ознакомление с системами органов транспорта веществ у животных.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Изучение покровов тела у животных.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Изучение органов чувств у животных.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Формирование условных рефлексов у аквариумных рыб. </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Строение яйца и развитие зародыша птицы (курицы).</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6.3.</w:t>
      </w:r>
      <w:r w:rsidR="00911E4F" w:rsidRPr="000439EB">
        <w:rPr>
          <w:rFonts w:ascii="Times New Roman" w:hAnsi="Times New Roman"/>
          <w:sz w:val="24"/>
          <w:szCs w:val="24"/>
        </w:rPr>
        <w:t> </w:t>
      </w:r>
      <w:r w:rsidR="00911E4F" w:rsidRPr="00911E4F">
        <w:rPr>
          <w:rFonts w:ascii="Times New Roman" w:hAnsi="Times New Roman"/>
          <w:sz w:val="24"/>
          <w:szCs w:val="24"/>
          <w:lang w:val="ru-RU"/>
        </w:rPr>
        <w:t>Систематические группы животных.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Лабораторные и практические работы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Исследование строения инфузории-туфельки и наблюдение за её передвижением. Изучение хемотаксиса.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Многообразие простейших (на готовых препаратах).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Изготовление модели клетки простейшего (амёбы, инфузории-туфельки и другое.).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Многоклеточные животные. Кишечнополостные.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Лабораторные и практические работы.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Исследование строения пресноводной гидры и её передвижения (школьный аквариум).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Исследование питания гидры дафниями и циклопами (школьный аквариум).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Изготовление модели пресноводной гидры.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Лабораторные и практические работы.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Исследование внешнего строения дождевого червя. Наблюдение за реакцией дождевого червя на раздражители.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Исследование внутреннего строения дождевого червя (на готовом влажном препарате и микропрепарате).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Изучение приспособлений паразитических червей к паразитизму (на готовых влажных и микропрепаратах).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Членистоногие. Общая характеристика. Среды жизни. Внешнее и внутреннее </w:t>
      </w:r>
      <w:r w:rsidRPr="00911E4F">
        <w:rPr>
          <w:rFonts w:ascii="Times New Roman" w:hAnsi="Times New Roman"/>
          <w:sz w:val="24"/>
          <w:szCs w:val="24"/>
          <w:lang w:val="ru-RU"/>
        </w:rPr>
        <w:lastRenderedPageBreak/>
        <w:t>строение членистоногих. Многообразие членистоногих. Представители классов.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Ракообразные. Особенности строения и жизнедеятельности.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Значение ракообразных в природе и жизни человека.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Лабораторные и практические работы.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Исследование внешнего строения насекомого (на примере майского жука или других крупных насекомых-вредителей).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Ознакомление с различными типами развития насекомых (на примере коллекций).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Лабораторные и практические работы.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Лабораторные и практические работы.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Исследование внешнего строения и особенностей передвижения рыбы (на примере живой рыбы в банке с водой).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Исследование внутреннего строения рыбы (на примере готового влажного препарата).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w:t>
      </w:r>
      <w:r w:rsidRPr="00911E4F">
        <w:rPr>
          <w:rFonts w:ascii="Times New Roman" w:hAnsi="Times New Roman"/>
          <w:sz w:val="24"/>
          <w:szCs w:val="24"/>
          <w:lang w:val="ru-RU"/>
        </w:rPr>
        <w:lastRenderedPageBreak/>
        <w:t>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Лабораторные и практические работы.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Исследование особенностей скелета птицы.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Лабораторные и практические работы.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Исследование особенностей скелета млекопитающих.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Исследование особенностей зубной системы млекопитающих.</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6.4.</w:t>
      </w:r>
      <w:r w:rsidR="00911E4F" w:rsidRPr="000439EB">
        <w:rPr>
          <w:rFonts w:ascii="Times New Roman" w:hAnsi="Times New Roman"/>
          <w:sz w:val="24"/>
          <w:szCs w:val="24"/>
        </w:rPr>
        <w:t> </w:t>
      </w:r>
      <w:r w:rsidR="00911E4F" w:rsidRPr="00911E4F">
        <w:rPr>
          <w:rFonts w:ascii="Times New Roman" w:hAnsi="Times New Roman"/>
          <w:sz w:val="24"/>
          <w:szCs w:val="24"/>
          <w:lang w:val="ru-RU"/>
        </w:rPr>
        <w:t>Развитие животного мира на Земле.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Лабораторные и практические работы.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Исследование ископаемых остатков вымерших животных.</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6.5.</w:t>
      </w:r>
      <w:r w:rsidR="00911E4F" w:rsidRPr="000439EB">
        <w:rPr>
          <w:rFonts w:ascii="Times New Roman" w:hAnsi="Times New Roman"/>
          <w:sz w:val="24"/>
          <w:szCs w:val="24"/>
        </w:rPr>
        <w:t> </w:t>
      </w:r>
      <w:r w:rsidR="00911E4F" w:rsidRPr="00911E4F">
        <w:rPr>
          <w:rFonts w:ascii="Times New Roman" w:hAnsi="Times New Roman"/>
          <w:sz w:val="24"/>
          <w:szCs w:val="24"/>
          <w:lang w:val="ru-RU"/>
        </w:rPr>
        <w:t>Животные в природных сообществах.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Животный мир природных зон Земли. Основные закономерности распределения животных на планете. Фауна.</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6.6.</w:t>
      </w:r>
      <w:r w:rsidR="00911E4F" w:rsidRPr="000439EB">
        <w:rPr>
          <w:rFonts w:ascii="Times New Roman" w:hAnsi="Times New Roman"/>
          <w:sz w:val="24"/>
          <w:szCs w:val="24"/>
        </w:rPr>
        <w:t> </w:t>
      </w:r>
      <w:r w:rsidR="00911E4F" w:rsidRPr="00911E4F">
        <w:rPr>
          <w:rFonts w:ascii="Times New Roman" w:hAnsi="Times New Roman"/>
          <w:sz w:val="24"/>
          <w:szCs w:val="24"/>
          <w:lang w:val="ru-RU"/>
        </w:rPr>
        <w:t>Животные и человек.</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Одомашнивание животных. Селекция, породы, искусственный отбор, дикие предки домашних животных. Значение домашних животных в жизни человека. Животные </w:t>
      </w:r>
      <w:r w:rsidRPr="00911E4F">
        <w:rPr>
          <w:rFonts w:ascii="Times New Roman" w:hAnsi="Times New Roman"/>
          <w:sz w:val="24"/>
          <w:szCs w:val="24"/>
          <w:lang w:val="ru-RU"/>
        </w:rPr>
        <w:lastRenderedPageBreak/>
        <w:t>сельскохозяйственных угодий. Методы борьбы с животными-вредителями.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P="00911E4F" w:rsidR="00911E4F" w:rsidRDefault="00D97EEC" w:rsidRPr="00911E4F">
      <w:pPr>
        <w:spacing w:after="0" w:line="240" w:lineRule="auto"/>
        <w:ind w:firstLine="709"/>
        <w:jc w:val="both"/>
        <w:rPr>
          <w:rFonts w:ascii="Times New Roman" w:hAnsi="Times New Roman"/>
          <w:sz w:val="24"/>
          <w:szCs w:val="24"/>
          <w:lang w:val="ru-RU"/>
        </w:rPr>
      </w:pPr>
      <w:bookmarkStart w:id="82" w:name="_TOC_250009"/>
      <w:bookmarkEnd w:id="82"/>
      <w:r>
        <w:rPr>
          <w:rFonts w:ascii="Times New Roman" w:hAnsi="Times New Roman"/>
          <w:sz w:val="24"/>
          <w:szCs w:val="24"/>
          <w:lang w:val="ru-RU"/>
        </w:rPr>
        <w:t>16.</w:t>
      </w:r>
      <w:r w:rsidR="00911E4F" w:rsidRPr="00911E4F">
        <w:rPr>
          <w:rFonts w:ascii="Times New Roman" w:hAnsi="Times New Roman"/>
          <w:sz w:val="24"/>
          <w:szCs w:val="24"/>
          <w:lang w:val="ru-RU"/>
        </w:rPr>
        <w:t>7.</w:t>
      </w:r>
      <w:r w:rsidR="00911E4F" w:rsidRPr="000439EB">
        <w:rPr>
          <w:rFonts w:ascii="Times New Roman" w:hAnsi="Times New Roman"/>
          <w:sz w:val="24"/>
          <w:szCs w:val="24"/>
        </w:rPr>
        <w:t> </w:t>
      </w:r>
      <w:r w:rsidR="00911E4F" w:rsidRPr="00911E4F">
        <w:rPr>
          <w:rFonts w:ascii="Times New Roman" w:hAnsi="Times New Roman"/>
          <w:sz w:val="24"/>
          <w:szCs w:val="24"/>
          <w:lang w:val="ru-RU"/>
        </w:rPr>
        <w:t>Содержание обучения в 9 классе.</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7.1.</w:t>
      </w:r>
      <w:r w:rsidR="00911E4F" w:rsidRPr="000439EB">
        <w:rPr>
          <w:rFonts w:ascii="Times New Roman" w:hAnsi="Times New Roman"/>
          <w:sz w:val="24"/>
          <w:szCs w:val="24"/>
        </w:rPr>
        <w:t> </w:t>
      </w:r>
      <w:r w:rsidR="00911E4F" w:rsidRPr="00911E4F">
        <w:rPr>
          <w:rFonts w:ascii="Times New Roman" w:hAnsi="Times New Roman"/>
          <w:sz w:val="24"/>
          <w:szCs w:val="24"/>
          <w:lang w:val="ru-RU"/>
        </w:rPr>
        <w:t>Человек – биосоциальный вид.</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7.2.</w:t>
      </w:r>
      <w:r w:rsidR="00911E4F" w:rsidRPr="000439EB">
        <w:rPr>
          <w:rFonts w:ascii="Times New Roman" w:hAnsi="Times New Roman"/>
          <w:sz w:val="24"/>
          <w:szCs w:val="24"/>
        </w:rPr>
        <w:t> </w:t>
      </w:r>
      <w:r w:rsidR="00911E4F" w:rsidRPr="00911E4F">
        <w:rPr>
          <w:rFonts w:ascii="Times New Roman" w:hAnsi="Times New Roman"/>
          <w:sz w:val="24"/>
          <w:szCs w:val="24"/>
          <w:lang w:val="ru-RU"/>
        </w:rPr>
        <w:t>Структура организма человека.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Лабораторные и практические работы.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Изучение микроскопического строения тканей (на готовых микропрепаратах).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Распознавание органов и систем органов человека (по таблицам).</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7.3.</w:t>
      </w:r>
      <w:r w:rsidR="00911E4F" w:rsidRPr="000439EB">
        <w:rPr>
          <w:rFonts w:ascii="Times New Roman" w:hAnsi="Times New Roman"/>
          <w:sz w:val="24"/>
          <w:szCs w:val="24"/>
        </w:rPr>
        <w:t> </w:t>
      </w:r>
      <w:r w:rsidR="00911E4F" w:rsidRPr="00911E4F">
        <w:rPr>
          <w:rFonts w:ascii="Times New Roman" w:hAnsi="Times New Roman"/>
          <w:sz w:val="24"/>
          <w:szCs w:val="24"/>
          <w:lang w:val="ru-RU"/>
        </w:rPr>
        <w:t>Нейрогуморальная регуляция.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Нервная система человека, её организация и значение. Нейроны, нервы, нервные узлы. Рефлекс. Рефлекторная дуга.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Лабораторные и практические работы.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Изучение головного мозга человека (по муляжам).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Изучение изменения размера зрачка в зависимости от освещённости.</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7.4.</w:t>
      </w:r>
      <w:r w:rsidR="00911E4F" w:rsidRPr="000439EB">
        <w:rPr>
          <w:rFonts w:ascii="Times New Roman" w:hAnsi="Times New Roman"/>
          <w:sz w:val="24"/>
          <w:szCs w:val="24"/>
        </w:rPr>
        <w:t> </w:t>
      </w:r>
      <w:r w:rsidR="00911E4F" w:rsidRPr="00911E4F">
        <w:rPr>
          <w:rFonts w:ascii="Times New Roman" w:hAnsi="Times New Roman"/>
          <w:sz w:val="24"/>
          <w:szCs w:val="24"/>
          <w:lang w:val="ru-RU"/>
        </w:rPr>
        <w:t>Опора и движение.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Мышечная система. Строение и функции скелетных мышц. Работа мышц: </w:t>
      </w:r>
      <w:r w:rsidRPr="00911E4F">
        <w:rPr>
          <w:rFonts w:ascii="Times New Roman" w:hAnsi="Times New Roman"/>
          <w:sz w:val="24"/>
          <w:szCs w:val="24"/>
          <w:lang w:val="ru-RU"/>
        </w:rPr>
        <w:lastRenderedPageBreak/>
        <w:t>статическая и динамическая, мышцы сгибатели и разгибатели. Утомление мышц. Гиподинамия. Роль двигательной активности в сохранении здоровья.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Лабораторные и практические работы.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Исследование свойств кости.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Изучение строения костей (на муляжах).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Изучение строения позвонков (на муляжах). </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Определение гибкости позвоночника.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Измерение массы и роста своего организма.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Изучение влияния статической и динамической нагрузки на утомление мышц.</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Выявление нарушения осанки.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Определение признаков плоскостопия.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Оказание первой помощи при повреждении скелета и мышц.</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7.5.</w:t>
      </w:r>
      <w:r w:rsidR="00911E4F" w:rsidRPr="000439EB">
        <w:rPr>
          <w:rFonts w:ascii="Times New Roman" w:hAnsi="Times New Roman"/>
          <w:sz w:val="24"/>
          <w:szCs w:val="24"/>
        </w:rPr>
        <w:t> </w:t>
      </w:r>
      <w:r w:rsidR="00911E4F" w:rsidRPr="00911E4F">
        <w:rPr>
          <w:rFonts w:ascii="Times New Roman" w:hAnsi="Times New Roman"/>
          <w:sz w:val="24"/>
          <w:szCs w:val="24"/>
          <w:lang w:val="ru-RU"/>
        </w:rPr>
        <w:t>Внутренняя среда организма.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w:t>
      </w:r>
      <w:r w:rsidRPr="000439EB">
        <w:rPr>
          <w:rFonts w:ascii="Times New Roman" w:hAnsi="Times New Roman"/>
          <w:sz w:val="24"/>
          <w:szCs w:val="24"/>
        </w:rPr>
        <w:t> </w:t>
      </w:r>
      <w:r w:rsidRPr="00911E4F">
        <w:rPr>
          <w:rFonts w:ascii="Times New Roman" w:hAnsi="Times New Roman"/>
          <w:sz w:val="24"/>
          <w:szCs w:val="24"/>
          <w:lang w:val="ru-RU"/>
        </w:rPr>
        <w:t>Пастера и И.И.</w:t>
      </w:r>
      <w:r w:rsidRPr="000439EB">
        <w:rPr>
          <w:rFonts w:ascii="Times New Roman" w:hAnsi="Times New Roman"/>
          <w:sz w:val="24"/>
          <w:szCs w:val="24"/>
        </w:rPr>
        <w:t> </w:t>
      </w:r>
      <w:r w:rsidRPr="00911E4F">
        <w:rPr>
          <w:rFonts w:ascii="Times New Roman" w:hAnsi="Times New Roman"/>
          <w:sz w:val="24"/>
          <w:szCs w:val="24"/>
          <w:lang w:val="ru-RU"/>
        </w:rPr>
        <w:t>Мечникова по изучению иммунитета.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Лабораторные и практические работы.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Изучение микроскопического строения крови человека и лягушки (сравнение) на готовых микропрепаратах.</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7.6.</w:t>
      </w:r>
      <w:r w:rsidR="00911E4F" w:rsidRPr="000439EB">
        <w:rPr>
          <w:rFonts w:ascii="Times New Roman" w:hAnsi="Times New Roman"/>
          <w:sz w:val="24"/>
          <w:szCs w:val="24"/>
        </w:rPr>
        <w:t> </w:t>
      </w:r>
      <w:r w:rsidR="00911E4F" w:rsidRPr="00911E4F">
        <w:rPr>
          <w:rFonts w:ascii="Times New Roman" w:hAnsi="Times New Roman"/>
          <w:sz w:val="24"/>
          <w:szCs w:val="24"/>
          <w:lang w:val="ru-RU"/>
        </w:rPr>
        <w:t>Кровообращение.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Лабораторные и практические работы.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Измерение кровяного давления.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Определение пульса и числа сердечных сокращений в покое и после дозированных физических нагрузок у человека.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Первая помощь при кровотечениях.</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7.7.</w:t>
      </w:r>
      <w:r w:rsidR="00911E4F" w:rsidRPr="000439EB">
        <w:rPr>
          <w:rFonts w:ascii="Times New Roman" w:hAnsi="Times New Roman"/>
          <w:sz w:val="24"/>
          <w:szCs w:val="24"/>
        </w:rPr>
        <w:t> </w:t>
      </w:r>
      <w:r w:rsidR="00911E4F" w:rsidRPr="00911E4F">
        <w:rPr>
          <w:rFonts w:ascii="Times New Roman" w:hAnsi="Times New Roman"/>
          <w:sz w:val="24"/>
          <w:szCs w:val="24"/>
          <w:lang w:val="ru-RU"/>
        </w:rPr>
        <w:t>Дыхание.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Лабораторные и практические работы.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Измерение обхвата грудной клетки в состоянии вдоха и выдоха. </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lastRenderedPageBreak/>
        <w:t>Определение частоты дыхания. Влияние различных факторов на частоту дыхания.</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7.8.</w:t>
      </w:r>
      <w:r w:rsidR="00911E4F" w:rsidRPr="000439EB">
        <w:rPr>
          <w:rFonts w:ascii="Times New Roman" w:hAnsi="Times New Roman"/>
          <w:sz w:val="24"/>
          <w:szCs w:val="24"/>
        </w:rPr>
        <w:t> </w:t>
      </w:r>
      <w:r w:rsidR="00911E4F" w:rsidRPr="00911E4F">
        <w:rPr>
          <w:rFonts w:ascii="Times New Roman" w:hAnsi="Times New Roman"/>
          <w:sz w:val="24"/>
          <w:szCs w:val="24"/>
          <w:lang w:val="ru-RU"/>
        </w:rPr>
        <w:t>Питание и пищеварение.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w:t>
      </w:r>
      <w:r w:rsidRPr="000439EB">
        <w:rPr>
          <w:rFonts w:ascii="Times New Roman" w:hAnsi="Times New Roman"/>
          <w:sz w:val="24"/>
          <w:szCs w:val="24"/>
        </w:rPr>
        <w:t> </w:t>
      </w:r>
      <w:r w:rsidRPr="00911E4F">
        <w:rPr>
          <w:rFonts w:ascii="Times New Roman" w:hAnsi="Times New Roman"/>
          <w:sz w:val="24"/>
          <w:szCs w:val="24"/>
          <w:lang w:val="ru-RU"/>
        </w:rPr>
        <w:t>Павлова.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Лабораторные и практические работы.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Исследование действия ферментов слюны на крахмал.</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Наблюдение действия желудочного сока на белки.</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7.9.</w:t>
      </w:r>
      <w:r w:rsidR="00911E4F" w:rsidRPr="000439EB">
        <w:rPr>
          <w:rFonts w:ascii="Times New Roman" w:hAnsi="Times New Roman"/>
          <w:sz w:val="24"/>
          <w:szCs w:val="24"/>
        </w:rPr>
        <w:t> </w:t>
      </w:r>
      <w:r w:rsidR="00911E4F" w:rsidRPr="00911E4F">
        <w:rPr>
          <w:rFonts w:ascii="Times New Roman" w:hAnsi="Times New Roman"/>
          <w:sz w:val="24"/>
          <w:szCs w:val="24"/>
          <w:lang w:val="ru-RU"/>
        </w:rPr>
        <w:t>Обмен веществ и превращение энергии.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Нормы и режим питания. Рациональное питание – фактор укрепления здоровья. Нарушение обмена веществ.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Лабораторные и практические работы.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Исследование состава продуктов питания.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Составление меню в зависимости от калорийности пищи.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Способы сохранения витаминов в пищевых продуктах.</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7.10.</w:t>
      </w:r>
      <w:r w:rsidR="00911E4F" w:rsidRPr="000439EB">
        <w:rPr>
          <w:rFonts w:ascii="Times New Roman" w:hAnsi="Times New Roman"/>
          <w:sz w:val="24"/>
          <w:szCs w:val="24"/>
        </w:rPr>
        <w:t> </w:t>
      </w:r>
      <w:r w:rsidR="00911E4F" w:rsidRPr="00911E4F">
        <w:rPr>
          <w:rFonts w:ascii="Times New Roman" w:hAnsi="Times New Roman"/>
          <w:sz w:val="24"/>
          <w:szCs w:val="24"/>
          <w:lang w:val="ru-RU"/>
        </w:rPr>
        <w:t>Кожа.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Строение и функции кожи. Кожа и её производные. Кожа и терморегуляция. Влияние на кожу факторов окружающей среды.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Лабораторные и практические работы.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Исследование с помощью лупы тыльной и ладонной стороны кисти.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Определение жирности различных участков кожи лица.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Описание мер по уходу за кожей лица и волосами в зависимости от типа кожи.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Описание основных гигиенических требований к одежде и обуви.</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7.11.</w:t>
      </w:r>
      <w:r w:rsidR="00911E4F" w:rsidRPr="000439EB">
        <w:rPr>
          <w:rFonts w:ascii="Times New Roman" w:hAnsi="Times New Roman"/>
          <w:sz w:val="24"/>
          <w:szCs w:val="24"/>
        </w:rPr>
        <w:t> </w:t>
      </w:r>
      <w:r w:rsidR="00911E4F" w:rsidRPr="00911E4F">
        <w:rPr>
          <w:rFonts w:ascii="Times New Roman" w:hAnsi="Times New Roman"/>
          <w:sz w:val="24"/>
          <w:szCs w:val="24"/>
          <w:lang w:val="ru-RU"/>
        </w:rPr>
        <w:t>Выделение.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Лабораторные и практические работы.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Определение местоположения почек (на муляже). </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Описание мер профилактики болезней почек.</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7.12.</w:t>
      </w:r>
      <w:r w:rsidR="00911E4F" w:rsidRPr="000439EB">
        <w:rPr>
          <w:rFonts w:ascii="Times New Roman" w:hAnsi="Times New Roman"/>
          <w:sz w:val="24"/>
          <w:szCs w:val="24"/>
        </w:rPr>
        <w:t> </w:t>
      </w:r>
      <w:r w:rsidR="00911E4F" w:rsidRPr="00911E4F">
        <w:rPr>
          <w:rFonts w:ascii="Times New Roman" w:hAnsi="Times New Roman"/>
          <w:sz w:val="24"/>
          <w:szCs w:val="24"/>
          <w:lang w:val="ru-RU"/>
        </w:rPr>
        <w:t>Размножение и развитие.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w:t>
      </w:r>
      <w:r w:rsidRPr="00911E4F">
        <w:rPr>
          <w:rFonts w:ascii="Times New Roman" w:hAnsi="Times New Roman"/>
          <w:sz w:val="24"/>
          <w:szCs w:val="24"/>
          <w:lang w:val="ru-RU"/>
        </w:rPr>
        <w:lastRenderedPageBreak/>
        <w:t>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Лабораторные и практические работы.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Описание основных мер по профилактике инфекционных вирусных заболеваний: СПИД и гепатит.</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7.13.</w:t>
      </w:r>
      <w:r w:rsidR="00911E4F" w:rsidRPr="000439EB">
        <w:rPr>
          <w:rFonts w:ascii="Times New Roman" w:hAnsi="Times New Roman"/>
          <w:sz w:val="24"/>
          <w:szCs w:val="24"/>
        </w:rPr>
        <w:t> </w:t>
      </w:r>
      <w:r w:rsidR="00911E4F" w:rsidRPr="00911E4F">
        <w:rPr>
          <w:rFonts w:ascii="Times New Roman" w:hAnsi="Times New Roman"/>
          <w:sz w:val="24"/>
          <w:szCs w:val="24"/>
          <w:lang w:val="ru-RU"/>
        </w:rPr>
        <w:t>Органы чувств и сенсорные системы.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Органы равновесия, мышечного чувства, осязания, обоняния и вкуса. Взаимодействие сенсорных систем организма.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Лабораторные и практические работы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Определение остроты зрения у человека.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Изучение строения органа зрения (на муляже и влажном препарате).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Изучение строения органа слуха (на муляже).</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7.14.</w:t>
      </w:r>
      <w:r w:rsidR="00911E4F" w:rsidRPr="000439EB">
        <w:rPr>
          <w:rFonts w:ascii="Times New Roman" w:hAnsi="Times New Roman"/>
          <w:sz w:val="24"/>
          <w:szCs w:val="24"/>
        </w:rPr>
        <w:t> </w:t>
      </w:r>
      <w:r w:rsidR="00911E4F" w:rsidRPr="00911E4F">
        <w:rPr>
          <w:rFonts w:ascii="Times New Roman" w:hAnsi="Times New Roman"/>
          <w:sz w:val="24"/>
          <w:szCs w:val="24"/>
          <w:lang w:val="ru-RU"/>
        </w:rPr>
        <w:t>Поведение и психика.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w:t>
      </w:r>
      <w:r w:rsidRPr="000439EB">
        <w:rPr>
          <w:rFonts w:ascii="Times New Roman" w:hAnsi="Times New Roman"/>
          <w:sz w:val="24"/>
          <w:szCs w:val="24"/>
        </w:rPr>
        <w:t> </w:t>
      </w:r>
      <w:r w:rsidRPr="00911E4F">
        <w:rPr>
          <w:rFonts w:ascii="Times New Roman" w:hAnsi="Times New Roman"/>
          <w:sz w:val="24"/>
          <w:szCs w:val="24"/>
          <w:lang w:val="ru-RU"/>
        </w:rPr>
        <w:t>Сеченова, И.П.</w:t>
      </w:r>
      <w:r w:rsidRPr="000439EB">
        <w:rPr>
          <w:rFonts w:ascii="Times New Roman" w:hAnsi="Times New Roman"/>
          <w:sz w:val="24"/>
          <w:szCs w:val="24"/>
        </w:rPr>
        <w:t> </w:t>
      </w:r>
      <w:r w:rsidRPr="00911E4F">
        <w:rPr>
          <w:rFonts w:ascii="Times New Roman" w:hAnsi="Times New Roman"/>
          <w:sz w:val="24"/>
          <w:szCs w:val="24"/>
          <w:lang w:val="ru-RU"/>
        </w:rPr>
        <w:t>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Лабораторные и практические работы.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Изучение кратковременной памяти.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Определение объёма механической и логической памяти.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Оценка сформированности навыков логического мышления.</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7.15.</w:t>
      </w:r>
      <w:r w:rsidR="00911E4F" w:rsidRPr="000439EB">
        <w:rPr>
          <w:rFonts w:ascii="Times New Roman" w:hAnsi="Times New Roman"/>
          <w:sz w:val="24"/>
          <w:szCs w:val="24"/>
        </w:rPr>
        <w:t> </w:t>
      </w:r>
      <w:r w:rsidR="00911E4F" w:rsidRPr="00911E4F">
        <w:rPr>
          <w:rFonts w:ascii="Times New Roman" w:hAnsi="Times New Roman"/>
          <w:sz w:val="24"/>
          <w:szCs w:val="24"/>
          <w:lang w:val="ru-RU"/>
        </w:rPr>
        <w:t>Человек и окружающая среда.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8.</w:t>
      </w:r>
      <w:r w:rsidR="00911E4F" w:rsidRPr="000439EB">
        <w:rPr>
          <w:rFonts w:ascii="Times New Roman" w:hAnsi="Times New Roman"/>
          <w:sz w:val="24"/>
          <w:szCs w:val="24"/>
        </w:rPr>
        <w:t> </w:t>
      </w:r>
      <w:r w:rsidR="00911E4F" w:rsidRPr="00911E4F">
        <w:rPr>
          <w:rFonts w:ascii="Times New Roman" w:hAnsi="Times New Roman"/>
          <w:sz w:val="24"/>
          <w:szCs w:val="24"/>
          <w:lang w:val="ru-RU"/>
        </w:rPr>
        <w:t xml:space="preserve">Планируемые результаты освоения программы по биологии на уровне </w:t>
      </w:r>
      <w:r w:rsidR="00911E4F" w:rsidRPr="00911E4F">
        <w:rPr>
          <w:rFonts w:ascii="Times New Roman" w:hAnsi="Times New Roman"/>
          <w:sz w:val="24"/>
          <w:szCs w:val="24"/>
          <w:lang w:val="ru-RU"/>
        </w:rPr>
        <w:lastRenderedPageBreak/>
        <w:t>основного общего образования.</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8.1.</w:t>
      </w:r>
      <w:r w:rsidR="00911E4F" w:rsidRPr="000439EB">
        <w:rPr>
          <w:rFonts w:ascii="Times New Roman" w:hAnsi="Times New Roman"/>
          <w:sz w:val="24"/>
          <w:szCs w:val="24"/>
        </w:rPr>
        <w:t> </w:t>
      </w:r>
      <w:r w:rsidR="00911E4F" w:rsidRPr="00911E4F">
        <w:rPr>
          <w:rFonts w:ascii="Times New Roman" w:hAnsi="Times New Roman"/>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8.2.</w:t>
      </w:r>
      <w:r w:rsidR="00911E4F" w:rsidRPr="000439EB">
        <w:rPr>
          <w:rFonts w:ascii="Times New Roman" w:hAnsi="Times New Roman"/>
          <w:sz w:val="24"/>
          <w:szCs w:val="24"/>
        </w:rPr>
        <w:t> </w:t>
      </w:r>
      <w:r w:rsidR="00911E4F" w:rsidRPr="00911E4F">
        <w:rPr>
          <w:rFonts w:ascii="Times New Roman" w:hAnsi="Times New Roman"/>
          <w:sz w:val="24"/>
          <w:szCs w:val="24"/>
          <w:lang w:val="ru-RU"/>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1)</w:t>
      </w:r>
      <w:r w:rsidRPr="000439EB">
        <w:rPr>
          <w:rFonts w:ascii="Times New Roman" w:hAnsi="Times New Roman"/>
          <w:sz w:val="24"/>
          <w:szCs w:val="24"/>
        </w:rPr>
        <w:t> </w:t>
      </w:r>
      <w:r w:rsidRPr="00911E4F">
        <w:rPr>
          <w:rFonts w:ascii="Times New Roman" w:hAnsi="Times New Roman"/>
          <w:sz w:val="24"/>
          <w:szCs w:val="24"/>
          <w:lang w:val="ru-RU"/>
        </w:rPr>
        <w:t>патриотического воспитания: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2)</w:t>
      </w:r>
      <w:r w:rsidRPr="000439EB">
        <w:rPr>
          <w:rFonts w:ascii="Times New Roman" w:hAnsi="Times New Roman"/>
          <w:sz w:val="24"/>
          <w:szCs w:val="24"/>
        </w:rPr>
        <w:t> </w:t>
      </w:r>
      <w:r w:rsidRPr="00911E4F">
        <w:rPr>
          <w:rFonts w:ascii="Times New Roman" w:hAnsi="Times New Roman"/>
          <w:sz w:val="24"/>
          <w:szCs w:val="24"/>
          <w:lang w:val="ru-RU"/>
        </w:rPr>
        <w:t>гражданского воспитания: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3)</w:t>
      </w:r>
      <w:r w:rsidRPr="000439EB">
        <w:rPr>
          <w:rFonts w:ascii="Times New Roman" w:hAnsi="Times New Roman"/>
          <w:sz w:val="24"/>
          <w:szCs w:val="24"/>
        </w:rPr>
        <w:t> </w:t>
      </w:r>
      <w:r w:rsidRPr="00911E4F">
        <w:rPr>
          <w:rFonts w:ascii="Times New Roman" w:hAnsi="Times New Roman"/>
          <w:sz w:val="24"/>
          <w:szCs w:val="24"/>
          <w:lang w:val="ru-RU"/>
        </w:rPr>
        <w:t>духовно-нравственного воспитания: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готовность оценивать поведение и поступки с позиции нравственных норм и норм экологической культуры;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понимание значимости нравственного аспекта деятельности человека в медицине и биологии;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4)</w:t>
      </w:r>
      <w:r w:rsidRPr="000439EB">
        <w:rPr>
          <w:rFonts w:ascii="Times New Roman" w:hAnsi="Times New Roman"/>
          <w:sz w:val="24"/>
          <w:szCs w:val="24"/>
        </w:rPr>
        <w:t> </w:t>
      </w:r>
      <w:r w:rsidRPr="00911E4F">
        <w:rPr>
          <w:rFonts w:ascii="Times New Roman" w:hAnsi="Times New Roman"/>
          <w:sz w:val="24"/>
          <w:szCs w:val="24"/>
          <w:lang w:val="ru-RU"/>
        </w:rPr>
        <w:t>эстетического воспитания: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понимание роли биологии в формировании эстетической культуры личности;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5)</w:t>
      </w:r>
      <w:r w:rsidRPr="000439EB">
        <w:rPr>
          <w:rFonts w:ascii="Times New Roman" w:hAnsi="Times New Roman"/>
          <w:sz w:val="24"/>
          <w:szCs w:val="24"/>
        </w:rPr>
        <w:t> </w:t>
      </w:r>
      <w:r w:rsidRPr="00911E4F">
        <w:rPr>
          <w:rFonts w:ascii="Times New Roman" w:hAnsi="Times New Roman"/>
          <w:sz w:val="24"/>
          <w:szCs w:val="24"/>
          <w:lang w:val="ru-RU"/>
        </w:rPr>
        <w:t>ценности научного познания: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понимание роли биологической науки в формировании научного мировоззрения;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развитие научной любознательности, интереса к биологической науке, навыков исследовательской деятельности;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6)</w:t>
      </w:r>
      <w:r w:rsidRPr="000439EB">
        <w:rPr>
          <w:rFonts w:ascii="Times New Roman" w:hAnsi="Times New Roman"/>
          <w:sz w:val="24"/>
          <w:szCs w:val="24"/>
        </w:rPr>
        <w:t> </w:t>
      </w:r>
      <w:r w:rsidRPr="00911E4F">
        <w:rPr>
          <w:rFonts w:ascii="Times New Roman" w:hAnsi="Times New Roman"/>
          <w:sz w:val="24"/>
          <w:szCs w:val="24"/>
          <w:lang w:val="ru-RU"/>
        </w:rPr>
        <w:t>формирования культуры здоровья: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соблюдение правил безопасности, в том числе навыки безопасного поведения в природной среде;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сформированность навыка рефлексии, управление собственным эмоциональным состоянием;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7)</w:t>
      </w:r>
      <w:r w:rsidRPr="000439EB">
        <w:rPr>
          <w:rFonts w:ascii="Times New Roman" w:hAnsi="Times New Roman"/>
          <w:sz w:val="24"/>
          <w:szCs w:val="24"/>
        </w:rPr>
        <w:t> </w:t>
      </w:r>
      <w:r w:rsidRPr="00911E4F">
        <w:rPr>
          <w:rFonts w:ascii="Times New Roman" w:hAnsi="Times New Roman"/>
          <w:sz w:val="24"/>
          <w:szCs w:val="24"/>
          <w:lang w:val="ru-RU"/>
        </w:rPr>
        <w:t>трудового воспитания: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активное участие в решении практических задач (в рамках семьи, образовательной организации, </w:t>
      </w:r>
      <w:r w:rsidRPr="00911E4F">
        <w:rPr>
          <w:rFonts w:ascii="Times New Roman" w:eastAsia="SchoolBookSanPin" w:hAnsi="Times New Roman"/>
          <w:sz w:val="24"/>
          <w:szCs w:val="24"/>
          <w:lang w:val="ru-RU"/>
        </w:rPr>
        <w:t>населенного пункта, родного края)</w:t>
      </w:r>
      <w:r w:rsidRPr="00911E4F">
        <w:rPr>
          <w:rFonts w:ascii="Times New Roman" w:hAnsi="Times New Roman"/>
          <w:sz w:val="24"/>
          <w:szCs w:val="24"/>
          <w:lang w:val="ru-RU"/>
        </w:rPr>
        <w:t xml:space="preserve"> биологической и экологической направленности, интерес к практическому изучению профессий, связанных с биологией;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8)</w:t>
      </w:r>
      <w:r w:rsidRPr="000439EB">
        <w:rPr>
          <w:rFonts w:ascii="Times New Roman" w:hAnsi="Times New Roman"/>
          <w:sz w:val="24"/>
          <w:szCs w:val="24"/>
        </w:rPr>
        <w:t> </w:t>
      </w:r>
      <w:r w:rsidRPr="00911E4F">
        <w:rPr>
          <w:rFonts w:ascii="Times New Roman" w:hAnsi="Times New Roman"/>
          <w:sz w:val="24"/>
          <w:szCs w:val="24"/>
          <w:lang w:val="ru-RU"/>
        </w:rPr>
        <w:t>экологического воспитания: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ориентация на применение биологических знаний при решении задач в области окружающей среды;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осознание экологических проблем и путей их решения;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готовность к участию в практической деятельности экологической направленности;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9)</w:t>
      </w:r>
      <w:r w:rsidRPr="000439EB">
        <w:rPr>
          <w:rFonts w:ascii="Times New Roman" w:hAnsi="Times New Roman"/>
          <w:sz w:val="24"/>
          <w:szCs w:val="24"/>
        </w:rPr>
        <w:t> </w:t>
      </w:r>
      <w:r w:rsidRPr="00911E4F">
        <w:rPr>
          <w:rFonts w:ascii="Times New Roman" w:hAnsi="Times New Roman"/>
          <w:sz w:val="24"/>
          <w:szCs w:val="24"/>
          <w:lang w:val="ru-RU"/>
        </w:rPr>
        <w:t>адаптации обучающегося к изменяющимся условиям социальной и природной среды: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оценка изменяющихся условий;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lastRenderedPageBreak/>
        <w:t>принятие решения (индивидуальное, в группе) в изменяющихся условиях на основании анализа биологической информации;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планирование действий в новой ситуации на основании знаний биологических закономерностей.</w:t>
      </w:r>
    </w:p>
    <w:p w:rsidP="00911E4F" w:rsidR="00911E4F" w:rsidRDefault="00D97EEC" w:rsidRPr="00911E4F">
      <w:pPr>
        <w:spacing w:after="0" w:line="240" w:lineRule="auto"/>
        <w:ind w:firstLine="709"/>
        <w:jc w:val="both"/>
        <w:rPr>
          <w:rFonts w:ascii="Times New Roman" w:hAnsi="Times New Roman"/>
          <w:sz w:val="24"/>
          <w:szCs w:val="24"/>
          <w:lang w:val="ru-RU"/>
        </w:rPr>
      </w:pPr>
      <w:bookmarkStart w:id="83" w:name="_TOC_250007"/>
      <w:r>
        <w:rPr>
          <w:rFonts w:ascii="Times New Roman" w:hAnsi="Times New Roman"/>
          <w:sz w:val="24"/>
          <w:szCs w:val="24"/>
          <w:lang w:val="ru-RU"/>
        </w:rPr>
        <w:t>16.</w:t>
      </w:r>
      <w:r w:rsidR="00911E4F" w:rsidRPr="00911E4F">
        <w:rPr>
          <w:rFonts w:ascii="Times New Roman" w:hAnsi="Times New Roman"/>
          <w:sz w:val="24"/>
          <w:szCs w:val="24"/>
          <w:lang w:val="ru-RU"/>
        </w:rPr>
        <w:t>8.3.</w:t>
      </w:r>
      <w:r w:rsidR="00911E4F" w:rsidRPr="000439EB">
        <w:rPr>
          <w:rFonts w:ascii="Times New Roman" w:hAnsi="Times New Roman"/>
          <w:sz w:val="24"/>
          <w:szCs w:val="24"/>
        </w:rPr>
        <w:t> </w:t>
      </w:r>
      <w:r w:rsidR="00911E4F" w:rsidRPr="00911E4F">
        <w:rPr>
          <w:rFonts w:ascii="Times New Roman" w:hAnsi="Times New Roman"/>
          <w:sz w:val="24"/>
          <w:szCs w:val="24"/>
          <w:lang w:val="ru-RU"/>
        </w:rPr>
        <w:t>Метапредметные результаты освоения программы по биологии основного общего образования, должны отражать:</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8.3.1.</w:t>
      </w:r>
      <w:r w:rsidR="00911E4F" w:rsidRPr="000439EB">
        <w:rPr>
          <w:rFonts w:ascii="Times New Roman" w:hAnsi="Times New Roman"/>
          <w:sz w:val="24"/>
          <w:szCs w:val="24"/>
        </w:rPr>
        <w:t> </w:t>
      </w:r>
      <w:r w:rsidR="00911E4F" w:rsidRPr="00911E4F">
        <w:rPr>
          <w:rFonts w:ascii="Times New Roman" w:hAnsi="Times New Roman"/>
          <w:sz w:val="24"/>
          <w:szCs w:val="24"/>
          <w:lang w:val="ru-RU"/>
        </w:rPr>
        <w:t>Овладение универсальными учебными познавательными действиями:</w:t>
      </w:r>
    </w:p>
    <w:p w:rsidP="00911E4F" w:rsidR="00911E4F" w:rsidRDefault="00911E4F" w:rsidRPr="00911E4F">
      <w:pPr>
        <w:spacing w:after="0" w:line="240" w:lineRule="auto"/>
        <w:ind w:firstLine="709"/>
        <w:jc w:val="both"/>
        <w:rPr>
          <w:rFonts w:ascii="Times New Roman" w:hAnsi="Times New Roman"/>
          <w:i/>
          <w:sz w:val="24"/>
          <w:szCs w:val="24"/>
          <w:lang w:val="ru-RU"/>
        </w:rPr>
      </w:pPr>
      <w:r w:rsidRPr="00911E4F">
        <w:rPr>
          <w:rFonts w:ascii="Times New Roman" w:hAnsi="Times New Roman"/>
          <w:sz w:val="24"/>
          <w:szCs w:val="24"/>
          <w:lang w:val="ru-RU"/>
        </w:rPr>
        <w:t>1) базовые логические действия:</w:t>
      </w:r>
    </w:p>
    <w:bookmarkEnd w:id="83"/>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выявлять и характеризовать существенные признаки биологических объектов (явлений);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выявлять дефициты информации, данных, необходимых для решения поставленной задачи;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выявлять причинно-следственные связи при изучении биологических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2) базовые исследовательские действия: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использовать вопросы как исследовательский инструмент познания;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формировать гипотезу об истинности собственных суждений, аргументировать свою позицию, мнение;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оценивать на применимость и достоверность информацию, полученную в ходе наблюдения и эксперимента;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P="00911E4F" w:rsidR="00911E4F" w:rsidRDefault="00911E4F" w:rsidRPr="00911E4F">
      <w:pPr>
        <w:spacing w:after="0" w:line="240" w:lineRule="auto"/>
        <w:ind w:firstLine="709"/>
        <w:jc w:val="both"/>
        <w:rPr>
          <w:rFonts w:ascii="Times New Roman" w:hAnsi="Times New Roman"/>
          <w:i/>
          <w:sz w:val="24"/>
          <w:szCs w:val="24"/>
          <w:lang w:val="ru-RU"/>
        </w:rPr>
      </w:pPr>
      <w:r w:rsidRPr="00911E4F">
        <w:rPr>
          <w:rFonts w:ascii="Times New Roman" w:hAnsi="Times New Roman"/>
          <w:sz w:val="24"/>
          <w:szCs w:val="24"/>
          <w:lang w:val="ru-RU"/>
        </w:rPr>
        <w:t>3) работа с информацией: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запоминать и систематизировать биологическую информацию.</w:t>
      </w:r>
    </w:p>
    <w:p w:rsidP="00911E4F" w:rsidR="00911E4F" w:rsidRDefault="00D97EEC" w:rsidRPr="00911E4F">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8.3.2.</w:t>
      </w:r>
      <w:r w:rsidR="00911E4F" w:rsidRPr="000439EB">
        <w:rPr>
          <w:rFonts w:ascii="Times New Roman" w:hAnsi="Times New Roman"/>
          <w:sz w:val="24"/>
          <w:szCs w:val="24"/>
        </w:rPr>
        <w:t> </w:t>
      </w:r>
      <w:r w:rsidR="00911E4F" w:rsidRPr="00911E4F">
        <w:rPr>
          <w:rFonts w:ascii="Times New Roman" w:hAnsi="Times New Roman"/>
          <w:sz w:val="24"/>
          <w:szCs w:val="24"/>
          <w:lang w:val="ru-RU"/>
        </w:rPr>
        <w:t>Овладение универсальными учебными коммуникативными действиями:</w:t>
      </w:r>
    </w:p>
    <w:p w:rsidP="00911E4F" w:rsidR="00911E4F" w:rsidRDefault="00911E4F" w:rsidRPr="00911E4F">
      <w:pPr>
        <w:spacing w:after="0" w:line="240" w:lineRule="auto"/>
        <w:ind w:firstLine="708"/>
        <w:jc w:val="both"/>
        <w:rPr>
          <w:rFonts w:ascii="Times New Roman" w:hAnsi="Times New Roman"/>
          <w:sz w:val="24"/>
          <w:szCs w:val="24"/>
          <w:lang w:val="ru-RU"/>
        </w:rPr>
      </w:pPr>
      <w:r w:rsidRPr="00911E4F">
        <w:rPr>
          <w:rFonts w:ascii="Times New Roman" w:hAnsi="Times New Roman"/>
          <w:sz w:val="24"/>
          <w:szCs w:val="24"/>
          <w:lang w:val="ru-RU"/>
        </w:rPr>
        <w:t>1) общение: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воспринимать и формулировать суждения, выражать эмоции в процессе выполнения практических и лабораторных работ;</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выражать себя (свою точку зрения) в устных и письменных текстах;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сопоставлять свои суждения с суждениями других участников диалога, обнаруживать различие и сходство позиций;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публично представлять результаты выполненного биологического опыта (эксперимента, исследования, проекта);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P="00911E4F" w:rsidR="00911E4F" w:rsidRDefault="00911E4F" w:rsidRPr="00911E4F">
      <w:pPr>
        <w:spacing w:after="0" w:line="240" w:lineRule="auto"/>
        <w:ind w:firstLine="709"/>
        <w:jc w:val="both"/>
        <w:rPr>
          <w:rFonts w:ascii="Times New Roman" w:hAnsi="Times New Roman"/>
          <w:sz w:val="24"/>
          <w:szCs w:val="24"/>
          <w:lang w:val="ru-RU"/>
        </w:rPr>
      </w:pPr>
      <w:bookmarkStart w:id="84" w:name="_TOC_250006"/>
      <w:r w:rsidRPr="00911E4F">
        <w:rPr>
          <w:rFonts w:ascii="Times New Roman" w:hAnsi="Times New Roman"/>
          <w:sz w:val="24"/>
          <w:szCs w:val="24"/>
          <w:lang w:val="ru-RU"/>
        </w:rPr>
        <w:t>2) совместная деятельность:</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человек, проявлять готовность руководить, выполнять поручения, подчиняться;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bookmarkEnd w:id="84"/>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8.3.3.</w:t>
      </w:r>
      <w:r w:rsidR="00911E4F" w:rsidRPr="000439EB">
        <w:rPr>
          <w:rFonts w:ascii="Times New Roman" w:hAnsi="Times New Roman"/>
          <w:sz w:val="24"/>
          <w:szCs w:val="24"/>
        </w:rPr>
        <w:t> </w:t>
      </w:r>
      <w:r w:rsidR="00911E4F" w:rsidRPr="00911E4F">
        <w:rPr>
          <w:rFonts w:ascii="Times New Roman" w:hAnsi="Times New Roman"/>
          <w:sz w:val="24"/>
          <w:szCs w:val="24"/>
          <w:lang w:val="ru-RU"/>
        </w:rPr>
        <w:t>Овладение универсальными учебными регулятивными действиями: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1) самоорганизация: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выявлять проблемы для решения в жизненных и учебных ситуациях, используя </w:t>
      </w:r>
      <w:r w:rsidRPr="00911E4F">
        <w:rPr>
          <w:rFonts w:ascii="Times New Roman" w:hAnsi="Times New Roman"/>
          <w:sz w:val="24"/>
          <w:szCs w:val="24"/>
          <w:lang w:val="ru-RU"/>
        </w:rPr>
        <w:lastRenderedPageBreak/>
        <w:t>биологические знания;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проводить выбор и брать ответственность за решение.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2) самоконтроль:</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владеть способами самоконтроля, самомотивации и рефлексии;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давать оценку ситуации и предлагать план её изменения;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оценивать соответствие результата цели и условиям.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3) эмоциональный интеллект:</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различать, называть и управлять собственными эмоциями и эмоциями других;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выявлять и анализировать причины эмоций;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ставить себя на место другого человека, понимать мотивы и намерения другого;</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регулировать способ выражения эмоций.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4) принятие себя и других: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осознанно относиться к другому человеку, его мнению;</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признавать своё право на ошибку и такое же право другого;</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открытость себе и другим;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осознавать невозможность контролировать всё вокруг;</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8.4.</w:t>
      </w:r>
      <w:r w:rsidR="00911E4F" w:rsidRPr="000439EB">
        <w:rPr>
          <w:rFonts w:ascii="Times New Roman" w:hAnsi="Times New Roman"/>
          <w:sz w:val="24"/>
          <w:szCs w:val="24"/>
        </w:rPr>
        <w:t> </w:t>
      </w:r>
      <w:r w:rsidR="00911E4F" w:rsidRPr="00911E4F">
        <w:rPr>
          <w:rFonts w:ascii="Times New Roman" w:hAnsi="Times New Roman"/>
          <w:sz w:val="24"/>
          <w:szCs w:val="24"/>
          <w:lang w:val="ru-RU"/>
        </w:rPr>
        <w:t>Предметные результаты освоения программы по биологии.</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8.4.1.</w:t>
      </w:r>
      <w:r w:rsidR="00911E4F" w:rsidRPr="000439EB">
        <w:rPr>
          <w:rFonts w:ascii="Times New Roman" w:hAnsi="Times New Roman"/>
          <w:sz w:val="24"/>
          <w:szCs w:val="24"/>
        </w:rPr>
        <w:t> </w:t>
      </w:r>
      <w:r w:rsidR="00911E4F" w:rsidRPr="00911E4F">
        <w:rPr>
          <w:rFonts w:ascii="Times New Roman" w:hAnsi="Times New Roman"/>
          <w:sz w:val="24"/>
          <w:szCs w:val="24"/>
          <w:lang w:val="ru-RU"/>
        </w:rPr>
        <w:t>Предметные результаты освоения программы по биологии к концу обучения в 5 классе: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приводить примеры вклада российских (в том числе В.И.</w:t>
      </w:r>
      <w:r w:rsidRPr="000439EB">
        <w:rPr>
          <w:rFonts w:ascii="Times New Roman" w:hAnsi="Times New Roman"/>
          <w:sz w:val="24"/>
          <w:szCs w:val="24"/>
        </w:rPr>
        <w:t> </w:t>
      </w:r>
      <w:r w:rsidRPr="00911E4F">
        <w:rPr>
          <w:rFonts w:ascii="Times New Roman" w:hAnsi="Times New Roman"/>
          <w:sz w:val="24"/>
          <w:szCs w:val="24"/>
          <w:lang w:val="ru-RU"/>
        </w:rPr>
        <w:t>Вернадский, А.Л.</w:t>
      </w:r>
      <w:r w:rsidRPr="000439EB">
        <w:rPr>
          <w:rFonts w:ascii="Times New Roman" w:hAnsi="Times New Roman"/>
          <w:sz w:val="24"/>
          <w:szCs w:val="24"/>
        </w:rPr>
        <w:t> </w:t>
      </w:r>
      <w:r w:rsidRPr="00911E4F">
        <w:rPr>
          <w:rFonts w:ascii="Times New Roman" w:hAnsi="Times New Roman"/>
          <w:sz w:val="24"/>
          <w:szCs w:val="24"/>
          <w:lang w:val="ru-RU"/>
        </w:rPr>
        <w:t>Чижевский) и зарубежных (в том числе Аристотель, Теофраст, Гиппократ) учёных в развитие биологии;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w:t>
      </w:r>
      <w:r w:rsidRPr="00911E4F">
        <w:rPr>
          <w:rFonts w:ascii="Times New Roman" w:hAnsi="Times New Roman"/>
          <w:sz w:val="24"/>
          <w:szCs w:val="24"/>
          <w:lang w:val="ru-RU"/>
        </w:rPr>
        <w:lastRenderedPageBreak/>
        <w:t>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раскрывать понятие о среде обитания (водной, наземно-воздушной, почвенной, внутриорганизменной), условиях среды обитания;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выделять отличительные признаки природных и искусственных сообществ;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раскрывать роль биологии в практической деятельности человека;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владеть приёмами работы с лупой, световым и цифровым микроскопами при рассматривании биологических объектов;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P="00911E4F" w:rsidR="00911E4F" w:rsidRDefault="00911E4F" w:rsidRPr="00911E4F">
      <w:pPr>
        <w:spacing w:after="0" w:line="240" w:lineRule="auto"/>
        <w:ind w:firstLine="709"/>
        <w:jc w:val="both"/>
        <w:rPr>
          <w:rFonts w:ascii="Times New Roman" w:hAnsi="Times New Roman"/>
          <w:sz w:val="24"/>
          <w:szCs w:val="24"/>
          <w:lang w:val="ru-RU"/>
        </w:rPr>
      </w:pPr>
      <w:bookmarkStart w:id="85" w:name="_TOC_250004"/>
      <w:bookmarkEnd w:id="85"/>
      <w:r w:rsidRPr="00911E4F">
        <w:rPr>
          <w:rFonts w:ascii="Times New Roman" w:hAnsi="Times New Roman"/>
          <w:sz w:val="24"/>
          <w:szCs w:val="24"/>
          <w:lang w:val="ru-RU"/>
        </w:rPr>
        <w:t>создавать письменные и устные сообщения, используя понятийный аппарат изучаемого раздела биологии.</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8.4.2.</w:t>
      </w:r>
      <w:r w:rsidR="00911E4F" w:rsidRPr="000439EB">
        <w:rPr>
          <w:rFonts w:ascii="Times New Roman" w:hAnsi="Times New Roman"/>
          <w:sz w:val="24"/>
          <w:szCs w:val="24"/>
        </w:rPr>
        <w:t> </w:t>
      </w:r>
      <w:r w:rsidR="00911E4F" w:rsidRPr="00911E4F">
        <w:rPr>
          <w:rFonts w:ascii="Times New Roman" w:hAnsi="Times New Roman"/>
          <w:sz w:val="24"/>
          <w:szCs w:val="24"/>
          <w:lang w:val="ru-RU"/>
        </w:rPr>
        <w:t>Предметные результаты освоения программы по биологии к концу обучения в 6 классе: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характеризовать ботанику как биологическую науку, её разделы и связи с другими науками и техникой;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приводить примеры вклада российских (в том числе В.В.</w:t>
      </w:r>
      <w:r w:rsidRPr="000439EB">
        <w:rPr>
          <w:rFonts w:ascii="Times New Roman" w:hAnsi="Times New Roman"/>
          <w:sz w:val="24"/>
          <w:szCs w:val="24"/>
        </w:rPr>
        <w:t> </w:t>
      </w:r>
      <w:r w:rsidRPr="00911E4F">
        <w:rPr>
          <w:rFonts w:ascii="Times New Roman" w:hAnsi="Times New Roman"/>
          <w:sz w:val="24"/>
          <w:szCs w:val="24"/>
          <w:lang w:val="ru-RU"/>
        </w:rPr>
        <w:t>Докучаев, К.А.</w:t>
      </w:r>
      <w:r w:rsidRPr="000439EB">
        <w:rPr>
          <w:rFonts w:ascii="Times New Roman" w:hAnsi="Times New Roman"/>
          <w:sz w:val="24"/>
          <w:szCs w:val="24"/>
        </w:rPr>
        <w:t> </w:t>
      </w:r>
      <w:r w:rsidRPr="00911E4F">
        <w:rPr>
          <w:rFonts w:ascii="Times New Roman" w:hAnsi="Times New Roman"/>
          <w:sz w:val="24"/>
          <w:szCs w:val="24"/>
          <w:lang w:val="ru-RU"/>
        </w:rPr>
        <w:t>Тимирязев, С.Г.</w:t>
      </w:r>
      <w:r w:rsidRPr="000439EB">
        <w:rPr>
          <w:rFonts w:ascii="Times New Roman" w:hAnsi="Times New Roman"/>
          <w:sz w:val="24"/>
          <w:szCs w:val="24"/>
        </w:rPr>
        <w:t> </w:t>
      </w:r>
      <w:r w:rsidRPr="00911E4F">
        <w:rPr>
          <w:rFonts w:ascii="Times New Roman" w:hAnsi="Times New Roman"/>
          <w:sz w:val="24"/>
          <w:szCs w:val="24"/>
          <w:lang w:val="ru-RU"/>
        </w:rPr>
        <w:t>Навашин) и зарубежных учёных (в том числе Р.</w:t>
      </w:r>
      <w:r w:rsidRPr="000439EB">
        <w:rPr>
          <w:rFonts w:ascii="Times New Roman" w:hAnsi="Times New Roman"/>
          <w:sz w:val="24"/>
          <w:szCs w:val="24"/>
        </w:rPr>
        <w:t> </w:t>
      </w:r>
      <w:r w:rsidRPr="00911E4F">
        <w:rPr>
          <w:rFonts w:ascii="Times New Roman" w:hAnsi="Times New Roman"/>
          <w:sz w:val="24"/>
          <w:szCs w:val="24"/>
          <w:lang w:val="ru-RU"/>
        </w:rPr>
        <w:t>Гук, М.</w:t>
      </w:r>
      <w:r w:rsidRPr="000439EB">
        <w:rPr>
          <w:rFonts w:ascii="Times New Roman" w:hAnsi="Times New Roman"/>
          <w:sz w:val="24"/>
          <w:szCs w:val="24"/>
        </w:rPr>
        <w:t> </w:t>
      </w:r>
      <w:r w:rsidRPr="00911E4F">
        <w:rPr>
          <w:rFonts w:ascii="Times New Roman" w:hAnsi="Times New Roman"/>
          <w:sz w:val="24"/>
          <w:szCs w:val="24"/>
          <w:lang w:val="ru-RU"/>
        </w:rPr>
        <w:t>Мальпиги) в развитие наук о растениях;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w:t>
      </w:r>
      <w:r w:rsidRPr="00911E4F">
        <w:rPr>
          <w:rFonts w:ascii="Times New Roman" w:hAnsi="Times New Roman"/>
          <w:sz w:val="24"/>
          <w:szCs w:val="24"/>
          <w:lang w:val="ru-RU"/>
        </w:rPr>
        <w:lastRenderedPageBreak/>
        <w:t>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сравнивать растительные ткани и органы растений между собой;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классифицировать растения и их части по разным основаниям;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применять полученные знания для выращивания и размножения культурных растений;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P="00911E4F" w:rsidR="00911E4F" w:rsidRDefault="00911E4F" w:rsidRPr="00911E4F">
      <w:pPr>
        <w:spacing w:after="0" w:line="240" w:lineRule="auto"/>
        <w:ind w:firstLine="709"/>
        <w:jc w:val="both"/>
        <w:rPr>
          <w:rFonts w:ascii="Times New Roman" w:hAnsi="Times New Roman"/>
          <w:sz w:val="24"/>
          <w:szCs w:val="24"/>
          <w:lang w:val="ru-RU"/>
        </w:rPr>
      </w:pPr>
      <w:bookmarkStart w:id="86" w:name="_TOC_250003"/>
      <w:bookmarkEnd w:id="86"/>
      <w:r w:rsidRPr="00911E4F">
        <w:rPr>
          <w:rFonts w:ascii="Times New Roman" w:hAnsi="Times New Roman"/>
          <w:sz w:val="24"/>
          <w:szCs w:val="24"/>
          <w:lang w:val="ru-RU"/>
        </w:rPr>
        <w:t>создавать письменные и устные сообщения, используя понятийный аппарат изучаемого раздела биологии.</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8.4.3.</w:t>
      </w:r>
      <w:r w:rsidR="00911E4F" w:rsidRPr="000439EB">
        <w:rPr>
          <w:rFonts w:ascii="Times New Roman" w:hAnsi="Times New Roman"/>
          <w:sz w:val="24"/>
          <w:szCs w:val="24"/>
        </w:rPr>
        <w:t> </w:t>
      </w:r>
      <w:r w:rsidR="00911E4F" w:rsidRPr="00911E4F">
        <w:rPr>
          <w:rFonts w:ascii="Times New Roman" w:hAnsi="Times New Roman"/>
          <w:sz w:val="24"/>
          <w:szCs w:val="24"/>
          <w:lang w:val="ru-RU"/>
        </w:rPr>
        <w:t>Предметные результаты освоения программы по биологии к концу обучения в 7 классе: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приводить примеры вклада российских (в том числе Н.И.</w:t>
      </w:r>
      <w:r w:rsidRPr="000439EB">
        <w:rPr>
          <w:rFonts w:ascii="Times New Roman" w:hAnsi="Times New Roman"/>
          <w:sz w:val="24"/>
          <w:szCs w:val="24"/>
        </w:rPr>
        <w:t> </w:t>
      </w:r>
      <w:r w:rsidRPr="00911E4F">
        <w:rPr>
          <w:rFonts w:ascii="Times New Roman" w:hAnsi="Times New Roman"/>
          <w:sz w:val="24"/>
          <w:szCs w:val="24"/>
          <w:lang w:val="ru-RU"/>
        </w:rPr>
        <w:t>Вавилов, И.В.</w:t>
      </w:r>
      <w:r w:rsidRPr="000439EB">
        <w:rPr>
          <w:rFonts w:ascii="Times New Roman" w:hAnsi="Times New Roman"/>
          <w:sz w:val="24"/>
          <w:szCs w:val="24"/>
        </w:rPr>
        <w:t> </w:t>
      </w:r>
      <w:r w:rsidRPr="00911E4F">
        <w:rPr>
          <w:rFonts w:ascii="Times New Roman" w:hAnsi="Times New Roman"/>
          <w:sz w:val="24"/>
          <w:szCs w:val="24"/>
          <w:lang w:val="ru-RU"/>
        </w:rPr>
        <w:t>Мичурин) и зарубежных (в том числе К.</w:t>
      </w:r>
      <w:r w:rsidRPr="000439EB">
        <w:rPr>
          <w:rFonts w:ascii="Times New Roman" w:hAnsi="Times New Roman"/>
          <w:sz w:val="24"/>
          <w:szCs w:val="24"/>
        </w:rPr>
        <w:t> </w:t>
      </w:r>
      <w:r w:rsidRPr="00911E4F">
        <w:rPr>
          <w:rFonts w:ascii="Times New Roman" w:hAnsi="Times New Roman"/>
          <w:sz w:val="24"/>
          <w:szCs w:val="24"/>
          <w:lang w:val="ru-RU"/>
        </w:rPr>
        <w:t>Линней, Л.</w:t>
      </w:r>
      <w:r w:rsidRPr="000439EB">
        <w:rPr>
          <w:rFonts w:ascii="Times New Roman" w:hAnsi="Times New Roman"/>
          <w:sz w:val="24"/>
          <w:szCs w:val="24"/>
        </w:rPr>
        <w:t> </w:t>
      </w:r>
      <w:r w:rsidRPr="00911E4F">
        <w:rPr>
          <w:rFonts w:ascii="Times New Roman" w:hAnsi="Times New Roman"/>
          <w:sz w:val="24"/>
          <w:szCs w:val="24"/>
          <w:lang w:val="ru-RU"/>
        </w:rPr>
        <w:t>Пастер) учёных в развитие наук о растениях, грибах, лишайниках, бактериях;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применять биологические термины и понятия (в том числе: ботаника, экология </w:t>
      </w:r>
      <w:r w:rsidRPr="00911E4F">
        <w:rPr>
          <w:rFonts w:ascii="Times New Roman" w:hAnsi="Times New Roman"/>
          <w:sz w:val="24"/>
          <w:szCs w:val="24"/>
          <w:lang w:val="ru-RU"/>
        </w:rPr>
        <w:lastRenderedPageBreak/>
        <w:t>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выявлять признаки классов покрытосеменных или цветковых, семейств двудольных и однодольных растений;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выделять существенные признаки строения и жизнедеятельности растений, бактерий, грибов, лишайников;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проводить описание и сравнивать между собой растения, грибы, лишайники, бактерии по заданному плану, проводить выводы на основе сравнения;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описывать усложнение организации растений в ходе эволюции растительного мира на Земле;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выявлять черты приспособленности растений к среде обитания, значение экологических факторов для растений;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владеть приёмами работы с информацией: формулировать основания для извлечения и обобщения информации из несколькихисточников (2–3), преобразовывать информацию из одной знаковой системы в другую;</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P="00911E4F" w:rsidR="00911E4F" w:rsidRDefault="00D97EEC" w:rsidRPr="00911E4F">
      <w:pPr>
        <w:spacing w:after="0" w:line="240" w:lineRule="auto"/>
        <w:ind w:firstLine="709"/>
        <w:jc w:val="both"/>
        <w:rPr>
          <w:rFonts w:ascii="Times New Roman" w:hAnsi="Times New Roman"/>
          <w:sz w:val="24"/>
          <w:szCs w:val="24"/>
          <w:lang w:val="ru-RU"/>
        </w:rPr>
      </w:pPr>
      <w:bookmarkStart w:id="87" w:name="_TOC_250002"/>
      <w:bookmarkEnd w:id="87"/>
      <w:r>
        <w:rPr>
          <w:rFonts w:ascii="Times New Roman" w:hAnsi="Times New Roman"/>
          <w:sz w:val="24"/>
          <w:szCs w:val="24"/>
          <w:lang w:val="ru-RU"/>
        </w:rPr>
        <w:t>16.</w:t>
      </w:r>
      <w:r w:rsidR="00911E4F" w:rsidRPr="00911E4F">
        <w:rPr>
          <w:rFonts w:ascii="Times New Roman" w:hAnsi="Times New Roman"/>
          <w:sz w:val="24"/>
          <w:szCs w:val="24"/>
          <w:lang w:val="ru-RU"/>
        </w:rPr>
        <w:t>8.4.4.</w:t>
      </w:r>
      <w:r w:rsidR="00911E4F" w:rsidRPr="000439EB">
        <w:rPr>
          <w:rFonts w:ascii="Times New Roman" w:hAnsi="Times New Roman"/>
          <w:sz w:val="24"/>
          <w:szCs w:val="24"/>
        </w:rPr>
        <w:t> </w:t>
      </w:r>
      <w:r w:rsidR="00911E4F" w:rsidRPr="00911E4F">
        <w:rPr>
          <w:rFonts w:ascii="Times New Roman" w:hAnsi="Times New Roman"/>
          <w:sz w:val="24"/>
          <w:szCs w:val="24"/>
          <w:lang w:val="ru-RU"/>
        </w:rPr>
        <w:t>Предметные результаты освоения программы по биологии к концу обучения в 8 классе: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характеризовать зоологию как биологическую науку, её разделы и связь с другими науками и техникой;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характеризовать принципы классификации животных, вид как основную </w:t>
      </w:r>
      <w:r w:rsidRPr="00911E4F">
        <w:rPr>
          <w:rFonts w:ascii="Times New Roman" w:hAnsi="Times New Roman"/>
          <w:sz w:val="24"/>
          <w:szCs w:val="24"/>
          <w:lang w:val="ru-RU"/>
        </w:rPr>
        <w:lastRenderedPageBreak/>
        <w:t>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приводить примеры вклада российских (в том числе А.О.</w:t>
      </w:r>
      <w:r w:rsidRPr="000439EB">
        <w:rPr>
          <w:rFonts w:ascii="Times New Roman" w:hAnsi="Times New Roman"/>
          <w:sz w:val="24"/>
          <w:szCs w:val="24"/>
        </w:rPr>
        <w:t> </w:t>
      </w:r>
      <w:r w:rsidRPr="00911E4F">
        <w:rPr>
          <w:rFonts w:ascii="Times New Roman" w:hAnsi="Times New Roman"/>
          <w:sz w:val="24"/>
          <w:szCs w:val="24"/>
          <w:lang w:val="ru-RU"/>
        </w:rPr>
        <w:t>Ковалевский, К.И.</w:t>
      </w:r>
      <w:r w:rsidRPr="000439EB">
        <w:rPr>
          <w:rFonts w:ascii="Times New Roman" w:hAnsi="Times New Roman"/>
          <w:sz w:val="24"/>
          <w:szCs w:val="24"/>
        </w:rPr>
        <w:t> </w:t>
      </w:r>
      <w:r w:rsidRPr="00911E4F">
        <w:rPr>
          <w:rFonts w:ascii="Times New Roman" w:hAnsi="Times New Roman"/>
          <w:sz w:val="24"/>
          <w:szCs w:val="24"/>
          <w:lang w:val="ru-RU"/>
        </w:rPr>
        <w:t>Скрябин) и зарубежных (в том числе А.</w:t>
      </w:r>
      <w:r w:rsidRPr="000439EB">
        <w:rPr>
          <w:rFonts w:ascii="Times New Roman" w:hAnsi="Times New Roman"/>
          <w:sz w:val="24"/>
          <w:szCs w:val="24"/>
        </w:rPr>
        <w:t> </w:t>
      </w:r>
      <w:r w:rsidRPr="00911E4F">
        <w:rPr>
          <w:rFonts w:ascii="Times New Roman" w:hAnsi="Times New Roman"/>
          <w:sz w:val="24"/>
          <w:szCs w:val="24"/>
          <w:lang w:val="ru-RU"/>
        </w:rPr>
        <w:t>Левенгук, Ж.</w:t>
      </w:r>
      <w:r w:rsidRPr="000439EB">
        <w:rPr>
          <w:rFonts w:ascii="Times New Roman" w:hAnsi="Times New Roman"/>
          <w:sz w:val="24"/>
          <w:szCs w:val="24"/>
        </w:rPr>
        <w:t> </w:t>
      </w:r>
      <w:r w:rsidRPr="00911E4F">
        <w:rPr>
          <w:rFonts w:ascii="Times New Roman" w:hAnsi="Times New Roman"/>
          <w:sz w:val="24"/>
          <w:szCs w:val="24"/>
          <w:lang w:val="ru-RU"/>
        </w:rPr>
        <w:t>Кювье, Э.</w:t>
      </w:r>
      <w:r w:rsidRPr="000439EB">
        <w:rPr>
          <w:rFonts w:ascii="Times New Roman" w:hAnsi="Times New Roman"/>
          <w:sz w:val="24"/>
          <w:szCs w:val="24"/>
        </w:rPr>
        <w:t> </w:t>
      </w:r>
      <w:r w:rsidRPr="00911E4F">
        <w:rPr>
          <w:rFonts w:ascii="Times New Roman" w:hAnsi="Times New Roman"/>
          <w:sz w:val="24"/>
          <w:szCs w:val="24"/>
          <w:lang w:val="ru-RU"/>
        </w:rPr>
        <w:t>Геккель) учёных в развитие наук о животных;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сравнивать животные ткани и органы животных между собой;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выявлять признаки классов членистоногих и хордовых, отрядов насекомых и млекопитающих;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сравнивать представителей отдельных систематических групп животных и проводить выводы на основе сравнения;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классифицировать животных на основании особенностей строения;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описывать усложнение организации животных в ходе эволюции животного мира на Земле;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выявлять черты приспособленности животных к среде обитания, значение экологических факторов для животных;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выявлять взаимосвязи животных в природных сообществах, цепи питания;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устанавливать взаимосвязи животных с растениями, грибами, лишайниками и бактериями в природных сообществах;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характеризовать животных природных зон Земли, основные закономерности распространения животных по планете;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раскрывать роль животных в природных сообществах;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 мероприятиях по охране животного мира Земли;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демонстрировать на конкретных примерах связь знаний по биологии со знаниями по </w:t>
      </w:r>
      <w:r w:rsidRPr="00911E4F">
        <w:rPr>
          <w:rFonts w:ascii="Times New Roman" w:hAnsi="Times New Roman"/>
          <w:sz w:val="24"/>
          <w:szCs w:val="24"/>
          <w:lang w:val="ru-RU"/>
        </w:rPr>
        <w:lastRenderedPageBreak/>
        <w:t>математике, физике, химии, географии, технологии, предметов гуманитарного циклов, различными видами искусства;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P="00911E4F" w:rsidR="00911E4F" w:rsidRDefault="00911E4F" w:rsidRPr="00911E4F">
      <w:pPr>
        <w:spacing w:after="0" w:line="240" w:lineRule="auto"/>
        <w:ind w:firstLine="709"/>
        <w:jc w:val="both"/>
        <w:rPr>
          <w:rFonts w:ascii="Times New Roman" w:hAnsi="Times New Roman"/>
          <w:sz w:val="24"/>
          <w:szCs w:val="24"/>
          <w:lang w:val="ru-RU"/>
        </w:rPr>
      </w:pPr>
      <w:bookmarkStart w:id="88" w:name="_TOC_250001"/>
      <w:bookmarkEnd w:id="88"/>
      <w:r w:rsidRPr="00911E4F">
        <w:rPr>
          <w:rFonts w:ascii="Times New Roman" w:hAnsi="Times New Roman"/>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P="00911E4F" w:rsidR="00911E4F" w:rsidRDefault="00D97EEC"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00911E4F" w:rsidRPr="00911E4F">
        <w:rPr>
          <w:rFonts w:ascii="Times New Roman" w:hAnsi="Times New Roman"/>
          <w:sz w:val="24"/>
          <w:szCs w:val="24"/>
          <w:lang w:val="ru-RU"/>
        </w:rPr>
        <w:t>8.4.5.</w:t>
      </w:r>
      <w:r w:rsidR="00911E4F" w:rsidRPr="000439EB">
        <w:rPr>
          <w:rFonts w:ascii="Times New Roman" w:hAnsi="Times New Roman"/>
          <w:sz w:val="24"/>
          <w:szCs w:val="24"/>
        </w:rPr>
        <w:t> </w:t>
      </w:r>
      <w:r w:rsidR="00911E4F" w:rsidRPr="00911E4F">
        <w:rPr>
          <w:rFonts w:ascii="Times New Roman" w:hAnsi="Times New Roman"/>
          <w:sz w:val="24"/>
          <w:szCs w:val="24"/>
          <w:lang w:val="ru-RU"/>
        </w:rPr>
        <w:t>Предметные результаты освоения программы по биологии к концу обучения в 9 классе: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приводить примеры вклада российских (в том числе И.</w:t>
      </w:r>
      <w:r w:rsidRPr="000439EB">
        <w:rPr>
          <w:rFonts w:ascii="Times New Roman" w:hAnsi="Times New Roman"/>
          <w:sz w:val="24"/>
          <w:szCs w:val="24"/>
        </w:rPr>
        <w:t> </w:t>
      </w:r>
      <w:r w:rsidRPr="00911E4F">
        <w:rPr>
          <w:rFonts w:ascii="Times New Roman" w:hAnsi="Times New Roman"/>
          <w:sz w:val="24"/>
          <w:szCs w:val="24"/>
          <w:lang w:val="ru-RU"/>
        </w:rPr>
        <w:t>М. Сеченов, И.П.</w:t>
      </w:r>
      <w:r w:rsidRPr="000439EB">
        <w:rPr>
          <w:rFonts w:ascii="Times New Roman" w:hAnsi="Times New Roman"/>
          <w:sz w:val="24"/>
          <w:szCs w:val="24"/>
        </w:rPr>
        <w:t> </w:t>
      </w:r>
      <w:r w:rsidRPr="00911E4F">
        <w:rPr>
          <w:rFonts w:ascii="Times New Roman" w:hAnsi="Times New Roman"/>
          <w:sz w:val="24"/>
          <w:szCs w:val="24"/>
          <w:lang w:val="ru-RU"/>
        </w:rPr>
        <w:t>Павлов, И.И.</w:t>
      </w:r>
      <w:r w:rsidRPr="000439EB">
        <w:rPr>
          <w:rFonts w:ascii="Times New Roman" w:hAnsi="Times New Roman"/>
          <w:sz w:val="24"/>
          <w:szCs w:val="24"/>
        </w:rPr>
        <w:t> </w:t>
      </w:r>
      <w:r w:rsidRPr="00911E4F">
        <w:rPr>
          <w:rFonts w:ascii="Times New Roman" w:hAnsi="Times New Roman"/>
          <w:sz w:val="24"/>
          <w:szCs w:val="24"/>
          <w:lang w:val="ru-RU"/>
        </w:rPr>
        <w:t>Мечников, А.А.</w:t>
      </w:r>
      <w:r w:rsidRPr="000439EB">
        <w:rPr>
          <w:rFonts w:ascii="Times New Roman" w:hAnsi="Times New Roman"/>
          <w:sz w:val="24"/>
          <w:szCs w:val="24"/>
        </w:rPr>
        <w:t> </w:t>
      </w:r>
      <w:r w:rsidRPr="00911E4F">
        <w:rPr>
          <w:rFonts w:ascii="Times New Roman" w:hAnsi="Times New Roman"/>
          <w:sz w:val="24"/>
          <w:szCs w:val="24"/>
          <w:lang w:val="ru-RU"/>
        </w:rPr>
        <w:t>Ухтомский, П.К.</w:t>
      </w:r>
      <w:r w:rsidRPr="000439EB">
        <w:rPr>
          <w:rFonts w:ascii="Times New Roman" w:hAnsi="Times New Roman"/>
          <w:sz w:val="24"/>
          <w:szCs w:val="24"/>
        </w:rPr>
        <w:t> </w:t>
      </w:r>
      <w:r w:rsidRPr="00911E4F">
        <w:rPr>
          <w:rFonts w:ascii="Times New Roman" w:hAnsi="Times New Roman"/>
          <w:sz w:val="24"/>
          <w:szCs w:val="24"/>
          <w:lang w:val="ru-RU"/>
        </w:rPr>
        <w:t>Анохин) и зарубежных (в том числе У.</w:t>
      </w:r>
      <w:r w:rsidRPr="000439EB">
        <w:rPr>
          <w:rFonts w:ascii="Times New Roman" w:hAnsi="Times New Roman"/>
          <w:sz w:val="24"/>
          <w:szCs w:val="24"/>
        </w:rPr>
        <w:t> </w:t>
      </w:r>
      <w:r w:rsidRPr="00911E4F">
        <w:rPr>
          <w:rFonts w:ascii="Times New Roman" w:hAnsi="Times New Roman"/>
          <w:sz w:val="24"/>
          <w:szCs w:val="24"/>
          <w:lang w:val="ru-RU"/>
        </w:rPr>
        <w:t>Гарвей, К.</w:t>
      </w:r>
      <w:r w:rsidRPr="000439EB">
        <w:rPr>
          <w:rFonts w:ascii="Times New Roman" w:hAnsi="Times New Roman"/>
          <w:sz w:val="24"/>
          <w:szCs w:val="24"/>
        </w:rPr>
        <w:t> </w:t>
      </w:r>
      <w:r w:rsidRPr="00911E4F">
        <w:rPr>
          <w:rFonts w:ascii="Times New Roman" w:hAnsi="Times New Roman"/>
          <w:sz w:val="24"/>
          <w:szCs w:val="24"/>
          <w:lang w:val="ru-RU"/>
        </w:rPr>
        <w:t>Бернар, Л.</w:t>
      </w:r>
      <w:r w:rsidRPr="000439EB">
        <w:rPr>
          <w:rFonts w:ascii="Times New Roman" w:hAnsi="Times New Roman"/>
          <w:sz w:val="24"/>
          <w:szCs w:val="24"/>
        </w:rPr>
        <w:t> </w:t>
      </w:r>
      <w:r w:rsidRPr="00911E4F">
        <w:rPr>
          <w:rFonts w:ascii="Times New Roman" w:hAnsi="Times New Roman"/>
          <w:sz w:val="24"/>
          <w:szCs w:val="24"/>
          <w:lang w:val="ru-RU"/>
        </w:rPr>
        <w:t>Пастер, Ч.</w:t>
      </w:r>
      <w:r w:rsidRPr="000439EB">
        <w:rPr>
          <w:rFonts w:ascii="Times New Roman" w:hAnsi="Times New Roman"/>
          <w:sz w:val="24"/>
          <w:szCs w:val="24"/>
        </w:rPr>
        <w:t> </w:t>
      </w:r>
      <w:r w:rsidRPr="00911E4F">
        <w:rPr>
          <w:rFonts w:ascii="Times New Roman" w:hAnsi="Times New Roman"/>
          <w:sz w:val="24"/>
          <w:szCs w:val="24"/>
          <w:lang w:val="ru-RU"/>
        </w:rPr>
        <w:t>Дарвин) учёных в развитие представлений о происхождении, строении, жизнедеятельности, поведении, экологии человека;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проводить выводы на основе сравнения;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объяснять нейрогуморальную регуляцию процессов жизнедеятельности организма человека;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характеризовать и сравнивать безусловные и условные рефлексы, наследственные и </w:t>
      </w:r>
      <w:r w:rsidRPr="00911E4F">
        <w:rPr>
          <w:rFonts w:ascii="Times New Roman" w:hAnsi="Times New Roman"/>
          <w:sz w:val="24"/>
          <w:szCs w:val="24"/>
          <w:lang w:val="ru-RU"/>
        </w:rPr>
        <w:lastRenderedPageBreak/>
        <w:t>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P="00911E4F" w:rsidR="00911E4F" w:rsidRDefault="00D97EEC" w:rsidRPr="00911E4F">
      <w:pPr>
        <w:keepNext/>
        <w:keepLines/>
        <w:spacing w:after="0" w:line="240" w:lineRule="auto"/>
        <w:jc w:val="both"/>
        <w:outlineLvl w:val="0"/>
        <w:rPr>
          <w:rFonts w:ascii="Times New Roman" w:eastAsia="Times New Roman" w:hAnsi="Times New Roman"/>
          <w:b/>
          <w:bCs/>
          <w:sz w:val="24"/>
          <w:szCs w:val="24"/>
          <w:lang w:eastAsia="x-none" w:val="ru-RU"/>
        </w:rPr>
      </w:pPr>
      <w:bookmarkStart w:id="89" w:name="_Toc146132680"/>
      <w:r>
        <w:rPr>
          <w:rFonts w:ascii="Times New Roman" w:eastAsia="Times New Roman" w:hAnsi="Times New Roman"/>
          <w:b/>
          <w:bCs/>
          <w:sz w:val="24"/>
          <w:szCs w:val="24"/>
          <w:lang w:eastAsia="x-none" w:val="ru-RU"/>
        </w:rPr>
        <w:t>17.</w:t>
      </w:r>
      <w:r w:rsidR="00911E4F" w:rsidRPr="00911E4F">
        <w:rPr>
          <w:rFonts w:ascii="Times New Roman" w:eastAsia="Times New Roman" w:hAnsi="Times New Roman"/>
          <w:b/>
          <w:bCs/>
          <w:sz w:val="24"/>
          <w:szCs w:val="24"/>
          <w:lang w:eastAsia="x-none" w:val="ru-RU"/>
        </w:rPr>
        <w:t> Рабочая программа по учебному курсу «Основы духовно-нравственной культуры народов России».</w:t>
      </w:r>
      <w:bookmarkEnd w:id="89"/>
    </w:p>
    <w:p w:rsidP="00911E4F" w:rsidR="00911E4F" w:rsidRDefault="00D97EEC"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t>17.</w:t>
      </w:r>
      <w:r w:rsidR="00911E4F" w:rsidRPr="00911E4F">
        <w:rPr>
          <w:rFonts w:ascii="Times New Roman" w:hAnsi="Times New Roman"/>
          <w:sz w:val="24"/>
          <w:szCs w:val="24"/>
          <w:lang w:val="ru-RU"/>
        </w:rPr>
        <w:t>1. Рабочая программа по учебному курсу «Основы духовно-нравственной культуры народов России» (предметная область «Основы духовно-нравственной культуры народов России») (далее соответственно – программа по ОДНКНР, ОДНКНР) включает пояснительную записку, содержание обучения, планируемые результаты освоения программы по ОДНКНР.</w:t>
      </w:r>
    </w:p>
    <w:p w:rsidP="00911E4F" w:rsidR="00911E4F" w:rsidRDefault="00D97EEC"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t>17.</w:t>
      </w:r>
      <w:r w:rsidR="00911E4F" w:rsidRPr="00911E4F">
        <w:rPr>
          <w:rFonts w:ascii="Times New Roman" w:hAnsi="Times New Roman"/>
          <w:sz w:val="24"/>
          <w:szCs w:val="24"/>
          <w:lang w:val="ru-RU"/>
        </w:rPr>
        <w:t>2. Пояснительная записка.</w:t>
      </w:r>
    </w:p>
    <w:p w:rsidP="00911E4F" w:rsidR="00911E4F" w:rsidRDefault="00D97EEC"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t>17.</w:t>
      </w:r>
      <w:r w:rsidR="00911E4F" w:rsidRPr="00911E4F">
        <w:rPr>
          <w:rFonts w:ascii="Times New Roman" w:hAnsi="Times New Roman"/>
          <w:sz w:val="24"/>
          <w:szCs w:val="24"/>
          <w:lang w:val="ru-RU"/>
        </w:rPr>
        <w:t xml:space="preserve">2.1. Программа по ОДНКНР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рабочей программы воспитания. </w:t>
      </w:r>
    </w:p>
    <w:p w:rsidP="00911E4F" w:rsidR="00911E4F" w:rsidRDefault="00D97EEC"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t>17.</w:t>
      </w:r>
      <w:r w:rsidR="00911E4F" w:rsidRPr="00911E4F">
        <w:rPr>
          <w:rFonts w:ascii="Times New Roman" w:hAnsi="Times New Roman"/>
          <w:sz w:val="24"/>
          <w:szCs w:val="24"/>
          <w:lang w:val="ru-RU"/>
        </w:rPr>
        <w:t xml:space="preserve">2.2. В программе по ОДНКНР соблюдается преемственность с федеральным </w:t>
      </w:r>
      <w:r w:rsidR="00911E4F" w:rsidRPr="00911E4F">
        <w:rPr>
          <w:rFonts w:ascii="Times New Roman" w:hAnsi="Times New Roman"/>
          <w:sz w:val="24"/>
          <w:szCs w:val="24"/>
          <w:lang w:val="ru-RU"/>
        </w:rPr>
        <w:lastRenderedPageBreak/>
        <w:t>государственным образовательным стандартом начального общего образования, учитываются возрастные и психологические особенности обучающихся на уровне основного общего образования, необходимость формирования межпредметных связей. Учебный курс «Основы духовно-нравственной культуры народов России» носит культурологический и воспитательный характер, главный результат обучения ОДНКНР –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w:t>
      </w:r>
    </w:p>
    <w:p w:rsidP="00911E4F" w:rsidR="00911E4F" w:rsidRDefault="00D97EEC"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t>17.</w:t>
      </w:r>
      <w:r w:rsidR="00911E4F" w:rsidRPr="00911E4F">
        <w:rPr>
          <w:rFonts w:ascii="Times New Roman" w:hAnsi="Times New Roman"/>
          <w:sz w:val="24"/>
          <w:szCs w:val="24"/>
          <w:lang w:val="ru-RU"/>
        </w:rPr>
        <w:t>2.3. В процессе изучения курса ОДНКНР обучающиеся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w:t>
      </w:r>
    </w:p>
    <w:p w:rsidP="00911E4F" w:rsidR="00911E4F" w:rsidRDefault="00D97EEC"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t>17.</w:t>
      </w:r>
      <w:r w:rsidR="00911E4F" w:rsidRPr="00911E4F">
        <w:rPr>
          <w:rFonts w:ascii="Times New Roman" w:hAnsi="Times New Roman"/>
          <w:sz w:val="24"/>
          <w:szCs w:val="24"/>
          <w:lang w:val="ru-RU"/>
        </w:rPr>
        <w:t>2.4. Курс ОДНКНР формируется и преподаётся в соответствии с принципами культурологичности и культуросообразности, научности содержания и подхода к отбору информации, соответствия требованиям возрастной педагогики и психологии.</w:t>
      </w:r>
    </w:p>
    <w:p w:rsidP="00911E4F" w:rsidR="00911E4F" w:rsidRDefault="00D97EEC"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t>17.</w:t>
      </w:r>
      <w:r w:rsidR="00911E4F" w:rsidRPr="00911E4F">
        <w:rPr>
          <w:rFonts w:ascii="Times New Roman" w:hAnsi="Times New Roman"/>
          <w:sz w:val="24"/>
          <w:szCs w:val="24"/>
          <w:lang w:val="ru-RU"/>
        </w:rPr>
        <w:t>2.5. В процессе изучения курса ОДНКНР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 основные компоненты культуры, её специфические инструменты самопрезентации, исторические и современные особенности духовно-нравственного развития народов России.</w:t>
      </w:r>
    </w:p>
    <w:p w:rsidP="00911E4F" w:rsidR="00911E4F" w:rsidRDefault="00D97EEC"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t>17.</w:t>
      </w:r>
      <w:r w:rsidR="00911E4F" w:rsidRPr="00911E4F">
        <w:rPr>
          <w:rFonts w:ascii="Times New Roman" w:hAnsi="Times New Roman"/>
          <w:sz w:val="24"/>
          <w:szCs w:val="24"/>
          <w:lang w:val="ru-RU"/>
        </w:rPr>
        <w:t>2.6. Содержание курса ОДНКНР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rsidP="00911E4F" w:rsidR="00911E4F" w:rsidRDefault="00D97EEC"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t>17.</w:t>
      </w:r>
      <w:r w:rsidR="00911E4F" w:rsidRPr="00911E4F">
        <w:rPr>
          <w:rFonts w:ascii="Times New Roman" w:hAnsi="Times New Roman"/>
          <w:sz w:val="24"/>
          <w:szCs w:val="24"/>
          <w:lang w:val="ru-RU"/>
        </w:rPr>
        <w:t>2.7. Материал курса ОДНКНР представлен через актуализацию макроуровня (Россия в целом как многонациональное, поликонфессиональное государство с едиными для всех законами, 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rsidP="00911E4F" w:rsidR="00911E4F" w:rsidRDefault="00D97EEC"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t>17.</w:t>
      </w:r>
      <w:r w:rsidR="00911E4F" w:rsidRPr="00911E4F">
        <w:rPr>
          <w:rFonts w:ascii="Times New Roman" w:hAnsi="Times New Roman"/>
          <w:sz w:val="24"/>
          <w:szCs w:val="24"/>
          <w:lang w:val="ru-RU"/>
        </w:rPr>
        <w:t>2.8. Принцип культурологичности в преподавании ОДНКНР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rsidP="00911E4F" w:rsidR="00911E4F" w:rsidRDefault="00D97EEC"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t>17.</w:t>
      </w:r>
      <w:r w:rsidR="00911E4F" w:rsidRPr="00911E4F">
        <w:rPr>
          <w:rFonts w:ascii="Times New Roman" w:hAnsi="Times New Roman"/>
          <w:sz w:val="24"/>
          <w:szCs w:val="24"/>
          <w:lang w:val="ru-RU"/>
        </w:rPr>
        <w:t>2.9. Принцип научности подходов и содержания в преподавании ОДНКНР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w:t>
      </w:r>
    </w:p>
    <w:p w:rsidP="00911E4F" w:rsidR="00911E4F" w:rsidRDefault="00D97EEC"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t>17.</w:t>
      </w:r>
      <w:r w:rsidR="00911E4F" w:rsidRPr="00911E4F">
        <w:rPr>
          <w:rFonts w:ascii="Times New Roman" w:hAnsi="Times New Roman"/>
          <w:sz w:val="24"/>
          <w:szCs w:val="24"/>
          <w:lang w:val="ru-RU"/>
        </w:rPr>
        <w:t>2.10. 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5–6 классов, когнитивным способностям и социальным потребностям обучающихся, содержанию гуманитарных и общественно-научных учебных предметов.</w:t>
      </w:r>
    </w:p>
    <w:p w:rsidP="00911E4F" w:rsidR="00911E4F" w:rsidRDefault="00D97EEC"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t>17.</w:t>
      </w:r>
      <w:r w:rsidR="00911E4F" w:rsidRPr="00911E4F">
        <w:rPr>
          <w:rFonts w:ascii="Times New Roman" w:hAnsi="Times New Roman"/>
          <w:sz w:val="24"/>
          <w:szCs w:val="24"/>
          <w:lang w:val="ru-RU"/>
        </w:rPr>
        <w:t>2.11. 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 Данный принцип реализуется через поиск объединяющих черт в духовно-нравственной жизни народов России, их культуре, религии и историческом развитии.</w:t>
      </w:r>
    </w:p>
    <w:p w:rsidP="00911E4F" w:rsidR="00911E4F" w:rsidRDefault="00D97EEC"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17.</w:t>
      </w:r>
      <w:r w:rsidR="00911E4F" w:rsidRPr="00911E4F">
        <w:rPr>
          <w:rFonts w:ascii="Times New Roman" w:hAnsi="Times New Roman"/>
          <w:sz w:val="24"/>
          <w:szCs w:val="24"/>
          <w:lang w:val="ru-RU"/>
        </w:rPr>
        <w:t>2.12. Целями изучения учебного курса ОДНКНР являются: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культур;</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идентификация собственной личности как полноправного субъекта культурного, исторического и цивилизационного развития Российской Федерации.</w:t>
      </w:r>
    </w:p>
    <w:p w:rsidP="00911E4F" w:rsidR="00911E4F" w:rsidRDefault="00D97EEC"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t>17.</w:t>
      </w:r>
      <w:r w:rsidR="00911E4F" w:rsidRPr="00911E4F">
        <w:rPr>
          <w:rFonts w:ascii="Times New Roman" w:hAnsi="Times New Roman"/>
          <w:sz w:val="24"/>
          <w:szCs w:val="24"/>
          <w:lang w:val="ru-RU"/>
        </w:rPr>
        <w:t>2.13. Цели курса ОДНКНР определяют следующие задачи: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овладение предметными компетенциями, имеющими преимущественное значение для формирования гражданской идентичности обучающегося;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воспитание уважительного и бережного отношения к историческому, религиозному и культурному наследию народов Российской Федерации;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w:t>
      </w:r>
    </w:p>
    <w:p w:rsidP="00911E4F" w:rsidR="00911E4F" w:rsidRDefault="00D97EEC"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t>17.</w:t>
      </w:r>
      <w:r w:rsidR="00911E4F" w:rsidRPr="00911E4F">
        <w:rPr>
          <w:rFonts w:ascii="Times New Roman" w:hAnsi="Times New Roman"/>
          <w:sz w:val="24"/>
          <w:szCs w:val="24"/>
          <w:lang w:val="ru-RU"/>
        </w:rPr>
        <w:t>2.14. Изучение курса ОДНКНР вносит значительный вклад в достижение главных целей основного общего образования, способствуя: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расширению и систематизации знаний и представлений обучающихся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начального общего образования;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углублению представлений о светской этике, религиозной культуре народов Российской Федерации, их роли в развитии современного общества;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 xml:space="preserve">воспитанию патриотизма, уважения к истории, языку, культурным и религиозным традициям своего народа и других народов Российской Федерации, толерантному </w:t>
      </w:r>
      <w:r w:rsidRPr="00911E4F">
        <w:rPr>
          <w:rFonts w:ascii="Times New Roman" w:hAnsi="Times New Roman"/>
          <w:sz w:val="24"/>
          <w:szCs w:val="24"/>
          <w:lang w:val="ru-RU"/>
        </w:rPr>
        <w:lastRenderedPageBreak/>
        <w:t>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раскрытию природы духовно-нравственных ценностей российского общества, объединяющих светскость и духовность;</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формированию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получению научных представлений о культуре и её функциях, особенностях взаимодействия с социальными институтами, способности их применять в анализе и изучении социально-культурных явлений в истории и культуре Российской Федерации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развитию информационной культуры обучающихся,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rsidP="00911E4F" w:rsidR="00911E4F" w:rsidRDefault="00D97EEC"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t>17.</w:t>
      </w:r>
      <w:r w:rsidR="00911E4F" w:rsidRPr="00911E4F">
        <w:rPr>
          <w:rFonts w:ascii="Times New Roman" w:hAnsi="Times New Roman"/>
          <w:sz w:val="24"/>
          <w:szCs w:val="24"/>
          <w:lang w:val="ru-RU"/>
        </w:rPr>
        <w:t xml:space="preserve">2.15. Общее число часов, рекомендованных для изучения курса ОДНКНР, – 68 часов: в 5 классе – </w:t>
      </w:r>
      <w:r w:rsidR="0003517B">
        <w:rPr>
          <w:rFonts w:ascii="Times New Roman" w:hAnsi="Times New Roman"/>
          <w:sz w:val="24"/>
          <w:szCs w:val="24"/>
          <w:lang w:val="ru-RU"/>
        </w:rPr>
        <w:t>33</w:t>
      </w:r>
      <w:r w:rsidR="00911E4F" w:rsidRPr="00911E4F">
        <w:rPr>
          <w:rFonts w:ascii="Times New Roman" w:hAnsi="Times New Roman"/>
          <w:sz w:val="24"/>
          <w:szCs w:val="24"/>
          <w:lang w:val="ru-RU"/>
        </w:rPr>
        <w:t xml:space="preserve"> часа (1 час в неделю), в 6 классе – </w:t>
      </w:r>
      <w:r w:rsidR="0003517B">
        <w:rPr>
          <w:rFonts w:ascii="Times New Roman" w:hAnsi="Times New Roman"/>
          <w:sz w:val="24"/>
          <w:szCs w:val="24"/>
          <w:lang w:val="ru-RU"/>
        </w:rPr>
        <w:t>33</w:t>
      </w:r>
      <w:r w:rsidR="00911E4F" w:rsidRPr="00911E4F">
        <w:rPr>
          <w:rFonts w:ascii="Times New Roman" w:hAnsi="Times New Roman"/>
          <w:sz w:val="24"/>
          <w:szCs w:val="24"/>
          <w:lang w:val="ru-RU"/>
        </w:rPr>
        <w:t xml:space="preserve"> часа (1 час в неделю).</w:t>
      </w:r>
    </w:p>
    <w:p w:rsidP="00911E4F" w:rsidR="00911E4F" w:rsidRDefault="00D97EEC"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t>17.</w:t>
      </w:r>
      <w:r w:rsidR="00911E4F" w:rsidRPr="00911E4F">
        <w:rPr>
          <w:rFonts w:ascii="Times New Roman" w:hAnsi="Times New Roman"/>
          <w:sz w:val="24"/>
          <w:szCs w:val="24"/>
          <w:lang w:val="ru-RU"/>
        </w:rPr>
        <w:t>3. </w:t>
      </w:r>
      <w:bookmarkStart w:id="90" w:name="_Hlk144207710"/>
      <w:r w:rsidR="00911E4F" w:rsidRPr="00911E4F">
        <w:rPr>
          <w:rFonts w:ascii="Times New Roman" w:hAnsi="Times New Roman"/>
          <w:sz w:val="24"/>
          <w:szCs w:val="24"/>
          <w:lang w:val="ru-RU"/>
        </w:rPr>
        <w:t>Содержание обучения в 5 классе.</w:t>
      </w:r>
      <w:bookmarkEnd w:id="90"/>
    </w:p>
    <w:p w:rsidP="00911E4F" w:rsidR="00911E4F" w:rsidRDefault="00D97EEC"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t>17.</w:t>
      </w:r>
      <w:r w:rsidR="00911E4F" w:rsidRPr="00911E4F">
        <w:rPr>
          <w:rFonts w:ascii="Times New Roman" w:hAnsi="Times New Roman"/>
          <w:sz w:val="24"/>
          <w:szCs w:val="24"/>
          <w:lang w:val="ru-RU"/>
        </w:rPr>
        <w:t>3.1. Тематический блок 1. «Россия – наш общий дом».</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 Зачем изучать курс «Основы духовно-нравственной культуры народов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2. Наш дом – Россия.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Россия – многонациональная страна. Многонациональный народ Российской Федерации. Россия как общий дом. Дружба народов.</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3. Язык и история.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4. Русский язык – язык общения и язык возможностей. Русский язык – основа российской культуры. Как складывался русский язык: вклад народов России в его развитие. Русский язык как культурообразующий проект и язык межнационального общения. Важность общего языка для всех народов России. Возможности, которые даёт русский язык.</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5. Истоки родной культуры.</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Что такое культура. Культура и природа. Роль культуры в жизни общества. Многообразие культур и его причины. Единство культурного пространства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6. Материальная культура.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Материальная культура: архитектура, одежда, пища, транспорт, техника. Связь между материальной культурой и духовно-нравственными ценностями общества.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7. Духовная культура.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lastRenderedPageBreak/>
        <w:t>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8. Культура и религия.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Религия и культура. Что такое религия, её роль в жизни общества и человека. Государствообразующие религии России. Единство ценностей в религиях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9. Культура и образование.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Зачем нужно учиться? Культура как способ получения нужных знаний. Образование как ключ к социализации и духовно-нравственному развитию человека.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10. Многообразие культур России (практическое занятие).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Единство культур народов России. Что значит быть культурным человеком? Знание о культуре народов России.</w:t>
      </w:r>
    </w:p>
    <w:p w:rsidP="00911E4F" w:rsidR="00911E4F" w:rsidRDefault="00D97EEC"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t>17.</w:t>
      </w:r>
      <w:r w:rsidR="00911E4F" w:rsidRPr="00911E4F">
        <w:rPr>
          <w:rFonts w:ascii="Times New Roman" w:hAnsi="Times New Roman"/>
          <w:sz w:val="24"/>
          <w:szCs w:val="24"/>
          <w:lang w:val="ru-RU"/>
        </w:rPr>
        <w:t>3.2. Тематический блок 2. «Семья и духовно-нравственные ценности».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11. Семья – хранитель духовных ценностей.</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Семья – базовый элемент общества. Семейные ценности, традиции и культура. Помощь сиротам как духовно-нравственный долг человека.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12. Родина начинается с семьи.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История семьи как часть истории народа, государства, человечества. Как связаны Родина и семья? Что такое Родина и Отечество?</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13. Традиции семейного воспитания в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Семейные традиции народов России. Межнациональные семьи. Семейное воспитание как трансляция ценностей.</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14. Образ семьи в культуре народов России. 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15. Труд в истории семьи.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Социальные роли в истории семьи. Роль домашнего труда.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Роль нравственных норм в благополучии семьи.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16. Семья в современном мире (практическое занятие). Рассказ о своей семье (с использованием фотографий, книг, писем и другого). Семейное древо. Семейные традиции.</w:t>
      </w:r>
    </w:p>
    <w:p w:rsidP="00911E4F" w:rsidR="00911E4F" w:rsidRDefault="00D97EEC"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t>17.</w:t>
      </w:r>
      <w:r w:rsidR="00911E4F" w:rsidRPr="00911E4F">
        <w:rPr>
          <w:rFonts w:ascii="Times New Roman" w:hAnsi="Times New Roman"/>
          <w:sz w:val="24"/>
          <w:szCs w:val="24"/>
          <w:lang w:val="ru-RU"/>
        </w:rPr>
        <w:t>3.3. Тематический блок 3. «Духовно-нравственное богатство личности».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17. Личность – общество – культура.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 xml:space="preserve">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18. Духовный мир человека. Человек –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19. Личность и духовно-нравственные ценности. Мораль и нравственность в жизни человека. Взаимопомощь, сострадание, милосердие, любовь, дружба, коллективизм, патриотизм, любовь к близким.</w:t>
      </w:r>
    </w:p>
    <w:p w:rsidP="00911E4F" w:rsidR="00911E4F" w:rsidRDefault="00B65503"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t>17.</w:t>
      </w:r>
      <w:r w:rsidR="00911E4F" w:rsidRPr="00911E4F">
        <w:rPr>
          <w:rFonts w:ascii="Times New Roman" w:hAnsi="Times New Roman"/>
          <w:sz w:val="24"/>
          <w:szCs w:val="24"/>
          <w:lang w:val="ru-RU"/>
        </w:rPr>
        <w:t>3.4. Тематический блок 4. «Культурное единство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20. Историческая память как духовно-нравственная ценность.</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21. Литература как язык культуры.</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lastRenderedPageBreak/>
        <w:t>Тема 22. Взаимовлияние культур.</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23. Духовно-нравственные ценности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24. Регионы России: культурное многообразие. Исторические и социальные причины культурного разнообразия. Каждый регион уникален. Малая Родина – часть общего Отечества.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 xml:space="preserve">Тема </w:t>
      </w:r>
      <w:r w:rsidR="0003517B">
        <w:rPr>
          <w:rFonts w:ascii="Times New Roman" w:hAnsi="Times New Roman"/>
          <w:sz w:val="24"/>
          <w:szCs w:val="24"/>
          <w:lang w:val="ru-RU"/>
        </w:rPr>
        <w:t>26</w:t>
      </w:r>
      <w:r w:rsidRPr="00911E4F">
        <w:rPr>
          <w:rFonts w:ascii="Times New Roman" w:hAnsi="Times New Roman"/>
          <w:sz w:val="24"/>
          <w:szCs w:val="24"/>
          <w:lang w:val="ru-RU"/>
        </w:rPr>
        <w:t>. Праздники в культуре народов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26. Памятники архитектуры в культуре народов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27. Музыкальная культура народов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28. Изобразительное искусство народов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29. Фольклор и литература народов России. 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30. Бытовые традиции народов России: пища, одежда, дом (практическое занятие).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Рассказ о бытовых традициях своей семьи, народа, региона. Доклад с использованием разнообразного зрительного ряда и других источников.</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 xml:space="preserve">Тема </w:t>
      </w:r>
      <w:r w:rsidR="0003517B">
        <w:rPr>
          <w:rFonts w:ascii="Times New Roman" w:hAnsi="Times New Roman"/>
          <w:sz w:val="24"/>
          <w:szCs w:val="24"/>
          <w:lang w:val="ru-RU"/>
        </w:rPr>
        <w:t>32</w:t>
      </w:r>
      <w:r w:rsidRPr="00911E4F">
        <w:rPr>
          <w:rFonts w:ascii="Times New Roman" w:hAnsi="Times New Roman"/>
          <w:sz w:val="24"/>
          <w:szCs w:val="24"/>
          <w:lang w:val="ru-RU"/>
        </w:rPr>
        <w:t>. Культурная карта России (практическое занятие).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География культур России. Россия как культурная карта.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 xml:space="preserve">Описание регионов в соответствии с их особенностями. </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32. Единство страны – залог будущего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Россия – единая страна. Русский мир. Общая история, сходство культурных традиций, единые духовно-нравственные ценности народов России.</w:t>
      </w:r>
    </w:p>
    <w:p w:rsidP="00911E4F" w:rsidR="00911E4F" w:rsidRDefault="0003517B"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t>32</w:t>
      </w:r>
      <w:r w:rsidR="00911E4F" w:rsidRPr="00911E4F">
        <w:rPr>
          <w:rFonts w:ascii="Times New Roman" w:hAnsi="Times New Roman"/>
          <w:sz w:val="24"/>
          <w:szCs w:val="24"/>
          <w:lang w:val="ru-RU"/>
        </w:rPr>
        <w:t>.4. Содержание обучения в 6 классе.</w:t>
      </w:r>
    </w:p>
    <w:p w:rsidP="00911E4F" w:rsidR="00911E4F" w:rsidRDefault="0003517B"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t>32</w:t>
      </w:r>
      <w:r w:rsidR="00911E4F" w:rsidRPr="00911E4F">
        <w:rPr>
          <w:rFonts w:ascii="Times New Roman" w:hAnsi="Times New Roman"/>
          <w:sz w:val="24"/>
          <w:szCs w:val="24"/>
          <w:lang w:val="ru-RU"/>
        </w:rPr>
        <w:t>.4.1. Тематический блок 1. «Культура как социальность».</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 Мир культуры: его структура.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2. Культура России: многообразие регионов.</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 xml:space="preserve">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w:t>
      </w:r>
      <w:r w:rsidRPr="00911E4F">
        <w:rPr>
          <w:rFonts w:ascii="Times New Roman" w:hAnsi="Times New Roman"/>
          <w:sz w:val="24"/>
          <w:szCs w:val="24"/>
          <w:lang w:val="ru-RU"/>
        </w:rPr>
        <w:lastRenderedPageBreak/>
        <w:t>уважения ко всем культурам народов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3. История быта как история культуры.</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4. Прогресс: технический и социальный. 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5. Образование в культуре народов России. Представление об основных этапах в истории образования.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6. Права и обязанности человека.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7. Общество и религия: духовно-нравственное взаимодействие.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Мир религий в истории. Религии народов России сегодня. Государствообразующие и традиционные религии как источник духовно-нравственных ценностей.</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8. Современный мир: самое важное (практическое занятие).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p w:rsidP="00911E4F" w:rsidR="00911E4F" w:rsidRDefault="00B65503"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t>17.</w:t>
      </w:r>
      <w:r w:rsidR="00911E4F" w:rsidRPr="00911E4F">
        <w:rPr>
          <w:rFonts w:ascii="Times New Roman" w:hAnsi="Times New Roman"/>
          <w:sz w:val="24"/>
          <w:szCs w:val="24"/>
          <w:lang w:val="ru-RU"/>
        </w:rPr>
        <w:t>4.2. Тематический блок 2. «Человек и его отражение в культуре».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9. Каким должен быть человек? Духовно-нравственный облик и идеал человека.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Свойства и качества человека, его образ в культуре народов России, единство человеческих качеств. Единство духовной жизни.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10. Взросление человека в культуре народов России. 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11. Религия как источник нравственности.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 xml:space="preserve">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 </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12. Наука как источник знания о человеке и человеческом.</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Гуманитарное знание и его особенности. Культура как самопознание. Этика. Эстетика. Право в контексте духовно-нравственных ценностей.</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13. Этика и нравственность как категории духовной культуры.</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Что такое этика. Добро и его проявления в реальной жизни. Что значит быть нравственным. Почему нравственность важна?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14. Самопознание (практическое занятие).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Автобиография и автопортрет: кто я и что я люблю. Как устроена моя жизнь. Выполнение проекта.</w:t>
      </w:r>
    </w:p>
    <w:p w:rsidP="00911E4F" w:rsidR="00911E4F" w:rsidRDefault="00B65503"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t>17.</w:t>
      </w:r>
      <w:r w:rsidR="00911E4F" w:rsidRPr="00911E4F">
        <w:rPr>
          <w:rFonts w:ascii="Times New Roman" w:hAnsi="Times New Roman"/>
          <w:sz w:val="24"/>
          <w:szCs w:val="24"/>
          <w:lang w:val="ru-RU"/>
        </w:rPr>
        <w:t>4.3. Тематический блок 3. «Человек как член общества».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15. Труд делает человека человеком.</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Что такое труд. Важность труда и его экономическая стоимость. Безделье, лень, тунеядство. Трудолюбие, трудовой подвиг, ответственность. Общественная оценка труда.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16. Подвиг: как узнать героя?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 xml:space="preserve">Что такое подвиг. Героизм как самопожертвование. Героизм на войне. Подвиг в мирное время. Милосердие, взаимопомощь. </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lastRenderedPageBreak/>
        <w:t>Тема 17. Люди в обществе: духовно-нравственное взаимовлияние.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Человек в социальном измерении. Дружба, предательство. Коллектив. Личные границы. Этика предпринимательства. Социальная помощь.</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18. Проблемы современного общества как отражение его духовно-нравственного самосознания.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Бедность. Инвалидность. Асоциальная семья. Сиротство.</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Отражение этих явлений в культуре общества.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19. Духовно-нравственные ориентиры социальных отношений.</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Милосердие. Взаимопомощь. Социальное служение. Благотворительность. Волонтёрство. Общественные блага.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20. Гуманизм как сущностная характеристика духовно-нравственной культуры народов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Гуманизм. Истоки гуманистического мышления. Философия гуманизма. Проявления гуманизма в историко-культурном наследии народов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21. Социальные профессии; их важность для сохранения духовно-нравственного облика общества.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Социальные профессии: врач, учитель, пожарный, полицейский, социальный работник. Духовно-нравственные качества, необходимые представителям этих профессий.</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22. Выдающиеся благотворители в истории. Благотворительность как нравственный долг.</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23. Выдающиеся учёные России. Наука как источник социального и духовного прогресса общества.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Учёные России. Почему важно помнить историю науки. Вклад науки в благополучие страны. Важность морали и нравственности в науке, в деятельности учёных.</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24. Моя профессия (практическое занятие).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Труд как самореализация, как вклад в общество. Рассказ о своей будущей профессии.</w:t>
      </w:r>
    </w:p>
    <w:p w:rsidP="00911E4F" w:rsidR="00911E4F" w:rsidRDefault="00B65503"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t>17.</w:t>
      </w:r>
      <w:r w:rsidR="00911E4F" w:rsidRPr="00911E4F">
        <w:rPr>
          <w:rFonts w:ascii="Times New Roman" w:hAnsi="Times New Roman"/>
          <w:sz w:val="24"/>
          <w:szCs w:val="24"/>
          <w:lang w:val="ru-RU"/>
        </w:rPr>
        <w:t>4.4. Тематический блок 4. «Родина и патриотизм».</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 xml:space="preserve">Тема </w:t>
      </w:r>
      <w:r w:rsidR="0003517B">
        <w:rPr>
          <w:rFonts w:ascii="Times New Roman" w:hAnsi="Times New Roman"/>
          <w:sz w:val="24"/>
          <w:szCs w:val="24"/>
          <w:lang w:val="ru-RU"/>
        </w:rPr>
        <w:t>26</w:t>
      </w:r>
      <w:r w:rsidRPr="00911E4F">
        <w:rPr>
          <w:rFonts w:ascii="Times New Roman" w:hAnsi="Times New Roman"/>
          <w:sz w:val="24"/>
          <w:szCs w:val="24"/>
          <w:lang w:val="ru-RU"/>
        </w:rPr>
        <w:t>. Гражданин.</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Родина и гражданство, их взаимосвязь. Что делает человека гражданином. Нравственные качества гражданина.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26. Патриотизм.</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Патриотизм. Толерантность. Уважение к другим народам и их истории. Важность патриотизма.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27. Защита Родины: подвиг или долг?</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Война и мир. Роль знания в защите Родины. Долг гражданина перед обществом. Военные подвиги. Честь. Доблесть.</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28. Государство. Россия – наша Родина.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 xml:space="preserve">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 </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29. Гражданская идентичность (практическое занятие).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 xml:space="preserve">Какими качествами должен обладать человек как гражданин. </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30. Моя школа и мой класс (практическое занятие). Портрет школы или класса через добрые дела.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 xml:space="preserve">Тема </w:t>
      </w:r>
      <w:r w:rsidR="0003517B">
        <w:rPr>
          <w:rFonts w:ascii="Times New Roman" w:hAnsi="Times New Roman"/>
          <w:sz w:val="24"/>
          <w:szCs w:val="24"/>
          <w:lang w:val="ru-RU"/>
        </w:rPr>
        <w:t>32</w:t>
      </w:r>
      <w:r w:rsidRPr="00911E4F">
        <w:rPr>
          <w:rFonts w:ascii="Times New Roman" w:hAnsi="Times New Roman"/>
          <w:sz w:val="24"/>
          <w:szCs w:val="24"/>
          <w:lang w:val="ru-RU"/>
        </w:rPr>
        <w:t>. Человек: какой он? (практическое занятие).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Человек. Его образы в культуре. Духовность и нравственность как важнейшие качества человека.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lastRenderedPageBreak/>
        <w:t xml:space="preserve">Тема </w:t>
      </w:r>
      <w:r w:rsidR="0003517B">
        <w:rPr>
          <w:rFonts w:ascii="Times New Roman" w:hAnsi="Times New Roman"/>
          <w:sz w:val="24"/>
          <w:szCs w:val="24"/>
          <w:lang w:val="ru-RU"/>
        </w:rPr>
        <w:t>32</w:t>
      </w:r>
      <w:r w:rsidRPr="00911E4F">
        <w:rPr>
          <w:rFonts w:ascii="Times New Roman" w:hAnsi="Times New Roman"/>
          <w:sz w:val="24"/>
          <w:szCs w:val="24"/>
          <w:lang w:val="ru-RU"/>
        </w:rPr>
        <w:t>. Человек и культура (проект).</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Итоговый проект: «Что значит быть человеком?»</w:t>
      </w:r>
    </w:p>
    <w:p w:rsidP="00911E4F" w:rsidR="00911E4F" w:rsidRDefault="00B65503"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t>17.</w:t>
      </w:r>
      <w:r w:rsidR="00911E4F" w:rsidRPr="00911E4F">
        <w:rPr>
          <w:rFonts w:ascii="Times New Roman" w:hAnsi="Times New Roman"/>
          <w:sz w:val="24"/>
          <w:szCs w:val="24"/>
          <w:lang w:val="ru-RU"/>
        </w:rPr>
        <w:t>5. Планируемые результаты освоения программы по ОДНКНР на уровне основного общего образования.</w:t>
      </w:r>
    </w:p>
    <w:p w:rsidP="00911E4F" w:rsidR="00911E4F" w:rsidRDefault="00B65503"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t>17.</w:t>
      </w:r>
      <w:r w:rsidR="00911E4F" w:rsidRPr="00911E4F">
        <w:rPr>
          <w:rFonts w:ascii="Times New Roman" w:hAnsi="Times New Roman"/>
          <w:sz w:val="24"/>
          <w:szCs w:val="24"/>
          <w:lang w:val="ru-RU"/>
        </w:rPr>
        <w:t>5.1.</w:t>
      </w:r>
      <w:r w:rsidR="00911E4F" w:rsidRPr="00911E4F">
        <w:rPr>
          <w:rFonts w:ascii="Times New Roman" w:hAnsi="Times New Roman"/>
          <w:sz w:val="24"/>
          <w:szCs w:val="24"/>
        </w:rPr>
        <w:t> </w:t>
      </w:r>
      <w:r w:rsidR="00911E4F" w:rsidRPr="00911E4F">
        <w:rPr>
          <w:rFonts w:ascii="Times New Roman" w:hAnsi="Times New Roman"/>
          <w:sz w:val="24"/>
          <w:szCs w:val="24"/>
          <w:lang w:val="ru-RU"/>
        </w:rPr>
        <w:t>Изучение ОДНКНР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P="00911E4F" w:rsidR="00911E4F" w:rsidRDefault="00B65503"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t>17.</w:t>
      </w:r>
      <w:r w:rsidR="00911E4F" w:rsidRPr="00911E4F">
        <w:rPr>
          <w:rFonts w:ascii="Times New Roman" w:hAnsi="Times New Roman"/>
          <w:sz w:val="24"/>
          <w:szCs w:val="24"/>
          <w:lang w:val="ru-RU"/>
        </w:rPr>
        <w:t>5.2.</w:t>
      </w:r>
      <w:r w:rsidR="00911E4F" w:rsidRPr="00911E4F">
        <w:rPr>
          <w:rFonts w:ascii="Times New Roman" w:hAnsi="Times New Roman"/>
          <w:sz w:val="24"/>
          <w:szCs w:val="24"/>
        </w:rPr>
        <w:t> </w:t>
      </w:r>
      <w:r w:rsidR="00911E4F" w:rsidRPr="00911E4F">
        <w:rPr>
          <w:rFonts w:ascii="Times New Roman" w:hAnsi="Times New Roman"/>
          <w:sz w:val="24"/>
          <w:szCs w:val="24"/>
          <w:lang w:val="ru-RU"/>
        </w:rPr>
        <w:t>Личностные результаты имеют направленность на решение задач воспитания, развития и социализации обучающихся средствами учебного курса.</w:t>
      </w:r>
    </w:p>
    <w:p w:rsidP="00911E4F" w:rsidR="00911E4F" w:rsidRDefault="00B65503"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t>17.</w:t>
      </w:r>
      <w:r w:rsidR="00911E4F" w:rsidRPr="00911E4F">
        <w:rPr>
          <w:rFonts w:ascii="Times New Roman" w:hAnsi="Times New Roman"/>
          <w:sz w:val="24"/>
          <w:szCs w:val="24"/>
          <w:lang w:val="ru-RU"/>
        </w:rPr>
        <w:t>5.2.1.</w:t>
      </w:r>
      <w:r w:rsidR="00911E4F" w:rsidRPr="00911E4F">
        <w:rPr>
          <w:rFonts w:ascii="Times New Roman" w:hAnsi="Times New Roman"/>
          <w:sz w:val="24"/>
          <w:szCs w:val="24"/>
        </w:rPr>
        <w:t> </w:t>
      </w:r>
      <w:r w:rsidR="00911E4F" w:rsidRPr="00911E4F">
        <w:rPr>
          <w:rFonts w:ascii="Times New Roman" w:hAnsi="Times New Roman"/>
          <w:sz w:val="24"/>
          <w:szCs w:val="24"/>
          <w:lang w:val="ru-RU"/>
        </w:rPr>
        <w:t>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по ОДНКНР.</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Личностные результаты освоения курса достигаются в единстве учебной и воспитательной деятельности.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Личностные результаты освоения курса включают:</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 xml:space="preserve">осознание российской гражданской идентичности; </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готовность обучающихся к саморазвитию, самостоятельности и личностному самоопределению;</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 xml:space="preserve">ценность самостоятельности и инициативы; </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 xml:space="preserve">наличие мотивации к целенаправленной социально значимой деятельности; </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сформированность внутренней позиции личности как особого ценностного отношения к себе, окружающим людям и жизни в целом.</w:t>
      </w:r>
    </w:p>
    <w:p w:rsidP="00911E4F" w:rsidR="00911E4F" w:rsidRDefault="00B65503"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t>17.</w:t>
      </w:r>
      <w:r w:rsidR="00911E4F" w:rsidRPr="00911E4F">
        <w:rPr>
          <w:rFonts w:ascii="Times New Roman" w:hAnsi="Times New Roman"/>
          <w:sz w:val="24"/>
          <w:szCs w:val="24"/>
          <w:lang w:val="ru-RU"/>
        </w:rPr>
        <w:t>5.2.2.</w:t>
      </w:r>
      <w:r w:rsidR="00911E4F" w:rsidRPr="00911E4F">
        <w:rPr>
          <w:rFonts w:ascii="Times New Roman" w:hAnsi="Times New Roman"/>
          <w:sz w:val="24"/>
          <w:szCs w:val="24"/>
        </w:rPr>
        <w:t> </w:t>
      </w:r>
      <w:r w:rsidR="00911E4F" w:rsidRPr="00911E4F">
        <w:rPr>
          <w:rFonts w:ascii="Times New Roman" w:hAnsi="Times New Roman"/>
          <w:sz w:val="24"/>
          <w:szCs w:val="24"/>
          <w:lang w:val="ru-RU"/>
        </w:rPr>
        <w:t>В результате изучения курса ОДНКНР на уровне основного общего образования у обучающегося будут сформированы следующие личностные результаты в части:</w:t>
      </w:r>
    </w:p>
    <w:p w:rsidP="00DA2284" w:rsidR="00911E4F" w:rsidRDefault="00911E4F" w:rsidRPr="00911E4F">
      <w:pPr>
        <w:widowControl/>
        <w:numPr>
          <w:ilvl w:val="0"/>
          <w:numId w:val="6"/>
        </w:num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патриотического воспитания: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самоопределение (личностное, профессиональное, жизненное): сформированность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rsidP="00DA2284" w:rsidR="00911E4F" w:rsidRDefault="00911E4F" w:rsidRPr="00911E4F">
      <w:pPr>
        <w:widowControl/>
        <w:numPr>
          <w:ilvl w:val="0"/>
          <w:numId w:val="6"/>
        </w:num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гражданского воспитания: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 xml:space="preserve">сформированность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воспитание веротерпимости, уважительного отношения к религиозным чувствам, взглядам людей или их отсутствию;</w:t>
      </w:r>
    </w:p>
    <w:p w:rsidP="00DA2284" w:rsidR="00911E4F" w:rsidRDefault="00911E4F" w:rsidRPr="00911E4F">
      <w:pPr>
        <w:widowControl/>
        <w:numPr>
          <w:ilvl w:val="0"/>
          <w:numId w:val="6"/>
        </w:num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ценности познавательной деятельности: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noProof/>
          <w:sz w:val="24"/>
          <w:szCs w:val="24"/>
          <w:lang w:eastAsia="ru-RU" w:val="ru-RU"/>
        </w:rPr>
        <mc:AlternateContent>
          <mc:Choice Requires="wps">
            <w:drawing>
              <wp:anchor allowOverlap="1" behindDoc="1" distB="0" distL="114300" distR="114300" distT="0" layoutInCell="1" locked="0" relativeHeight="251659264" simplePos="0" wp14:anchorId="75D10FB7" wp14:editId="7054E753">
                <wp:simplePos x="0" y="0"/>
                <wp:positionH relativeFrom="page">
                  <wp:posOffset>1918335</wp:posOffset>
                </wp:positionH>
                <wp:positionV relativeFrom="paragraph">
                  <wp:posOffset>210820</wp:posOffset>
                </wp:positionV>
                <wp:extent cx="41910" cy="0"/>
                <wp:effectExtent b="18415" l="13335" r="11430" t="1016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 cy="0"/>
                        </a:xfrm>
                        <a:prstGeom prst="line">
                          <a:avLst/>
                        </a:prstGeom>
                        <a:noFill/>
                        <a:ln w="179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911E4F">
        <w:rPr>
          <w:rFonts w:ascii="Times New Roman" w:hAnsi="Times New Roman"/>
          <w:sz w:val="24"/>
          <w:szCs w:val="24"/>
          <w:lang w:val="ru-RU"/>
        </w:rPr>
        <w:t xml:space="preserve">смыслообразование: сформированность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самосовершенствованию; </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 xml:space="preserve">воспитание веротерпимости, уважительного отношения к религиозным чувствам, взглядам </w:t>
      </w:r>
      <w:r w:rsidRPr="00911E4F">
        <w:rPr>
          <w:rFonts w:ascii="Times New Roman" w:hAnsi="Times New Roman"/>
          <w:sz w:val="24"/>
          <w:szCs w:val="24"/>
          <w:lang w:val="ru-RU"/>
        </w:rPr>
        <w:lastRenderedPageBreak/>
        <w:t>людей или их отсутствию;</w:t>
      </w:r>
    </w:p>
    <w:p w:rsidP="00DA2284" w:rsidR="00911E4F" w:rsidRDefault="00911E4F" w:rsidRPr="00911E4F">
      <w:pPr>
        <w:widowControl/>
        <w:numPr>
          <w:ilvl w:val="0"/>
          <w:numId w:val="6"/>
        </w:num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духовно-нравственного воспитания.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освоение социальных норм, правил поведения, ролей и форм социальной жизни в группах и сообществах, включая взрослые и социальные сообщества;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сформированность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 ответственного отношения к собственным поступкам, 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w:t>
      </w:r>
    </w:p>
    <w:p w:rsidP="00911E4F" w:rsidR="00911E4F" w:rsidRDefault="00B65503"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t>17.</w:t>
      </w:r>
      <w:r w:rsidR="00911E4F" w:rsidRPr="00911E4F">
        <w:rPr>
          <w:rFonts w:ascii="Times New Roman" w:hAnsi="Times New Roman"/>
          <w:sz w:val="24"/>
          <w:szCs w:val="24"/>
          <w:lang w:val="ru-RU"/>
        </w:rPr>
        <w:t>5.3.</w:t>
      </w:r>
      <w:r w:rsidR="00911E4F" w:rsidRPr="00911E4F">
        <w:rPr>
          <w:rFonts w:ascii="Times New Roman" w:hAnsi="Times New Roman"/>
          <w:sz w:val="24"/>
          <w:szCs w:val="24"/>
        </w:rPr>
        <w:t> </w:t>
      </w:r>
      <w:r w:rsidR="00911E4F" w:rsidRPr="00911E4F">
        <w:rPr>
          <w:rFonts w:ascii="Times New Roman" w:hAnsi="Times New Roman"/>
          <w:sz w:val="24"/>
          <w:szCs w:val="24"/>
          <w:lang w:val="ru-RU"/>
        </w:rPr>
        <w:t>Метапредметные результаты освоения программы по ОДНКНР включают освоение обучающимися межпредметных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учётом назначения информации и её аудитории.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В результате изучения ОДНКНР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P="00911E4F" w:rsidR="00911E4F" w:rsidRDefault="00B65503"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t>17.</w:t>
      </w:r>
      <w:r w:rsidR="00911E4F" w:rsidRPr="00911E4F">
        <w:rPr>
          <w:rFonts w:ascii="Times New Roman" w:hAnsi="Times New Roman"/>
          <w:sz w:val="24"/>
          <w:szCs w:val="24"/>
          <w:lang w:val="ru-RU"/>
        </w:rPr>
        <w:t>5.3.1.</w:t>
      </w:r>
      <w:r w:rsidR="00911E4F" w:rsidRPr="00911E4F">
        <w:rPr>
          <w:rFonts w:ascii="Times New Roman" w:hAnsi="Times New Roman"/>
          <w:sz w:val="24"/>
          <w:szCs w:val="24"/>
        </w:rPr>
        <w:t> </w:t>
      </w:r>
      <w:r w:rsidR="00911E4F" w:rsidRPr="00911E4F">
        <w:rPr>
          <w:rFonts w:ascii="Times New Roman" w:hAnsi="Times New Roman"/>
          <w:sz w:val="24"/>
          <w:szCs w:val="24"/>
          <w:lang w:val="ru-RU"/>
        </w:rPr>
        <w:t>У обучающегося будут сформированы следующие познавательные универсальные учебные действия: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проводить выводы (логические универсальные учебные действия);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умение создавать, применять и преобразовывать знаки и символы, модели и схемы для решения учебных и познавательных задач (знаково-символические/моделирование);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смысловое чтение;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развитие мотивации к овладению культурой активного использования словарей и других поисковых систем.</w:t>
      </w:r>
    </w:p>
    <w:p w:rsidP="00911E4F" w:rsidR="00911E4F" w:rsidRDefault="00B65503"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t>17.</w:t>
      </w:r>
      <w:r w:rsidR="00911E4F" w:rsidRPr="00911E4F">
        <w:rPr>
          <w:rFonts w:ascii="Times New Roman" w:hAnsi="Times New Roman"/>
          <w:sz w:val="24"/>
          <w:szCs w:val="24"/>
          <w:lang w:val="ru-RU"/>
        </w:rPr>
        <w:t>5.3.2.</w:t>
      </w:r>
      <w:r w:rsidR="00911E4F" w:rsidRPr="00911E4F">
        <w:rPr>
          <w:rFonts w:ascii="Times New Roman" w:hAnsi="Times New Roman"/>
          <w:sz w:val="24"/>
          <w:szCs w:val="24"/>
        </w:rPr>
        <w:t> </w:t>
      </w:r>
      <w:r w:rsidR="00911E4F" w:rsidRPr="00911E4F">
        <w:rPr>
          <w:rFonts w:ascii="Times New Roman" w:hAnsi="Times New Roman"/>
          <w:sz w:val="24"/>
          <w:szCs w:val="24"/>
          <w:lang w:val="ru-RU"/>
        </w:rPr>
        <w:t>У обучающегося будут сформированы следующие коммуникативные универсальные учебные действия: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 xml:space="preserve">умение организовывать учебное сотрудничество и совместную деятельность с учителем и сверстниками; </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 xml:space="preserve">работать индивидуально и в группе: находить общее решение и разрешать конфликты на основе согласования позиций и учёта интересов; </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формулировать, аргументировать и отстаивать своё мнение (учебное сотрудничество);</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lastRenderedPageBreak/>
        <w:t>владение устной и письменной речью, монологической контекстной речью (коммуникация);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формирование и развитие компетентности в области использования информационно-коммуникационных технологий (информационно-коммуникационная компетентность).</w:t>
      </w:r>
    </w:p>
    <w:p w:rsidP="00911E4F" w:rsidR="00911E4F" w:rsidRDefault="00B65503"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t>17.</w:t>
      </w:r>
      <w:r w:rsidR="00911E4F" w:rsidRPr="00911E4F">
        <w:rPr>
          <w:rFonts w:ascii="Times New Roman" w:hAnsi="Times New Roman"/>
          <w:sz w:val="24"/>
          <w:szCs w:val="24"/>
          <w:lang w:val="ru-RU"/>
        </w:rPr>
        <w:t>5.3.3.</w:t>
      </w:r>
      <w:r w:rsidR="00911E4F" w:rsidRPr="00911E4F">
        <w:rPr>
          <w:rFonts w:ascii="Times New Roman" w:hAnsi="Times New Roman"/>
          <w:sz w:val="24"/>
          <w:szCs w:val="24"/>
        </w:rPr>
        <w:t> </w:t>
      </w:r>
      <w:r w:rsidR="00911E4F" w:rsidRPr="00911E4F">
        <w:rPr>
          <w:rFonts w:ascii="Times New Roman" w:hAnsi="Times New Roman"/>
          <w:sz w:val="24"/>
          <w:szCs w:val="24"/>
          <w:lang w:val="ru-RU"/>
        </w:rPr>
        <w:t>У обучающегося будут сформированы следующие регулятивные универсальные учебные действия: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умение оценивать правильность выполнения учебной задачи, собственные возможности её решения (оценка);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rsidP="00911E4F" w:rsidR="00911E4F" w:rsidRDefault="00B65503"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t>17.</w:t>
      </w:r>
      <w:r w:rsidR="00911E4F" w:rsidRPr="00911E4F">
        <w:rPr>
          <w:rFonts w:ascii="Times New Roman" w:hAnsi="Times New Roman"/>
          <w:sz w:val="24"/>
          <w:szCs w:val="24"/>
          <w:lang w:val="ru-RU"/>
        </w:rPr>
        <w:t>5.4.</w:t>
      </w:r>
      <w:r w:rsidR="00911E4F" w:rsidRPr="00911E4F">
        <w:rPr>
          <w:rFonts w:ascii="Times New Roman" w:hAnsi="Times New Roman"/>
          <w:sz w:val="24"/>
          <w:szCs w:val="24"/>
        </w:rPr>
        <w:t> </w:t>
      </w:r>
      <w:r w:rsidR="00911E4F" w:rsidRPr="00911E4F">
        <w:rPr>
          <w:rFonts w:ascii="Times New Roman" w:hAnsi="Times New Roman"/>
          <w:sz w:val="24"/>
          <w:szCs w:val="24"/>
          <w:lang w:val="ru-RU"/>
        </w:rPr>
        <w:t>Предметные результаты освоения программы по ОДНКНР на уровне основного общего образования.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rsidP="00911E4F" w:rsidR="00911E4F" w:rsidRDefault="00B65503"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t>17.</w:t>
      </w:r>
      <w:r w:rsidR="00911E4F" w:rsidRPr="00911E4F">
        <w:rPr>
          <w:rFonts w:ascii="Times New Roman" w:hAnsi="Times New Roman"/>
          <w:sz w:val="24"/>
          <w:szCs w:val="24"/>
          <w:lang w:val="ru-RU"/>
        </w:rPr>
        <w:t>5.4.1.</w:t>
      </w:r>
      <w:r w:rsidR="00911E4F" w:rsidRPr="00911E4F">
        <w:rPr>
          <w:rFonts w:ascii="Times New Roman" w:hAnsi="Times New Roman"/>
          <w:sz w:val="24"/>
          <w:szCs w:val="24"/>
        </w:rPr>
        <w:t> </w:t>
      </w:r>
      <w:r w:rsidR="00911E4F" w:rsidRPr="00911E4F">
        <w:rPr>
          <w:rFonts w:ascii="Times New Roman" w:hAnsi="Times New Roman"/>
          <w:sz w:val="24"/>
          <w:szCs w:val="24"/>
          <w:lang w:val="ru-RU"/>
        </w:rPr>
        <w:t xml:space="preserve">К концу обучения в </w:t>
      </w:r>
      <w:r w:rsidR="00911E4F" w:rsidRPr="00911E4F">
        <w:rPr>
          <w:rFonts w:ascii="Times New Roman" w:hAnsi="Times New Roman"/>
          <w:bCs/>
          <w:sz w:val="24"/>
          <w:szCs w:val="24"/>
          <w:lang w:val="ru-RU"/>
        </w:rPr>
        <w:t xml:space="preserve">5 классе </w:t>
      </w:r>
      <w:r w:rsidR="00911E4F" w:rsidRPr="00911E4F">
        <w:rPr>
          <w:rFonts w:ascii="Times New Roman" w:hAnsi="Times New Roman"/>
          <w:sz w:val="24"/>
          <w:szCs w:val="24"/>
          <w:lang w:val="ru-RU"/>
        </w:rPr>
        <w:t>обучающийся получит следующие предметные результаты по отдельным темам программы по ОДНКНР:</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Тематический блок 1. «Россия – наш общий дом».</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w:t>
      </w:r>
      <w:r w:rsidRPr="00911E4F">
        <w:rPr>
          <w:rFonts w:ascii="Times New Roman" w:hAnsi="Times New Roman"/>
          <w:sz w:val="24"/>
          <w:szCs w:val="24"/>
        </w:rPr>
        <w:t> </w:t>
      </w:r>
      <w:r w:rsidRPr="00911E4F">
        <w:rPr>
          <w:rFonts w:ascii="Times New Roman" w:hAnsi="Times New Roman"/>
          <w:sz w:val="24"/>
          <w:szCs w:val="24"/>
          <w:lang w:val="ru-RU"/>
        </w:rPr>
        <w:t>Зачем изучать курс «Основы духовно-нравственной культуры народов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цель и предназначение курса «Основы духовно-нравственной культуры народов России», понимать важность изучения культуры и гражданствообразующих религий для формирования личности гражданина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 xml:space="preserve">понимать взаимосвязь между языком и культурой, духовно-нравственным развитием личности и социальным поведением. </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2.</w:t>
      </w:r>
      <w:r w:rsidRPr="00911E4F">
        <w:rPr>
          <w:rFonts w:ascii="Times New Roman" w:hAnsi="Times New Roman"/>
          <w:sz w:val="24"/>
          <w:szCs w:val="24"/>
        </w:rPr>
        <w:t> </w:t>
      </w:r>
      <w:r w:rsidRPr="00911E4F">
        <w:rPr>
          <w:rFonts w:ascii="Times New Roman" w:hAnsi="Times New Roman"/>
          <w:sz w:val="24"/>
          <w:szCs w:val="24"/>
          <w:lang w:val="ru-RU"/>
        </w:rPr>
        <w:t>Наш дом – Россия.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о современном состоянии культурного и религиозного разнообразия народов Российской Федерации, причинах культурных различий;</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3.</w:t>
      </w:r>
      <w:r w:rsidRPr="00911E4F">
        <w:rPr>
          <w:rFonts w:ascii="Times New Roman" w:hAnsi="Times New Roman"/>
          <w:sz w:val="24"/>
          <w:szCs w:val="24"/>
        </w:rPr>
        <w:t> </w:t>
      </w:r>
      <w:r w:rsidRPr="00911E4F">
        <w:rPr>
          <w:rFonts w:ascii="Times New Roman" w:hAnsi="Times New Roman"/>
          <w:sz w:val="24"/>
          <w:szCs w:val="24"/>
          <w:lang w:val="ru-RU"/>
        </w:rPr>
        <w:t>Язык и история.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 xml:space="preserve">Знать и понимать, что такое язык, каковы важность его изучения и влияние на </w:t>
      </w:r>
      <w:r w:rsidRPr="00911E4F">
        <w:rPr>
          <w:rFonts w:ascii="Times New Roman" w:hAnsi="Times New Roman"/>
          <w:sz w:val="24"/>
          <w:szCs w:val="24"/>
          <w:lang w:val="ru-RU"/>
        </w:rPr>
        <w:lastRenderedPageBreak/>
        <w:t>миропонимание личности;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иметь базовые представления о формировании языка как носителя духовно-нравственных смыслов культуры;</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суть и смысл коммуникативной роли языка, в том числе в организации межкультурного диалога и взаимодействия;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обосновывать своё понимание необходимости нравственной чистоты языка, важности лингвистической гигиены, речевого этикета.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4.</w:t>
      </w:r>
      <w:r w:rsidRPr="00911E4F">
        <w:rPr>
          <w:rFonts w:ascii="Times New Roman" w:hAnsi="Times New Roman"/>
          <w:sz w:val="24"/>
          <w:szCs w:val="24"/>
        </w:rPr>
        <w:t> </w:t>
      </w:r>
      <w:r w:rsidRPr="00911E4F">
        <w:rPr>
          <w:rFonts w:ascii="Times New Roman" w:hAnsi="Times New Roman"/>
          <w:sz w:val="24"/>
          <w:szCs w:val="24"/>
          <w:lang w:val="ru-RU"/>
        </w:rPr>
        <w:t>Русский язык – язык общения и язык возможностей.</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Иметь базовые представления о происхождении и развитии русского языка, его взаимосвязи с языками других народов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и уметь обосновать важность русского языка как культурообразующего языка народов России, важность его для существования государства и общества;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 примеры;</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 нравственных категориях русского языка и их происхождении.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5.</w:t>
      </w:r>
      <w:r w:rsidRPr="00911E4F">
        <w:rPr>
          <w:rFonts w:ascii="Times New Roman" w:hAnsi="Times New Roman"/>
          <w:sz w:val="24"/>
          <w:szCs w:val="24"/>
        </w:rPr>
        <w:t> </w:t>
      </w:r>
      <w:r w:rsidRPr="00911E4F">
        <w:rPr>
          <w:rFonts w:ascii="Times New Roman" w:hAnsi="Times New Roman"/>
          <w:sz w:val="24"/>
          <w:szCs w:val="24"/>
          <w:lang w:val="ru-RU"/>
        </w:rPr>
        <w:t>Истоки родной культуры.</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Иметь сформированное представление о понятие «культура»;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 xml:space="preserve">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 </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уметь выделять общие черты в культуре различных народов, обосновывать их значение и причины.</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6.</w:t>
      </w:r>
      <w:r w:rsidRPr="00911E4F">
        <w:rPr>
          <w:rFonts w:ascii="Times New Roman" w:hAnsi="Times New Roman"/>
          <w:sz w:val="24"/>
          <w:szCs w:val="24"/>
        </w:rPr>
        <w:t> </w:t>
      </w:r>
      <w:r w:rsidRPr="00911E4F">
        <w:rPr>
          <w:rFonts w:ascii="Times New Roman" w:hAnsi="Times New Roman"/>
          <w:sz w:val="24"/>
          <w:szCs w:val="24"/>
          <w:lang w:val="ru-RU"/>
        </w:rPr>
        <w:t>Материальная культура.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об артефактах культуры;</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иметь базовое представление о традиционных укладах хозяйства: земледелии, скотоводстве, охоте, рыболовстве;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взаимосвязь между хозяйственным укладом и проявлениями духовной культуры;</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7.</w:t>
      </w:r>
      <w:r w:rsidRPr="00911E4F">
        <w:rPr>
          <w:rFonts w:ascii="Times New Roman" w:hAnsi="Times New Roman"/>
          <w:sz w:val="24"/>
          <w:szCs w:val="24"/>
        </w:rPr>
        <w:t> </w:t>
      </w:r>
      <w:r w:rsidRPr="00911E4F">
        <w:rPr>
          <w:rFonts w:ascii="Times New Roman" w:hAnsi="Times New Roman"/>
          <w:sz w:val="24"/>
          <w:szCs w:val="24"/>
          <w:lang w:val="ru-RU"/>
        </w:rPr>
        <w:t>Духовная культура.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 таких культурных концептах как «искусство», «наука», «религия»;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и давать определения терминам «мораль», «нравственность», «духовные ценности», «духовность» на доступном для обучающихся уровне осмысления;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смысл и взаимосвязь названных терминов с формами их репрезентации в культуре;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осознавать значение культурных символов, нравственный и духовный смысл культурных артефактов;</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что такое знаки и символы, уметь соотносить их с культурными явлениями, с которыми они связаны.</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8.</w:t>
      </w:r>
      <w:r w:rsidRPr="00911E4F">
        <w:rPr>
          <w:rFonts w:ascii="Times New Roman" w:hAnsi="Times New Roman"/>
          <w:sz w:val="24"/>
          <w:szCs w:val="24"/>
        </w:rPr>
        <w:t> </w:t>
      </w:r>
      <w:r w:rsidRPr="00911E4F">
        <w:rPr>
          <w:rFonts w:ascii="Times New Roman" w:hAnsi="Times New Roman"/>
          <w:sz w:val="24"/>
          <w:szCs w:val="24"/>
          <w:lang w:val="ru-RU"/>
        </w:rPr>
        <w:t>Культура и религия.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 понятии «религия», уметь пояснить её роль в жизни общества и основные социально-культурные функции;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осознавать связь религии и морали;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роль и значение духовных ценностей в религиях народов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уметь характеризовать государствообразующие конфессии России и их картины мира.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9.</w:t>
      </w:r>
      <w:r w:rsidRPr="00911E4F">
        <w:rPr>
          <w:rFonts w:ascii="Times New Roman" w:hAnsi="Times New Roman"/>
          <w:sz w:val="24"/>
          <w:szCs w:val="24"/>
        </w:rPr>
        <w:t> </w:t>
      </w:r>
      <w:r w:rsidRPr="00911E4F">
        <w:rPr>
          <w:rFonts w:ascii="Times New Roman" w:hAnsi="Times New Roman"/>
          <w:sz w:val="24"/>
          <w:szCs w:val="24"/>
          <w:lang w:val="ru-RU"/>
        </w:rPr>
        <w:t>Культура и образование.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Характеризовать термин «образование» и уметь обосновать его важность для личности и общества;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lastRenderedPageBreak/>
        <w:t>иметь представление об основных ступенях образования в России и их необходимости;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взаимосвязь культуры и образованности человека;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приводить примеры взаимосвязи между знанием, образованием и личностным и профессиональным ростом человека;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взаимосвязь между знанием и духовно-нравственным развитием общества, осознавать ценность знания, истины, востребованность процесса познания как получения новых сведений о мире.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10.</w:t>
      </w:r>
      <w:r w:rsidRPr="00911E4F">
        <w:rPr>
          <w:rFonts w:ascii="Times New Roman" w:hAnsi="Times New Roman"/>
          <w:sz w:val="24"/>
          <w:szCs w:val="24"/>
        </w:rPr>
        <w:t> </w:t>
      </w:r>
      <w:r w:rsidRPr="00911E4F">
        <w:rPr>
          <w:rFonts w:ascii="Times New Roman" w:hAnsi="Times New Roman"/>
          <w:sz w:val="24"/>
          <w:szCs w:val="24"/>
          <w:lang w:val="ru-RU"/>
        </w:rPr>
        <w:t>Многообразие культур России (практическое занятие).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Иметь сформированные представления о закономерностях развития культуры и истории народов, их культурных особенностях;</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выделять общее и единичное в культуре на основе предметных знаний о культуре своего народа;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предполагать и доказывать наличие взаимосвязи между культурой и духовно-нравственными ценностями на основе местной культурно-исторической специфики;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Тематический блок 2. «Семья и духовно-нравственные ценности».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11.</w:t>
      </w:r>
      <w:r w:rsidRPr="00911E4F">
        <w:rPr>
          <w:rFonts w:ascii="Times New Roman" w:hAnsi="Times New Roman"/>
          <w:sz w:val="24"/>
          <w:szCs w:val="24"/>
        </w:rPr>
        <w:t> </w:t>
      </w:r>
      <w:r w:rsidRPr="00911E4F">
        <w:rPr>
          <w:rFonts w:ascii="Times New Roman" w:hAnsi="Times New Roman"/>
          <w:sz w:val="24"/>
          <w:szCs w:val="24"/>
          <w:lang w:val="ru-RU"/>
        </w:rPr>
        <w:t>Семья – хранитель духовных ценностей.</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и понимать смысл термина «семья»;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 взаимосвязях между типом культуры и особенностями семейного быта и отношений в семье;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осознавать значение термина «поколение» и его взаимосвязь с культурными особенностями своего времени;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уметь составить рассказ о своей семье в соответствии с культурно-историческими условиями её существования;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и обосновывать такие понятия, как «счастливая семья», «семейное счастье»;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осознавать и уметь доказывать важность семьи как хранителя традиций и её воспитательную роль;</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12.</w:t>
      </w:r>
      <w:r w:rsidRPr="00911E4F">
        <w:rPr>
          <w:rFonts w:ascii="Times New Roman" w:hAnsi="Times New Roman"/>
          <w:sz w:val="24"/>
          <w:szCs w:val="24"/>
        </w:rPr>
        <w:t> </w:t>
      </w:r>
      <w:r w:rsidRPr="00911E4F">
        <w:rPr>
          <w:rFonts w:ascii="Times New Roman" w:hAnsi="Times New Roman"/>
          <w:sz w:val="24"/>
          <w:szCs w:val="24"/>
          <w:lang w:val="ru-RU"/>
        </w:rPr>
        <w:t>Родина начинается с семьи.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и уметь объяснить понятие «Родина»;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осознавать взаимосвязь и различия между концептами «Отечество» и «Родина»;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 xml:space="preserve">понимать, что такое история семьи, каковы формы её выражения и сохранения; </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обосновывать и доказывать взаимосвязь истории семьи и истории народа, государства, человечества.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13.</w:t>
      </w:r>
      <w:r w:rsidRPr="00911E4F">
        <w:rPr>
          <w:rFonts w:ascii="Times New Roman" w:hAnsi="Times New Roman"/>
          <w:sz w:val="24"/>
          <w:szCs w:val="24"/>
        </w:rPr>
        <w:t> </w:t>
      </w:r>
      <w:r w:rsidRPr="00911E4F">
        <w:rPr>
          <w:rFonts w:ascii="Times New Roman" w:hAnsi="Times New Roman"/>
          <w:sz w:val="24"/>
          <w:szCs w:val="24"/>
          <w:lang w:val="ru-RU"/>
        </w:rPr>
        <w:t>Традиции семейного воспитания в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 семейных традициях и обосновывать их важность как ключевых элементах семейных отношений;</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и понимать взаимосвязь семейных традиций и культуры собственного этноса;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уметь рассказывать о семейных традициях своего народа и народов России, собственной семьи;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осознавать роль семейных традиций в культуре общества, трансляции ценностей, духовно-нравственных идеалов.</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14.</w:t>
      </w:r>
      <w:r w:rsidRPr="00911E4F">
        <w:rPr>
          <w:rFonts w:ascii="Times New Roman" w:hAnsi="Times New Roman"/>
          <w:sz w:val="24"/>
          <w:szCs w:val="24"/>
        </w:rPr>
        <w:t> </w:t>
      </w:r>
      <w:r w:rsidRPr="00911E4F">
        <w:rPr>
          <w:rFonts w:ascii="Times New Roman" w:hAnsi="Times New Roman"/>
          <w:sz w:val="24"/>
          <w:szCs w:val="24"/>
          <w:lang w:val="ru-RU"/>
        </w:rPr>
        <w:t>Образ семьи в культуре народов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и называть традиционные сказочные и фольклорные сюжеты о семье, семейных обязанностях;</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уметь обосновывать своё понимание семейных ценностей, выраженных в фольклорных сюжетах;</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lastRenderedPageBreak/>
        <w:t>знать и понимать морально-нравственное значение семьи в литературных произведениях, иметь представление о ключевых сюжетах с участием семьи в произведениях художественной культуры;</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и обосновывать важность семейных ценностей с использованием различного иллюстративного материала.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15.</w:t>
      </w:r>
      <w:r w:rsidRPr="00911E4F">
        <w:rPr>
          <w:rFonts w:ascii="Times New Roman" w:hAnsi="Times New Roman"/>
          <w:sz w:val="24"/>
          <w:szCs w:val="24"/>
        </w:rPr>
        <w:t> </w:t>
      </w:r>
      <w:r w:rsidRPr="00911E4F">
        <w:rPr>
          <w:rFonts w:ascii="Times New Roman" w:hAnsi="Times New Roman"/>
          <w:sz w:val="24"/>
          <w:szCs w:val="24"/>
          <w:lang w:val="ru-RU"/>
        </w:rPr>
        <w:t>Труд в истории семьи.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и понимать, что такое семейное хозяйство и домашний труд;</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осознавать и оценивать семейный уклад и взаимосвязь с социально-экономической структурой общества в форме большой и малой семей;</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характеризовать распределение семейного труда и осознавать его важность для укрепления целостности семьи.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16.</w:t>
      </w:r>
      <w:r w:rsidRPr="00911E4F">
        <w:rPr>
          <w:rFonts w:ascii="Times New Roman" w:hAnsi="Times New Roman"/>
          <w:sz w:val="24"/>
          <w:szCs w:val="24"/>
        </w:rPr>
        <w:t> </w:t>
      </w:r>
      <w:r w:rsidRPr="00911E4F">
        <w:rPr>
          <w:rFonts w:ascii="Times New Roman" w:hAnsi="Times New Roman"/>
          <w:sz w:val="24"/>
          <w:szCs w:val="24"/>
          <w:lang w:val="ru-RU"/>
        </w:rPr>
        <w:t>Семья в современном мире (практическое занятие).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выделять особенности духовной культуры семьи в фольклоре и культуре различных народов на основе предметных знаний о культуре своего народа;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предполагать и доказывать наличие взаимосвязи между культурой и духовно-нравственными ценностями семьи;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обосновывать важность семьи и семейных традиций для трансляции духовно-нравственных ценностей, морали и нравственности как фактора культурной преемственности.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Тематический блок 3. «Духовно-нравственное богатство личности».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17.</w:t>
      </w:r>
      <w:r w:rsidRPr="00911E4F">
        <w:rPr>
          <w:rFonts w:ascii="Times New Roman" w:hAnsi="Times New Roman"/>
          <w:sz w:val="24"/>
          <w:szCs w:val="24"/>
        </w:rPr>
        <w:t> </w:t>
      </w:r>
      <w:r w:rsidRPr="00911E4F">
        <w:rPr>
          <w:rFonts w:ascii="Times New Roman" w:hAnsi="Times New Roman"/>
          <w:sz w:val="24"/>
          <w:szCs w:val="24"/>
          <w:lang w:val="ru-RU"/>
        </w:rPr>
        <w:t>Личность – общество – культура.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и понимать значение термина «человек» в контексте духовно-нравственной культуры;</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уметь обосновать взаимосвязь и взаимообусловленность чело века и общества, человека и культуры;</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и объяснять различия между обоснованием термина «личность» в быту, в контексте культуры и творчества;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что такое гуманизм, иметь представление о его источниках в культуре.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18.</w:t>
      </w:r>
      <w:r w:rsidRPr="00911E4F">
        <w:rPr>
          <w:rFonts w:ascii="Times New Roman" w:hAnsi="Times New Roman"/>
          <w:sz w:val="24"/>
          <w:szCs w:val="24"/>
        </w:rPr>
        <w:t> </w:t>
      </w:r>
      <w:r w:rsidRPr="00911E4F">
        <w:rPr>
          <w:rFonts w:ascii="Times New Roman" w:hAnsi="Times New Roman"/>
          <w:sz w:val="24"/>
          <w:szCs w:val="24"/>
          <w:lang w:val="ru-RU"/>
        </w:rPr>
        <w:t>Духовный мир человека. Человек – творец культуры.</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значение термина «творчество» в нескольких аспектах и понимать границы их применимости;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осознавать и доказывать важность морально- нравственных ограничений в творчестве;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обосновывать важность творчества как реализацию духовно-нравственных ценностей человека;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доказывать детерминированность творчества культурой своего этноса;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и уметь объяснить взаимосвязь труда и творчества.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19.</w:t>
      </w:r>
      <w:r w:rsidRPr="00911E4F">
        <w:rPr>
          <w:rFonts w:ascii="Times New Roman" w:hAnsi="Times New Roman"/>
          <w:sz w:val="24"/>
          <w:szCs w:val="24"/>
        </w:rPr>
        <w:t> </w:t>
      </w:r>
      <w:r w:rsidRPr="00911E4F">
        <w:rPr>
          <w:rFonts w:ascii="Times New Roman" w:hAnsi="Times New Roman"/>
          <w:sz w:val="24"/>
          <w:szCs w:val="24"/>
          <w:lang w:val="ru-RU"/>
        </w:rPr>
        <w:t>Личность и духовно-нравственные ценности.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и уметь объяснить значение и роль морали и нравственности в жизни человека;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обосновывать происхождение духовных ценностей, понимание идеалов добра и зла;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Тематический блок 4. «Культурное единство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20.</w:t>
      </w:r>
      <w:r w:rsidRPr="00911E4F">
        <w:rPr>
          <w:rFonts w:ascii="Times New Roman" w:hAnsi="Times New Roman"/>
          <w:sz w:val="24"/>
          <w:szCs w:val="24"/>
        </w:rPr>
        <w:t> </w:t>
      </w:r>
      <w:r w:rsidRPr="00911E4F">
        <w:rPr>
          <w:rFonts w:ascii="Times New Roman" w:hAnsi="Times New Roman"/>
          <w:sz w:val="24"/>
          <w:szCs w:val="24"/>
          <w:lang w:val="ru-RU"/>
        </w:rPr>
        <w:t>Историческая память как духовно-нравственная ценность.</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 xml:space="preserve">Понимать и уметь объяснять суть термина «история», знать основные исторические периоды и уметь выделять их сущностные черты; </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lastRenderedPageBreak/>
        <w:t>иметь представление о значении и функциях изучения истории;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осознавать историю своей семьи и народа как часть мирового исторического процесса. Знать о существовании связи между историческими событиями и культурой. Обосновывать важность изучения истории как духовно-нравственного долга гражданина и патриота.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21.</w:t>
      </w:r>
      <w:r w:rsidRPr="00911E4F">
        <w:rPr>
          <w:rFonts w:ascii="Times New Roman" w:hAnsi="Times New Roman"/>
          <w:sz w:val="24"/>
          <w:szCs w:val="24"/>
        </w:rPr>
        <w:t> </w:t>
      </w:r>
      <w:r w:rsidRPr="00911E4F">
        <w:rPr>
          <w:rFonts w:ascii="Times New Roman" w:hAnsi="Times New Roman"/>
          <w:sz w:val="24"/>
          <w:szCs w:val="24"/>
          <w:lang w:val="ru-RU"/>
        </w:rPr>
        <w:t>Литература как язык культуры.</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и понимать отличия литературы от других видов художественного творчества;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рассказывать об особенностях литературного повествования, выделять простые выразительные средства литературного языка;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обосновывать и доказывать важность литературы как культурного явления, как формы трансляции культурных ценностей;</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находить и обозначать средства выражения морального и нравственного смысла в литературных произведениях.</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22.</w:t>
      </w:r>
      <w:r w:rsidRPr="00911E4F">
        <w:rPr>
          <w:rFonts w:ascii="Times New Roman" w:hAnsi="Times New Roman"/>
          <w:sz w:val="24"/>
          <w:szCs w:val="24"/>
        </w:rPr>
        <w:t> </w:t>
      </w:r>
      <w:r w:rsidRPr="00911E4F">
        <w:rPr>
          <w:rFonts w:ascii="Times New Roman" w:hAnsi="Times New Roman"/>
          <w:sz w:val="24"/>
          <w:szCs w:val="24"/>
          <w:lang w:val="ru-RU"/>
        </w:rPr>
        <w:t>Взаимовлияние культур.</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и обосновывать важность сохранения культурного наследия;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что такое глобализация, уметь приводить примеры межкультурной коммуникации как способа формирования общих духовно-нравственных ценностей.</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23.</w:t>
      </w:r>
      <w:r w:rsidRPr="00911E4F">
        <w:rPr>
          <w:rFonts w:ascii="Times New Roman" w:hAnsi="Times New Roman"/>
          <w:sz w:val="24"/>
          <w:szCs w:val="24"/>
        </w:rPr>
        <w:t> </w:t>
      </w:r>
      <w:r w:rsidRPr="00911E4F">
        <w:rPr>
          <w:rFonts w:ascii="Times New Roman" w:hAnsi="Times New Roman"/>
          <w:sz w:val="24"/>
          <w:szCs w:val="24"/>
          <w:lang w:val="ru-RU"/>
        </w:rPr>
        <w:t>Духовно-нравственные ценности российского народа.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и уметь объяснить суть и значение следующих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осознавать духовно-нравственные ценности в качестве базовых общегражданских ценностей российского общества и уметь доказывать это.</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24.</w:t>
      </w:r>
      <w:r w:rsidRPr="00911E4F">
        <w:rPr>
          <w:rFonts w:ascii="Times New Roman" w:hAnsi="Times New Roman"/>
          <w:sz w:val="24"/>
          <w:szCs w:val="24"/>
        </w:rPr>
        <w:t> </w:t>
      </w:r>
      <w:r w:rsidRPr="00911E4F">
        <w:rPr>
          <w:rFonts w:ascii="Times New Roman" w:hAnsi="Times New Roman"/>
          <w:sz w:val="24"/>
          <w:szCs w:val="24"/>
          <w:lang w:val="ru-RU"/>
        </w:rPr>
        <w:t>Регионы России: культурное многообразие.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принципы федеративного устройства России и концепт «полиэтничность»;</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называть основные этносы Российской Федерации и регионы, где они традиционно проживают;</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уметь объяснить значение словосочетаний «многонациональный народ Российской Федерации», «государствообразующий народ», «титульный этнос»;</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ценность многообразия культурных укладов народов Российской Федерации;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демонстрировать готовность к сохранению межнационального и межрелигиозного согласия в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уметь выделять общие черты в культуре различных народов, обосновывать их значение и причины.</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 xml:space="preserve">Тема </w:t>
      </w:r>
      <w:r w:rsidR="0003517B">
        <w:rPr>
          <w:rFonts w:ascii="Times New Roman" w:hAnsi="Times New Roman"/>
          <w:sz w:val="24"/>
          <w:szCs w:val="24"/>
          <w:lang w:val="ru-RU"/>
        </w:rPr>
        <w:t>26</w:t>
      </w:r>
      <w:r w:rsidRPr="00911E4F">
        <w:rPr>
          <w:rFonts w:ascii="Times New Roman" w:hAnsi="Times New Roman"/>
          <w:sz w:val="24"/>
          <w:szCs w:val="24"/>
          <w:lang w:val="ru-RU"/>
        </w:rPr>
        <w:t>.</w:t>
      </w:r>
      <w:r w:rsidRPr="00911E4F">
        <w:rPr>
          <w:rFonts w:ascii="Times New Roman" w:hAnsi="Times New Roman"/>
          <w:sz w:val="24"/>
          <w:szCs w:val="24"/>
        </w:rPr>
        <w:t> </w:t>
      </w:r>
      <w:r w:rsidRPr="00911E4F">
        <w:rPr>
          <w:rFonts w:ascii="Times New Roman" w:hAnsi="Times New Roman"/>
          <w:sz w:val="24"/>
          <w:szCs w:val="24"/>
          <w:lang w:val="ru-RU"/>
        </w:rPr>
        <w:t>Праздники в культуре народов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 природе праздников и обосновывать их важность как элементов культуры;</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устанавливать взаимосвязь праздников и культурного уклада;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различать основные типы праздников;</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уметь рассказывать о праздничных традициях народов России и собственной семьи;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анализировать связь праздников и истории, культуры народов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основной смысл семейных праздников;</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определять нравственный смысл праздников народов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осознавать значение праздников как элементов культурной памяти народов России, как воплощение духовно-нравственных идеалов.</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lastRenderedPageBreak/>
        <w:t>Тема 26.</w:t>
      </w:r>
      <w:r w:rsidRPr="00911E4F">
        <w:rPr>
          <w:rFonts w:ascii="Times New Roman" w:hAnsi="Times New Roman"/>
          <w:sz w:val="24"/>
          <w:szCs w:val="24"/>
        </w:rPr>
        <w:t> </w:t>
      </w:r>
      <w:r w:rsidRPr="00911E4F">
        <w:rPr>
          <w:rFonts w:ascii="Times New Roman" w:hAnsi="Times New Roman"/>
          <w:sz w:val="24"/>
          <w:szCs w:val="24"/>
          <w:lang w:val="ru-RU"/>
        </w:rPr>
        <w:t>Памятники архитектуры народов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взаимосвязь между типом жилищ и типом хозяйственной деятельности;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осознавать и уметь охарактеризовать связь между уровнем научно-технического развития и типами жилищ;</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 xml:space="preserve">осознавать и уметь объяснять взаимосвязь между особенностями архитектуры и духовно-нравственными ценностями народов России; </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устанавливать связь между историей памятника и историей края, характеризовать памятники истории и культуры;</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 нравственном и научном смысле краеведческой работы.</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27.</w:t>
      </w:r>
      <w:r w:rsidRPr="00911E4F">
        <w:rPr>
          <w:rFonts w:ascii="Times New Roman" w:hAnsi="Times New Roman"/>
          <w:sz w:val="24"/>
          <w:szCs w:val="24"/>
        </w:rPr>
        <w:t> </w:t>
      </w:r>
      <w:r w:rsidRPr="00911E4F">
        <w:rPr>
          <w:rFonts w:ascii="Times New Roman" w:hAnsi="Times New Roman"/>
          <w:sz w:val="24"/>
          <w:szCs w:val="24"/>
          <w:lang w:val="ru-RU"/>
        </w:rPr>
        <w:t>Музыкальная культура народов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обосновывать и доказывать важность музыки как культурного явления, как формы трансляции культурных ценностей;</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находить и обозначать средства выражения морального и нравственного смысла музыкальных произведений;</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основные темы музыкального творчества народов России, народные инструменты.</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28.</w:t>
      </w:r>
      <w:r w:rsidRPr="00911E4F">
        <w:rPr>
          <w:rFonts w:ascii="Times New Roman" w:hAnsi="Times New Roman"/>
          <w:sz w:val="24"/>
          <w:szCs w:val="24"/>
        </w:rPr>
        <w:t> </w:t>
      </w:r>
      <w:r w:rsidRPr="00911E4F">
        <w:rPr>
          <w:rFonts w:ascii="Times New Roman" w:hAnsi="Times New Roman"/>
          <w:sz w:val="24"/>
          <w:szCs w:val="24"/>
          <w:lang w:val="ru-RU"/>
        </w:rPr>
        <w:t>Изобразительное искусство народов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 искусства;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уметь объяснить, что такое скульптура, живопись, графика, фольклорные орнаменты;</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обосновывать и доказывать важность изобразительного искусства как культурного явления, как формы трансляции культурных ценностей;</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находить и обозначать средства выражения морального и нравственного смысла изобразительного искусства;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основные темы изобразительного искусства народов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29.</w:t>
      </w:r>
      <w:r w:rsidRPr="00911E4F">
        <w:rPr>
          <w:rFonts w:ascii="Times New Roman" w:hAnsi="Times New Roman"/>
          <w:sz w:val="24"/>
          <w:szCs w:val="24"/>
        </w:rPr>
        <w:t> </w:t>
      </w:r>
      <w:r w:rsidRPr="00911E4F">
        <w:rPr>
          <w:rFonts w:ascii="Times New Roman" w:hAnsi="Times New Roman"/>
          <w:sz w:val="24"/>
          <w:szCs w:val="24"/>
          <w:lang w:val="ru-RU"/>
        </w:rPr>
        <w:t>Фольклор и литература народов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и понимать, что такое пословицы и поговорки, обосновывать важность и нужность этих языковых выразительных средств;</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и объяснять, что такое эпос, миф, сказка, былина, песня;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воспринимать и объяснять на примерах важность понимания фольклора как отражения истории народа и его ценностей, морали и нравственности;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что такое национальная литература и каковы её выразительные средства;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 xml:space="preserve">оценивать морально-нравственный потенциал национальной литературы. </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30.</w:t>
      </w:r>
      <w:r w:rsidRPr="00911E4F">
        <w:rPr>
          <w:rFonts w:ascii="Times New Roman" w:hAnsi="Times New Roman"/>
          <w:sz w:val="24"/>
          <w:szCs w:val="24"/>
        </w:rPr>
        <w:t> </w:t>
      </w:r>
      <w:r w:rsidRPr="00911E4F">
        <w:rPr>
          <w:rFonts w:ascii="Times New Roman" w:hAnsi="Times New Roman"/>
          <w:sz w:val="24"/>
          <w:szCs w:val="24"/>
          <w:lang w:val="ru-RU"/>
        </w:rPr>
        <w:t>Бытовые традиции народов России: пища, одежда, дом.</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и уметь объяснить взаимосвязь между бытом и природными условиями проживания народа на примерах из истории и культуры своего региона;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уметь доказывать и отстаивать важность сохранения и развития культурных, духовно-нравственных, семейных и этнических традиций, многообразия культур;</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шестиклассников уровне (с учётом их возрастных особенностей);</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через бытовые традиции народов своего края.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lastRenderedPageBreak/>
        <w:t xml:space="preserve">Тема </w:t>
      </w:r>
      <w:r w:rsidR="0003517B">
        <w:rPr>
          <w:rFonts w:ascii="Times New Roman" w:hAnsi="Times New Roman"/>
          <w:sz w:val="24"/>
          <w:szCs w:val="24"/>
          <w:lang w:val="ru-RU"/>
        </w:rPr>
        <w:t>32</w:t>
      </w:r>
      <w:r w:rsidRPr="00911E4F">
        <w:rPr>
          <w:rFonts w:ascii="Times New Roman" w:hAnsi="Times New Roman"/>
          <w:sz w:val="24"/>
          <w:szCs w:val="24"/>
          <w:lang w:val="ru-RU"/>
        </w:rPr>
        <w:t>.</w:t>
      </w:r>
      <w:r w:rsidRPr="00911E4F">
        <w:rPr>
          <w:rFonts w:ascii="Times New Roman" w:hAnsi="Times New Roman"/>
          <w:sz w:val="24"/>
          <w:szCs w:val="24"/>
        </w:rPr>
        <w:t> </w:t>
      </w:r>
      <w:r w:rsidRPr="00911E4F">
        <w:rPr>
          <w:rFonts w:ascii="Times New Roman" w:hAnsi="Times New Roman"/>
          <w:sz w:val="24"/>
          <w:szCs w:val="24"/>
          <w:lang w:val="ru-RU"/>
        </w:rPr>
        <w:t>Культурная карта России (практическое занятие).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и уметь объяснить отличия культурной географии от физической и политической географии;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что такое культурная карта народов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описывать отдельные области культурной карты в соответствии с их особенностями.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32.</w:t>
      </w:r>
      <w:r w:rsidRPr="00911E4F">
        <w:rPr>
          <w:rFonts w:ascii="Times New Roman" w:hAnsi="Times New Roman"/>
          <w:sz w:val="24"/>
          <w:szCs w:val="24"/>
        </w:rPr>
        <w:t> </w:t>
      </w:r>
      <w:r w:rsidRPr="00911E4F">
        <w:rPr>
          <w:rFonts w:ascii="Times New Roman" w:hAnsi="Times New Roman"/>
          <w:sz w:val="24"/>
          <w:szCs w:val="24"/>
          <w:lang w:val="ru-RU"/>
        </w:rPr>
        <w:t>Единство страны – залог будущего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и доказывать важность и преимущества этого единства перед требованиями национального самоопределения отдельных этносов.</w:t>
      </w:r>
    </w:p>
    <w:p w:rsidP="00911E4F" w:rsidR="00911E4F" w:rsidRDefault="00B65503"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t>17</w:t>
      </w:r>
      <w:r w:rsidR="00911E4F" w:rsidRPr="00911E4F">
        <w:rPr>
          <w:rFonts w:ascii="Times New Roman" w:hAnsi="Times New Roman"/>
          <w:sz w:val="24"/>
          <w:szCs w:val="24"/>
          <w:lang w:val="ru-RU"/>
        </w:rPr>
        <w:t>.5.4.2.</w:t>
      </w:r>
      <w:r w:rsidR="00911E4F" w:rsidRPr="00911E4F">
        <w:rPr>
          <w:rFonts w:ascii="Times New Roman" w:hAnsi="Times New Roman"/>
          <w:sz w:val="24"/>
          <w:szCs w:val="24"/>
        </w:rPr>
        <w:t> </w:t>
      </w:r>
      <w:r w:rsidR="00911E4F" w:rsidRPr="00911E4F">
        <w:rPr>
          <w:rFonts w:ascii="Times New Roman" w:hAnsi="Times New Roman"/>
          <w:sz w:val="24"/>
          <w:szCs w:val="24"/>
          <w:lang w:val="ru-RU"/>
        </w:rPr>
        <w:t xml:space="preserve">К концу обучения в </w:t>
      </w:r>
      <w:r w:rsidR="00911E4F" w:rsidRPr="00911E4F">
        <w:rPr>
          <w:rFonts w:ascii="Times New Roman" w:hAnsi="Times New Roman"/>
          <w:bCs/>
          <w:sz w:val="24"/>
          <w:szCs w:val="24"/>
          <w:lang w:val="ru-RU"/>
        </w:rPr>
        <w:t xml:space="preserve">6 классе </w:t>
      </w:r>
      <w:r w:rsidR="00911E4F" w:rsidRPr="00911E4F">
        <w:rPr>
          <w:rFonts w:ascii="Times New Roman" w:hAnsi="Times New Roman"/>
          <w:sz w:val="24"/>
          <w:szCs w:val="24"/>
          <w:lang w:val="ru-RU"/>
        </w:rPr>
        <w:t>обучающийся получит следующие предметные результаты по отдельным темам программы по ОДНКНР.</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Тематический блок 1. «Культура как социальность».</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w:t>
      </w:r>
      <w:r w:rsidRPr="00911E4F">
        <w:rPr>
          <w:rFonts w:ascii="Times New Roman" w:hAnsi="Times New Roman"/>
          <w:sz w:val="24"/>
          <w:szCs w:val="24"/>
        </w:rPr>
        <w:t> </w:t>
      </w:r>
      <w:r w:rsidRPr="00911E4F">
        <w:rPr>
          <w:rFonts w:ascii="Times New Roman" w:hAnsi="Times New Roman"/>
          <w:sz w:val="24"/>
          <w:szCs w:val="24"/>
          <w:lang w:val="ru-RU"/>
        </w:rPr>
        <w:t>Мир культуры: его структура.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и уметь объяснить структуру культуры как социального явления;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специфику социальных явлений, их ключевые отличия от природных явлений;</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уметь доказывать связь между этапом развития материальной культуры и социальной структурой общества, их взаимосвязь с духовно-нравственным состоянием общества;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 xml:space="preserve">понимать зависимость социальных процессов от культурно-исторических процессов; </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уметь объяснить взаимосвязь между научно-техническим прогрессом и этапами развития социума.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2.</w:t>
      </w:r>
      <w:r w:rsidRPr="00911E4F">
        <w:rPr>
          <w:rFonts w:ascii="Times New Roman" w:hAnsi="Times New Roman"/>
          <w:sz w:val="24"/>
          <w:szCs w:val="24"/>
        </w:rPr>
        <w:t> </w:t>
      </w:r>
      <w:r w:rsidRPr="00911E4F">
        <w:rPr>
          <w:rFonts w:ascii="Times New Roman" w:hAnsi="Times New Roman"/>
          <w:sz w:val="24"/>
          <w:szCs w:val="24"/>
          <w:lang w:val="ru-RU"/>
        </w:rPr>
        <w:t>Культура России: многообразие регионов.</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Характеризовать административно-территориальное деление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количество регионов, различать субъекты и федеральные округа, уметь показать их на административной карте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и уметь объяснить необходимость федеративного устройства в полиэтничном государстве, важность сохранения исторической памяти отдельных этносов;</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объяснять принцип равенства прав каждого человека, вне зависимости от его принадлежности к тому или иному народу;</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ценность многообразия культурных укладов народов Российской Федерации;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демонстрировать готовность к сохранению межнационального и межрелигиозного согласия в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характеризовать духовную культуру всех народов России как общее достояние и богатство нашей многонациональной Родины.</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3.</w:t>
      </w:r>
      <w:r w:rsidRPr="00911E4F">
        <w:rPr>
          <w:rFonts w:ascii="Times New Roman" w:hAnsi="Times New Roman"/>
          <w:sz w:val="24"/>
          <w:szCs w:val="24"/>
        </w:rPr>
        <w:t> </w:t>
      </w:r>
      <w:r w:rsidRPr="00911E4F">
        <w:rPr>
          <w:rFonts w:ascii="Times New Roman" w:hAnsi="Times New Roman"/>
          <w:sz w:val="24"/>
          <w:szCs w:val="24"/>
          <w:lang w:val="ru-RU"/>
        </w:rPr>
        <w:t>История быта как история культуры.</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смысл понятия «домашнее хозяйство» и характеризовать его типы;</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взаимосвязь между хозяйственной деятельностью народов России и особенностями исторического периода;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находить и объяснять зависимость ценностных ориентиров народов России от их локализации в конкретных климатических, географических и культурно-исторических условиях.</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4.</w:t>
      </w:r>
      <w:r w:rsidRPr="00911E4F">
        <w:rPr>
          <w:rFonts w:ascii="Times New Roman" w:hAnsi="Times New Roman"/>
          <w:sz w:val="24"/>
          <w:szCs w:val="24"/>
        </w:rPr>
        <w:t> </w:t>
      </w:r>
      <w:r w:rsidRPr="00911E4F">
        <w:rPr>
          <w:rFonts w:ascii="Times New Roman" w:hAnsi="Times New Roman"/>
          <w:sz w:val="24"/>
          <w:szCs w:val="24"/>
          <w:lang w:val="ru-RU"/>
        </w:rPr>
        <w:t>Прогресс: технический и социальный.</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что такое труд, производительность труда и разделение труда, характеризовать их роль и значение в истории и современном обществе;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демонстрировать понимание роли обслуживающего труда, его социальной и духовно-нравственной важности;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взаимосвязи между механизацией домашнего труда и изменениями социальных взаимосвязей в обществе;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lastRenderedPageBreak/>
        <w:t xml:space="preserve">осознавать и обосновывать влияние технологий на культуру и ценности общества. </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5.</w:t>
      </w:r>
      <w:r w:rsidRPr="00911E4F">
        <w:rPr>
          <w:rFonts w:ascii="Times New Roman" w:hAnsi="Times New Roman"/>
          <w:sz w:val="24"/>
          <w:szCs w:val="24"/>
        </w:rPr>
        <w:t> </w:t>
      </w:r>
      <w:r w:rsidRPr="00911E4F">
        <w:rPr>
          <w:rFonts w:ascii="Times New Roman" w:hAnsi="Times New Roman"/>
          <w:sz w:val="24"/>
          <w:szCs w:val="24"/>
          <w:lang w:val="ru-RU"/>
        </w:rPr>
        <w:t>Образование в культуре народов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об истории образования и его роли в обществе на различных этапах его развития;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и обосновывать роль ценностей в обществе, их зависимость от процесса познания;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специфику каждого уровня образования, её роль в современных общественных процессах;</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обосновывать важность образования в современном мире и ценность знания;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характеризовать образование как часть процесса формирования духовно-нравственных ориентиров человека.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6.</w:t>
      </w:r>
      <w:r w:rsidRPr="00911E4F">
        <w:rPr>
          <w:rFonts w:ascii="Times New Roman" w:hAnsi="Times New Roman"/>
          <w:sz w:val="24"/>
          <w:szCs w:val="24"/>
        </w:rPr>
        <w:t> </w:t>
      </w:r>
      <w:r w:rsidRPr="00911E4F">
        <w:rPr>
          <w:rFonts w:ascii="Times New Roman" w:hAnsi="Times New Roman"/>
          <w:sz w:val="24"/>
          <w:szCs w:val="24"/>
          <w:lang w:val="ru-RU"/>
        </w:rPr>
        <w:t>Права и обязанности человека.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термины «права человека», «естественные права человека», «правовая культура»;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характеризовать историю формирования комплекса понятий, связанных с правами;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и обосновывать важность прав человека как привилегии и обязанности человека;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необходимость соблюдения прав человека;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и уметь объяснить необходимость сохранения паритета между правами и обязанностями человека в обществе;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приводить примеры формирования правовой культуры из истории народов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7.</w:t>
      </w:r>
      <w:r w:rsidRPr="00911E4F">
        <w:rPr>
          <w:rFonts w:ascii="Times New Roman" w:hAnsi="Times New Roman"/>
          <w:sz w:val="24"/>
          <w:szCs w:val="24"/>
        </w:rPr>
        <w:t> </w:t>
      </w:r>
      <w:r w:rsidRPr="00911E4F">
        <w:rPr>
          <w:rFonts w:ascii="Times New Roman" w:hAnsi="Times New Roman"/>
          <w:sz w:val="24"/>
          <w:szCs w:val="24"/>
          <w:lang w:val="ru-RU"/>
        </w:rPr>
        <w:t>Общество и религия: духовно-нравственное взаимодействие.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и понимать смысл терминов «религия», «конфессия», «атеизм», «свободомыслие»;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характеризовать основные культурообразующие конфессии;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и уметь объяснять роль религии в истории и на современном этапе общественного развития;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и обосновывать роль религий как источника культурного развития общества.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8.</w:t>
      </w:r>
      <w:r w:rsidRPr="00911E4F">
        <w:rPr>
          <w:rFonts w:ascii="Times New Roman" w:hAnsi="Times New Roman"/>
          <w:sz w:val="24"/>
          <w:szCs w:val="24"/>
        </w:rPr>
        <w:t> </w:t>
      </w:r>
      <w:r w:rsidRPr="00911E4F">
        <w:rPr>
          <w:rFonts w:ascii="Times New Roman" w:hAnsi="Times New Roman"/>
          <w:sz w:val="24"/>
          <w:szCs w:val="24"/>
          <w:lang w:val="ru-RU"/>
        </w:rPr>
        <w:t>Современный мир: самое важное (практическое занятие).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Характеризовать основные процессы, протекающие в современном обществе, его духовно-нравственные ориентиры;</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и уметь доказать важность духовно-нравственного развития человека и общества в целом для сохранения социально-экономического благополучия;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 xml:space="preserve">называть и характеризовать основные источники этого процесса, уметь доказывать теоретические положения, выдвинутые ранее на примерах из истории и культуры России. </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Тематический блок 2. «Человек и его отражение в культуре».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9.</w:t>
      </w:r>
      <w:r w:rsidRPr="00911E4F">
        <w:rPr>
          <w:rFonts w:ascii="Times New Roman" w:hAnsi="Times New Roman"/>
          <w:sz w:val="24"/>
          <w:szCs w:val="24"/>
        </w:rPr>
        <w:t> </w:t>
      </w:r>
      <w:r w:rsidRPr="00911E4F">
        <w:rPr>
          <w:rFonts w:ascii="Times New Roman" w:hAnsi="Times New Roman"/>
          <w:sz w:val="24"/>
          <w:szCs w:val="24"/>
          <w:lang w:val="ru-RU"/>
        </w:rPr>
        <w:t>Духовно-нравственный облик и идеал человека.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Объяснять, как проявляется мораль и нравственность через описание личных качеств человека;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осознавать, какие личностные качества соотносятся с теми или иными моральными и нравственными ценностями;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различия между этикой и этикетом и их взаимосвязь;</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характеризовать взаимосвязь таких понятий как «свобода», «ответственность», «право» и «долг»;</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важность коллективизма как ценности современной России и его приоритет перед идеологией индивидуализма;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приводить примеры идеалов человека в историко-культурном пространстве современной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10.</w:t>
      </w:r>
      <w:r w:rsidRPr="00911E4F">
        <w:rPr>
          <w:rFonts w:ascii="Times New Roman" w:hAnsi="Times New Roman"/>
          <w:sz w:val="24"/>
          <w:szCs w:val="24"/>
        </w:rPr>
        <w:t> </w:t>
      </w:r>
      <w:r w:rsidRPr="00911E4F">
        <w:rPr>
          <w:rFonts w:ascii="Times New Roman" w:hAnsi="Times New Roman"/>
          <w:sz w:val="24"/>
          <w:szCs w:val="24"/>
          <w:lang w:val="ru-RU"/>
        </w:rPr>
        <w:t>Взросление человека в культуре народов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различие между процессами антропогенеза и антропосоциогенеза;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 xml:space="preserve">характеризовать процесс взросления человека и его основные этапы, а также потребности </w:t>
      </w:r>
      <w:r w:rsidRPr="00911E4F">
        <w:rPr>
          <w:rFonts w:ascii="Times New Roman" w:hAnsi="Times New Roman"/>
          <w:sz w:val="24"/>
          <w:szCs w:val="24"/>
          <w:lang w:val="ru-RU"/>
        </w:rPr>
        <w:lastRenderedPageBreak/>
        <w:t>человека для гармоничного развития существования на каждом из этапов;</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обосновывать важность взаимодействия человека и общества, характеризовать негативные эффекты социальной изоляции;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и уметь демонстрировать своё понимание самостоятельности, её роли в развитии личности, во взаимодействии с другими людьми.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11.</w:t>
      </w:r>
      <w:r w:rsidRPr="00911E4F">
        <w:rPr>
          <w:rFonts w:ascii="Times New Roman" w:hAnsi="Times New Roman"/>
          <w:sz w:val="24"/>
          <w:szCs w:val="24"/>
        </w:rPr>
        <w:t> </w:t>
      </w:r>
      <w:r w:rsidRPr="00911E4F">
        <w:rPr>
          <w:rFonts w:ascii="Times New Roman" w:hAnsi="Times New Roman"/>
          <w:sz w:val="24"/>
          <w:szCs w:val="24"/>
          <w:lang w:val="ru-RU"/>
        </w:rPr>
        <w:t>Религия как источник нравственности.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Характеризовать нравственный потенциал религии;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и уметь излагать нравственные принципы государствообразующих конфессий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основные требования к нравственному идеалу человека в государствообразующих религиях современной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уметь обосновывать важность религиозных моральных и нравственных ценностей для современного общества.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12.</w:t>
      </w:r>
      <w:r w:rsidRPr="00911E4F">
        <w:rPr>
          <w:rFonts w:ascii="Times New Roman" w:hAnsi="Times New Roman"/>
          <w:sz w:val="24"/>
          <w:szCs w:val="24"/>
        </w:rPr>
        <w:t> </w:t>
      </w:r>
      <w:r w:rsidRPr="00911E4F">
        <w:rPr>
          <w:rFonts w:ascii="Times New Roman" w:hAnsi="Times New Roman"/>
          <w:sz w:val="24"/>
          <w:szCs w:val="24"/>
          <w:lang w:val="ru-RU"/>
        </w:rPr>
        <w:t>Наука как источник знания о человеке.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и характеризовать смысл понятия «гуманитарное знание»;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определять нравственный смысл гуманитарного знания, его системообразующую роль в современной культуре;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характеризовать понятие «культура» как процесс самопознания общества, как его внутреннюю самоактуализацию;</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осознавать и доказывать взаимосвязь различных областей гуманитарного знания.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13.</w:t>
      </w:r>
      <w:r w:rsidRPr="00911E4F">
        <w:rPr>
          <w:rFonts w:ascii="Times New Roman" w:hAnsi="Times New Roman"/>
          <w:sz w:val="24"/>
          <w:szCs w:val="24"/>
        </w:rPr>
        <w:t> </w:t>
      </w:r>
      <w:r w:rsidRPr="00911E4F">
        <w:rPr>
          <w:rFonts w:ascii="Times New Roman" w:hAnsi="Times New Roman"/>
          <w:sz w:val="24"/>
          <w:szCs w:val="24"/>
          <w:lang w:val="ru-RU"/>
        </w:rPr>
        <w:t>Этика и нравственность как категории духовной культуры.</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Характеризовать многосторонность понятия «этика»;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особенности этики как науки;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объяснять понятия «добро» и «зло» с помощью примеров в истории и культуре народов России и соотносить их с личным опытом;</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обосновывать важность и необходимость нравственности для социального благополучия общества и личности.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14.</w:t>
      </w:r>
      <w:r w:rsidRPr="00911E4F">
        <w:rPr>
          <w:rFonts w:ascii="Times New Roman" w:hAnsi="Times New Roman"/>
          <w:sz w:val="24"/>
          <w:szCs w:val="24"/>
        </w:rPr>
        <w:t> </w:t>
      </w:r>
      <w:r w:rsidRPr="00911E4F">
        <w:rPr>
          <w:rFonts w:ascii="Times New Roman" w:hAnsi="Times New Roman"/>
          <w:sz w:val="24"/>
          <w:szCs w:val="24"/>
          <w:lang w:val="ru-RU"/>
        </w:rPr>
        <w:t>Самопознание (практическое занятие).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Характеризовать понятия «самопознание», «автобиография», «автопортрет», «рефлексия»;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уметь соотносить понятия «мораль», «нравственность», «ценности» с самопознанием и рефлексией на доступном для обучающихся уровне;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доказывать и обосновывать свои нравственные убеждения.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Тематический блок 3. «Человек как член общества».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15.</w:t>
      </w:r>
      <w:r w:rsidRPr="00911E4F">
        <w:rPr>
          <w:rFonts w:ascii="Times New Roman" w:hAnsi="Times New Roman"/>
          <w:sz w:val="24"/>
          <w:szCs w:val="24"/>
        </w:rPr>
        <w:t> </w:t>
      </w:r>
      <w:r w:rsidRPr="00911E4F">
        <w:rPr>
          <w:rFonts w:ascii="Times New Roman" w:hAnsi="Times New Roman"/>
          <w:sz w:val="24"/>
          <w:szCs w:val="24"/>
          <w:lang w:val="ru-RU"/>
        </w:rPr>
        <w:t>Труд делает человека человеком.</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Характеризовать важность труда и его роль в современном обществе;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соотносить понятия «добросовестный труд» и «экономическое благополучие»;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 xml:space="preserve">объяснять понятия «безделье», «лень», «тунеядство»; </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важность и уметь обосновать необходимость их преодоления для самого себя;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оценивать общественные процессы в области общественной оценки труда;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осознавать и демонстрировать значимость трудолюбия, трудовых подвигов, социальной ответственности за свой труд;</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объяснять важность труда и его экономической стоимости;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16.</w:t>
      </w:r>
      <w:r w:rsidRPr="00911E4F">
        <w:rPr>
          <w:rFonts w:ascii="Times New Roman" w:hAnsi="Times New Roman"/>
          <w:sz w:val="24"/>
          <w:szCs w:val="24"/>
        </w:rPr>
        <w:t> </w:t>
      </w:r>
      <w:r w:rsidRPr="00911E4F">
        <w:rPr>
          <w:rFonts w:ascii="Times New Roman" w:hAnsi="Times New Roman"/>
          <w:sz w:val="24"/>
          <w:szCs w:val="24"/>
          <w:lang w:val="ru-RU"/>
        </w:rPr>
        <w:t xml:space="preserve">Подвиг: как узнать героя? </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Характеризовать понятия «подвиг», «героизм», «самопожертвование»;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отличия подвига на войне и в мирное время;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уметь доказывать важность героических примеров для жизни общества;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и называть героев современного общества и исторических личностей;</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lastRenderedPageBreak/>
        <w:t>обосновывать разграничение понятий «героизм» и «псевдогероизм» через значимость для общества и понимание последствий.</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17.</w:t>
      </w:r>
      <w:r w:rsidRPr="00911E4F">
        <w:rPr>
          <w:rFonts w:ascii="Times New Roman" w:hAnsi="Times New Roman"/>
          <w:sz w:val="24"/>
          <w:szCs w:val="24"/>
        </w:rPr>
        <w:t> </w:t>
      </w:r>
      <w:r w:rsidRPr="00911E4F">
        <w:rPr>
          <w:rFonts w:ascii="Times New Roman" w:hAnsi="Times New Roman"/>
          <w:sz w:val="24"/>
          <w:szCs w:val="24"/>
          <w:lang w:val="ru-RU"/>
        </w:rPr>
        <w:t>Люди в обществе: духовно-нравственное взаимовлияние.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Характеризовать понятие «социальные отношения»;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смысл понятия «человек как субъект социальных отношений» в приложении к его нравственному и духовному развитию;</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осознавать роль малых и больших социальных групп в нравственном состоянии личности;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обосновывать понятия «дружба», «предательство», «честь», «коллективизм» и приводить примеры из истории, культуры и литературы;</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обосновывать важность и находить нравственные основания социальной взаимопомощи, в том числе благотворительности;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и характеризовать понятие «этика предпринимательства» в социальном аспекте.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18.</w:t>
      </w:r>
      <w:r w:rsidRPr="00911E4F">
        <w:rPr>
          <w:rFonts w:ascii="Times New Roman" w:hAnsi="Times New Roman"/>
          <w:sz w:val="24"/>
          <w:szCs w:val="24"/>
        </w:rPr>
        <w:t> </w:t>
      </w:r>
      <w:r w:rsidRPr="00911E4F">
        <w:rPr>
          <w:rFonts w:ascii="Times New Roman" w:hAnsi="Times New Roman"/>
          <w:sz w:val="24"/>
          <w:szCs w:val="24"/>
          <w:lang w:val="ru-RU"/>
        </w:rPr>
        <w:t>Проблемы современного общества как отражение его духовно-нравственного самосознания.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Характеризовать понятие «социальные проблемы современного общества» как многостороннее явление, в том числе обусловленное несовершенством духовно-нравственных идеалов и ценностей;</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приводить примеры таких понятий как «бедность», «асоциальная семья», «сиротство», знать и уметь обосновывать пути преодоления их последствий на доступном для понимания уровне;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19.</w:t>
      </w:r>
      <w:r w:rsidRPr="00911E4F">
        <w:rPr>
          <w:rFonts w:ascii="Times New Roman" w:hAnsi="Times New Roman"/>
          <w:sz w:val="24"/>
          <w:szCs w:val="24"/>
        </w:rPr>
        <w:t> </w:t>
      </w:r>
      <w:r w:rsidRPr="00911E4F">
        <w:rPr>
          <w:rFonts w:ascii="Times New Roman" w:hAnsi="Times New Roman"/>
          <w:sz w:val="24"/>
          <w:szCs w:val="24"/>
          <w:lang w:val="ru-RU"/>
        </w:rPr>
        <w:t>Духовно-нравственные ориентиры социальных отношений.</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Характеризовать понятия «благотворительность», «меценатство», «милосердие», «волонтерство», «социальный проект», «гражданская и социальная ответственность», «общественные блага», «коллективизм» в их взаимосвязи;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уметь самостоятельно находить информацию о благотворительных, волонтёрских и социальных проектах в регионе своего проживания.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20.</w:t>
      </w:r>
      <w:r w:rsidRPr="00911E4F">
        <w:rPr>
          <w:rFonts w:ascii="Times New Roman" w:hAnsi="Times New Roman"/>
          <w:sz w:val="24"/>
          <w:szCs w:val="24"/>
        </w:rPr>
        <w:t> </w:t>
      </w:r>
      <w:r w:rsidRPr="00911E4F">
        <w:rPr>
          <w:rFonts w:ascii="Times New Roman" w:hAnsi="Times New Roman"/>
          <w:sz w:val="24"/>
          <w:szCs w:val="24"/>
          <w:lang w:val="ru-RU"/>
        </w:rPr>
        <w:t>Гуманизм как сущностная характеристика духовно-нравственной культуры народов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Характеризовать понятие «гуманизм» как источник духовно-нравственных ценностей российского народа;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находить и обосновывать проявления гуманизма в историко-культурном наследии народов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знать и понимать важность гуманизма для формирования высоконравственной личности, государственной политики, взаимоотношений в обществе;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находить и объяснять гуманистические проявления в современной культуре.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21.</w:t>
      </w:r>
      <w:r w:rsidRPr="00911E4F">
        <w:rPr>
          <w:rFonts w:ascii="Times New Roman" w:hAnsi="Times New Roman"/>
          <w:sz w:val="24"/>
          <w:szCs w:val="24"/>
        </w:rPr>
        <w:t> </w:t>
      </w:r>
      <w:r w:rsidRPr="00911E4F">
        <w:rPr>
          <w:rFonts w:ascii="Times New Roman" w:hAnsi="Times New Roman"/>
          <w:sz w:val="24"/>
          <w:szCs w:val="24"/>
          <w:lang w:val="ru-RU"/>
        </w:rPr>
        <w:t>Социальные профессии, их важность для сохранения духовно-нравственного облика общества.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Характеризовать понятия «социальные профессии», «помогающие профессии»;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 духовно-нравственных качествах, необходимых представителям социальных профессий;</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осознавать и обосновывать ответственность личности при выборе социальных профессий;</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приводить примеры из литературы и истории, современной жизни, подтверждающие данную точку зрения.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22.</w:t>
      </w:r>
      <w:r w:rsidRPr="00911E4F">
        <w:rPr>
          <w:rFonts w:ascii="Times New Roman" w:hAnsi="Times New Roman"/>
          <w:sz w:val="24"/>
          <w:szCs w:val="24"/>
        </w:rPr>
        <w:t> </w:t>
      </w:r>
      <w:r w:rsidRPr="00911E4F">
        <w:rPr>
          <w:rFonts w:ascii="Times New Roman" w:hAnsi="Times New Roman"/>
          <w:sz w:val="24"/>
          <w:szCs w:val="24"/>
          <w:lang w:val="ru-RU"/>
        </w:rPr>
        <w:t>Выдающиеся благотворители в истории. Благотворительность как нравственный долг.</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Характеризовать понятие «благотворительность» и его эволюцию в истории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lastRenderedPageBreak/>
        <w:t>доказывать важность меценатства в современном обществе для общества в целом и для духовно-нравственного развития личности самого мецената;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характеризовать понятие «социальный долг», обосновывать его важную роль в жизни общества;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 xml:space="preserve">приводить примеры выдающихся благотворителей в истории и современной России; </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смысл внеэкономической благотворительности: волонтёрской деятельности, аргументированно объяснять её важность.</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23.</w:t>
      </w:r>
      <w:r w:rsidRPr="00911E4F">
        <w:rPr>
          <w:rFonts w:ascii="Times New Roman" w:hAnsi="Times New Roman"/>
          <w:sz w:val="24"/>
          <w:szCs w:val="24"/>
        </w:rPr>
        <w:t> </w:t>
      </w:r>
      <w:r w:rsidRPr="00911E4F">
        <w:rPr>
          <w:rFonts w:ascii="Times New Roman" w:hAnsi="Times New Roman"/>
          <w:sz w:val="24"/>
          <w:szCs w:val="24"/>
          <w:lang w:val="ru-RU"/>
        </w:rPr>
        <w:t>Выдающиеся учёные России. Наука как источник социального и духовного прогресса общества.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Характеризовать понятие «наука»;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уметь аргументированно обосновывать важность науки в современном обществе, прослеживать её связь с научно-техническим и социальным прогрессом;</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называть имена выдающихся учёных России;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обосновывать важность понимания истории науки, получения и обоснования научного знания;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характеризовать и доказывать важность науки для благополучия общества, страны и государства;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обосновывать важность морали и нравственности в науке, её роль и вклад в доказательство этих понятий.</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24.</w:t>
      </w:r>
      <w:r w:rsidRPr="00911E4F">
        <w:rPr>
          <w:rFonts w:ascii="Times New Roman" w:hAnsi="Times New Roman"/>
          <w:sz w:val="24"/>
          <w:szCs w:val="24"/>
        </w:rPr>
        <w:t> </w:t>
      </w:r>
      <w:r w:rsidRPr="00911E4F">
        <w:rPr>
          <w:rFonts w:ascii="Times New Roman" w:hAnsi="Times New Roman"/>
          <w:sz w:val="24"/>
          <w:szCs w:val="24"/>
          <w:lang w:val="ru-RU"/>
        </w:rPr>
        <w:t>Моя профессия (практическое занятие).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Характеризовать понятие «профессия», предполагать характер и цель труда в определённой профессии;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обосновывать преимущества выбранной профессии, характеризовать её вклад в общество, называть духовно-нравственные качества человека, необходимые в этом виде труда.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Тематический блок 4. «Родина и патриотизм».</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 xml:space="preserve">Тема </w:t>
      </w:r>
      <w:r w:rsidR="0003517B">
        <w:rPr>
          <w:rFonts w:ascii="Times New Roman" w:hAnsi="Times New Roman"/>
          <w:sz w:val="24"/>
          <w:szCs w:val="24"/>
          <w:lang w:val="ru-RU"/>
        </w:rPr>
        <w:t>26</w:t>
      </w:r>
      <w:r w:rsidRPr="00911E4F">
        <w:rPr>
          <w:rFonts w:ascii="Times New Roman" w:hAnsi="Times New Roman"/>
          <w:sz w:val="24"/>
          <w:szCs w:val="24"/>
          <w:lang w:val="ru-RU"/>
        </w:rPr>
        <w:t>.</w:t>
      </w:r>
      <w:r w:rsidRPr="00911E4F">
        <w:rPr>
          <w:rFonts w:ascii="Times New Roman" w:hAnsi="Times New Roman"/>
          <w:sz w:val="24"/>
          <w:szCs w:val="24"/>
        </w:rPr>
        <w:t> </w:t>
      </w:r>
      <w:r w:rsidRPr="00911E4F">
        <w:rPr>
          <w:rFonts w:ascii="Times New Roman" w:hAnsi="Times New Roman"/>
          <w:sz w:val="24"/>
          <w:szCs w:val="24"/>
          <w:lang w:val="ru-RU"/>
        </w:rPr>
        <w:t>Гражданин.</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Характеризовать понятия «Родина» и «гражданство», объяснять их взаимосвязь;</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духовно-нравственный характер патриотизма, ценностей гражданского самосознания;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и уметь обосновывать нравственные качества гражданина.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26.</w:t>
      </w:r>
      <w:r w:rsidRPr="00911E4F">
        <w:rPr>
          <w:rFonts w:ascii="Times New Roman" w:hAnsi="Times New Roman"/>
          <w:sz w:val="24"/>
          <w:szCs w:val="24"/>
        </w:rPr>
        <w:t> </w:t>
      </w:r>
      <w:r w:rsidRPr="00911E4F">
        <w:rPr>
          <w:rFonts w:ascii="Times New Roman" w:hAnsi="Times New Roman"/>
          <w:sz w:val="24"/>
          <w:szCs w:val="24"/>
          <w:lang w:val="ru-RU"/>
        </w:rPr>
        <w:t>Патриотизм.</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Характеризовать понятие «патриотизм»;</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приводить примеры патриотизма в истории и современном обществе;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различать истинный и ложный патриотизм через ориентированность на ценности толерантности, уважения к другим народам, их истории и культуре;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уметь обосновывать важность патриотизма.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27.</w:t>
      </w:r>
      <w:r w:rsidRPr="00911E4F">
        <w:rPr>
          <w:rFonts w:ascii="Times New Roman" w:hAnsi="Times New Roman"/>
          <w:sz w:val="24"/>
          <w:szCs w:val="24"/>
        </w:rPr>
        <w:t> </w:t>
      </w:r>
      <w:r w:rsidRPr="00911E4F">
        <w:rPr>
          <w:rFonts w:ascii="Times New Roman" w:hAnsi="Times New Roman"/>
          <w:sz w:val="24"/>
          <w:szCs w:val="24"/>
          <w:lang w:val="ru-RU"/>
        </w:rPr>
        <w:t>Защита Родины: подвиг или долг?</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 xml:space="preserve">Характеризовать понятия «война» и «мир»; </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доказывать важность сохранения мира и согласия;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обосновывать роль защиты Отечества, её важность для гражданина;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понимать особенности защиты чести Отечества в спорте, науке, культуре;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характеризовать понятия «военный подвиг», «честь», «доблесть», обосновывать их важность, приводить примеры их проявлений.</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28.</w:t>
      </w:r>
      <w:r w:rsidRPr="00911E4F">
        <w:rPr>
          <w:rFonts w:ascii="Times New Roman" w:hAnsi="Times New Roman"/>
          <w:sz w:val="24"/>
          <w:szCs w:val="24"/>
        </w:rPr>
        <w:t> </w:t>
      </w:r>
      <w:r w:rsidRPr="00911E4F">
        <w:rPr>
          <w:rFonts w:ascii="Times New Roman" w:hAnsi="Times New Roman"/>
          <w:sz w:val="24"/>
          <w:szCs w:val="24"/>
          <w:lang w:val="ru-RU"/>
        </w:rPr>
        <w:t>Государство. Россия – наша родина.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Характеризовать понятие «государство»;</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уметь выделять и формулировать основные особенности Российского государства с использованием исторических фактов и духовно-нравственные ценностей;</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характеризовать понятие «закон» как существенную часть гражданской идентичности человека;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 xml:space="preserve">характеризовать понятие «гражданская идентичность», соотносить это понятие с </w:t>
      </w:r>
      <w:r w:rsidRPr="00911E4F">
        <w:rPr>
          <w:rFonts w:ascii="Times New Roman" w:hAnsi="Times New Roman"/>
          <w:sz w:val="24"/>
          <w:szCs w:val="24"/>
          <w:lang w:val="ru-RU"/>
        </w:rPr>
        <w:lastRenderedPageBreak/>
        <w:t>необходимыми нравственными качествами человека.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29.</w:t>
      </w:r>
      <w:r w:rsidRPr="00911E4F">
        <w:rPr>
          <w:rFonts w:ascii="Times New Roman" w:hAnsi="Times New Roman"/>
          <w:sz w:val="24"/>
          <w:szCs w:val="24"/>
        </w:rPr>
        <w:t> </w:t>
      </w:r>
      <w:r w:rsidRPr="00911E4F">
        <w:rPr>
          <w:rFonts w:ascii="Times New Roman" w:hAnsi="Times New Roman"/>
          <w:sz w:val="24"/>
          <w:szCs w:val="24"/>
          <w:lang w:val="ru-RU"/>
        </w:rPr>
        <w:t>Гражданская идентичность (практическое занятие).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Охарактеризовать свою гражданскую идентичность, её составляющие: этническую, религиозную, гендерную идентичности;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обосновывать важность духовно-нравственных качеств гражданина, указывать их источники.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30.</w:t>
      </w:r>
      <w:r w:rsidRPr="00911E4F">
        <w:rPr>
          <w:rFonts w:ascii="Times New Roman" w:hAnsi="Times New Roman"/>
          <w:sz w:val="24"/>
          <w:szCs w:val="24"/>
        </w:rPr>
        <w:t> </w:t>
      </w:r>
      <w:r w:rsidRPr="00911E4F">
        <w:rPr>
          <w:rFonts w:ascii="Times New Roman" w:hAnsi="Times New Roman"/>
          <w:sz w:val="24"/>
          <w:szCs w:val="24"/>
          <w:lang w:val="ru-RU"/>
        </w:rPr>
        <w:t>Моя школа и мой класс (практическое занятие).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Характеризовать понятие «добрые дела» в контексте оценки собственных действий, их нравственного характера;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находить примеры добрых дел в реальности и уметь адаптировать их к потребностям класса.</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 xml:space="preserve">Тема </w:t>
      </w:r>
      <w:r w:rsidR="0003517B">
        <w:rPr>
          <w:rFonts w:ascii="Times New Roman" w:hAnsi="Times New Roman"/>
          <w:sz w:val="24"/>
          <w:szCs w:val="24"/>
          <w:lang w:val="ru-RU"/>
        </w:rPr>
        <w:t>32</w:t>
      </w:r>
      <w:r w:rsidRPr="00911E4F">
        <w:rPr>
          <w:rFonts w:ascii="Times New Roman" w:hAnsi="Times New Roman"/>
          <w:sz w:val="24"/>
          <w:szCs w:val="24"/>
          <w:lang w:val="ru-RU"/>
        </w:rPr>
        <w:t>.</w:t>
      </w:r>
      <w:r w:rsidRPr="00911E4F">
        <w:rPr>
          <w:rFonts w:ascii="Times New Roman" w:hAnsi="Times New Roman"/>
          <w:sz w:val="24"/>
          <w:szCs w:val="24"/>
        </w:rPr>
        <w:t> </w:t>
      </w:r>
      <w:r w:rsidRPr="00911E4F">
        <w:rPr>
          <w:rFonts w:ascii="Times New Roman" w:hAnsi="Times New Roman"/>
          <w:sz w:val="24"/>
          <w:szCs w:val="24"/>
          <w:lang w:val="ru-RU"/>
        </w:rPr>
        <w:t>Человек: какой он? (практическое занятие).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Характеризовать понятие «человек» как духовно-нравственный идеал;</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приводить примеры духовно-нравственного идеала в культуре;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формулировать свой идеал человека и нравственные качества, которые ему присущи.</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Тема 32.</w:t>
      </w:r>
      <w:r w:rsidRPr="00911E4F">
        <w:rPr>
          <w:rFonts w:ascii="Times New Roman" w:hAnsi="Times New Roman"/>
          <w:sz w:val="24"/>
          <w:szCs w:val="24"/>
        </w:rPr>
        <w:t> </w:t>
      </w:r>
      <w:r w:rsidRPr="00911E4F">
        <w:rPr>
          <w:rFonts w:ascii="Times New Roman" w:hAnsi="Times New Roman"/>
          <w:sz w:val="24"/>
          <w:szCs w:val="24"/>
          <w:lang w:val="ru-RU"/>
        </w:rPr>
        <w:t>Человек и культура (проект).</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Характеризовать грани взаимодействия человека и культуры;</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уметь описать в выбранном направлении с помощью известных примеров образ человека, создаваемый произведениями культуры;</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показать взаимосвязь человека и культуры через их взаимовлияние;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характеризовать основные признаки понятия «человек» с использованием исторических и культурных примеров, их осмысление и оценку, как с положительной, так и с отрицательной стороны.</w:t>
      </w:r>
    </w:p>
    <w:p w:rsidP="00911E4F" w:rsidR="00911E4F" w:rsidRDefault="00B65503" w:rsidRPr="00911E4F">
      <w:pPr>
        <w:spacing w:after="0" w:line="240" w:lineRule="auto"/>
        <w:jc w:val="both"/>
        <w:rPr>
          <w:rFonts w:ascii="Times New Roman" w:hAnsi="Times New Roman"/>
          <w:sz w:val="24"/>
          <w:szCs w:val="24"/>
          <w:lang w:val="ru-RU"/>
        </w:rPr>
      </w:pPr>
      <w:r>
        <w:rPr>
          <w:rFonts w:ascii="Times New Roman" w:hAnsi="Times New Roman"/>
          <w:sz w:val="24"/>
          <w:szCs w:val="24"/>
          <w:lang w:val="ru-RU"/>
        </w:rPr>
        <w:t>17</w:t>
      </w:r>
      <w:r w:rsidR="00911E4F" w:rsidRPr="00911E4F">
        <w:rPr>
          <w:rFonts w:ascii="Times New Roman" w:hAnsi="Times New Roman"/>
          <w:sz w:val="24"/>
          <w:szCs w:val="24"/>
          <w:lang w:val="ru-RU"/>
        </w:rPr>
        <w:t>.5.5. Система оценки результатов обучения.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Оценка результатов обучения должна быть основана на понятных, прозрачных и структурированных принципах, обеспечивающих оценивание различных компетенций обучающихся. Принципы оценки следующие.</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Личностные компетенции обучающихся не подлежат непосредственной оценке, не являются непосредственным основанием оценки как итогового, так и промежуточного уровня духовно-нравственного развития детей, не являются непосредственным основанием при оценке качества образования.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Система оценки образовательных достижений основана на методе наблюдения и включает: педагогические наблюдения, педагогическую диагностику, связанную с оценкой эффективности педагогических действий с целью их дальнейшей оптимизации, проектные работы обучающихся, фиксирующие их достижения в ходе образовательной деятельности и взаимодействия в социуме (классе), мониторинги сформированности духовно-нравственных ценностей личности, включающие традиционные ценности как опорные элементы ценностных ориентаций обучающихся.</w:t>
      </w:r>
    </w:p>
    <w:p w:rsidP="00911E4F" w:rsidR="00911E4F" w:rsidRDefault="00911E4F" w:rsidRPr="00911E4F">
      <w:pPr>
        <w:spacing w:after="0" w:line="240" w:lineRule="auto"/>
        <w:jc w:val="both"/>
        <w:rPr>
          <w:rFonts w:ascii="Times New Roman" w:hAnsi="Times New Roman"/>
          <w:sz w:val="24"/>
          <w:szCs w:val="24"/>
          <w:lang w:val="ru-RU"/>
        </w:rPr>
      </w:pPr>
      <w:r w:rsidRPr="00911E4F">
        <w:rPr>
          <w:rFonts w:ascii="Times New Roman" w:hAnsi="Times New Roman"/>
          <w:sz w:val="24"/>
          <w:szCs w:val="24"/>
          <w:lang w:val="ru-RU"/>
        </w:rPr>
        <w:t>При этом непосредственное оценивание остаётся прерогативной образовательной организации с учётом обозначенных в программе по ОДНКНР предметных, личностных и метапредметных результатов.</w:t>
      </w:r>
    </w:p>
    <w:p w:rsidP="00911E4F" w:rsidR="00911E4F" w:rsidRDefault="00B65503" w:rsidRPr="00911E4F">
      <w:pPr>
        <w:keepNext/>
        <w:keepLines/>
        <w:spacing w:after="0" w:line="240" w:lineRule="auto"/>
        <w:ind w:firstLine="708"/>
        <w:jc w:val="both"/>
        <w:outlineLvl w:val="0"/>
        <w:rPr>
          <w:rFonts w:ascii="Times New Roman" w:eastAsia="Times New Roman" w:hAnsi="Times New Roman"/>
          <w:b/>
          <w:bCs/>
          <w:sz w:val="24"/>
          <w:szCs w:val="24"/>
          <w:lang w:eastAsia="x-none" w:val="ru-RU"/>
        </w:rPr>
      </w:pPr>
      <w:bookmarkStart w:id="91" w:name="_Toc146132681"/>
      <w:r>
        <w:rPr>
          <w:rFonts w:ascii="Times New Roman" w:eastAsia="Times New Roman" w:hAnsi="Times New Roman"/>
          <w:b/>
          <w:bCs/>
          <w:sz w:val="24"/>
          <w:szCs w:val="24"/>
          <w:lang w:eastAsia="x-none" w:val="ru-RU"/>
        </w:rPr>
        <w:t>18.</w:t>
      </w:r>
      <w:r w:rsidR="00911E4F" w:rsidRPr="0023435B">
        <w:rPr>
          <w:rFonts w:ascii="Times New Roman" w:eastAsia="Times New Roman" w:hAnsi="Times New Roman"/>
          <w:b/>
          <w:bCs/>
          <w:sz w:val="24"/>
          <w:szCs w:val="24"/>
          <w:lang w:eastAsia="x-none"/>
        </w:rPr>
        <w:t> </w:t>
      </w:r>
      <w:r w:rsidR="00911E4F" w:rsidRPr="00911E4F">
        <w:rPr>
          <w:rFonts w:ascii="Times New Roman" w:eastAsia="Times New Roman" w:hAnsi="Times New Roman"/>
          <w:b/>
          <w:bCs/>
          <w:sz w:val="24"/>
          <w:szCs w:val="24"/>
          <w:lang w:eastAsia="x-none" w:val="ru-RU"/>
        </w:rPr>
        <w:t>Рабочая программа по учебному предмету «Изобразительное искусство».</w:t>
      </w:r>
      <w:bookmarkEnd w:id="91"/>
      <w:r w:rsidR="00911E4F" w:rsidRPr="00911E4F">
        <w:rPr>
          <w:rFonts w:ascii="Times New Roman" w:eastAsia="Times New Roman" w:hAnsi="Times New Roman"/>
          <w:b/>
          <w:bCs/>
          <w:sz w:val="24"/>
          <w:szCs w:val="24"/>
          <w:lang w:eastAsia="x-none" w:val="ru-RU"/>
        </w:rPr>
        <w:t xml:space="preserve"> </w:t>
      </w:r>
    </w:p>
    <w:p w:rsidP="00911E4F" w:rsidR="00911E4F" w:rsidRDefault="00B65503"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18.</w:t>
      </w:r>
      <w:r w:rsidR="00911E4F" w:rsidRPr="00911E4F">
        <w:rPr>
          <w:rFonts w:ascii="Times New Roman" w:hAnsi="Times New Roman"/>
          <w:sz w:val="24"/>
          <w:szCs w:val="24"/>
          <w:lang w:val="ru-RU"/>
        </w:rPr>
        <w:t>1.</w:t>
      </w:r>
      <w:r w:rsidR="00911E4F" w:rsidRPr="0023435B">
        <w:rPr>
          <w:rFonts w:ascii="Times New Roman" w:hAnsi="Times New Roman"/>
          <w:sz w:val="24"/>
          <w:szCs w:val="24"/>
        </w:rPr>
        <w:t> </w:t>
      </w:r>
      <w:r w:rsidR="00911E4F" w:rsidRPr="00911E4F">
        <w:rPr>
          <w:rFonts w:ascii="Times New Roman" w:hAnsi="Times New Roman"/>
          <w:sz w:val="24"/>
          <w:szCs w:val="24"/>
          <w:lang w:val="ru-RU"/>
        </w:rPr>
        <w:t>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изобразительное искусство) включает пояснительную записку, содержание обучения, планируемые результаты освоения программы по изобразительному искусству.</w:t>
      </w:r>
    </w:p>
    <w:p w:rsidP="00911E4F" w:rsidR="00911E4F" w:rsidRDefault="00B65503"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18.</w:t>
      </w:r>
      <w:r w:rsidR="00911E4F" w:rsidRPr="00911E4F">
        <w:rPr>
          <w:rFonts w:ascii="Times New Roman" w:hAnsi="Times New Roman"/>
          <w:sz w:val="24"/>
          <w:szCs w:val="24"/>
          <w:lang w:val="ru-RU"/>
        </w:rPr>
        <w:t>2. Пояснительная записка.</w:t>
      </w:r>
    </w:p>
    <w:p w:rsidP="00911E4F" w:rsidR="00911E4F" w:rsidRDefault="00B65503"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18.</w:t>
      </w:r>
      <w:r w:rsidR="00911E4F" w:rsidRPr="00911E4F">
        <w:rPr>
          <w:rFonts w:ascii="Times New Roman" w:hAnsi="Times New Roman"/>
          <w:sz w:val="24"/>
          <w:szCs w:val="24"/>
          <w:lang w:val="ru-RU"/>
        </w:rPr>
        <w:t>2.1.</w:t>
      </w:r>
      <w:r w:rsidR="00911E4F" w:rsidRPr="0023435B">
        <w:rPr>
          <w:rFonts w:ascii="Times New Roman" w:hAnsi="Times New Roman"/>
          <w:sz w:val="24"/>
          <w:szCs w:val="24"/>
        </w:rPr>
        <w:t> </w:t>
      </w:r>
      <w:r w:rsidR="00911E4F" w:rsidRPr="00911E4F">
        <w:rPr>
          <w:rFonts w:ascii="Times New Roman" w:hAnsi="Times New Roman"/>
          <w:sz w:val="24"/>
          <w:szCs w:val="24"/>
          <w:lang w:val="ru-RU"/>
        </w:rPr>
        <w:t xml:space="preserve">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w:t>
      </w:r>
      <w:r w:rsidR="00911E4F" w:rsidRPr="00911E4F">
        <w:rPr>
          <w:rFonts w:ascii="Times New Roman" w:hAnsi="Times New Roman"/>
          <w:sz w:val="24"/>
          <w:szCs w:val="24"/>
          <w:lang w:val="ru-RU"/>
        </w:rPr>
        <w:lastRenderedPageBreak/>
        <w:t>образования, представленных в ФГОС ООО, а также на основе планируемых результатов духовно-нравственного развития, воспитания и социализации обучающихся, представленных в рабочей программе воспитания.</w:t>
      </w:r>
    </w:p>
    <w:p w:rsidP="00911E4F" w:rsidR="00911E4F" w:rsidRDefault="00B65503"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18.</w:t>
      </w:r>
      <w:r w:rsidR="00911E4F" w:rsidRPr="00911E4F">
        <w:rPr>
          <w:rFonts w:ascii="Times New Roman" w:hAnsi="Times New Roman"/>
          <w:sz w:val="24"/>
          <w:szCs w:val="24"/>
          <w:lang w:val="ru-RU"/>
        </w:rPr>
        <w:t>2.2.</w:t>
      </w:r>
      <w:r w:rsidR="00911E4F" w:rsidRPr="0023435B">
        <w:rPr>
          <w:rFonts w:ascii="Times New Roman" w:hAnsi="Times New Roman"/>
          <w:sz w:val="24"/>
          <w:szCs w:val="24"/>
        </w:rPr>
        <w:t> </w:t>
      </w:r>
      <w:r w:rsidR="00911E4F" w:rsidRPr="00911E4F">
        <w:rPr>
          <w:rFonts w:ascii="Times New Roman" w:hAnsi="Times New Roman"/>
          <w:sz w:val="24"/>
          <w:szCs w:val="24"/>
          <w:lang w:val="ru-RU"/>
        </w:rPr>
        <w:t xml:space="preserve">Основная цель изобразительного искусства – развитие визуально-пространственного мышления обучающихся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w:t>
      </w:r>
    </w:p>
    <w:p w:rsidP="00911E4F" w:rsidR="00911E4F" w:rsidRDefault="00B65503"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18.</w:t>
      </w:r>
      <w:r w:rsidR="00911E4F" w:rsidRPr="00911E4F">
        <w:rPr>
          <w:rFonts w:ascii="Times New Roman" w:hAnsi="Times New Roman"/>
          <w:sz w:val="24"/>
          <w:szCs w:val="24"/>
          <w:lang w:val="ru-RU"/>
        </w:rPr>
        <w:t>2.3.</w:t>
      </w:r>
      <w:r w:rsidR="00911E4F" w:rsidRPr="0023435B">
        <w:rPr>
          <w:rFonts w:ascii="Times New Roman" w:hAnsi="Times New Roman"/>
          <w:sz w:val="24"/>
          <w:szCs w:val="24"/>
        </w:rPr>
        <w:t> </w:t>
      </w:r>
      <w:r w:rsidR="00911E4F" w:rsidRPr="00911E4F">
        <w:rPr>
          <w:rFonts w:ascii="Times New Roman" w:hAnsi="Times New Roman"/>
          <w:sz w:val="24"/>
          <w:szCs w:val="24"/>
          <w:lang w:val="ru-RU"/>
        </w:rPr>
        <w:t>Изобразительное искусство имеет интегративный характер и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Важнейшими задачами программы по изобразительному искусству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P="00911E4F" w:rsidR="00911E4F" w:rsidRDefault="00B65503"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18.</w:t>
      </w:r>
      <w:r w:rsidR="00911E4F" w:rsidRPr="00911E4F">
        <w:rPr>
          <w:rFonts w:ascii="Times New Roman" w:hAnsi="Times New Roman"/>
          <w:sz w:val="24"/>
          <w:szCs w:val="24"/>
          <w:lang w:val="ru-RU"/>
        </w:rPr>
        <w:t>2.4.</w:t>
      </w:r>
      <w:r w:rsidR="00911E4F" w:rsidRPr="0023435B">
        <w:rPr>
          <w:rFonts w:ascii="Times New Roman" w:hAnsi="Times New Roman"/>
          <w:sz w:val="24"/>
          <w:szCs w:val="24"/>
        </w:rPr>
        <w:t> </w:t>
      </w:r>
      <w:r w:rsidR="00911E4F" w:rsidRPr="00911E4F">
        <w:rPr>
          <w:rFonts w:ascii="Times New Roman" w:hAnsi="Times New Roman"/>
          <w:sz w:val="24"/>
          <w:szCs w:val="24"/>
          <w:lang w:val="ru-RU"/>
        </w:rPr>
        <w:t>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P="00911E4F" w:rsidR="00911E4F" w:rsidRDefault="00B65503"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18.</w:t>
      </w:r>
      <w:r w:rsidR="00911E4F" w:rsidRPr="00911E4F">
        <w:rPr>
          <w:rFonts w:ascii="Times New Roman" w:hAnsi="Times New Roman"/>
          <w:sz w:val="24"/>
          <w:szCs w:val="24"/>
          <w:lang w:val="ru-RU"/>
        </w:rPr>
        <w:t>2.5.</w:t>
      </w:r>
      <w:r w:rsidR="00911E4F" w:rsidRPr="0023435B">
        <w:rPr>
          <w:rFonts w:ascii="Times New Roman" w:hAnsi="Times New Roman"/>
          <w:sz w:val="24"/>
          <w:szCs w:val="24"/>
        </w:rPr>
        <w:t> </w:t>
      </w:r>
      <w:r w:rsidR="00911E4F" w:rsidRPr="00911E4F">
        <w:rPr>
          <w:rFonts w:ascii="Times New Roman" w:hAnsi="Times New Roman"/>
          <w:sz w:val="24"/>
          <w:szCs w:val="24"/>
          <w:lang w:val="ru-RU"/>
        </w:rPr>
        <w:t>Программа по изобразительному искусству ориентирована на психологовозрастные особенности развития обучающихся 11–15 лет.</w:t>
      </w:r>
    </w:p>
    <w:p w:rsidP="00911E4F" w:rsidR="00911E4F" w:rsidRDefault="00B65503"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18.</w:t>
      </w:r>
      <w:r w:rsidR="00911E4F" w:rsidRPr="00911E4F">
        <w:rPr>
          <w:rFonts w:ascii="Times New Roman" w:hAnsi="Times New Roman"/>
          <w:sz w:val="24"/>
          <w:szCs w:val="24"/>
          <w:lang w:val="ru-RU"/>
        </w:rPr>
        <w:t>2.6.</w:t>
      </w:r>
      <w:r w:rsidR="00911E4F" w:rsidRPr="0023435B">
        <w:rPr>
          <w:rFonts w:ascii="Times New Roman" w:hAnsi="Times New Roman"/>
          <w:sz w:val="24"/>
          <w:szCs w:val="24"/>
        </w:rPr>
        <w:t> </w:t>
      </w:r>
      <w:r w:rsidR="00911E4F" w:rsidRPr="00911E4F">
        <w:rPr>
          <w:rFonts w:ascii="Times New Roman" w:hAnsi="Times New Roman"/>
          <w:sz w:val="24"/>
          <w:szCs w:val="24"/>
          <w:lang w:val="ru-RU"/>
        </w:rPr>
        <w:t>Целью изучения изобразительного искусства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P="00911E4F" w:rsidR="00911E4F" w:rsidRDefault="00B65503"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18.</w:t>
      </w:r>
      <w:r w:rsidR="00911E4F" w:rsidRPr="00911E4F">
        <w:rPr>
          <w:rFonts w:ascii="Times New Roman" w:hAnsi="Times New Roman"/>
          <w:sz w:val="24"/>
          <w:szCs w:val="24"/>
          <w:lang w:val="ru-RU"/>
        </w:rPr>
        <w:t>2.7.</w:t>
      </w:r>
      <w:r w:rsidR="00911E4F" w:rsidRPr="0023435B">
        <w:rPr>
          <w:rFonts w:ascii="Times New Roman" w:hAnsi="Times New Roman"/>
          <w:sz w:val="24"/>
          <w:szCs w:val="24"/>
        </w:rPr>
        <w:t> </w:t>
      </w:r>
      <w:r w:rsidR="00911E4F" w:rsidRPr="00911E4F">
        <w:rPr>
          <w:rFonts w:ascii="Times New Roman" w:hAnsi="Times New Roman"/>
          <w:sz w:val="24"/>
          <w:szCs w:val="24"/>
          <w:lang w:val="ru-RU"/>
        </w:rPr>
        <w:t>Задачами изобразительного искусства являются: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формирование у обучающихся представлений об отечественной и мировой художественной культуре во всём многообразии её видов;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формирование у обучающихся навыков эстетического видения и преобразования мира;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 и кино) (вариативно);</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формирование пространственного мышления и аналитических визуальных способностей;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развитие наблюдательности, ассоциативного мышления и творческого воображения;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воспитание уважения и любви к цивилизационному наследию России через освоение отечественной художественной культуры;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P="00911E4F" w:rsidR="00911E4F" w:rsidRDefault="00B65503"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18.</w:t>
      </w:r>
      <w:r w:rsidR="00911E4F" w:rsidRPr="00911E4F">
        <w:rPr>
          <w:rFonts w:ascii="Times New Roman" w:hAnsi="Times New Roman"/>
          <w:sz w:val="24"/>
          <w:szCs w:val="24"/>
          <w:lang w:val="ru-RU"/>
        </w:rPr>
        <w:t>2.8.</w:t>
      </w:r>
      <w:r w:rsidR="00911E4F" w:rsidRPr="0023435B">
        <w:rPr>
          <w:rFonts w:ascii="Times New Roman" w:hAnsi="Times New Roman"/>
          <w:sz w:val="24"/>
          <w:szCs w:val="24"/>
        </w:rPr>
        <w:t> </w:t>
      </w:r>
      <w:r w:rsidR="00911E4F" w:rsidRPr="00911E4F">
        <w:rPr>
          <w:rFonts w:ascii="Times New Roman" w:hAnsi="Times New Roman"/>
          <w:sz w:val="24"/>
          <w:szCs w:val="24"/>
          <w:lang w:val="ru-RU"/>
        </w:rPr>
        <w:t xml:space="preserve">Общее число часов, рекомендованных для изучения изобразительного искусства, – 102 часа: в 5 классе – </w:t>
      </w:r>
      <w:r w:rsidR="0003517B">
        <w:rPr>
          <w:rFonts w:ascii="Times New Roman" w:hAnsi="Times New Roman"/>
          <w:sz w:val="24"/>
          <w:szCs w:val="24"/>
          <w:lang w:val="ru-RU"/>
        </w:rPr>
        <w:t>33</w:t>
      </w:r>
      <w:r w:rsidR="00911E4F" w:rsidRPr="00911E4F">
        <w:rPr>
          <w:rFonts w:ascii="Times New Roman" w:hAnsi="Times New Roman"/>
          <w:sz w:val="24"/>
          <w:szCs w:val="24"/>
          <w:lang w:val="ru-RU"/>
        </w:rPr>
        <w:t xml:space="preserve"> часа (1 час в неделю), в 6 классе – </w:t>
      </w:r>
      <w:r w:rsidR="0003517B">
        <w:rPr>
          <w:rFonts w:ascii="Times New Roman" w:hAnsi="Times New Roman"/>
          <w:sz w:val="24"/>
          <w:szCs w:val="24"/>
          <w:lang w:val="ru-RU"/>
        </w:rPr>
        <w:t>33</w:t>
      </w:r>
      <w:r w:rsidR="00911E4F" w:rsidRPr="00911E4F">
        <w:rPr>
          <w:rFonts w:ascii="Times New Roman" w:hAnsi="Times New Roman"/>
          <w:sz w:val="24"/>
          <w:szCs w:val="24"/>
          <w:lang w:val="ru-RU"/>
        </w:rPr>
        <w:t xml:space="preserve"> часа (1 час в неделю), в 7 классе – </w:t>
      </w:r>
      <w:r w:rsidR="0003517B">
        <w:rPr>
          <w:rFonts w:ascii="Times New Roman" w:hAnsi="Times New Roman"/>
          <w:sz w:val="24"/>
          <w:szCs w:val="24"/>
          <w:lang w:val="ru-RU"/>
        </w:rPr>
        <w:t>33</w:t>
      </w:r>
      <w:r w:rsidR="00911E4F" w:rsidRPr="00911E4F">
        <w:rPr>
          <w:rFonts w:ascii="Times New Roman" w:hAnsi="Times New Roman"/>
          <w:sz w:val="24"/>
          <w:szCs w:val="24"/>
          <w:lang w:val="ru-RU"/>
        </w:rPr>
        <w:t xml:space="preserve"> часа (1 час в неделю).</w:t>
      </w:r>
    </w:p>
    <w:p w:rsidP="00911E4F" w:rsidR="00911E4F" w:rsidRDefault="00B65503"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18.</w:t>
      </w:r>
      <w:r w:rsidR="00911E4F" w:rsidRPr="00911E4F">
        <w:rPr>
          <w:rFonts w:ascii="Times New Roman" w:hAnsi="Times New Roman"/>
          <w:sz w:val="24"/>
          <w:szCs w:val="24"/>
          <w:lang w:val="ru-RU"/>
        </w:rPr>
        <w:t>2.9.</w:t>
      </w:r>
      <w:r w:rsidR="00911E4F" w:rsidRPr="0023435B">
        <w:rPr>
          <w:rFonts w:ascii="Times New Roman" w:hAnsi="Times New Roman"/>
          <w:sz w:val="24"/>
          <w:szCs w:val="24"/>
        </w:rPr>
        <w:t> </w:t>
      </w:r>
      <w:r w:rsidR="00911E4F" w:rsidRPr="00911E4F">
        <w:rPr>
          <w:rFonts w:ascii="Times New Roman" w:hAnsi="Times New Roman"/>
          <w:sz w:val="24"/>
          <w:szCs w:val="24"/>
          <w:lang w:val="ru-RU"/>
        </w:rPr>
        <w:t>Содержание программы по изобразительному искусству на уровне основного общего образования структурировано по 4 модулям (3 инвариантных и 1 вариативный). Инвариантные модули реализуются последовательно в 5, 6 и 7 классах. Содержание вариативного модуля может быть реализовано дополнительно к инвариантным модулям в одном или нескольких классах или во внеурочной деятельности.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Модуль № 1 «Декоративно-прикладное и народное искусство» (5 класс)</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Модуль № 2 «Живопись, графика, скульптура» (6 класс)</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Модуль № 3 «Архитектура и дизайн» (7 класс)</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Модуль № 4 «Изображение в синтетических, экранных видах искусства и художественная фотография» (вариативный).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 </w:t>
      </w:r>
    </w:p>
    <w:p w:rsidP="00911E4F" w:rsidR="00911E4F" w:rsidRDefault="00B65503"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18.</w:t>
      </w:r>
      <w:r w:rsidR="00911E4F" w:rsidRPr="00911E4F">
        <w:rPr>
          <w:rFonts w:ascii="Times New Roman" w:hAnsi="Times New Roman"/>
          <w:sz w:val="24"/>
          <w:szCs w:val="24"/>
          <w:lang w:val="ru-RU"/>
        </w:rPr>
        <w:t>3.</w:t>
      </w:r>
      <w:r w:rsidR="00911E4F" w:rsidRPr="0023435B">
        <w:rPr>
          <w:rFonts w:ascii="Times New Roman" w:hAnsi="Times New Roman"/>
          <w:sz w:val="24"/>
          <w:szCs w:val="24"/>
        </w:rPr>
        <w:t> </w:t>
      </w:r>
      <w:r w:rsidR="00911E4F" w:rsidRPr="00911E4F">
        <w:rPr>
          <w:rFonts w:ascii="Times New Roman" w:hAnsi="Times New Roman"/>
          <w:sz w:val="24"/>
          <w:szCs w:val="24"/>
          <w:lang w:val="ru-RU"/>
        </w:rPr>
        <w:t>Содержание обучения в 5 классе.</w:t>
      </w:r>
    </w:p>
    <w:p w:rsidP="00911E4F" w:rsidR="00911E4F" w:rsidRDefault="00B65503"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18.</w:t>
      </w:r>
      <w:r w:rsidR="00911E4F" w:rsidRPr="00911E4F">
        <w:rPr>
          <w:rFonts w:ascii="Times New Roman" w:hAnsi="Times New Roman"/>
          <w:sz w:val="24"/>
          <w:szCs w:val="24"/>
          <w:lang w:val="ru-RU"/>
        </w:rPr>
        <w:t>3.1.</w:t>
      </w:r>
      <w:r w:rsidR="00911E4F" w:rsidRPr="0023435B">
        <w:rPr>
          <w:rFonts w:ascii="Times New Roman" w:hAnsi="Times New Roman"/>
          <w:sz w:val="24"/>
          <w:szCs w:val="24"/>
        </w:rPr>
        <w:t> </w:t>
      </w:r>
      <w:r w:rsidR="00911E4F" w:rsidRPr="00911E4F">
        <w:rPr>
          <w:rFonts w:ascii="Times New Roman" w:hAnsi="Times New Roman"/>
          <w:sz w:val="24"/>
          <w:szCs w:val="24"/>
          <w:lang w:val="ru-RU"/>
        </w:rPr>
        <w:t>Модуль № 1 «Декоративно-прикладное и народное искусство».</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Общие сведения о декоративно-прикладном искусстве.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Декоративно-прикладное искусство и его виды. Декоративно-прикладное искусство и предметная среда жизни людей.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Древние корни народного искусства.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Истоки образного языка декоративно-прикладного искусства. Традиционные образы народного (крестьянского) прикладного искусства.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Связь народного искусства с природой, бытом, трудом, верованиями и эпосом.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Роль природных материалов в строительстве и изготовлении предметов быта, их значение в характере труда и жизненного уклада.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Образно-символический язык народного прикладного искусства.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Знаки-символы традиционного крестьянского прикладного искусства.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Убранство русской избы.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Конструкция избы, единство красоты и пользы – функционального и символического – в её постройке и украшении.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Символическое значение образов и мотивов в узорном убранстве русских изб. Картина мира в образном строе бытового крестьянского искусства.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Выполнение рисунков – эскизов орнаментального декора крестьянского дома.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Устройство внутреннего пространства крестьянского дома.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Декоративные элементы жилой среды.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Выполнение рисунков предметов народного быта, выявление мудрости их выразительной формы и орнаментально-символического оформления.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Народный праздничный костюм.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Образный строй народного праздничного костюма – женского и мужского.</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lastRenderedPageBreak/>
        <w:t>Традиционная конструкция русского женского костюма – северорусский (сарафан) и южнорусский (понёва) варианты.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Разнообразие форм и украшений народного праздничного костюма для различных регионов страны.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Народные праздники и праздничные обряды как синтез всех видов народного творчества.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Выполнение сюжетной композиции или участие в работе по созданию коллективного панно на тему традиций народных праздников.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Народные художественные промыслы.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Роль и значение народных промыслов в современной жизни. Искусство и ремесло. Традиции культуры, особенные для каждого региона.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Многообразие видов традиционных ремёсел и происхождение художественных промыслов народов России.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Разнообразие материалов народных ремёсел и их связь с регионально-национальным бытом (дерево, береста, керамика, металл, кость, мех и кожа, шерсть и лён).</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Создание эскиза игрушки по мотивам избранного промысла.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Мир сказок и легенд, примет и оберегов в творчестве мастеров художественных </w:t>
      </w:r>
      <w:r w:rsidRPr="00911E4F">
        <w:rPr>
          <w:rFonts w:ascii="Times New Roman" w:hAnsi="Times New Roman"/>
          <w:sz w:val="24"/>
          <w:szCs w:val="24"/>
          <w:lang w:val="ru-RU"/>
        </w:rPr>
        <w:lastRenderedPageBreak/>
        <w:t>промыслов.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Отражение в изделиях народных промыслов многообразия исторических, духовных и культурных традиций.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Народные художественные ремёсла и промыслы – материальные и духовные ценности, неотъемлемая часть культурного наследия России.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Декоративно-прикладное искусство в культуре разных эпох и народов.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Роль декоративно-прикладного искусства в культуре древних цивилизаций.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Отражение в декоре мировоззрения эпохи, организации общества, традиций быта и ремесла, уклада жизни людей.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Характерные признаки произведений декоративно-прикладного искусства, основные мотивы и символика орнаментов в культуре разных эпох.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 Украшение жизненного пространства: построений, интерьеров, предметов быта – в культуре разных эпох.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Декоративно-прикладное искусство в жизни современного человека.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Символический знак в современной жизни: эмблема, логотип, указующий или декоративный знак.</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самопонимания, установок и намерений.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Декор на улицах и декор помещений. Декор праздничный и повседневный. Праздничное оформление школы.</w:t>
      </w:r>
    </w:p>
    <w:p w:rsidP="00911E4F" w:rsidR="00911E4F" w:rsidRDefault="00B65503"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18.</w:t>
      </w:r>
      <w:r w:rsidR="00911E4F" w:rsidRPr="00911E4F">
        <w:rPr>
          <w:rFonts w:ascii="Times New Roman" w:hAnsi="Times New Roman"/>
          <w:sz w:val="24"/>
          <w:szCs w:val="24"/>
          <w:lang w:val="ru-RU"/>
        </w:rPr>
        <w:t>4. Содержание обучения в 6 классе.</w:t>
      </w:r>
    </w:p>
    <w:p w:rsidP="00911E4F" w:rsidR="00911E4F" w:rsidRDefault="00B65503"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18.</w:t>
      </w:r>
      <w:r w:rsidR="00911E4F" w:rsidRPr="00911E4F">
        <w:rPr>
          <w:rFonts w:ascii="Times New Roman" w:hAnsi="Times New Roman"/>
          <w:sz w:val="24"/>
          <w:szCs w:val="24"/>
          <w:lang w:val="ru-RU"/>
        </w:rPr>
        <w:t>4.1.</w:t>
      </w:r>
      <w:r w:rsidR="00911E4F" w:rsidRPr="0023435B">
        <w:rPr>
          <w:rFonts w:ascii="Times New Roman" w:hAnsi="Times New Roman"/>
          <w:sz w:val="24"/>
          <w:szCs w:val="24"/>
        </w:rPr>
        <w:t> </w:t>
      </w:r>
      <w:r w:rsidR="00911E4F" w:rsidRPr="00911E4F">
        <w:rPr>
          <w:rFonts w:ascii="Times New Roman" w:hAnsi="Times New Roman"/>
          <w:sz w:val="24"/>
          <w:szCs w:val="24"/>
          <w:lang w:val="ru-RU"/>
        </w:rPr>
        <w:t>Модуль № 2 «Живопись, графика, скульптура».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Общие сведения о видах искусства.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Пространственные и временные виды искусства.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Изобразительные, конструктивные и декоративные виды пространственных искусств, их место и назначение в жизни людей.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Основные виды живописи, графики и скульптуры. Художник и зритель: зрительские умения, знания и творчество зрителя.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Язык изобразительного искусства и его выразительные средства.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Живописные, графические и скульптурные художественные материалы, их особые свойства.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Рисунок – основа изобразительного искусства и мастерства художника.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Виды рисунка: зарисовка, набросок, учебный рисунок и творческий рисунок.</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Навыки размещения рисунка в листе, выбор формата.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Начальные умения рисунка с натуры. Зарисовки простых предметов.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Линейные графические рисунки и наброски. Тон и тональные отношения: тёмное – светлое.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Ритм и ритмическая организация плоскости листа.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Цвет как выразительное средство в изобразительном искусстве: холодный и тёплый цвет, понятие цветовых отношений; колорит в живописи.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w:t>
      </w:r>
      <w:r w:rsidRPr="00911E4F">
        <w:rPr>
          <w:rFonts w:ascii="Times New Roman" w:hAnsi="Times New Roman"/>
          <w:sz w:val="24"/>
          <w:szCs w:val="24"/>
          <w:lang w:val="ru-RU"/>
        </w:rPr>
        <w:lastRenderedPageBreak/>
        <w:t>скульптура. Произведения мелкой пластики. Виды рельефа.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Жанры изобразительного искусства.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Жанровая система в изобразительном искусстве как инструмент для сравнения и анализа произведений изобразительного искусства.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Предмет изображения, сюжет и содержание произведения изобразительного искусства.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Натюрморт.</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Изображение предметного мира в изобразительном искусстве и появление жанра натюрморта в европейском и отечественном искусстве.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Основы графической грамоты: правила объёмного изображения предметов на плоскости.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Линейное построение предмета в пространстве: линия горизонта, точка зрения и точка схода, правила перспективных сокращений.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Изображение окружности в перспективе.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Рисование геометрических тел на основе правил линейной перспективы.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Сложная пространственная форма и выявление её конструкции.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Рисунок сложной формы предмета как соотношение простых геометрических фигур.</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Линейный рисунок конструкции из нескольких геометрических тел.</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Рисунок натюрморта графическими материалами с натуры или по представлению.</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Творческий натюрморт в графике. Произведения художников-графиков. Особенности графических техник. Печатная графика.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Живописное изображение натюрморта. Цвет в натюрмортах европейских и отечественных живописцев. Опыт создания живописного натюрморта.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Портрет.</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Великие портретисты в европейском искусстве.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Особенности развития портретного жанра в отечественном искусстве. Великие портретисты в русской живописи.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Парадный и камерный портрет в живописи.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Особенности развития жанра портрета в искусстве ХХ в. – отечественном и европейском.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Построение головы человека, основные пропорции лица, соотношение лицевой и черепной частей головы.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Роль освещения головы при создании портретного образа.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Свет и тень в изображении головы человека.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Портрет в скульптуре.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Выражение характера человека, его социального положения и образа эпохи в скульптурном портрете.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Значение свойств художественных материалов в создании скульптурного портрета.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Живописное изображение портрета. Роль цвета в живописном портретном образе в произведениях выдающихся живописцев.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Опыт работы над созданием живописного портрета.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lastRenderedPageBreak/>
        <w:t>Пейзаж.</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Особенности изображения пространства в эпоху Древнего мира, в средневековом искусстве и в эпоху Возрождения.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Правила построения линейной перспективы в изображении пространства.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Правила воздушной перспективы, построения переднего, среднего и дальнего планов при изображении пейзажа.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Особенности изображения разных состояний природы и её освещения. Романтический пейзаж. Морские пейзажи И.</w:t>
      </w:r>
      <w:r w:rsidRPr="0023435B">
        <w:rPr>
          <w:rFonts w:ascii="Times New Roman" w:hAnsi="Times New Roman"/>
          <w:sz w:val="24"/>
          <w:szCs w:val="24"/>
        </w:rPr>
        <w:t> </w:t>
      </w:r>
      <w:r w:rsidRPr="00911E4F">
        <w:rPr>
          <w:rFonts w:ascii="Times New Roman" w:hAnsi="Times New Roman"/>
          <w:sz w:val="24"/>
          <w:szCs w:val="24"/>
          <w:lang w:val="ru-RU"/>
        </w:rPr>
        <w:t>Айвазовского.</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w:t>
      </w:r>
      <w:r w:rsidRPr="0023435B">
        <w:rPr>
          <w:rFonts w:ascii="Times New Roman" w:hAnsi="Times New Roman"/>
          <w:sz w:val="24"/>
          <w:szCs w:val="24"/>
        </w:rPr>
        <w:t>XIX</w:t>
      </w:r>
      <w:r w:rsidRPr="00911E4F">
        <w:rPr>
          <w:rFonts w:ascii="Times New Roman" w:hAnsi="Times New Roman"/>
          <w:sz w:val="24"/>
          <w:szCs w:val="24"/>
          <w:lang w:val="ru-RU"/>
        </w:rPr>
        <w:t xml:space="preserve"> 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Становление образа родной природы в произведениях А.</w:t>
      </w:r>
      <w:r w:rsidRPr="0023435B">
        <w:rPr>
          <w:rFonts w:ascii="Times New Roman" w:hAnsi="Times New Roman"/>
          <w:sz w:val="24"/>
          <w:szCs w:val="24"/>
        </w:rPr>
        <w:t> </w:t>
      </w:r>
      <w:r w:rsidRPr="00911E4F">
        <w:rPr>
          <w:rFonts w:ascii="Times New Roman" w:hAnsi="Times New Roman"/>
          <w:sz w:val="24"/>
          <w:szCs w:val="24"/>
          <w:lang w:val="ru-RU"/>
        </w:rPr>
        <w:t>Венецианова и его учеников: А.</w:t>
      </w:r>
      <w:r w:rsidRPr="0023435B">
        <w:rPr>
          <w:rFonts w:ascii="Times New Roman" w:hAnsi="Times New Roman"/>
          <w:sz w:val="24"/>
          <w:szCs w:val="24"/>
        </w:rPr>
        <w:t> </w:t>
      </w:r>
      <w:r w:rsidRPr="00911E4F">
        <w:rPr>
          <w:rFonts w:ascii="Times New Roman" w:hAnsi="Times New Roman"/>
          <w:sz w:val="24"/>
          <w:szCs w:val="24"/>
          <w:lang w:val="ru-RU"/>
        </w:rPr>
        <w:t>Саврасова, И.</w:t>
      </w:r>
      <w:r w:rsidRPr="0023435B">
        <w:rPr>
          <w:rFonts w:ascii="Times New Roman" w:hAnsi="Times New Roman"/>
          <w:sz w:val="24"/>
          <w:szCs w:val="24"/>
        </w:rPr>
        <w:t> </w:t>
      </w:r>
      <w:r w:rsidRPr="00911E4F">
        <w:rPr>
          <w:rFonts w:ascii="Times New Roman" w:hAnsi="Times New Roman"/>
          <w:sz w:val="24"/>
          <w:szCs w:val="24"/>
          <w:lang w:val="ru-RU"/>
        </w:rPr>
        <w:t>Шишкина. Пейзажная живопись И.</w:t>
      </w:r>
      <w:r w:rsidRPr="0023435B">
        <w:rPr>
          <w:rFonts w:ascii="Times New Roman" w:hAnsi="Times New Roman"/>
          <w:sz w:val="24"/>
          <w:szCs w:val="24"/>
        </w:rPr>
        <w:t> </w:t>
      </w:r>
      <w:r w:rsidRPr="00911E4F">
        <w:rPr>
          <w:rFonts w:ascii="Times New Roman" w:hAnsi="Times New Roman"/>
          <w:sz w:val="24"/>
          <w:szCs w:val="24"/>
          <w:lang w:val="ru-RU"/>
        </w:rPr>
        <w:t>Левитана и её значение для русской культуры. Значение художественного образа отечественного пейзажа в развитии чувства Родины.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Творческий опыт в создании композиционного живописного пейзажа своей Родины.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Графический образ пейзажа в работах выдающихся мастеров. Средства выразительности в графическом рисунке и многообразие графических техник.</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Графические зарисовки и графическая композиция на темы окружающей природы.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Городской пейзаж в творчестве мастеров искусства. Многообразие в понимании образа города.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Опыт изображения городского пейзажа. Наблюдательная перспектива и ритмическая организация плоскости изображения.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Бытовой жанр в изобразительном искусстве.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Исторический жанр в изобразительном искусстве.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Историческая тема в искусстве как изображение наиболее значительных событий в жизни общества.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Жанровые разновидности исторической картины в зависимости от сюжета: мифологическая картина, картина на библейские темы, батальная картина и другие.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Историческая картина в русском искусстве </w:t>
      </w:r>
      <w:r w:rsidRPr="0023435B">
        <w:rPr>
          <w:rFonts w:ascii="Times New Roman" w:hAnsi="Times New Roman"/>
          <w:sz w:val="24"/>
          <w:szCs w:val="24"/>
        </w:rPr>
        <w:t>XIX</w:t>
      </w:r>
      <w:r w:rsidRPr="00911E4F">
        <w:rPr>
          <w:rFonts w:ascii="Times New Roman" w:hAnsi="Times New Roman"/>
          <w:sz w:val="24"/>
          <w:szCs w:val="24"/>
          <w:lang w:val="ru-RU"/>
        </w:rPr>
        <w:t xml:space="preserve"> в. и её особое место в развитии отечественной культуры.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Картина К.</w:t>
      </w:r>
      <w:r w:rsidRPr="0023435B">
        <w:rPr>
          <w:rFonts w:ascii="Times New Roman" w:hAnsi="Times New Roman"/>
          <w:sz w:val="24"/>
          <w:szCs w:val="24"/>
        </w:rPr>
        <w:t> </w:t>
      </w:r>
      <w:r w:rsidRPr="00911E4F">
        <w:rPr>
          <w:rFonts w:ascii="Times New Roman" w:hAnsi="Times New Roman"/>
          <w:sz w:val="24"/>
          <w:szCs w:val="24"/>
          <w:lang w:val="ru-RU"/>
        </w:rPr>
        <w:t>Брюллова «Последний день Помпеи», исторические картины в творчестве В.</w:t>
      </w:r>
      <w:r w:rsidRPr="0023435B">
        <w:rPr>
          <w:rFonts w:ascii="Times New Roman" w:hAnsi="Times New Roman"/>
          <w:sz w:val="24"/>
          <w:szCs w:val="24"/>
        </w:rPr>
        <w:t> </w:t>
      </w:r>
      <w:r w:rsidRPr="00911E4F">
        <w:rPr>
          <w:rFonts w:ascii="Times New Roman" w:hAnsi="Times New Roman"/>
          <w:sz w:val="24"/>
          <w:szCs w:val="24"/>
          <w:lang w:val="ru-RU"/>
        </w:rPr>
        <w:t>Сурикова и других. Исторический образ России в картинах ХХ 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lastRenderedPageBreak/>
        <w:t>Разработка эскизов композиции на историческую тему с использованием собранного материала по задуманному сюжету.</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Библейские темы в изобразительном искусстве.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Исторические картины на библейские темы: место и значение сюжетов Священной истории в европейской культуре.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Вечные темы и их нравственное и духовно-ценностное выражение как «духовная ось», соединяющая жизненные позиции разных поколений.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Произведения на библейские темы Леонардо</w:t>
      </w:r>
      <w:r w:rsidRPr="0023435B">
        <w:rPr>
          <w:rFonts w:ascii="Times New Roman" w:hAnsi="Times New Roman"/>
          <w:sz w:val="24"/>
          <w:szCs w:val="24"/>
        </w:rPr>
        <w:t> </w:t>
      </w:r>
      <w:r w:rsidRPr="00911E4F">
        <w:rPr>
          <w:rFonts w:ascii="Times New Roman" w:hAnsi="Times New Roman"/>
          <w:sz w:val="24"/>
          <w:szCs w:val="24"/>
          <w:lang w:val="ru-RU"/>
        </w:rPr>
        <w:t>да</w:t>
      </w:r>
      <w:r w:rsidRPr="0023435B">
        <w:rPr>
          <w:rFonts w:ascii="Times New Roman" w:hAnsi="Times New Roman"/>
          <w:sz w:val="24"/>
          <w:szCs w:val="24"/>
        </w:rPr>
        <w:t> </w:t>
      </w:r>
      <w:r w:rsidRPr="00911E4F">
        <w:rPr>
          <w:rFonts w:ascii="Times New Roman" w:hAnsi="Times New Roman"/>
          <w:sz w:val="24"/>
          <w:szCs w:val="24"/>
          <w:lang w:val="ru-RU"/>
        </w:rPr>
        <w:t xml:space="preserve">Винчи, Рафаэля, Рембрандта, в скульптуре «Пьета» Микеланджело и других. Библейские темы в отечественных картинах </w:t>
      </w:r>
      <w:r w:rsidRPr="0023435B">
        <w:rPr>
          <w:rFonts w:ascii="Times New Roman" w:hAnsi="Times New Roman"/>
          <w:sz w:val="24"/>
          <w:szCs w:val="24"/>
        </w:rPr>
        <w:t>XIX</w:t>
      </w:r>
      <w:r w:rsidRPr="00911E4F">
        <w:rPr>
          <w:rFonts w:ascii="Times New Roman" w:hAnsi="Times New Roman"/>
          <w:sz w:val="24"/>
          <w:szCs w:val="24"/>
          <w:lang w:val="ru-RU"/>
        </w:rPr>
        <w:t xml:space="preserve"> в. (А.</w:t>
      </w:r>
      <w:r w:rsidRPr="0023435B">
        <w:rPr>
          <w:rFonts w:ascii="Times New Roman" w:hAnsi="Times New Roman"/>
          <w:sz w:val="24"/>
          <w:szCs w:val="24"/>
        </w:rPr>
        <w:t> </w:t>
      </w:r>
      <w:r w:rsidRPr="00911E4F">
        <w:rPr>
          <w:rFonts w:ascii="Times New Roman" w:hAnsi="Times New Roman"/>
          <w:sz w:val="24"/>
          <w:szCs w:val="24"/>
          <w:lang w:val="ru-RU"/>
        </w:rPr>
        <w:t>Иванов. «Явление Христа народу», И.</w:t>
      </w:r>
      <w:r w:rsidRPr="0023435B">
        <w:rPr>
          <w:rFonts w:ascii="Times New Roman" w:hAnsi="Times New Roman"/>
          <w:sz w:val="24"/>
          <w:szCs w:val="24"/>
        </w:rPr>
        <w:t> </w:t>
      </w:r>
      <w:r w:rsidRPr="00911E4F">
        <w:rPr>
          <w:rFonts w:ascii="Times New Roman" w:hAnsi="Times New Roman"/>
          <w:sz w:val="24"/>
          <w:szCs w:val="24"/>
          <w:lang w:val="ru-RU"/>
        </w:rPr>
        <w:t>Крамской. «Христос в пустыне», Н.</w:t>
      </w:r>
      <w:r w:rsidRPr="0023435B">
        <w:rPr>
          <w:rFonts w:ascii="Times New Roman" w:hAnsi="Times New Roman"/>
          <w:sz w:val="24"/>
          <w:szCs w:val="24"/>
        </w:rPr>
        <w:t> </w:t>
      </w:r>
      <w:r w:rsidRPr="00911E4F">
        <w:rPr>
          <w:rFonts w:ascii="Times New Roman" w:hAnsi="Times New Roman"/>
          <w:sz w:val="24"/>
          <w:szCs w:val="24"/>
          <w:lang w:val="ru-RU"/>
        </w:rPr>
        <w:t>Ге. «Тайная вечеря», В.</w:t>
      </w:r>
      <w:r w:rsidRPr="0023435B">
        <w:rPr>
          <w:rFonts w:ascii="Times New Roman" w:hAnsi="Times New Roman"/>
          <w:sz w:val="24"/>
          <w:szCs w:val="24"/>
        </w:rPr>
        <w:t> </w:t>
      </w:r>
      <w:r w:rsidRPr="00911E4F">
        <w:rPr>
          <w:rFonts w:ascii="Times New Roman" w:hAnsi="Times New Roman"/>
          <w:sz w:val="24"/>
          <w:szCs w:val="24"/>
          <w:lang w:val="ru-RU"/>
        </w:rPr>
        <w:t>Поленов. «Христос и грешница»). Иконопись как великое проявление русской культуры. Язык изображения в иконе – его религиозный и символический смысл.</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Великие русские иконописцы: духовный свет икон Андрея Рублёва, Феофана Грека, Дионисия.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Работа над эскизом сюжетной композиции.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Роль и значение изобразительного искусства в жизни людей: образ мира в изобразительном искусстве.</w:t>
      </w:r>
    </w:p>
    <w:p w:rsidP="00911E4F" w:rsidR="00911E4F" w:rsidRDefault="00B65503"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18.</w:t>
      </w:r>
      <w:r w:rsidR="00911E4F" w:rsidRPr="00911E4F">
        <w:rPr>
          <w:rFonts w:ascii="Times New Roman" w:hAnsi="Times New Roman"/>
          <w:sz w:val="24"/>
          <w:szCs w:val="24"/>
          <w:lang w:val="ru-RU"/>
        </w:rPr>
        <w:t>5. Содержание обучения в 7 классе.</w:t>
      </w:r>
    </w:p>
    <w:p w:rsidP="00911E4F" w:rsidR="00911E4F" w:rsidRDefault="00B65503" w:rsidRPr="00911E4F">
      <w:pPr>
        <w:tabs>
          <w:tab w:pos="6674" w:val="left"/>
        </w:tabs>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18.</w:t>
      </w:r>
      <w:r w:rsidR="00911E4F" w:rsidRPr="00911E4F">
        <w:rPr>
          <w:rFonts w:ascii="Times New Roman" w:hAnsi="Times New Roman"/>
          <w:sz w:val="24"/>
          <w:szCs w:val="24"/>
          <w:lang w:val="ru-RU"/>
        </w:rPr>
        <w:t>5.1.</w:t>
      </w:r>
      <w:r w:rsidR="00911E4F" w:rsidRPr="0023435B">
        <w:rPr>
          <w:rFonts w:ascii="Times New Roman" w:hAnsi="Times New Roman"/>
          <w:sz w:val="24"/>
          <w:szCs w:val="24"/>
        </w:rPr>
        <w:t> </w:t>
      </w:r>
      <w:r w:rsidR="00911E4F" w:rsidRPr="00911E4F">
        <w:rPr>
          <w:rFonts w:ascii="Times New Roman" w:hAnsi="Times New Roman"/>
          <w:sz w:val="24"/>
          <w:szCs w:val="24"/>
          <w:lang w:val="ru-RU"/>
        </w:rPr>
        <w:t>Модуль № 3 «Архитектура и дизайн».</w:t>
      </w:r>
      <w:r w:rsidR="00911E4F" w:rsidRPr="00911E4F">
        <w:rPr>
          <w:rFonts w:ascii="Times New Roman" w:hAnsi="Times New Roman"/>
          <w:sz w:val="24"/>
          <w:szCs w:val="24"/>
          <w:lang w:val="ru-RU"/>
        </w:rPr>
        <w:tab/>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Архитектура и дизайн – искусства художественной постройки – конструктивные искусства.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Дизайн и архитектура как создатели «второй природы» – предметно-пространственной среды жизни людей.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Функциональность предметно-пространственной среды и выражение в ней мировосприятия, духовно-ценностных позиций общества.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Материальная культура человечества как уникальная информация о жизни людей в разные исторические эпохи.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Роль архитектуры в понимании человеком своей идентичности. Задачи сохранения культурного наследия и природного ландшафта.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Графический дизайн.</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Композиция как основа реализации замысла в любой творческой деятельности. Основы формальной композиции в конструктивных искусствах.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Элементы композиции в графическом дизайне: пятно, линия, цвет, буква, текст и изображение.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Формальная композиция как композиционное построение на основе сочетания геометрических фигур, без предметного содержания.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Основные свойства композиции: целостность и соподчинённость элементов.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Практические упражнения по созданию композиции с вариативным ритмическим расположением геометрических фигур на плоскости.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Роль цвета в организации композиционного пространства. Функциональные задачи цвета в конструктивных искусствах.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Цвет и законы колористики. Применение локального цвета. Цветовой акцент, ритм цветовых форм, доминанта.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Шрифты и шрифтовая композиция в графическом дизайне. Форма буквы как изобразительно-смысловой символ.</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lastRenderedPageBreak/>
        <w:t>Шрифт и содержание текста. Стилизация шрифта.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Типографика. Понимание типографской строки как элемента плоскостной композиции.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Выполнение аналитических и практических работ по теме «Буква – изобразительный элемент композиции».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Логотип как графический знак, эмблема или стилизованный графический символ. Функции логотипа. Шрифтовой логотип. Знаковый логотип.</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Композиционные основы макетирования в графическом дизайне при соединении текста и изображения.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Макет разворота книги или журнала по выбранной теме в виде коллажа или на основе компьютерных программ.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Макетирование объёмно-пространственных композиций.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Макетирование. Введение в макет понятия рельефа местности и способы его обозначения на макете.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Выполнение практических работ по созданию объёмно-пространственных композиций. Объём и пространство. Взаимосвязь объектов в архитектурном макете.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Структура зданий различных архитектурных стилей и эпох: выявление простых объёмов, образующих целостную постройку. Взаимное влияние объёмов и их сочетаний на образный характер постройки.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Многообразие предметного мира, создаваемого человеком. Функция вещи и её форма. Образ времени в предметах, создаваемых человеком.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 предмета.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Выполнение аналитических зарисовок форм бытовых предметов.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Творческое проектирование предметов быта с определением их функций и материала изготовления.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Конструирование объектов дизайна или архитектурное макетирование с использованием цвета.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Социальное значение дизайна и архитектуры как среды жизни человека.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образно-стилевого языка архитектуры как этапов духовной, художественной и материальной культуры разных </w:t>
      </w:r>
      <w:r w:rsidRPr="00911E4F">
        <w:rPr>
          <w:rFonts w:ascii="Times New Roman" w:hAnsi="Times New Roman"/>
          <w:sz w:val="24"/>
          <w:szCs w:val="24"/>
          <w:lang w:val="ru-RU"/>
        </w:rPr>
        <w:lastRenderedPageBreak/>
        <w:t>народов и эпох.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Архитектура народного жилища, храмовая архитектура, частный дом в предметно-пространственной среде жизни разных народов.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Пути развития современной архитектуры и дизайна: город сегодня и завтра.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Архитектурная и градостроительная революция </w:t>
      </w:r>
      <w:r w:rsidRPr="0023435B">
        <w:rPr>
          <w:rFonts w:ascii="Times New Roman" w:hAnsi="Times New Roman"/>
          <w:sz w:val="24"/>
          <w:szCs w:val="24"/>
        </w:rPr>
        <w:t>XX</w:t>
      </w:r>
      <w:r w:rsidRPr="00911E4F">
        <w:rPr>
          <w:rFonts w:ascii="Times New Roman" w:hAnsi="Times New Roman"/>
          <w:sz w:val="24"/>
          <w:szCs w:val="24"/>
          <w:lang w:val="ru-RU"/>
        </w:rPr>
        <w:t xml:space="preserve"> в. Её технологические и эстетические предпосылки и истоки. Социальный аспект «перестройки» в архитектуре.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Пространство городской среды. Исторические формы планировки городской среды и их связь с образом жизни людей.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Роль цвета в формировании пространства. Схема-планировка и реальность.</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Индивидуальный образ каждого города. Неповторимость исторических кварталов и значение культурного наследия для современной жизни людей.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Проектирование дизайна объектов городской среды. Устройство пешеходных зон в городах, установка городской мебели (скамьи, «диваны» и прочие), киосков, информационных блоков, блоков локального озеленения и другое.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Интерьер и предметный мир в доме. Назначение помещения и построение его интерьера. Дизайн пространственно-предметной среды интерьера.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Образно-стилевое единство материальной культуры каждой эпохи. Интерьер как отражение стиля жизни его хозяев.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Зонирование интерьера – создание многофункционального пространства. Отделочные материалы, введение фактуры и цвета в интерьер.</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Интерьеры общественных зданий (театр, кафе, вокзал, офис, школа).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Выполнение практической и аналитической работы по теме «Роль вещи в образно-стилевом решении интерьера» в форме создания коллажной композиции.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Организация архитектурно-ландшафтного пространства. Город в единстве с ландшафтно-парковой средой.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Выполнение дизайн-проекта территории парка или приусадебного участка в виде схемы-чертежа.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Единство эстетического и функционального в объёмнопространственной организации среды жизнедеятельности людей.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Образ человека и индивидуальное проектирование.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w:t>
      </w:r>
      <w:r w:rsidRPr="00911E4F">
        <w:rPr>
          <w:rFonts w:ascii="Times New Roman" w:hAnsi="Times New Roman"/>
          <w:sz w:val="24"/>
          <w:szCs w:val="24"/>
          <w:lang w:val="ru-RU"/>
        </w:rPr>
        <w:lastRenderedPageBreak/>
        <w:t>проектирование в дизайне и архитектуре.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Проектные работы по созданию облика частного дома, комнаты и сада. Дизайн предметной среды в интерьере частного дома. Мода и культура как параметры создания собственного костюма или комплекта одежды.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Выполнение практических творческих эскизов по теме «Дизайн современной одежды».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Искусство грима и причёски. Форма лица и причёска. Макияж дневной, вечерний и карнавальный. Грим бытовой и сценический.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Имидж-дизайн и его связь с публичностью, технологией социального поведения, рекламой, общественной деятельностью.</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Дизайн и архитектура – средства организации среды жизни людей и строительства нового мира.</w:t>
      </w:r>
    </w:p>
    <w:p w:rsidP="00911E4F" w:rsidR="00911E4F" w:rsidRDefault="00B65503"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18.</w:t>
      </w:r>
      <w:r w:rsidR="00911E4F" w:rsidRPr="00911E4F">
        <w:rPr>
          <w:rFonts w:ascii="Times New Roman" w:hAnsi="Times New Roman"/>
          <w:sz w:val="24"/>
          <w:szCs w:val="24"/>
          <w:lang w:val="ru-RU"/>
        </w:rPr>
        <w:t>5.2. Модуль №</w:t>
      </w:r>
      <w:r w:rsidR="00911E4F" w:rsidRPr="0023435B">
        <w:rPr>
          <w:rFonts w:ascii="Times New Roman" w:hAnsi="Times New Roman"/>
          <w:sz w:val="24"/>
          <w:szCs w:val="24"/>
        </w:rPr>
        <w:t> </w:t>
      </w:r>
      <w:r w:rsidR="00911E4F" w:rsidRPr="00911E4F">
        <w:rPr>
          <w:rFonts w:ascii="Times New Roman" w:hAnsi="Times New Roman"/>
          <w:sz w:val="24"/>
          <w:szCs w:val="24"/>
          <w:lang w:val="ru-RU"/>
        </w:rPr>
        <w:t>4 «Изображение в синтетических, экранных видах искусства и художественная фотография» (Вариативный модуль. Компоненты вариативного модуля могут дополнить содержание в 5, 6 и 7 классах или реализовываться в рамках внеурочной деятельности).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Синтетические – пространственно-временные виды искусства. Роль изображения в синтетических искусствах в соединении со словом, музыкой, движением.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Значение развития технологий в становлении новых видов искусства.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Мультимедиа и объединение множества воспринимаемых человеком информационных средств на экране цифрового искусства.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Художник и искусство театра.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Рождение театра в древнейших обрядах. История развития искусства театра.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Жанровое многообразие театральных представлений, шоу, праздников и их визуальный облик.</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Роль художника и виды профессиональной деятельности художника в современном театре.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Сценография и создание сценического образа. Сотворчество художника-постановщика с драматургом, режиссёром и актёрами.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Роль освещения в визуальном облике театрального действия. Бутафорские, пошивочные, декорационные и иные цеха в театре.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Сценический костюм, грим и маска. Стилистическое единство в решении образа спектакля. Выражение в костюме характера персонажа.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Творчество художников-постановщиков в истории отечественного искусства (К.</w:t>
      </w:r>
      <w:r w:rsidRPr="0023435B">
        <w:rPr>
          <w:rFonts w:ascii="Times New Roman" w:hAnsi="Times New Roman"/>
          <w:sz w:val="24"/>
          <w:szCs w:val="24"/>
        </w:rPr>
        <w:t> </w:t>
      </w:r>
      <w:r w:rsidRPr="00911E4F">
        <w:rPr>
          <w:rFonts w:ascii="Times New Roman" w:hAnsi="Times New Roman"/>
          <w:sz w:val="24"/>
          <w:szCs w:val="24"/>
          <w:lang w:val="ru-RU"/>
        </w:rPr>
        <w:t>Коровин, И.</w:t>
      </w:r>
      <w:r w:rsidRPr="0023435B">
        <w:rPr>
          <w:rFonts w:ascii="Times New Roman" w:hAnsi="Times New Roman"/>
          <w:sz w:val="24"/>
          <w:szCs w:val="24"/>
        </w:rPr>
        <w:t> </w:t>
      </w:r>
      <w:r w:rsidRPr="00911E4F">
        <w:rPr>
          <w:rFonts w:ascii="Times New Roman" w:hAnsi="Times New Roman"/>
          <w:sz w:val="24"/>
          <w:szCs w:val="24"/>
          <w:lang w:val="ru-RU"/>
        </w:rPr>
        <w:t>Билибин, А.</w:t>
      </w:r>
      <w:r w:rsidRPr="0023435B">
        <w:rPr>
          <w:rFonts w:ascii="Times New Roman" w:hAnsi="Times New Roman"/>
          <w:sz w:val="24"/>
          <w:szCs w:val="24"/>
        </w:rPr>
        <w:t> </w:t>
      </w:r>
      <w:r w:rsidRPr="00911E4F">
        <w:rPr>
          <w:rFonts w:ascii="Times New Roman" w:hAnsi="Times New Roman"/>
          <w:sz w:val="24"/>
          <w:szCs w:val="24"/>
          <w:lang w:val="ru-RU"/>
        </w:rPr>
        <w:t>Головин и других художников-постановщиков). Школьный спектакль и работа художника по его подготовке.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Художник в театре кукол и его ведущая роль как соавтора режиссёра и актёра в процессе создания образа персонажа.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Условность и метафора в театральной постановке как образная и авторская интерпретация реальности.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Художественная фотография.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Рождение фотографии как технологическая революция запечатления реальности. Искусство и технология. История фотографии: от дагеротипа до компьютерных технологий.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lastRenderedPageBreak/>
        <w:t>Современные возможности художественной обработки цифровой фотографии.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Картина мира и «Родиноведение» в фотографиях С.М.</w:t>
      </w:r>
      <w:r w:rsidRPr="0023435B">
        <w:rPr>
          <w:rFonts w:ascii="Times New Roman" w:hAnsi="Times New Roman"/>
          <w:sz w:val="24"/>
          <w:szCs w:val="24"/>
        </w:rPr>
        <w:t> </w:t>
      </w:r>
      <w:r w:rsidRPr="00911E4F">
        <w:rPr>
          <w:rFonts w:ascii="Times New Roman" w:hAnsi="Times New Roman"/>
          <w:sz w:val="24"/>
          <w:szCs w:val="24"/>
          <w:lang w:val="ru-RU"/>
        </w:rPr>
        <w:t>Прокудина-Горского. Сохранённая история и роль его фотографий в современной отечественной культуре.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Композиция кадра, ракурс, плановость, графический ритм.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Умения наблюдать и выявлять выразительность и красоту окружающей жизни с помощью фотографии.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Фотопейзаж в творчестве профессиональных фотографов. </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Образные возможности чёрно-белой и цветной фотографии.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Роль тональных контрастов и роль цвета в эмоционально-образном восприятии пейзажа.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Роль освещения в портретном образе. Фотография постановочная и документальная.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Фотопортрет в истории профессиональной фотографии и его связь с направлениями в изобразительном искусстве.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Портрет в фотографии, его общее и особенное по сравнению с живописным и графическим портретом. Опыт выполнения портретных фотографий.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Фоторепортаж. Образ события в кадре. Репортажный снимок – свидетельство истории и его значение в сохранении памяти о событии.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Фоторепортаж – дневник истории. Значение работы военных фотографов. Спортивные фотографии. Образ современности в репортажных фотографиях.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«Работать для жизни…» – фотографии Александра Родченко, их значение и влияние на стиль эпохи.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Возможности компьютерной обработки фотографий, задачи преобразования фотографий и границы достоверности.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Коллаж как жанр художественного творчества с помощью различных компьютерных программ.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Художественная фотография как авторское видение мира, как образ времени и влияние фотообраза на жизнь людей.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Изображение и искусство кино.</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Ожившее изображение. История кино и его эволюция как искусства.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Синтетическая природа пространственно-временного искусства кино и состав творческого коллектива. Сценарист – режиссёр – художник – оператор в работе над фильмом. Сложносоставной язык кино.</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Монтаж композиционно построенных кадров – основа языка киноискусства.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Создание видеоролика – от замысла до съёмки. Разные жанры – разные задачи в работе над видеороликом. Этапы создания видеоролика.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её знаменитые создатели.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Использование электронно-цифровых технологий в современном игровом кинематографе.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w:t>
      </w:r>
      <w:r w:rsidRPr="00911E4F">
        <w:rPr>
          <w:rFonts w:ascii="Times New Roman" w:hAnsi="Times New Roman"/>
          <w:sz w:val="24"/>
          <w:szCs w:val="24"/>
          <w:lang w:val="ru-RU"/>
        </w:rPr>
        <w:lastRenderedPageBreak/>
        <w:t>перекладка, сыпучая анимация.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Этапы создания анимационного фильма. Требования и критерии художественности.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Изобразительное искусство на телевидении.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Телевидение – экранное искусство: средство массовой информации, художественного и научного просвещения, развлечения и организации досуга.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Искусство и технология. Создатель телевидения – русский инженер Владимир Козьмич Зворыкин.</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Роль телевидения в превращении мира в единое информационное пространство. Картина мира, создаваемая телевидением. Прямой эфир и его значение.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Деятельность художника на телевидении: художники по свету, костюму, гриму, сценографический дизайн и компьютерная графика.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Школьное телевидение и студия мультимедиа. Построение видеоряда и художественного оформления.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Художнические роли каждого человека в реальной бытийной жизни.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Роль искусства в жизни общества и его влияние на жизнь каждого человека.</w:t>
      </w:r>
    </w:p>
    <w:p w:rsidP="00911E4F" w:rsidR="00911E4F" w:rsidRDefault="00B65503"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18.</w:t>
      </w:r>
      <w:r w:rsidR="00911E4F" w:rsidRPr="00911E4F">
        <w:rPr>
          <w:rFonts w:ascii="Times New Roman" w:hAnsi="Times New Roman"/>
          <w:sz w:val="24"/>
          <w:szCs w:val="24"/>
          <w:lang w:val="ru-RU"/>
        </w:rPr>
        <w:t>6.</w:t>
      </w:r>
      <w:r w:rsidR="00911E4F" w:rsidRPr="0023435B">
        <w:rPr>
          <w:rFonts w:ascii="Times New Roman" w:hAnsi="Times New Roman"/>
          <w:sz w:val="24"/>
          <w:szCs w:val="24"/>
        </w:rPr>
        <w:t> </w:t>
      </w:r>
      <w:r w:rsidR="00911E4F" w:rsidRPr="00911E4F">
        <w:rPr>
          <w:rFonts w:ascii="Times New Roman" w:hAnsi="Times New Roman"/>
          <w:sz w:val="24"/>
          <w:szCs w:val="24"/>
          <w:lang w:val="ru-RU"/>
        </w:rPr>
        <w:t>Планируемые результаты освоения программы по изобразительному искусству на уровне основного общего образования.</w:t>
      </w:r>
    </w:p>
    <w:p w:rsidP="00911E4F" w:rsidR="00911E4F" w:rsidRDefault="00B65503"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18.</w:t>
      </w:r>
      <w:r w:rsidR="00911E4F" w:rsidRPr="00911E4F">
        <w:rPr>
          <w:rFonts w:ascii="Times New Roman" w:hAnsi="Times New Roman"/>
          <w:sz w:val="24"/>
          <w:szCs w:val="24"/>
          <w:lang w:val="ru-RU"/>
        </w:rPr>
        <w:t>6.1.</w:t>
      </w:r>
      <w:r w:rsidR="00911E4F" w:rsidRPr="0023435B">
        <w:rPr>
          <w:rFonts w:ascii="Times New Roman" w:hAnsi="Times New Roman"/>
          <w:sz w:val="24"/>
          <w:szCs w:val="24"/>
        </w:rPr>
        <w:t> </w:t>
      </w:r>
      <w:r w:rsidR="00911E4F" w:rsidRPr="00911E4F">
        <w:rPr>
          <w:rFonts w:ascii="Times New Roman" w:hAnsi="Times New Roman"/>
          <w:sz w:val="24"/>
          <w:szCs w:val="24"/>
          <w:lang w:val="ru-RU"/>
        </w:rPr>
        <w:t>Личностные результаты освоения федеральной рабочей программы основного общего образования по изобразительному искусству достигаются в единстве учебной и воспитательной деятельности.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 центре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Программа призвана обеспечить достижение обучающимися личностных результатов, указанных во ФГОС ООО: формирование у 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обучающихся к культуре, мотивацию к познанию и обучению, готовность к саморазвитию и активному участию в социально значимой деятельности.</w:t>
      </w:r>
    </w:p>
    <w:p w:rsidP="00911E4F" w:rsidR="00911E4F" w:rsidRDefault="00911E4F" w:rsidRPr="00911E4F">
      <w:pPr>
        <w:spacing w:after="0" w:line="240" w:lineRule="auto"/>
        <w:ind w:left="1069"/>
        <w:jc w:val="both"/>
        <w:rPr>
          <w:rFonts w:ascii="Times New Roman" w:hAnsi="Times New Roman"/>
          <w:sz w:val="24"/>
          <w:szCs w:val="24"/>
          <w:lang w:val="ru-RU"/>
        </w:rPr>
      </w:pPr>
      <w:r w:rsidRPr="00911E4F">
        <w:rPr>
          <w:rFonts w:ascii="Times New Roman" w:hAnsi="Times New Roman"/>
          <w:sz w:val="24"/>
          <w:szCs w:val="24"/>
          <w:lang w:val="ru-RU"/>
        </w:rPr>
        <w:t>Патриотическое воспитание.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Осуществляется через освоение обучающимися содержания традиций, истории и современного развития отечественной культуры, выраженной 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Гражданское воспитание.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Программа по изобразительному искусству направлена на активное приобщение обучающихся к ценностям мировой и отечественной культуры. При этом реализуются задачи социализации и гражданского воспитания обучающегося. Формируется чувство личной причастности к жизни общества. Искусство рассматривается как особый язык, развивающий коммуникативные умения. В рамках изобразительного искусства происходит изучение художественной культуры и мировой истории искусства, углубляются интернациональные чувства обучающихся. Учебный предмет способствует пониманию особенностей жизни разных народов и красоты различных национальных эстетических </w:t>
      </w:r>
      <w:r w:rsidRPr="00911E4F">
        <w:rPr>
          <w:rFonts w:ascii="Times New Roman" w:hAnsi="Times New Roman"/>
          <w:sz w:val="24"/>
          <w:szCs w:val="24"/>
          <w:lang w:val="ru-RU"/>
        </w:rPr>
        <w:lastRenderedPageBreak/>
        <w:t>идеалов. Коллективные творческие работы, 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Духовно-нравственное воспитание.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учебного предмета. Учебные задания направлены на развитие внутреннего мира обучающегося и воспитание его эмоционально-образной,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Эстетическое воспитание: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обучающихся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самореализующейся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w:t>
      </w:r>
    </w:p>
    <w:p w:rsidP="00911E4F" w:rsidR="00911E4F" w:rsidRDefault="00911E4F" w:rsidRPr="00911E4F">
      <w:pPr>
        <w:spacing w:after="0" w:line="240" w:lineRule="auto"/>
        <w:ind w:left="709"/>
        <w:jc w:val="both"/>
        <w:rPr>
          <w:rFonts w:ascii="Times New Roman" w:hAnsi="Times New Roman"/>
          <w:sz w:val="24"/>
          <w:szCs w:val="24"/>
          <w:lang w:val="ru-RU"/>
        </w:rPr>
      </w:pPr>
      <w:r w:rsidRPr="00911E4F">
        <w:rPr>
          <w:rFonts w:ascii="Times New Roman" w:hAnsi="Times New Roman"/>
          <w:sz w:val="24"/>
          <w:szCs w:val="24"/>
          <w:lang w:val="ru-RU"/>
        </w:rPr>
        <w:t>Ценности познавательной деятельности.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 процессе художественной деятельности на занятиях изобразительным искусством ставятся задачи воспитания наблюдательности – умений активно, то есть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культурно-исторической направленности.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Экологическое воспитание.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формирование нравственно-эстетического отношения к природе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Трудовое воспитание.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lastRenderedPageBreak/>
        <w:t>Воспитывающая предметно-эстетическая среда.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 процессе художественно-эстетического воспитания обучающихся имеет значение организация пространственной среды общеобразовательной организации. При этом обучающиеся должны быть активными участниками (а не только потребителями) её создания и оформления пространства в соответствии с задачами общеобразовательной организации, среды, календарными событиями школьной жизни. Эта деятельность обучающихся, как и сам образ предметно-пространственной среды общеобразовательной организации, оказывает активное воспитательное воздействие и влияет на формирование позитивных ценностных ориентаций и восприятие жизни обучающихся.</w:t>
      </w:r>
    </w:p>
    <w:p w:rsidP="00911E4F" w:rsidR="00911E4F" w:rsidRDefault="00B65503"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18.</w:t>
      </w:r>
      <w:r w:rsidR="00911E4F" w:rsidRPr="00911E4F">
        <w:rPr>
          <w:rFonts w:ascii="Times New Roman" w:hAnsi="Times New Roman"/>
          <w:sz w:val="24"/>
          <w:szCs w:val="24"/>
          <w:lang w:val="ru-RU"/>
        </w:rPr>
        <w:t>6.2.</w:t>
      </w:r>
      <w:r w:rsidR="00911E4F" w:rsidRPr="0023435B">
        <w:rPr>
          <w:rFonts w:ascii="Times New Roman" w:hAnsi="Times New Roman"/>
          <w:sz w:val="24"/>
          <w:szCs w:val="24"/>
        </w:rPr>
        <w:t> </w:t>
      </w:r>
      <w:r w:rsidR="00911E4F" w:rsidRPr="00911E4F">
        <w:rPr>
          <w:rFonts w:ascii="Times New Roman" w:hAnsi="Times New Roman"/>
          <w:sz w:val="24"/>
          <w:szCs w:val="24"/>
          <w:lang w:val="ru-RU"/>
        </w:rPr>
        <w:t>В результате освоения программы по изобразительному искусству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P="00911E4F" w:rsidR="00911E4F" w:rsidRDefault="00B65503"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18.</w:t>
      </w:r>
      <w:r w:rsidR="00911E4F" w:rsidRPr="00911E4F">
        <w:rPr>
          <w:rFonts w:ascii="Times New Roman" w:hAnsi="Times New Roman"/>
          <w:sz w:val="24"/>
          <w:szCs w:val="24"/>
          <w:lang w:val="ru-RU"/>
        </w:rPr>
        <w:t>6.2.1.</w:t>
      </w:r>
      <w:r w:rsidR="00911E4F" w:rsidRPr="0023435B">
        <w:rPr>
          <w:rFonts w:ascii="Times New Roman" w:hAnsi="Times New Roman"/>
          <w:sz w:val="24"/>
          <w:szCs w:val="24"/>
        </w:rPr>
        <w:t> </w:t>
      </w:r>
      <w:r w:rsidR="00911E4F" w:rsidRPr="00911E4F">
        <w:rPr>
          <w:rFonts w:ascii="Times New Roman" w:hAnsi="Times New Roman"/>
          <w:sz w:val="24"/>
          <w:szCs w:val="24"/>
          <w:lang w:val="ru-RU"/>
        </w:rPr>
        <w:t>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сравнивать предметные и пространственные объекты по заданным основаниям;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характеризовать форму предмета, конструкции;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выявлять положение предметной формы в пространстве;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обобщать форму составной конструкции;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анализировать структуру предмета, конструкции, пространства, зрительного образа;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структурировать предметно-пространственные явления;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сопоставлять пропорциональное соотношение частей внутри целого и предметов между собой;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абстрагировать образ реальности в построении плоской или пространственной композиции.</w:t>
      </w:r>
    </w:p>
    <w:p w:rsidP="00911E4F" w:rsidR="00911E4F" w:rsidRDefault="00B65503"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18.</w:t>
      </w:r>
      <w:r w:rsidR="00911E4F" w:rsidRPr="00911E4F">
        <w:rPr>
          <w:rFonts w:ascii="Times New Roman" w:hAnsi="Times New Roman"/>
          <w:sz w:val="24"/>
          <w:szCs w:val="24"/>
          <w:lang w:val="ru-RU"/>
        </w:rPr>
        <w:t>6.2.2.</w:t>
      </w:r>
      <w:r w:rsidR="00911E4F" w:rsidRPr="0023435B">
        <w:rPr>
          <w:rFonts w:ascii="Times New Roman" w:hAnsi="Times New Roman"/>
          <w:sz w:val="24"/>
          <w:szCs w:val="24"/>
        </w:rPr>
        <w:t> </w:t>
      </w:r>
      <w:r w:rsidR="00911E4F" w:rsidRPr="00911E4F">
        <w:rPr>
          <w:rFonts w:ascii="Times New Roman" w:hAnsi="Times New Roman"/>
          <w:sz w:val="24"/>
          <w:szCs w:val="24"/>
          <w:lang w:val="ru-RU"/>
        </w:rPr>
        <w:t xml:space="preserve">У обучающегося будут сформированы следующие базовые логические и исследовательские действия как часть </w:t>
      </w:r>
      <w:r w:rsidR="00911E4F" w:rsidRPr="00911E4F">
        <w:rPr>
          <w:rFonts w:ascii="Times New Roman" w:hAnsi="Times New Roman"/>
          <w:bCs/>
          <w:sz w:val="24"/>
          <w:szCs w:val="24"/>
          <w:lang w:val="ru-RU"/>
        </w:rPr>
        <w:t>универсальных познавательных учебных действий</w:t>
      </w:r>
      <w:r w:rsidR="00911E4F" w:rsidRPr="00911E4F">
        <w:rPr>
          <w:rFonts w:ascii="Times New Roman" w:hAnsi="Times New Roman"/>
          <w:sz w:val="24"/>
          <w:szCs w:val="24"/>
          <w:lang w:val="ru-RU"/>
        </w:rPr>
        <w:t>:</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выявлять и характеризовать существенные признаки явлений художественной культуры;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сопоставлять, анализировать, сравнивать и оценивать с позиций эстетических категорий явления искусства и действительности;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классифицировать произведения искусства по видам и, соответственно, по назначению в жизни людей;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ставить и использовать вопросы как исследовательский инструмент познания;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вести исследовательскую работу по сбору информационного материала по установленной или выбранной теме;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самостоятельно формулировать выводы и обобщения по результатам наблюдения или исследования, аргументированно защищать свои позиции.</w:t>
      </w:r>
    </w:p>
    <w:p w:rsidP="00911E4F" w:rsidR="00911E4F" w:rsidRDefault="00B65503"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18.</w:t>
      </w:r>
      <w:r w:rsidR="00911E4F" w:rsidRPr="00911E4F">
        <w:rPr>
          <w:rFonts w:ascii="Times New Roman" w:hAnsi="Times New Roman"/>
          <w:sz w:val="24"/>
          <w:szCs w:val="24"/>
          <w:lang w:val="ru-RU"/>
        </w:rPr>
        <w:t>6.2.3.</w:t>
      </w:r>
      <w:r w:rsidR="00911E4F" w:rsidRPr="0023435B">
        <w:rPr>
          <w:rFonts w:ascii="Times New Roman" w:hAnsi="Times New Roman"/>
          <w:sz w:val="24"/>
          <w:szCs w:val="24"/>
        </w:rPr>
        <w:t> </w:t>
      </w:r>
      <w:r w:rsidR="00911E4F" w:rsidRPr="00911E4F">
        <w:rPr>
          <w:rFonts w:ascii="Times New Roman" w:hAnsi="Times New Roman"/>
          <w:sz w:val="24"/>
          <w:szCs w:val="24"/>
          <w:lang w:val="ru-RU"/>
        </w:rPr>
        <w:t xml:space="preserve">У обучающегося будут сформированы умения работать с информацией как часть </w:t>
      </w:r>
      <w:r w:rsidR="00911E4F" w:rsidRPr="00911E4F">
        <w:rPr>
          <w:rFonts w:ascii="Times New Roman" w:hAnsi="Times New Roman"/>
          <w:bCs/>
          <w:sz w:val="24"/>
          <w:szCs w:val="24"/>
          <w:lang w:val="ru-RU"/>
        </w:rPr>
        <w:t>универсальных познавательных учебных действий</w:t>
      </w:r>
      <w:r w:rsidR="00911E4F" w:rsidRPr="00911E4F">
        <w:rPr>
          <w:rFonts w:ascii="Times New Roman" w:hAnsi="Times New Roman"/>
          <w:sz w:val="24"/>
          <w:szCs w:val="24"/>
          <w:lang w:val="ru-RU"/>
        </w:rPr>
        <w:t>:</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использовать различные методы, в том числе электронные технологии, для поиска и отбора информации на основе образовательных задач и заданных критериев;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использовать электронные образовательные ресурсы;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уметь работать с электронными учебными пособиями и учебниками;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rsidP="00911E4F" w:rsidR="00911E4F" w:rsidRDefault="00B65503"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18.</w:t>
      </w:r>
      <w:r w:rsidR="00911E4F" w:rsidRPr="00911E4F">
        <w:rPr>
          <w:rFonts w:ascii="Times New Roman" w:hAnsi="Times New Roman"/>
          <w:sz w:val="24"/>
          <w:szCs w:val="24"/>
          <w:lang w:val="ru-RU"/>
        </w:rPr>
        <w:t>6.2.4.</w:t>
      </w:r>
      <w:r w:rsidR="00911E4F" w:rsidRPr="0023435B">
        <w:rPr>
          <w:rFonts w:ascii="Times New Roman" w:hAnsi="Times New Roman"/>
          <w:sz w:val="24"/>
          <w:szCs w:val="24"/>
        </w:rPr>
        <w:t> </w:t>
      </w:r>
      <w:r w:rsidR="00911E4F" w:rsidRPr="00911E4F">
        <w:rPr>
          <w:rFonts w:ascii="Times New Roman" w:hAnsi="Times New Roman"/>
          <w:sz w:val="24"/>
          <w:szCs w:val="24"/>
          <w:lang w:val="ru-RU"/>
        </w:rPr>
        <w:t>У обучающегося будут сформированы следующие универсальные коммуникативные действия: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понимать искусство в качестве особого языка общения – межличностного (автор – зритель), между поколениями, между народами;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публично представлять и объяснять результаты своего творческого, художественного или исследовательского опыта;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rsidP="00911E4F" w:rsidR="00911E4F" w:rsidRDefault="00B65503"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18.</w:t>
      </w:r>
      <w:r w:rsidR="00911E4F" w:rsidRPr="00911E4F">
        <w:rPr>
          <w:rFonts w:ascii="Times New Roman" w:hAnsi="Times New Roman"/>
          <w:sz w:val="24"/>
          <w:szCs w:val="24"/>
          <w:lang w:val="ru-RU"/>
        </w:rPr>
        <w:t>6.2.5.</w:t>
      </w:r>
      <w:r w:rsidR="00911E4F" w:rsidRPr="0023435B">
        <w:rPr>
          <w:rFonts w:ascii="Times New Roman" w:hAnsi="Times New Roman"/>
          <w:sz w:val="24"/>
          <w:szCs w:val="24"/>
        </w:rPr>
        <w:t> </w:t>
      </w:r>
      <w:r w:rsidR="00911E4F" w:rsidRPr="00911E4F">
        <w:rPr>
          <w:rFonts w:ascii="Times New Roman" w:hAnsi="Times New Roman"/>
          <w:sz w:val="24"/>
          <w:szCs w:val="24"/>
          <w:lang w:val="ru-RU"/>
        </w:rPr>
        <w:t xml:space="preserve">У обучающегося будут сформированы умения самоорганизации как часть </w:t>
      </w:r>
      <w:r w:rsidR="00911E4F" w:rsidRPr="00911E4F">
        <w:rPr>
          <w:rFonts w:ascii="Times New Roman" w:hAnsi="Times New Roman"/>
          <w:bCs/>
          <w:sz w:val="24"/>
          <w:szCs w:val="24"/>
          <w:lang w:val="ru-RU"/>
        </w:rPr>
        <w:t>универсальных регулятивных учебных действий</w:t>
      </w:r>
      <w:r w:rsidR="00911E4F" w:rsidRPr="00911E4F">
        <w:rPr>
          <w:rFonts w:ascii="Times New Roman" w:hAnsi="Times New Roman"/>
          <w:sz w:val="24"/>
          <w:szCs w:val="24"/>
          <w:lang w:val="ru-RU"/>
        </w:rPr>
        <w:t>:</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P="00911E4F" w:rsidR="00911E4F" w:rsidRDefault="00B65503"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18.</w:t>
      </w:r>
      <w:r w:rsidR="00911E4F" w:rsidRPr="00911E4F">
        <w:rPr>
          <w:rFonts w:ascii="Times New Roman" w:hAnsi="Times New Roman"/>
          <w:sz w:val="24"/>
          <w:szCs w:val="24"/>
          <w:lang w:val="ru-RU"/>
        </w:rPr>
        <w:t>6.2.6.</w:t>
      </w:r>
      <w:r w:rsidR="00911E4F" w:rsidRPr="0023435B">
        <w:rPr>
          <w:rFonts w:ascii="Times New Roman" w:hAnsi="Times New Roman"/>
          <w:sz w:val="24"/>
          <w:szCs w:val="24"/>
        </w:rPr>
        <w:t> </w:t>
      </w:r>
      <w:r w:rsidR="00911E4F" w:rsidRPr="00911E4F">
        <w:rPr>
          <w:rFonts w:ascii="Times New Roman" w:hAnsi="Times New Roman"/>
          <w:sz w:val="24"/>
          <w:szCs w:val="24"/>
          <w:lang w:val="ru-RU"/>
        </w:rPr>
        <w:t xml:space="preserve">У обучающегося будут сформированы умения самоконтроля как часть </w:t>
      </w:r>
      <w:r w:rsidR="00911E4F" w:rsidRPr="00911E4F">
        <w:rPr>
          <w:rFonts w:ascii="Times New Roman" w:hAnsi="Times New Roman"/>
          <w:bCs/>
          <w:sz w:val="24"/>
          <w:szCs w:val="24"/>
          <w:lang w:val="ru-RU"/>
        </w:rPr>
        <w:t>универсальных регулятивных учебных действий</w:t>
      </w:r>
      <w:r w:rsidR="00911E4F" w:rsidRPr="00911E4F">
        <w:rPr>
          <w:rFonts w:ascii="Times New Roman" w:hAnsi="Times New Roman"/>
          <w:sz w:val="24"/>
          <w:szCs w:val="24"/>
          <w:lang w:val="ru-RU"/>
        </w:rPr>
        <w:t>:</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соотносить свои действия с планируемыми результатами, осуществлять контроль своей деятельности в процессе достижения результата;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владеть основами самоконтроля, рефлексии, самооценки на основе соответствующих целям критериев.</w:t>
      </w:r>
    </w:p>
    <w:p w:rsidP="00911E4F" w:rsidR="00911E4F" w:rsidRDefault="00B65503"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18.</w:t>
      </w:r>
      <w:r w:rsidR="00911E4F" w:rsidRPr="00911E4F">
        <w:rPr>
          <w:rFonts w:ascii="Times New Roman" w:hAnsi="Times New Roman"/>
          <w:sz w:val="24"/>
          <w:szCs w:val="24"/>
          <w:lang w:val="ru-RU"/>
        </w:rPr>
        <w:t>6.2.7.</w:t>
      </w:r>
      <w:r w:rsidR="00911E4F" w:rsidRPr="0023435B">
        <w:rPr>
          <w:rFonts w:ascii="Times New Roman" w:hAnsi="Times New Roman"/>
          <w:sz w:val="24"/>
          <w:szCs w:val="24"/>
        </w:rPr>
        <w:t> </w:t>
      </w:r>
      <w:r w:rsidR="00911E4F" w:rsidRPr="00911E4F">
        <w:rPr>
          <w:rFonts w:ascii="Times New Roman" w:hAnsi="Times New Roman"/>
          <w:sz w:val="24"/>
          <w:szCs w:val="24"/>
          <w:lang w:val="ru-RU"/>
        </w:rPr>
        <w:t xml:space="preserve">У обучающегося будут сформированы умения эмоционального интеллекта как часть </w:t>
      </w:r>
      <w:r w:rsidR="00911E4F" w:rsidRPr="00911E4F">
        <w:rPr>
          <w:rFonts w:ascii="Times New Roman" w:hAnsi="Times New Roman"/>
          <w:bCs/>
          <w:sz w:val="24"/>
          <w:szCs w:val="24"/>
          <w:lang w:val="ru-RU"/>
        </w:rPr>
        <w:t>универсальных регулятивных учебных действий</w:t>
      </w:r>
      <w:r w:rsidR="00911E4F" w:rsidRPr="00911E4F">
        <w:rPr>
          <w:rFonts w:ascii="Times New Roman" w:hAnsi="Times New Roman"/>
          <w:sz w:val="24"/>
          <w:szCs w:val="24"/>
          <w:lang w:val="ru-RU"/>
        </w:rPr>
        <w:t>:</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развивать способность управлять собственными эмоциями, стремиться к пониманию эмоций других;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уметь рефлексировать эмоции как основание для художественного восприятия искусства и собственной художественной деятельности;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развивать свои эмпатические способности, способность сопереживать, понимать намерения и переживания свои и других;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признавать своё и чужое право на ошибку;</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rsidP="00911E4F" w:rsidR="00911E4F" w:rsidRDefault="00B65503"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18.</w:t>
      </w:r>
      <w:r w:rsidR="00911E4F" w:rsidRPr="00911E4F">
        <w:rPr>
          <w:rFonts w:ascii="Times New Roman" w:hAnsi="Times New Roman"/>
          <w:sz w:val="24"/>
          <w:szCs w:val="24"/>
          <w:lang w:val="ru-RU"/>
        </w:rPr>
        <w:t>6.3.</w:t>
      </w:r>
      <w:r w:rsidR="00911E4F" w:rsidRPr="0023435B">
        <w:rPr>
          <w:rFonts w:ascii="Times New Roman" w:hAnsi="Times New Roman"/>
          <w:sz w:val="24"/>
          <w:szCs w:val="24"/>
        </w:rPr>
        <w:t> </w:t>
      </w:r>
      <w:r w:rsidR="00911E4F" w:rsidRPr="00911E4F">
        <w:rPr>
          <w:rFonts w:ascii="Times New Roman" w:hAnsi="Times New Roman"/>
          <w:sz w:val="24"/>
          <w:szCs w:val="24"/>
          <w:lang w:val="ru-RU"/>
        </w:rPr>
        <w:t>Предметные результаты освоения программы по изобразительному искусству сгруппированы по учебным модулям и должны отражать сформированность умений.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К концу обучения в 5 классе обучающийся получит следующие предметные </w:t>
      </w:r>
      <w:r w:rsidRPr="00911E4F">
        <w:rPr>
          <w:rFonts w:ascii="Times New Roman" w:hAnsi="Times New Roman"/>
          <w:sz w:val="24"/>
          <w:szCs w:val="24"/>
          <w:lang w:val="ru-RU"/>
        </w:rPr>
        <w:lastRenderedPageBreak/>
        <w:t xml:space="preserve">результаты по отдельным темам программы по изобразительному искусству. </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Модуль № 1 «Декоративно-прикладное и народное искусство»:</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знать о многообразии видов декоративно-прикладного искусства: народного, классического, современного, искусства, промыслов; </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понимать связь декоративно-прикладного искусства с бытовыми потребностями людей, необходимость присутствия в предметном мире и жилой среде;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характеризовать коммуникативные, познавательные и культовые функции декоративно-прикладного искусства;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распознавать произведения декоративно-прикладного искусства по материалу (дерево, металл, керамика, текстиль, стекло, камень, кость, другие материалы), уметь характеризовать неразрывную связь декора и материала;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другие техники;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знать специфику образного языка декоративного искусства – его знаковую природу, орнаментальность, стилизацию изображения;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различать разные виды орнамента по сюжетной основе: геометрический, растительный, зооморфный, антропоморфный;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владеть практическими навыками самостоятельного творческого создания орнаментов ленточных, сетчатых, центрических;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использованием традиционных образов мирового искусства;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практический опыт изображения характерных традиционных предметов крестьянского быта;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знать и уметь изображать или конструировать устройство традиционных жилищ </w:t>
      </w:r>
      <w:r w:rsidRPr="00911E4F">
        <w:rPr>
          <w:rFonts w:ascii="Times New Roman" w:hAnsi="Times New Roman"/>
          <w:sz w:val="24"/>
          <w:szCs w:val="24"/>
          <w:lang w:val="ru-RU"/>
        </w:rPr>
        <w:lastRenderedPageBreak/>
        <w:t>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объяснять значение народных промыслов и традиций художественного ремесла в современной жизни;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рассказывать о происхождении народных художественных промыслов, о соотношении ремесла и искусства;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называть характерные черты орнаментов и изделий ряда отечественных народных художественных промыслов;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характеризовать древние образы народного искусства в произведениях современных народных промыслов;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уметь перечислять материалы, используемые в народных художественных промыслах: дерево, глина, металл, стекло;</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различать изделия народных художественных промыслов по материалу изготовления и технике декора;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объяснять связь между материалом, формой и техникой декора в произведениях народных промыслов;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 приёмах и последовательности работы при создании изделий некоторых художественных промыслов;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уметь изображать фрагменты орнаментов, отдельные сюжеты, детали или общий вид изделий ряда отечественных художественных промыслов;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понимать и объяснять значение государственной символики, иметь представление о значении и содержании геральдики;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керамику, ковку, литьё, гобелен и другое;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навыки коллективной практической творческой работы по оформлению пространства школы и школьных праздников.</w:t>
      </w:r>
    </w:p>
    <w:p w:rsidP="00911E4F" w:rsidR="00911E4F" w:rsidRDefault="00B65503"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18.</w:t>
      </w:r>
      <w:r w:rsidR="00911E4F" w:rsidRPr="00911E4F">
        <w:rPr>
          <w:rFonts w:ascii="Times New Roman" w:hAnsi="Times New Roman"/>
          <w:sz w:val="24"/>
          <w:szCs w:val="24"/>
          <w:lang w:val="ru-RU"/>
        </w:rPr>
        <w:t>6.4.</w:t>
      </w:r>
      <w:r w:rsidR="00911E4F" w:rsidRPr="0023435B">
        <w:rPr>
          <w:rFonts w:ascii="Times New Roman" w:hAnsi="Times New Roman"/>
          <w:sz w:val="24"/>
          <w:szCs w:val="24"/>
        </w:rPr>
        <w:t> </w:t>
      </w:r>
      <w:r w:rsidR="00911E4F" w:rsidRPr="00911E4F">
        <w:rPr>
          <w:rFonts w:ascii="Times New Roman" w:hAnsi="Times New Roman"/>
          <w:sz w:val="24"/>
          <w:szCs w:val="24"/>
          <w:lang w:val="ru-RU"/>
        </w:rPr>
        <w:t>К концу обучения в 6 классе обучающийся получит следующие предметные результаты по отдельным темам программы по изобразительному искусству.</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Модуль № 2 «Живопись, графика, скульптура»: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характеризовать различия между пространственными и временными видами искусства и их значение в жизни людей;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объяснять причины деления пространственных искусств на виды;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знать основные виды живописи, графики и скульптуры, объяснять их назначение в жизни людей.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Язык изобразительного искусства и его выразительные средства: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различать и характеризовать традиционные художественные материалы для графики, живописи, скульптуры;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lastRenderedPageBreak/>
        <w:t>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практические навыки изображения карандашами разной жёсткости, фломастерами, углём, пастелью и мелками, акварелью, гуашью, лепкой из пластилина, а также использовать возможности применять другие доступные художественные материалы;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 различных художественных техниках в использовании художественных материалов;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понимать роль рисунка как основы изобразительной деятельности;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опыт учебного рисунка – светотеневого изображения объёмных форм;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знать основы линейной перспективы и уметь изображать объёмные геометрические тела на двухмерной плоскости;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знать понятия графической грамоты изображения предмета «освещённая часть», «блик», «полутень», «собственная тень», «падающая тень» и уметь их применять в практике рисунка;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понимать содержание понятий «тон», «тональные отношения» и иметь опыт их визуального анализа;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опыт линейного рисунка, понимать выразительные возможности линии;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опыт творческого композиционного рисунка в ответ на заданную учебную задачу или как самостоятельное творческое действие;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знать основы цветоведения: характеризовать основные и составные цвета, дополнительные цвета – и значение этих знаний для искусства живописи;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определять содержание понятий «колорит», «цветовые отношения», «цветовой контраст» и иметь навыки практической работы гуашью и акварелью;</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Жанры изобразительного искусства: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объяснять понятие «жанры в изобразительном искусстве», перечислять жанры;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объяснять разницу между предметом изображения, сюжетом и содержанием произведения искусства.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Натюрморт:</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 </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знать и уметь применять в рисунке правила линейной перспективы и изображения объёмного предмета в двухмерном пространстве листа;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знать об освещении как средстве выявления объёма предмета, 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опыт создания графического натюрморта;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опыт создания натюрморта средствами живописи.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Портрет:</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иметь представление об истории портретного изображения человека в разные эпохи </w:t>
      </w:r>
      <w:r w:rsidRPr="00911E4F">
        <w:rPr>
          <w:rFonts w:ascii="Times New Roman" w:hAnsi="Times New Roman"/>
          <w:sz w:val="24"/>
          <w:szCs w:val="24"/>
          <w:lang w:val="ru-RU"/>
        </w:rPr>
        <w:lastRenderedPageBreak/>
        <w:t>как последовательности изменений представления о человеке;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уметь сравнивать содержание портретного образа в искусстве Древнего Рима, эпохи Возрождения и Нового времени;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понимать, что в художественном портрете присутствует также выражение идеалов эпохи и авторская позиция художника;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узнавать произведения и называть имена нескольких великих портретистов европейского искусства (Леонардо</w:t>
      </w:r>
      <w:r w:rsidRPr="0023435B">
        <w:rPr>
          <w:rFonts w:ascii="Times New Roman" w:hAnsi="Times New Roman"/>
          <w:sz w:val="24"/>
          <w:szCs w:val="24"/>
        </w:rPr>
        <w:t> </w:t>
      </w:r>
      <w:r w:rsidRPr="00911E4F">
        <w:rPr>
          <w:rFonts w:ascii="Times New Roman" w:hAnsi="Times New Roman"/>
          <w:sz w:val="24"/>
          <w:szCs w:val="24"/>
          <w:lang w:val="ru-RU"/>
        </w:rPr>
        <w:t>да</w:t>
      </w:r>
      <w:r w:rsidRPr="0023435B">
        <w:rPr>
          <w:rFonts w:ascii="Times New Roman" w:hAnsi="Times New Roman"/>
          <w:sz w:val="24"/>
          <w:szCs w:val="24"/>
        </w:rPr>
        <w:t> </w:t>
      </w:r>
      <w:r w:rsidRPr="00911E4F">
        <w:rPr>
          <w:rFonts w:ascii="Times New Roman" w:hAnsi="Times New Roman"/>
          <w:sz w:val="24"/>
          <w:szCs w:val="24"/>
          <w:lang w:val="ru-RU"/>
        </w:rPr>
        <w:t>Винчи, Рафаэль, Микеланджело, Рембрандт и других портретистов);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уметь рассказывать историю портрета в русском изобразительном искусстве, называть имена великих художников-портретистов (В.</w:t>
      </w:r>
      <w:r w:rsidRPr="0023435B">
        <w:rPr>
          <w:rFonts w:ascii="Times New Roman" w:hAnsi="Times New Roman"/>
          <w:sz w:val="24"/>
          <w:szCs w:val="24"/>
        </w:rPr>
        <w:t> </w:t>
      </w:r>
      <w:r w:rsidRPr="00911E4F">
        <w:rPr>
          <w:rFonts w:ascii="Times New Roman" w:hAnsi="Times New Roman"/>
          <w:sz w:val="24"/>
          <w:szCs w:val="24"/>
          <w:lang w:val="ru-RU"/>
        </w:rPr>
        <w:t>Боровиковский, А.</w:t>
      </w:r>
      <w:r w:rsidRPr="0023435B">
        <w:rPr>
          <w:rFonts w:ascii="Times New Roman" w:hAnsi="Times New Roman"/>
          <w:sz w:val="24"/>
          <w:szCs w:val="24"/>
        </w:rPr>
        <w:t> </w:t>
      </w:r>
      <w:r w:rsidRPr="00911E4F">
        <w:rPr>
          <w:rFonts w:ascii="Times New Roman" w:hAnsi="Times New Roman"/>
          <w:sz w:val="24"/>
          <w:szCs w:val="24"/>
          <w:lang w:val="ru-RU"/>
        </w:rPr>
        <w:t>Венецианов, О.</w:t>
      </w:r>
      <w:r w:rsidRPr="0023435B">
        <w:rPr>
          <w:rFonts w:ascii="Times New Roman" w:hAnsi="Times New Roman"/>
          <w:sz w:val="24"/>
          <w:szCs w:val="24"/>
        </w:rPr>
        <w:t> </w:t>
      </w:r>
      <w:r w:rsidRPr="00911E4F">
        <w:rPr>
          <w:rFonts w:ascii="Times New Roman" w:hAnsi="Times New Roman"/>
          <w:sz w:val="24"/>
          <w:szCs w:val="24"/>
          <w:lang w:val="ru-RU"/>
        </w:rPr>
        <w:t>Кипренский, В.</w:t>
      </w:r>
      <w:r w:rsidRPr="0023435B">
        <w:rPr>
          <w:rFonts w:ascii="Times New Roman" w:hAnsi="Times New Roman"/>
          <w:sz w:val="24"/>
          <w:szCs w:val="24"/>
        </w:rPr>
        <w:t> </w:t>
      </w:r>
      <w:r w:rsidRPr="00911E4F">
        <w:rPr>
          <w:rFonts w:ascii="Times New Roman" w:hAnsi="Times New Roman"/>
          <w:sz w:val="24"/>
          <w:szCs w:val="24"/>
          <w:lang w:val="ru-RU"/>
        </w:rPr>
        <w:t>Тропинин, К.</w:t>
      </w:r>
      <w:r w:rsidRPr="0023435B">
        <w:rPr>
          <w:rFonts w:ascii="Times New Roman" w:hAnsi="Times New Roman"/>
          <w:sz w:val="24"/>
          <w:szCs w:val="24"/>
        </w:rPr>
        <w:t> </w:t>
      </w:r>
      <w:r w:rsidRPr="00911E4F">
        <w:rPr>
          <w:rFonts w:ascii="Times New Roman" w:hAnsi="Times New Roman"/>
          <w:sz w:val="24"/>
          <w:szCs w:val="24"/>
          <w:lang w:val="ru-RU"/>
        </w:rPr>
        <w:t>Брюллов, И.</w:t>
      </w:r>
      <w:r w:rsidRPr="0023435B">
        <w:rPr>
          <w:rFonts w:ascii="Times New Roman" w:hAnsi="Times New Roman"/>
          <w:sz w:val="24"/>
          <w:szCs w:val="24"/>
        </w:rPr>
        <w:t> </w:t>
      </w:r>
      <w:r w:rsidRPr="00911E4F">
        <w:rPr>
          <w:rFonts w:ascii="Times New Roman" w:hAnsi="Times New Roman"/>
          <w:sz w:val="24"/>
          <w:szCs w:val="24"/>
          <w:lang w:val="ru-RU"/>
        </w:rPr>
        <w:t>Крамской, И.</w:t>
      </w:r>
      <w:r w:rsidRPr="0023435B">
        <w:rPr>
          <w:rFonts w:ascii="Times New Roman" w:hAnsi="Times New Roman"/>
          <w:sz w:val="24"/>
          <w:szCs w:val="24"/>
        </w:rPr>
        <w:t> </w:t>
      </w:r>
      <w:r w:rsidRPr="00911E4F">
        <w:rPr>
          <w:rFonts w:ascii="Times New Roman" w:hAnsi="Times New Roman"/>
          <w:sz w:val="24"/>
          <w:szCs w:val="24"/>
          <w:lang w:val="ru-RU"/>
        </w:rPr>
        <w:t>Репин, В.</w:t>
      </w:r>
      <w:r w:rsidRPr="0023435B">
        <w:rPr>
          <w:rFonts w:ascii="Times New Roman" w:hAnsi="Times New Roman"/>
          <w:sz w:val="24"/>
          <w:szCs w:val="24"/>
        </w:rPr>
        <w:t> </w:t>
      </w:r>
      <w:r w:rsidRPr="00911E4F">
        <w:rPr>
          <w:rFonts w:ascii="Times New Roman" w:hAnsi="Times New Roman"/>
          <w:sz w:val="24"/>
          <w:szCs w:val="24"/>
          <w:lang w:val="ru-RU"/>
        </w:rPr>
        <w:t>Суриков, В.</w:t>
      </w:r>
      <w:r w:rsidRPr="0023435B">
        <w:rPr>
          <w:rFonts w:ascii="Times New Roman" w:hAnsi="Times New Roman"/>
          <w:sz w:val="24"/>
          <w:szCs w:val="24"/>
        </w:rPr>
        <w:t> </w:t>
      </w:r>
      <w:r w:rsidRPr="00911E4F">
        <w:rPr>
          <w:rFonts w:ascii="Times New Roman" w:hAnsi="Times New Roman"/>
          <w:sz w:val="24"/>
          <w:szCs w:val="24"/>
          <w:lang w:val="ru-RU"/>
        </w:rPr>
        <w:t>Серов и другие авторы);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знать и претворять в рисунке основные позиции конструкции головы человека, пропорции лица, соотношение лицевой и черепной частей головы;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 способах объёмного изображения головы человека, создавать зарисовки объёмной конструкции головы, понимать термин «ракурс» и определять его на практике;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 скульптурном портрете в истории искусства, о выражении характера человека и образа эпохи в скульптурном портрете;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начальный опыт лепки головы человека;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приобретать опыт графического портретного изображения как нового для себя видения индивидуальности человека;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 графических портретах мастеров разных эпох, о разнообразии графических средств в изображении образа человека;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уметь характеризовать роль освещения как выразительного средства при создании художественного образа;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 жанре портрета в искусстве ХХ в. – западном и отечественном.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Пейзаж:</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и уметь сравнивать изображение пространства в эпоху Древнего мира, в Средневековом искусстве и в эпоху Возрождения;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знать правила построения линейной перспективы и уметь применять их в рисунке;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уметь 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знать правила воздушной перспективы и уметь их применять на практике;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 морских пейзажах И.</w:t>
      </w:r>
      <w:r w:rsidRPr="0023435B">
        <w:rPr>
          <w:rFonts w:ascii="Times New Roman" w:hAnsi="Times New Roman"/>
          <w:sz w:val="24"/>
          <w:szCs w:val="24"/>
        </w:rPr>
        <w:t> </w:t>
      </w:r>
      <w:r w:rsidRPr="00911E4F">
        <w:rPr>
          <w:rFonts w:ascii="Times New Roman" w:hAnsi="Times New Roman"/>
          <w:sz w:val="24"/>
          <w:szCs w:val="24"/>
          <w:lang w:val="ru-RU"/>
        </w:rPr>
        <w:t>Айвазовского;</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об особенностях пленэрной живописи и колористической изменчивости состояний природы;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знать и уметь рассказывать историю пейзажа в русской живописи, характеризуя особенности понимания пейзажа в творчестве А.</w:t>
      </w:r>
      <w:r w:rsidRPr="0023435B">
        <w:rPr>
          <w:rFonts w:ascii="Times New Roman" w:hAnsi="Times New Roman"/>
          <w:sz w:val="24"/>
          <w:szCs w:val="24"/>
        </w:rPr>
        <w:t> </w:t>
      </w:r>
      <w:r w:rsidRPr="00911E4F">
        <w:rPr>
          <w:rFonts w:ascii="Times New Roman" w:hAnsi="Times New Roman"/>
          <w:sz w:val="24"/>
          <w:szCs w:val="24"/>
          <w:lang w:val="ru-RU"/>
        </w:rPr>
        <w:t>Саврасова, И.</w:t>
      </w:r>
      <w:r w:rsidRPr="0023435B">
        <w:rPr>
          <w:rFonts w:ascii="Times New Roman" w:hAnsi="Times New Roman"/>
          <w:sz w:val="24"/>
          <w:szCs w:val="24"/>
        </w:rPr>
        <w:t> </w:t>
      </w:r>
      <w:r w:rsidRPr="00911E4F">
        <w:rPr>
          <w:rFonts w:ascii="Times New Roman" w:hAnsi="Times New Roman"/>
          <w:sz w:val="24"/>
          <w:szCs w:val="24"/>
          <w:lang w:val="ru-RU"/>
        </w:rPr>
        <w:t>Шишкина, И.</w:t>
      </w:r>
      <w:r w:rsidRPr="0023435B">
        <w:rPr>
          <w:rFonts w:ascii="Times New Roman" w:hAnsi="Times New Roman"/>
          <w:sz w:val="24"/>
          <w:szCs w:val="24"/>
        </w:rPr>
        <w:t> </w:t>
      </w:r>
      <w:r w:rsidRPr="00911E4F">
        <w:rPr>
          <w:rFonts w:ascii="Times New Roman" w:hAnsi="Times New Roman"/>
          <w:sz w:val="24"/>
          <w:szCs w:val="24"/>
          <w:lang w:val="ru-RU"/>
        </w:rPr>
        <w:t>Левитана и художников ХХ в. (по выбору);</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уметь объяснять, как в пейзажной живописи развивался образ отечественной природы и каково его значение в развитии чувства Родины;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опыт живописного изображения различных активно выраженных состояний природы;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lastRenderedPageBreak/>
        <w:t>иметь опыт пейзажных зарисовок, графического изображения природы по памяти и представлению;</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опыт художественной наблюдательности как способа развития интереса к окружающему миру и его художественно-поэтическому видению;</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опыт изображения городского пейзажа – по памяти или представлению;</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навыки восприятия образности городского пространства как выражения самобытного лица культуры и истории народа;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понимать и объяснять роль культурного наследия в городском пространстве, задачи его охраны и сохранения.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Бытовой жанр:</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характеризовать роль изобразительного искусства в формировании представлений о жизни людей разных эпох и народов;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уметь объяснять понятия «тематическая картина», «станковая живопись», «монументальная живопись», перечислять основные жанры тематической картины;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различать тему, сюжет и содержание в жанровой картине, выявлять образ нравственных и ценностных смыслов в жанровой картине;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уметь объяснять значение художественного изображения бытовой жизни людей в понимании истории человечества и современной жизни;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осознавать многообразие форм организации бытовой жизни и одновременно единство мира людей;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об изображении труда и повседневных занятий человека в искусстве разных эпох и народов, различать произведения разных культур по их стилистическим признакам и изобразительным традициям (Древний Египет, Китай, античный мир и другие);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опыт изображения бытовой жизни разных народов в контексте традиций их искусства;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характеризовать понятие «бытовой жанр» и уметь приводить несколько примеров произведений европейского и отечественного искусства;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Исторический жанр:</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знать авторов, иметь представление о содержание таких картин, как «Последний день Помпеи» К.</w:t>
      </w:r>
      <w:r w:rsidRPr="0023435B">
        <w:rPr>
          <w:rFonts w:ascii="Times New Roman" w:hAnsi="Times New Roman"/>
          <w:sz w:val="24"/>
          <w:szCs w:val="24"/>
        </w:rPr>
        <w:t> </w:t>
      </w:r>
      <w:r w:rsidRPr="00911E4F">
        <w:rPr>
          <w:rFonts w:ascii="Times New Roman" w:hAnsi="Times New Roman"/>
          <w:sz w:val="24"/>
          <w:szCs w:val="24"/>
          <w:lang w:val="ru-RU"/>
        </w:rPr>
        <w:t>Брюллова, «Боярыня Морозова» В.</w:t>
      </w:r>
      <w:r w:rsidRPr="0023435B">
        <w:rPr>
          <w:rFonts w:ascii="Times New Roman" w:hAnsi="Times New Roman"/>
          <w:sz w:val="24"/>
          <w:szCs w:val="24"/>
        </w:rPr>
        <w:t> </w:t>
      </w:r>
      <w:r w:rsidRPr="00911E4F">
        <w:rPr>
          <w:rFonts w:ascii="Times New Roman" w:hAnsi="Times New Roman"/>
          <w:sz w:val="24"/>
          <w:szCs w:val="24"/>
          <w:lang w:val="ru-RU"/>
        </w:rPr>
        <w:t>Сурикова, «Бурлаки на Волге» И.</w:t>
      </w:r>
      <w:r w:rsidRPr="0023435B">
        <w:rPr>
          <w:rFonts w:ascii="Times New Roman" w:hAnsi="Times New Roman"/>
          <w:sz w:val="24"/>
          <w:szCs w:val="24"/>
        </w:rPr>
        <w:t> </w:t>
      </w:r>
      <w:r w:rsidRPr="00911E4F">
        <w:rPr>
          <w:rFonts w:ascii="Times New Roman" w:hAnsi="Times New Roman"/>
          <w:sz w:val="24"/>
          <w:szCs w:val="24"/>
          <w:lang w:val="ru-RU"/>
        </w:rPr>
        <w:t>Репина и других;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 развитии исторического жанра в творчестве отечественных художников ХХ 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уметь объяснять, почему произведения на библейские, мифологические темы, сюжеты об античных героях принято относить к историческому жанру;</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 произведениях «Давид» Микеланджело, «Весна» С.</w:t>
      </w:r>
      <w:r w:rsidRPr="0023435B">
        <w:rPr>
          <w:rFonts w:ascii="Times New Roman" w:hAnsi="Times New Roman"/>
          <w:sz w:val="24"/>
          <w:szCs w:val="24"/>
        </w:rPr>
        <w:t> </w:t>
      </w:r>
      <w:r w:rsidRPr="00911E4F">
        <w:rPr>
          <w:rFonts w:ascii="Times New Roman" w:hAnsi="Times New Roman"/>
          <w:sz w:val="24"/>
          <w:szCs w:val="24"/>
          <w:lang w:val="ru-RU"/>
        </w:rPr>
        <w:t>Боттичелли;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иметь опыт разработки композиции на выбранную историческую тему </w:t>
      </w:r>
      <w:r w:rsidRPr="00911E4F">
        <w:rPr>
          <w:rFonts w:ascii="Times New Roman" w:hAnsi="Times New Roman"/>
          <w:sz w:val="24"/>
          <w:szCs w:val="24"/>
          <w:lang w:val="ru-RU"/>
        </w:rPr>
        <w:lastRenderedPageBreak/>
        <w:t>(художественный проект): сбор материала, работа над эскизами, работа над композицией.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Библейские темы в изобразительном искусстве: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знать о значении библейских сюжетов в истории культуры и узнавать сюжеты Священной истории в произведениях искусства;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объяснять значение великих – вечных тем в искусстве на основе сюжетов Библии как «духовную ось», соединяющую жизненные позиции разных поколений;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 произведениях великих европейских художников на библейские темы. Например, «Сикстинская мадонна» Рафаэля, «Тайная вечеря» Леонардо</w:t>
      </w:r>
      <w:r w:rsidRPr="0023435B">
        <w:rPr>
          <w:rFonts w:ascii="Times New Roman" w:hAnsi="Times New Roman"/>
          <w:sz w:val="24"/>
          <w:szCs w:val="24"/>
        </w:rPr>
        <w:t> </w:t>
      </w:r>
      <w:r w:rsidRPr="00911E4F">
        <w:rPr>
          <w:rFonts w:ascii="Times New Roman" w:hAnsi="Times New Roman"/>
          <w:sz w:val="24"/>
          <w:szCs w:val="24"/>
          <w:lang w:val="ru-RU"/>
        </w:rPr>
        <w:t>да</w:t>
      </w:r>
      <w:r w:rsidRPr="0023435B">
        <w:rPr>
          <w:rFonts w:ascii="Times New Roman" w:hAnsi="Times New Roman"/>
          <w:sz w:val="24"/>
          <w:szCs w:val="24"/>
        </w:rPr>
        <w:t> </w:t>
      </w:r>
      <w:r w:rsidRPr="00911E4F">
        <w:rPr>
          <w:rFonts w:ascii="Times New Roman" w:hAnsi="Times New Roman"/>
          <w:sz w:val="24"/>
          <w:szCs w:val="24"/>
          <w:lang w:val="ru-RU"/>
        </w:rPr>
        <w:t>Винчи, «Возвращение блудного сына» и «Святое семейство» Рембрандта и другие произведения, в скульптуре «Пьета» Микеланджело и других скульптурах;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знать о картинах на библейские темы в истории русского искусства;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уметь рассказывать о содержании знаменитых русских картин на библейские темы, таких как «Явление Христа народу» А.</w:t>
      </w:r>
      <w:r w:rsidRPr="0023435B">
        <w:rPr>
          <w:rFonts w:ascii="Times New Roman" w:hAnsi="Times New Roman"/>
          <w:sz w:val="24"/>
          <w:szCs w:val="24"/>
        </w:rPr>
        <w:t> </w:t>
      </w:r>
      <w:r w:rsidRPr="00911E4F">
        <w:rPr>
          <w:rFonts w:ascii="Times New Roman" w:hAnsi="Times New Roman"/>
          <w:sz w:val="24"/>
          <w:szCs w:val="24"/>
          <w:lang w:val="ru-RU"/>
        </w:rPr>
        <w:t>Иванова, «Христос в пустыне» И.</w:t>
      </w:r>
      <w:r w:rsidRPr="0023435B">
        <w:rPr>
          <w:rFonts w:ascii="Times New Roman" w:hAnsi="Times New Roman"/>
          <w:sz w:val="24"/>
          <w:szCs w:val="24"/>
        </w:rPr>
        <w:t> </w:t>
      </w:r>
      <w:r w:rsidRPr="00911E4F">
        <w:rPr>
          <w:rFonts w:ascii="Times New Roman" w:hAnsi="Times New Roman"/>
          <w:sz w:val="24"/>
          <w:szCs w:val="24"/>
          <w:lang w:val="ru-RU"/>
        </w:rPr>
        <w:t>Крамского, «Тайная вечеря» Н.</w:t>
      </w:r>
      <w:r w:rsidRPr="0023435B">
        <w:rPr>
          <w:rFonts w:ascii="Times New Roman" w:hAnsi="Times New Roman"/>
          <w:sz w:val="24"/>
          <w:szCs w:val="24"/>
        </w:rPr>
        <w:t> </w:t>
      </w:r>
      <w:r w:rsidRPr="00911E4F">
        <w:rPr>
          <w:rFonts w:ascii="Times New Roman" w:hAnsi="Times New Roman"/>
          <w:sz w:val="24"/>
          <w:szCs w:val="24"/>
          <w:lang w:val="ru-RU"/>
        </w:rPr>
        <w:t>Ге, «Христос и грешница» В.</w:t>
      </w:r>
      <w:r w:rsidRPr="0023435B">
        <w:rPr>
          <w:rFonts w:ascii="Times New Roman" w:hAnsi="Times New Roman"/>
          <w:sz w:val="24"/>
          <w:szCs w:val="24"/>
        </w:rPr>
        <w:t> </w:t>
      </w:r>
      <w:r w:rsidRPr="00911E4F">
        <w:rPr>
          <w:rFonts w:ascii="Times New Roman" w:hAnsi="Times New Roman"/>
          <w:sz w:val="24"/>
          <w:szCs w:val="24"/>
          <w:lang w:val="ru-RU"/>
        </w:rPr>
        <w:t>Поленова и других картин;</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 смысловом различии между иконой и картиной на библейские темы;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знания о русской иконописи, о великих русских иконописцах: Андрее Рублёве, Феофане Греке, Дионисии;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воспринимать искусство древнерусской иконописи как уникальное и высокое достижение отечественной культуры;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объяснять творческий и деятельный характер восприятия произведений искусства на основе художественной культуры зрителя;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рассуждать о месте и значении изобразительного искусства в культуре, в жизни общества, в жизни человека.</w:t>
      </w:r>
    </w:p>
    <w:p w:rsidP="00911E4F" w:rsidR="00911E4F" w:rsidRDefault="00B65503"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18.</w:t>
      </w:r>
      <w:r w:rsidR="00911E4F" w:rsidRPr="00911E4F">
        <w:rPr>
          <w:rFonts w:ascii="Times New Roman" w:hAnsi="Times New Roman"/>
          <w:sz w:val="24"/>
          <w:szCs w:val="24"/>
          <w:lang w:val="ru-RU"/>
        </w:rPr>
        <w:t>6.5. К концу обучения в 7 классе обучающийся получит следующие предметные результаты по отдельным темам программы по изобразительному искусству.</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Модуль № 3 «Архитектура и дизайн»:</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характеризовать архитектуру и дизайн как конструктивные виды искусства, то есть искусства художественного построения предметно-пространственной среды жизни людей;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объяснять роль архитектуры и дизайна в построении предметно-пространственной среды жизнедеятельности человека;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рассуждать о влиянии предметно-пространственной среды на чувства, установки и поведение человека;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рассуждать о том, как предметно-пространственная среда организует деятельность человека и представления о самом себе;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объяснять ценность сохранения культурного наследия, выраженного в архитектуре, предметах труда и быта разных эпох.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Графический дизайн:</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объяснять понятие формальной композиции и её значение как основы языка конструктивных искусств;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объяснять основные средства – требования к композиции;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уметь перечислять и объяснять основные типы формальной композиции;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составлять различные формальные композиции на плоскости в зависимости от поставленных задач;</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выделять при творческом построении композиции листа композиционную доминанту;</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составлять формальные композиции на выражение в них движения и статики;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осваивать навыки вариативности в ритмической организации листа;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объяснять роль цвета в конструктивных искусствах;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различать технологию использования цвета в живописи и в конструктивных </w:t>
      </w:r>
      <w:r w:rsidRPr="00911E4F">
        <w:rPr>
          <w:rFonts w:ascii="Times New Roman" w:hAnsi="Times New Roman"/>
          <w:sz w:val="24"/>
          <w:szCs w:val="24"/>
          <w:lang w:val="ru-RU"/>
        </w:rPr>
        <w:lastRenderedPageBreak/>
        <w:t>искусствах;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объяснять выражение «цветовой образ»;</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применять цвет в графических композициях как акцент или доминанту, объединённые одним стилем;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определять шрифт как графический рисунок начертания букв, объединённых общим стилем, отвечающий законам художественной композиции;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применять печатное слово, типографскую строку в качестве элементов графической композиции;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творческий опыт построения композиции плаката, поздравительной открытки или рекламы на основе соединения текста и изображения;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Социальное значение дизайна и архитектуры как среды жизни человека: </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иметь опыт построения объёмно-пространственной композиции как макета архитектурного пространства в реальной жизни; </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выполнять построение макета пространственно-объёмной композиции по его чертежу;</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знать о роли строительного материала в эволюции архитектурных конструкций и изменении облика архитектурных сооружений;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знания и опыт изображения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определять понятие «городская среда»; рассматривать и объяснять планировку города как способ организации образа жизни людей;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знать различные виды планировки города, иметь опыт разработки построения городского пространства в виде макетной или графической схемы;</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объяснять роль малой архитектуры и архитектурного дизайна в установке связи </w:t>
      </w:r>
      <w:r w:rsidRPr="00911E4F">
        <w:rPr>
          <w:rFonts w:ascii="Times New Roman" w:hAnsi="Times New Roman"/>
          <w:sz w:val="24"/>
          <w:szCs w:val="24"/>
          <w:lang w:val="ru-RU"/>
        </w:rPr>
        <w:lastRenderedPageBreak/>
        <w:t>между человеком и архитектурой, в «проживании» городского пространства;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быта;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опыт творческого проектирования интерьерного пространства для конкретных задач жизнедеятельности человека;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иметь представление об истории костюма в истории разных эпох, характеризовать понятие моды в одежде; </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объяснять, как в одежде проявляются социальный статус человека, его ценностные ориентации, мировоззренческие идеалы и характер деятельности;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 конструкции костюма и применении законов композиции в проектировании одежды, ансамбле в костюме;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опыт выполнения практических творческих эскизов по теме «Дизайн современной одежды», создания эскизов молодёжной одежды для разных жизненных задач (спортивной, праздничной, повседневной и других);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w:t>
      </w:r>
    </w:p>
    <w:p w:rsidP="00911E4F" w:rsidR="00911E4F" w:rsidRDefault="00B65503"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18.</w:t>
      </w:r>
      <w:r w:rsidR="00911E4F" w:rsidRPr="00911E4F">
        <w:rPr>
          <w:rFonts w:ascii="Times New Roman" w:hAnsi="Times New Roman"/>
          <w:sz w:val="24"/>
          <w:szCs w:val="24"/>
          <w:lang w:val="ru-RU"/>
        </w:rPr>
        <w:t>6.6. 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w:t>
      </w:r>
    </w:p>
    <w:p w:rsidP="00911E4F" w:rsidR="00911E4F" w:rsidRDefault="00B65503"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18.</w:t>
      </w:r>
      <w:r w:rsidR="00911E4F" w:rsidRPr="00911E4F">
        <w:rPr>
          <w:rFonts w:ascii="Times New Roman" w:hAnsi="Times New Roman"/>
          <w:sz w:val="24"/>
          <w:szCs w:val="24"/>
          <w:lang w:val="ru-RU"/>
        </w:rPr>
        <w:t>6.6. 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Модуль № 4 «Изображение в синтетических, экранных видах искусства и художественная фотография» (вариативный):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понимать и характеризовать роль визуального образа в синтетических искусствах;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Художник и искусство театра: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об истории развития театра и жанровом многообразии театральных представлений;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знать о роли художника и видах профессиональной художнической деятельности в современном театре;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 сценографии и символическом характере сценического образа;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lastRenderedPageBreak/>
        <w:t>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w:t>
      </w:r>
      <w:r w:rsidRPr="0023435B">
        <w:rPr>
          <w:rFonts w:ascii="Times New Roman" w:hAnsi="Times New Roman"/>
          <w:sz w:val="24"/>
          <w:szCs w:val="24"/>
        </w:rPr>
        <w:t> </w:t>
      </w:r>
      <w:r w:rsidRPr="00911E4F">
        <w:rPr>
          <w:rFonts w:ascii="Times New Roman" w:hAnsi="Times New Roman"/>
          <w:sz w:val="24"/>
          <w:szCs w:val="24"/>
          <w:lang w:val="ru-RU"/>
        </w:rPr>
        <w:t>Коровина, И.</w:t>
      </w:r>
      <w:r w:rsidRPr="0023435B">
        <w:rPr>
          <w:rFonts w:ascii="Times New Roman" w:hAnsi="Times New Roman"/>
          <w:sz w:val="24"/>
          <w:szCs w:val="24"/>
        </w:rPr>
        <w:t> </w:t>
      </w:r>
      <w:r w:rsidRPr="00911E4F">
        <w:rPr>
          <w:rFonts w:ascii="Times New Roman" w:hAnsi="Times New Roman"/>
          <w:sz w:val="24"/>
          <w:szCs w:val="24"/>
          <w:lang w:val="ru-RU"/>
        </w:rPr>
        <w:t>Билибина, А.</w:t>
      </w:r>
      <w:r w:rsidRPr="0023435B">
        <w:rPr>
          <w:rFonts w:ascii="Times New Roman" w:hAnsi="Times New Roman"/>
          <w:sz w:val="24"/>
          <w:szCs w:val="24"/>
        </w:rPr>
        <w:t> </w:t>
      </w:r>
      <w:r w:rsidRPr="00911E4F">
        <w:rPr>
          <w:rFonts w:ascii="Times New Roman" w:hAnsi="Times New Roman"/>
          <w:sz w:val="24"/>
          <w:szCs w:val="24"/>
          <w:lang w:val="ru-RU"/>
        </w:rPr>
        <w:t>Головина и других художников);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практический опыт создания эскизов оформления спектакля по выбранной пьесе, иметь применять полученные знания при постановке школьного спектакля;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объяснять ведущую роль художника кукольного спектакля как соавтора режиссёра и актёра в процессе создания образа персонажа;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практический навык игрового одушевления куклы из простых бытовых предметов;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Художественная фотография: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уметь объяснять понятия «длительность экспозиции», «выдержка», «диафрагма»;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навыки фотографирования и обработки цифровых фотографий с помощью компьютерных графических редакторов;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уметь объяснять значение фотографий «Родиноведения» С.М.</w:t>
      </w:r>
      <w:r w:rsidRPr="0023435B">
        <w:rPr>
          <w:rFonts w:ascii="Times New Roman" w:hAnsi="Times New Roman"/>
          <w:sz w:val="24"/>
          <w:szCs w:val="24"/>
        </w:rPr>
        <w:t> </w:t>
      </w:r>
      <w:r w:rsidRPr="00911E4F">
        <w:rPr>
          <w:rFonts w:ascii="Times New Roman" w:hAnsi="Times New Roman"/>
          <w:sz w:val="24"/>
          <w:szCs w:val="24"/>
          <w:lang w:val="ru-RU"/>
        </w:rPr>
        <w:t>Прокудина-Горского для современных представлений об истории жизни в нашей стране;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различать и характеризовать различные жанры художественной фотографии;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объяснять роль света как художественного средства в искусстве фотографии;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фотографирования;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опыт наблюдения и художественно-эстетического анализа художественных фотографий известных профессиональных мастеров фотографии;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опыт применения знаний о художественно-образных критериях к композиции кадра при самостоятельном фотографировании окружающей жизни;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обретать опыт художественного наблюдения жизни, развивая познавательный интерес и внимание к окружающему миру, к людям;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понимать значение репортажного жанра, роли журналистов-фотографов в истории ХХ в. и современном мире;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 фототворчестве А.</w:t>
      </w:r>
      <w:r w:rsidRPr="0023435B">
        <w:rPr>
          <w:rFonts w:ascii="Times New Roman" w:hAnsi="Times New Roman"/>
          <w:sz w:val="24"/>
          <w:szCs w:val="24"/>
        </w:rPr>
        <w:t> </w:t>
      </w:r>
      <w:r w:rsidRPr="00911E4F">
        <w:rPr>
          <w:rFonts w:ascii="Times New Roman" w:hAnsi="Times New Roman"/>
          <w:sz w:val="24"/>
          <w:szCs w:val="24"/>
          <w:lang w:val="ru-RU"/>
        </w:rPr>
        <w:t>Родченко, о том, как его фотографии выражают образ эпохи, его авторскую позицию, и о влиянии его фотографий на стиль эпохи;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навыки компьютерной обработки и преобразования фотографий.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Изображение и искусство кино:</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об этапах в истории кино и его эволюции как искусства;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уметь объяснять, почему экранное время и всё изображаемое в фильме, являясь условностью, формирует у людей восприятие реального мира;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об экранных искусствах как монтаже композиционно построенных кадров;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знать и объяснять, в чём состоит работа художника-постановщика и специалистов </w:t>
      </w:r>
      <w:r w:rsidRPr="00911E4F">
        <w:rPr>
          <w:rFonts w:ascii="Times New Roman" w:hAnsi="Times New Roman"/>
          <w:sz w:val="24"/>
          <w:szCs w:val="24"/>
          <w:lang w:val="ru-RU"/>
        </w:rPr>
        <w:lastRenderedPageBreak/>
        <w:t>его команды художников в период подготовки и съёмки игрового фильма;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объяснять роль видео в современной бытовой культуре;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опыт создания видеоролика, осваивать основные этапы создания видеоролика и планировать свою работу по созданию видеоролика;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начальные навыки практической работы по видеомонтажу на основе соответствующих компьютерных программ;</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навык критического осмысления качества снятых роликов;</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опыт анализа художественного образа и средств его достижения в лучших отечественных мультфильмах; осознавать многообразие подходов, поэзию и уникальность художественных образов отечественной мультипликации;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осваивать опыт создания компьютерной анимации в выбранной технике и в соответствующей компьютерной программе;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опыт совместной творческой коллективной работы по созданию анимационного фильма.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Изобразительное искусство на телевидении: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знать о создателе телевидения – русском инженере Владимире Зворыкине;</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осознавать роль телевидения в превращении мира в единое информационное пространство;</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иметь представление о многих направлениях деятельности и профессиях художника на телевидении;</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применять полученные знания и опыт творчества в работе школьного телевидения и студии мультимедиа;</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понимать образовательные задачи зрительской культуры и необходимость зрительских умений;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w:t>
      </w:r>
    </w:p>
    <w:p w:rsidP="00911E4F" w:rsidR="00911E4F" w:rsidRDefault="00B65503" w:rsidRPr="00911E4F">
      <w:pPr>
        <w:keepNext/>
        <w:keepLines/>
        <w:spacing w:after="0" w:line="240" w:lineRule="auto"/>
        <w:ind w:firstLine="708"/>
        <w:jc w:val="both"/>
        <w:outlineLvl w:val="0"/>
        <w:rPr>
          <w:rFonts w:ascii="Times New Roman" w:eastAsia="Times New Roman" w:hAnsi="Times New Roman"/>
          <w:b/>
          <w:bCs/>
          <w:sz w:val="24"/>
          <w:szCs w:val="24"/>
          <w:lang w:eastAsia="ru-RU" w:val="ru-RU"/>
        </w:rPr>
      </w:pPr>
      <w:bookmarkStart w:id="92" w:name="_Toc146132682"/>
      <w:r>
        <w:rPr>
          <w:rFonts w:ascii="Times New Roman" w:eastAsia="Times New Roman" w:hAnsi="Times New Roman"/>
          <w:b/>
          <w:bCs/>
          <w:sz w:val="24"/>
          <w:szCs w:val="24"/>
          <w:lang w:eastAsia="ru-RU" w:val="ru-RU"/>
        </w:rPr>
        <w:t>19.</w:t>
      </w:r>
      <w:r w:rsidR="00911E4F" w:rsidRPr="00C815A7">
        <w:rPr>
          <w:rFonts w:ascii="Times New Roman" w:eastAsia="Times New Roman" w:hAnsi="Times New Roman"/>
          <w:b/>
          <w:bCs/>
          <w:sz w:val="24"/>
          <w:szCs w:val="24"/>
          <w:lang w:eastAsia="ru-RU"/>
        </w:rPr>
        <w:t> </w:t>
      </w:r>
      <w:r w:rsidR="00911E4F" w:rsidRPr="00911E4F">
        <w:rPr>
          <w:rFonts w:ascii="Times New Roman" w:eastAsia="Times New Roman" w:hAnsi="Times New Roman"/>
          <w:b/>
          <w:bCs/>
          <w:sz w:val="24"/>
          <w:szCs w:val="24"/>
          <w:lang w:eastAsia="ru-RU" w:val="ru-RU"/>
        </w:rPr>
        <w:t>Рабочая программа по учебному предмету «Музыка».</w:t>
      </w:r>
      <w:bookmarkEnd w:id="92"/>
    </w:p>
    <w:p w:rsidP="00911E4F" w:rsidR="00911E4F" w:rsidRDefault="00B65503"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eastAsia="Times New Roman" w:hAnsi="Times New Roman"/>
          <w:sz w:val="24"/>
          <w:szCs w:val="24"/>
          <w:lang w:eastAsia="ru-RU" w:val="ru-RU"/>
        </w:rPr>
        <w:t>19.</w:t>
      </w:r>
      <w:r w:rsidR="00911E4F" w:rsidRPr="00911E4F">
        <w:rPr>
          <w:rFonts w:ascii="Times New Roman" w:eastAsia="Times New Roman" w:hAnsi="Times New Roman"/>
          <w:sz w:val="24"/>
          <w:szCs w:val="24"/>
          <w:lang w:eastAsia="ru-RU" w:val="ru-RU"/>
        </w:rPr>
        <w:t>1.</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P="00911E4F" w:rsidR="00911E4F" w:rsidRDefault="00B65503"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eastAsia="Times New Roman" w:hAnsi="Times New Roman"/>
          <w:sz w:val="24"/>
          <w:szCs w:val="24"/>
          <w:lang w:eastAsia="ru-RU" w:val="ru-RU"/>
        </w:rPr>
        <w:t>19.</w:t>
      </w:r>
      <w:r w:rsidR="00911E4F" w:rsidRPr="00911E4F">
        <w:rPr>
          <w:rFonts w:ascii="Times New Roman" w:eastAsia="Times New Roman" w:hAnsi="Times New Roman"/>
          <w:sz w:val="24"/>
          <w:szCs w:val="24"/>
          <w:lang w:eastAsia="ru-RU" w:val="ru-RU"/>
        </w:rPr>
        <w:t>2.</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P="00911E4F" w:rsidR="00911E4F" w:rsidRDefault="00B65503" w:rsidRPr="00911E4F">
      <w:pPr>
        <w:spacing w:after="0" w:line="240" w:lineRule="auto"/>
        <w:ind w:firstLine="709"/>
        <w:contextualSpacing/>
        <w:jc w:val="both"/>
        <w:rPr>
          <w:rFonts w:ascii="Times New Roman" w:eastAsia="Times New Roman" w:hAnsi="Times New Roman"/>
          <w:strike/>
          <w:sz w:val="24"/>
          <w:szCs w:val="24"/>
          <w:lang w:eastAsia="ru-RU" w:val="ru-RU"/>
        </w:rPr>
      </w:pPr>
      <w:r>
        <w:rPr>
          <w:rFonts w:ascii="Times New Roman" w:eastAsia="Times New Roman" w:hAnsi="Times New Roman"/>
          <w:sz w:val="24"/>
          <w:szCs w:val="24"/>
          <w:lang w:eastAsia="ru-RU" w:val="ru-RU"/>
        </w:rPr>
        <w:t>19.</w:t>
      </w:r>
      <w:r w:rsidR="00911E4F" w:rsidRPr="00911E4F">
        <w:rPr>
          <w:rFonts w:ascii="Times New Roman" w:eastAsia="Times New Roman" w:hAnsi="Times New Roman"/>
          <w:sz w:val="24"/>
          <w:szCs w:val="24"/>
          <w:lang w:eastAsia="ru-RU" w:val="ru-RU"/>
        </w:rPr>
        <w:t>3.</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 xml:space="preserve">Содержание обучения раскрывает содержательные линии, которые предлагаются для изучения на уровне основного общего образования. </w:t>
      </w:r>
    </w:p>
    <w:p w:rsidP="00911E4F" w:rsidR="00911E4F" w:rsidRDefault="00B65503"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eastAsia="Times New Roman" w:hAnsi="Times New Roman"/>
          <w:sz w:val="24"/>
          <w:szCs w:val="24"/>
          <w:lang w:eastAsia="ru-RU" w:val="ru-RU"/>
        </w:rPr>
        <w:t>19.</w:t>
      </w:r>
      <w:r w:rsidR="00911E4F" w:rsidRPr="00911E4F">
        <w:rPr>
          <w:rFonts w:ascii="Times New Roman" w:eastAsia="Times New Roman" w:hAnsi="Times New Roman"/>
          <w:sz w:val="24"/>
          <w:szCs w:val="24"/>
          <w:lang w:eastAsia="ru-RU" w:val="ru-RU"/>
        </w:rPr>
        <w:t>4.</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 xml:space="preserve">Планируемые результаты освоения программы по музыке включают личностные, метапредметные и предметные результаты за весь период обучения на уровне основного общего образования. </w:t>
      </w:r>
      <w:r w:rsidR="00911E4F" w:rsidRPr="00911E4F">
        <w:rPr>
          <w:rFonts w:ascii="Times New Roman" w:hAnsi="Times New Roman"/>
          <w:sz w:val="24"/>
          <w:szCs w:val="24"/>
          <w:lang w:val="ru-RU"/>
        </w:rPr>
        <w:t>Предметные результаты, формируемые в ходе изучения музыки, сгруппированы по учебным модулям</w:t>
      </w:r>
      <w:r w:rsidR="00911E4F" w:rsidRPr="00911E4F">
        <w:rPr>
          <w:rFonts w:ascii="Times New Roman" w:eastAsia="Times New Roman" w:hAnsi="Times New Roman"/>
          <w:sz w:val="24"/>
          <w:szCs w:val="24"/>
          <w:lang w:eastAsia="ru-RU" w:val="ru-RU"/>
        </w:rPr>
        <w:t>.</w:t>
      </w:r>
    </w:p>
    <w:p w:rsidP="00911E4F" w:rsidR="00911E4F" w:rsidRDefault="00B65503"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eastAsia="Times New Roman" w:hAnsi="Times New Roman"/>
          <w:sz w:val="24"/>
          <w:szCs w:val="24"/>
          <w:lang w:eastAsia="ru-RU" w:val="ru-RU"/>
        </w:rPr>
        <w:t>19.</w:t>
      </w:r>
      <w:r w:rsidR="00911E4F" w:rsidRPr="00911E4F">
        <w:rPr>
          <w:rFonts w:ascii="Times New Roman" w:eastAsia="Times New Roman" w:hAnsi="Times New Roman"/>
          <w:sz w:val="24"/>
          <w:szCs w:val="24"/>
          <w:lang w:eastAsia="ru-RU" w:val="ru-RU"/>
        </w:rPr>
        <w:t>5.</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Пояснительная записка.</w:t>
      </w:r>
    </w:p>
    <w:p w:rsidP="00911E4F" w:rsidR="00911E4F" w:rsidRDefault="00B65503" w:rsidRPr="00911E4F">
      <w:pPr>
        <w:autoSpaceDE w:val="0"/>
        <w:autoSpaceDN w:val="0"/>
        <w:spacing w:after="0" w:line="240" w:lineRule="auto"/>
        <w:ind w:firstLine="709"/>
        <w:jc w:val="both"/>
        <w:rPr>
          <w:rFonts w:ascii="Times New Roman" w:eastAsia="Times New Roman" w:hAnsi="Times New Roman"/>
          <w:sz w:val="24"/>
          <w:szCs w:val="24"/>
          <w:lang w:eastAsia="ru-RU" w:val="ru-RU"/>
        </w:rPr>
      </w:pPr>
      <w:r>
        <w:rPr>
          <w:rFonts w:ascii="Times New Roman" w:eastAsia="Times New Roman" w:hAnsi="Times New Roman"/>
          <w:sz w:val="24"/>
          <w:szCs w:val="24"/>
          <w:lang w:eastAsia="ru-RU" w:val="ru-RU"/>
        </w:rPr>
        <w:lastRenderedPageBreak/>
        <w:t>19.</w:t>
      </w:r>
      <w:r w:rsidR="00911E4F" w:rsidRPr="00911E4F">
        <w:rPr>
          <w:rFonts w:ascii="Times New Roman" w:eastAsia="Times New Roman" w:hAnsi="Times New Roman"/>
          <w:sz w:val="24"/>
          <w:szCs w:val="24"/>
          <w:lang w:eastAsia="ru-RU" w:val="ru-RU"/>
        </w:rPr>
        <w:t>5.1. Программа по музыке разработана с целью оказания методической помощи учителю музыки в создании рабочей программы по учебному предмету.</w:t>
      </w:r>
    </w:p>
    <w:p w:rsidP="00911E4F" w:rsidR="00911E4F" w:rsidRDefault="00B65503" w:rsidRPr="00911E4F">
      <w:pPr>
        <w:autoSpaceDE w:val="0"/>
        <w:autoSpaceDN w:val="0"/>
        <w:spacing w:after="0" w:line="240" w:lineRule="auto"/>
        <w:ind w:firstLine="709"/>
        <w:jc w:val="both"/>
        <w:rPr>
          <w:rFonts w:ascii="Times New Roman" w:eastAsia="Bookman Old Style" w:hAnsi="Times New Roman"/>
          <w:sz w:val="24"/>
          <w:szCs w:val="24"/>
          <w:lang w:val="ru-RU"/>
        </w:rPr>
      </w:pPr>
      <w:r>
        <w:rPr>
          <w:rFonts w:ascii="Times New Roman" w:eastAsia="Times New Roman" w:hAnsi="Times New Roman"/>
          <w:sz w:val="24"/>
          <w:szCs w:val="24"/>
          <w:lang w:eastAsia="ru-RU" w:val="ru-RU"/>
        </w:rPr>
        <w:t>19.</w:t>
      </w:r>
      <w:r w:rsidR="00911E4F" w:rsidRPr="00911E4F">
        <w:rPr>
          <w:rFonts w:ascii="Times New Roman" w:eastAsia="Times New Roman" w:hAnsi="Times New Roman"/>
          <w:sz w:val="24"/>
          <w:szCs w:val="24"/>
          <w:lang w:eastAsia="ru-RU" w:val="ru-RU"/>
        </w:rPr>
        <w:t>5.2.</w:t>
      </w:r>
      <w:r w:rsidR="00911E4F" w:rsidRPr="00C815A7">
        <w:rPr>
          <w:rFonts w:ascii="Times New Roman" w:eastAsia="Times New Roman" w:hAnsi="Times New Roman"/>
          <w:sz w:val="24"/>
          <w:szCs w:val="24"/>
          <w:lang w:eastAsia="ru-RU"/>
        </w:rPr>
        <w:t> </w:t>
      </w:r>
      <w:r w:rsidR="00911E4F" w:rsidRPr="00911E4F">
        <w:rPr>
          <w:rFonts w:ascii="Times New Roman" w:eastAsia="Bookman Old Style" w:hAnsi="Times New Roman"/>
          <w:sz w:val="24"/>
          <w:szCs w:val="24"/>
          <w:lang w:val="ru-RU"/>
        </w:rPr>
        <w:t>Программа по музыке позволит учителю:</w:t>
      </w:r>
    </w:p>
    <w:p w:rsidP="00911E4F" w:rsidR="00911E4F" w:rsidRDefault="00911E4F" w:rsidRPr="00911E4F">
      <w:pPr>
        <w:tabs>
          <w:tab w:pos="632" w:val="left"/>
        </w:tabs>
        <w:autoSpaceDE w:val="0"/>
        <w:autoSpaceDN w:val="0"/>
        <w:spacing w:after="0" w:line="240" w:lineRule="auto"/>
        <w:ind w:firstLine="709"/>
        <w:jc w:val="both"/>
        <w:rPr>
          <w:rFonts w:ascii="Times New Roman" w:hAnsi="Times New Roman"/>
          <w:i/>
          <w:sz w:val="24"/>
          <w:szCs w:val="24"/>
          <w:lang w:val="ru-RU"/>
        </w:rPr>
      </w:pPr>
      <w:r w:rsidRPr="00911E4F">
        <w:rPr>
          <w:rFonts w:ascii="Times New Roman" w:hAnsi="Times New Roman"/>
          <w:sz w:val="24"/>
          <w:szCs w:val="24"/>
          <w:lang w:val="ru-RU"/>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ООО; определить и структурировать планируемые результаты обучения и содержание учебного предмета по годам обучения в соответствии с ФГОС ООО,</w:t>
      </w:r>
      <w:r w:rsidRPr="00911E4F">
        <w:rPr>
          <w:rFonts w:ascii="Times New Roman" w:hAnsi="Times New Roman"/>
          <w:i/>
          <w:sz w:val="24"/>
          <w:szCs w:val="24"/>
          <w:lang w:val="ru-RU"/>
        </w:rPr>
        <w:t xml:space="preserve"> </w:t>
      </w:r>
      <w:r w:rsidRPr="00911E4F">
        <w:rPr>
          <w:rFonts w:ascii="Times New Roman" w:hAnsi="Times New Roman"/>
          <w:sz w:val="24"/>
          <w:szCs w:val="24"/>
          <w:lang w:val="ru-RU"/>
        </w:rPr>
        <w:t>а также на основе планируемых результатов духовно-нравственного развития, воспитания и социализации обучающихся, представленных в рабочей программе воспитания.</w:t>
      </w:r>
    </w:p>
    <w:p w:rsidP="00911E4F" w:rsidR="00911E4F" w:rsidRDefault="00911E4F" w:rsidRPr="00911E4F">
      <w:pPr>
        <w:tabs>
          <w:tab w:pos="700" w:val="left"/>
        </w:tabs>
        <w:autoSpaceDE w:val="0"/>
        <w:autoSpaceDN w:val="0"/>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разработать календарно-тематическое планирование с учетом особенностей конкретного региона, образовательной организации, класса.</w:t>
      </w:r>
    </w:p>
    <w:p w:rsidP="00911E4F" w:rsidR="00911E4F" w:rsidRDefault="00B65503" w:rsidRPr="00911E4F">
      <w:pPr>
        <w:autoSpaceDE w:val="0"/>
        <w:autoSpaceDN w:val="0"/>
        <w:spacing w:after="0" w:line="240" w:lineRule="auto"/>
        <w:ind w:firstLine="709"/>
        <w:jc w:val="both"/>
        <w:rPr>
          <w:rFonts w:ascii="Times New Roman" w:eastAsia="Bookman Old Style" w:hAnsi="Times New Roman"/>
          <w:sz w:val="24"/>
          <w:szCs w:val="24"/>
          <w:lang w:val="ru-RU"/>
        </w:rPr>
      </w:pPr>
      <w:r>
        <w:rPr>
          <w:rFonts w:ascii="Times New Roman" w:eastAsia="Times New Roman" w:hAnsi="Times New Roman"/>
          <w:sz w:val="24"/>
          <w:szCs w:val="24"/>
          <w:lang w:eastAsia="ru-RU" w:val="ru-RU"/>
        </w:rPr>
        <w:t>19.</w:t>
      </w:r>
      <w:r w:rsidR="00911E4F" w:rsidRPr="00911E4F">
        <w:rPr>
          <w:rFonts w:ascii="Times New Roman" w:eastAsia="Times New Roman" w:hAnsi="Times New Roman"/>
          <w:sz w:val="24"/>
          <w:szCs w:val="24"/>
          <w:lang w:eastAsia="ru-RU" w:val="ru-RU"/>
        </w:rPr>
        <w:t>5.3.</w:t>
      </w:r>
      <w:r w:rsidR="00911E4F" w:rsidRPr="00C815A7">
        <w:rPr>
          <w:rFonts w:ascii="Times New Roman" w:eastAsia="Times New Roman" w:hAnsi="Times New Roman"/>
          <w:sz w:val="24"/>
          <w:szCs w:val="24"/>
          <w:lang w:eastAsia="ru-RU"/>
        </w:rPr>
        <w:t> </w:t>
      </w:r>
      <w:r w:rsidR="00911E4F" w:rsidRPr="00911E4F">
        <w:rPr>
          <w:rFonts w:ascii="Times New Roman" w:eastAsia="Bookman Old Style" w:hAnsi="Times New Roman"/>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P="00911E4F" w:rsidR="00911E4F" w:rsidRDefault="00911E4F" w:rsidRPr="00911E4F">
      <w:pPr>
        <w:autoSpaceDE w:val="0"/>
        <w:autoSpaceDN w:val="0"/>
        <w:spacing w:after="0" w:line="240" w:lineRule="auto"/>
        <w:ind w:firstLine="709"/>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P="00911E4F" w:rsidR="00911E4F" w:rsidRDefault="00911E4F" w:rsidRPr="00911E4F">
      <w:pPr>
        <w:autoSpaceDE w:val="0"/>
        <w:autoSpaceDN w:val="0"/>
        <w:spacing w:after="0" w:line="240" w:lineRule="auto"/>
        <w:ind w:firstLine="709"/>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P="00911E4F" w:rsidR="00911E4F" w:rsidRDefault="00911E4F" w:rsidRPr="00911E4F">
      <w:pPr>
        <w:autoSpaceDE w:val="0"/>
        <w:autoSpaceDN w:val="0"/>
        <w:spacing w:after="0" w:line="240" w:lineRule="auto"/>
        <w:ind w:firstLine="709"/>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P="00911E4F" w:rsidR="00911E4F" w:rsidRDefault="00911E4F" w:rsidRPr="00911E4F">
      <w:pPr>
        <w:autoSpaceDE w:val="0"/>
        <w:autoSpaceDN w:val="0"/>
        <w:spacing w:after="0" w:line="240" w:lineRule="auto"/>
        <w:ind w:firstLine="709"/>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P="00911E4F" w:rsidR="00911E4F" w:rsidRDefault="00B65503"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Pr>
          <w:rFonts w:ascii="Times New Roman" w:eastAsia="Times New Roman" w:hAnsi="Times New Roman"/>
          <w:sz w:val="24"/>
          <w:szCs w:val="24"/>
          <w:lang w:eastAsia="ru-RU" w:val="ru-RU"/>
        </w:rPr>
        <w:t>19.</w:t>
      </w:r>
      <w:r w:rsidR="00911E4F" w:rsidRPr="00911E4F">
        <w:rPr>
          <w:rFonts w:ascii="Times New Roman" w:eastAsia="Times New Roman" w:hAnsi="Times New Roman"/>
          <w:sz w:val="24"/>
          <w:szCs w:val="24"/>
          <w:lang w:eastAsia="ru-RU" w:val="ru-RU"/>
        </w:rPr>
        <w:t>5.4.</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 xml:space="preserve">Изучение музыки </w:t>
      </w:r>
      <w:r w:rsidR="00911E4F" w:rsidRPr="00911E4F">
        <w:rPr>
          <w:rFonts w:ascii="Times New Roman" w:eastAsia="Bookman Old Style" w:hAnsi="Times New Roman"/>
          <w:sz w:val="24"/>
          <w:szCs w:val="24"/>
          <w:lang w:val="ru-RU"/>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 xml:space="preserve">Основная цель реализации программы по музыке – воспитание музыкальной культуры как части всей духовной культуры обучающихся. Основным содержанием </w:t>
      </w:r>
      <w:r w:rsidRPr="00911E4F">
        <w:rPr>
          <w:rFonts w:ascii="Times New Roman" w:eastAsia="Bookman Old Style" w:hAnsi="Times New Roman"/>
          <w:sz w:val="24"/>
          <w:szCs w:val="24"/>
          <w:lang w:val="ru-RU"/>
        </w:rPr>
        <w:lastRenderedPageBreak/>
        <w:t>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P="00911E4F" w:rsidR="00911E4F" w:rsidRDefault="00B65503"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Pr>
          <w:rFonts w:ascii="Times New Roman" w:eastAsia="Times New Roman" w:hAnsi="Times New Roman"/>
          <w:sz w:val="24"/>
          <w:szCs w:val="24"/>
          <w:lang w:eastAsia="ru-RU" w:val="ru-RU"/>
        </w:rPr>
        <w:t>19.</w:t>
      </w:r>
      <w:r w:rsidR="00911E4F" w:rsidRPr="00911E4F">
        <w:rPr>
          <w:rFonts w:ascii="Times New Roman" w:eastAsia="Times New Roman" w:hAnsi="Times New Roman"/>
          <w:sz w:val="24"/>
          <w:szCs w:val="24"/>
          <w:lang w:eastAsia="ru-RU" w:val="ru-RU"/>
        </w:rPr>
        <w:t>5.5.</w:t>
      </w:r>
      <w:r w:rsidR="00911E4F" w:rsidRPr="00C815A7">
        <w:rPr>
          <w:rFonts w:ascii="Times New Roman" w:eastAsia="Times New Roman" w:hAnsi="Times New Roman"/>
          <w:sz w:val="24"/>
          <w:szCs w:val="24"/>
          <w:lang w:eastAsia="ru-RU"/>
        </w:rPr>
        <w:t> </w:t>
      </w:r>
      <w:r w:rsidR="00911E4F" w:rsidRPr="00911E4F">
        <w:rPr>
          <w:rFonts w:ascii="Times New Roman" w:eastAsia="Bookman Old Style" w:hAnsi="Times New Roman"/>
          <w:sz w:val="24"/>
          <w:szCs w:val="24"/>
          <w:lang w:val="ru-RU"/>
        </w:rPr>
        <w:t>В процессе конкретизации учебных целей их реализация осуществляется по следующим направлениям:</w:t>
      </w:r>
    </w:p>
    <w:p w:rsidP="00911E4F" w:rsidR="00911E4F" w:rsidRDefault="00911E4F" w:rsidRPr="00911E4F">
      <w:pPr>
        <w:tabs>
          <w:tab w:pos="637" w:val="left"/>
        </w:tabs>
        <w:autoSpaceDE w:val="0"/>
        <w:autoSpaceDN w:val="0"/>
        <w:spacing w:after="0" w:line="240" w:lineRule="auto"/>
        <w:ind w:firstLine="709"/>
        <w:contextualSpacing/>
        <w:jc w:val="both"/>
        <w:rPr>
          <w:rFonts w:ascii="Times New Roman" w:hAnsi="Times New Roman"/>
          <w:sz w:val="24"/>
          <w:szCs w:val="24"/>
          <w:lang w:val="ru-RU"/>
        </w:rPr>
      </w:pPr>
      <w:r w:rsidRPr="00911E4F">
        <w:rPr>
          <w:rFonts w:ascii="Times New Roman" w:hAnsi="Times New Roman"/>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P="00911E4F" w:rsidR="00911E4F" w:rsidRDefault="00911E4F" w:rsidRPr="00911E4F">
      <w:pPr>
        <w:tabs>
          <w:tab w:pos="644" w:val="left"/>
        </w:tabs>
        <w:autoSpaceDE w:val="0"/>
        <w:autoSpaceDN w:val="0"/>
        <w:spacing w:after="0" w:line="240" w:lineRule="auto"/>
        <w:ind w:firstLine="709"/>
        <w:contextualSpacing/>
        <w:jc w:val="both"/>
        <w:rPr>
          <w:rFonts w:ascii="Times New Roman" w:hAnsi="Times New Roman"/>
          <w:sz w:val="24"/>
          <w:szCs w:val="24"/>
          <w:lang w:val="ru-RU"/>
        </w:rPr>
      </w:pPr>
      <w:r w:rsidRPr="00911E4F">
        <w:rPr>
          <w:rFonts w:ascii="Times New Roman" w:hAnsi="Times New Roman"/>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P="00911E4F" w:rsidR="00911E4F" w:rsidRDefault="00911E4F" w:rsidRPr="00911E4F">
      <w:pPr>
        <w:tabs>
          <w:tab w:pos="642" w:val="left"/>
        </w:tabs>
        <w:autoSpaceDE w:val="0"/>
        <w:autoSpaceDN w:val="0"/>
        <w:spacing w:after="0" w:line="240" w:lineRule="auto"/>
        <w:ind w:firstLine="709"/>
        <w:contextualSpacing/>
        <w:jc w:val="both"/>
        <w:rPr>
          <w:rFonts w:ascii="Times New Roman" w:hAnsi="Times New Roman"/>
          <w:sz w:val="24"/>
          <w:szCs w:val="24"/>
          <w:lang w:val="ru-RU"/>
        </w:rPr>
      </w:pPr>
      <w:r w:rsidRPr="00911E4F">
        <w:rPr>
          <w:rFonts w:ascii="Times New Roman" w:hAnsi="Times New Roman"/>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P="00911E4F" w:rsidR="00911E4F" w:rsidRDefault="00B65503" w:rsidRPr="00911E4F">
      <w:pPr>
        <w:autoSpaceDE w:val="0"/>
        <w:autoSpaceDN w:val="0"/>
        <w:spacing w:after="0" w:line="240" w:lineRule="auto"/>
        <w:ind w:firstLine="709"/>
        <w:jc w:val="both"/>
        <w:rPr>
          <w:rFonts w:ascii="Times New Roman" w:eastAsia="Bookman Old Style" w:hAnsi="Times New Roman"/>
          <w:sz w:val="24"/>
          <w:szCs w:val="24"/>
          <w:lang w:val="ru-RU"/>
        </w:rPr>
      </w:pPr>
      <w:r>
        <w:rPr>
          <w:rFonts w:ascii="Times New Roman" w:eastAsia="Times New Roman" w:hAnsi="Times New Roman"/>
          <w:sz w:val="24"/>
          <w:szCs w:val="24"/>
          <w:lang w:eastAsia="ru-RU" w:val="ru-RU"/>
        </w:rPr>
        <w:t>19.</w:t>
      </w:r>
      <w:r w:rsidR="00911E4F" w:rsidRPr="00911E4F">
        <w:rPr>
          <w:rFonts w:ascii="Times New Roman" w:eastAsia="Times New Roman" w:hAnsi="Times New Roman"/>
          <w:sz w:val="24"/>
          <w:szCs w:val="24"/>
          <w:lang w:eastAsia="ru-RU" w:val="ru-RU"/>
        </w:rPr>
        <w:t>5.6.</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Задачи обучения музыке на уровне основного общего образования:</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i/>
          <w:sz w:val="24"/>
          <w:szCs w:val="24"/>
          <w:lang w:val="ru-RU"/>
        </w:rPr>
      </w:pPr>
      <w:r w:rsidRPr="00911E4F">
        <w:rPr>
          <w:rFonts w:ascii="Times New Roman" w:eastAsia="Bookman Old Style" w:hAnsi="Times New Roman"/>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развитие общих и специальных музыкальных способностей, совершенствование в предметных умениях и навыках, в том числе:</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музыкальное движение (пластическое интонирование, инсценировка, танец, двигательное моделирование);</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творческие проекты, музыкально-театральная деятельность (концерты, фестивали, представления);</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исследовательская деятельность на материале музыкального искусства.</w:t>
      </w:r>
    </w:p>
    <w:p w:rsidP="00911E4F" w:rsidR="00911E4F" w:rsidRDefault="00B65503" w:rsidRPr="00911E4F">
      <w:pPr>
        <w:spacing w:after="0" w:line="240" w:lineRule="auto"/>
        <w:ind w:firstLine="709"/>
        <w:jc w:val="both"/>
        <w:rPr>
          <w:rFonts w:ascii="Times New Roman" w:eastAsia="Times New Roman" w:hAnsi="Times New Roman"/>
          <w:sz w:val="24"/>
          <w:szCs w:val="24"/>
          <w:lang w:eastAsia="ru-RU" w:val="ru-RU"/>
        </w:rPr>
      </w:pPr>
      <w:r>
        <w:rPr>
          <w:rFonts w:ascii="Times New Roman" w:eastAsia="Times New Roman" w:hAnsi="Times New Roman"/>
          <w:sz w:val="24"/>
          <w:szCs w:val="24"/>
          <w:lang w:eastAsia="ru-RU" w:val="ru-RU"/>
        </w:rPr>
        <w:t>19.</w:t>
      </w:r>
      <w:r w:rsidR="00911E4F" w:rsidRPr="00911E4F">
        <w:rPr>
          <w:rFonts w:ascii="Times New Roman" w:eastAsia="Times New Roman" w:hAnsi="Times New Roman"/>
          <w:sz w:val="24"/>
          <w:szCs w:val="24"/>
          <w:lang w:eastAsia="ru-RU" w:val="ru-RU"/>
        </w:rPr>
        <w:t>5.7.</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w:t>
      </w:r>
      <w:r w:rsidR="00911E4F" w:rsidRPr="00911E4F">
        <w:rPr>
          <w:rFonts w:ascii="Times New Roman" w:eastAsia="Times New Roman" w:hAnsi="Times New Roman"/>
          <w:sz w:val="24"/>
          <w:szCs w:val="24"/>
          <w:lang w:eastAsia="ru-RU" w:val="ru-RU"/>
        </w:rPr>
        <w:lastRenderedPageBreak/>
        <w:t xml:space="preserve">этнокультурных традиций региона, индивидуальных особенностей, потребностей и возможностей обучающихся, их творческих способностей. </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 xml:space="preserve">Содержание учебного предмета структурно представлено девятью модулями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инвариантные модули:</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 xml:space="preserve">модуль № 1 «Музыка моего края»; </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 xml:space="preserve">модуль № 2 «Народное музыкальное творчество России»; </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 xml:space="preserve">модуль № 3 «Русская классическая музыка»; </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 xml:space="preserve">модуль № 4 «Жанры музыкального искусства» </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вариативные модули:</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 xml:space="preserve">модуль № 5 «Музыка народов мира»; </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 xml:space="preserve">модуль № 6 «Европейская классическая музыка»; </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модуль № 7 «</w:t>
      </w:r>
      <w:r w:rsidRPr="00911E4F">
        <w:rPr>
          <w:rFonts w:ascii="Times New Roman" w:eastAsia="Times New Roman" w:hAnsi="Times New Roman"/>
          <w:sz w:val="24"/>
          <w:szCs w:val="24"/>
          <w:lang w:eastAsia="ru-RU" w:val="ru-RU"/>
        </w:rPr>
        <w:t>Духовная музыка</w:t>
      </w:r>
      <w:r w:rsidRPr="00911E4F">
        <w:rPr>
          <w:rFonts w:ascii="Times New Roman" w:eastAsia="Bookman Old Style" w:hAnsi="Times New Roman"/>
          <w:sz w:val="24"/>
          <w:szCs w:val="24"/>
          <w:lang w:val="ru-RU"/>
        </w:rPr>
        <w:t xml:space="preserve">»; </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 xml:space="preserve">модуль № 8 «Современная музыка: основные жанры и направления»; </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 xml:space="preserve">модуль № 9 «Связь музыки с другими видами искусства»; </w:t>
      </w:r>
    </w:p>
    <w:p w:rsidP="00911E4F" w:rsidR="00911E4F" w:rsidRDefault="00B65503"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eastAsia="Times New Roman" w:hAnsi="Times New Roman"/>
          <w:sz w:val="24"/>
          <w:szCs w:val="24"/>
          <w:lang w:eastAsia="ru-RU" w:val="ru-RU"/>
        </w:rPr>
        <w:t>19.</w:t>
      </w:r>
      <w:r w:rsidR="00911E4F" w:rsidRPr="00911E4F">
        <w:rPr>
          <w:rFonts w:ascii="Times New Roman" w:eastAsia="Times New Roman" w:hAnsi="Times New Roman"/>
          <w:sz w:val="24"/>
          <w:szCs w:val="24"/>
          <w:lang w:eastAsia="ru-RU" w:val="ru-RU"/>
        </w:rPr>
        <w:t>5.8.</w:t>
      </w:r>
      <w:r w:rsidR="00911E4F" w:rsidRPr="00C815A7">
        <w:rPr>
          <w:rFonts w:ascii="Times New Roman" w:eastAsia="Times New Roman" w:hAnsi="Times New Roman"/>
          <w:sz w:val="24"/>
          <w:szCs w:val="24"/>
          <w:lang w:eastAsia="ru-RU"/>
        </w:rPr>
        <w:t> </w:t>
      </w:r>
      <w:r w:rsidR="00911E4F" w:rsidRPr="00911E4F">
        <w:rPr>
          <w:rFonts w:ascii="Times New Roman" w:hAnsi="Times New Roman"/>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sidR="00911E4F" w:rsidRPr="00911E4F">
        <w:rPr>
          <w:rFonts w:ascii="Times New Roman" w:eastAsia="Times New Roman" w:hAnsi="Times New Roman"/>
          <w:sz w:val="24"/>
          <w:szCs w:val="24"/>
          <w:lang w:eastAsia="ru-RU" w:val="ru-RU"/>
        </w:rPr>
        <w:t>вариативно</w:t>
      </w:r>
      <w:r w:rsidR="00911E4F" w:rsidRPr="00911E4F">
        <w:rPr>
          <w:rFonts w:ascii="Times New Roman" w:hAnsi="Times New Roman"/>
          <w:sz w:val="24"/>
          <w:szCs w:val="24"/>
          <w:lang w:val="ru-RU"/>
        </w:rPr>
        <w:t>».</w:t>
      </w:r>
    </w:p>
    <w:p w:rsidP="00911E4F" w:rsidR="00911E4F" w:rsidRDefault="00B65503"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Pr>
          <w:rFonts w:ascii="Times New Roman" w:eastAsia="Times New Roman" w:hAnsi="Times New Roman"/>
          <w:sz w:val="24"/>
          <w:szCs w:val="24"/>
          <w:lang w:eastAsia="ru-RU" w:val="ru-RU"/>
        </w:rPr>
        <w:t>19.</w:t>
      </w:r>
      <w:r w:rsidR="00911E4F" w:rsidRPr="00911E4F">
        <w:rPr>
          <w:rFonts w:ascii="Times New Roman" w:eastAsia="Times New Roman" w:hAnsi="Times New Roman"/>
          <w:sz w:val="24"/>
          <w:szCs w:val="24"/>
          <w:lang w:eastAsia="ru-RU" w:val="ru-RU"/>
        </w:rPr>
        <w:t>5.9.</w:t>
      </w:r>
      <w:r w:rsidR="00911E4F" w:rsidRPr="00C815A7">
        <w:rPr>
          <w:rFonts w:ascii="Times New Roman" w:eastAsia="Times New Roman" w:hAnsi="Times New Roman"/>
          <w:sz w:val="24"/>
          <w:szCs w:val="24"/>
          <w:lang w:eastAsia="ru-RU"/>
        </w:rPr>
        <w:t> </w:t>
      </w:r>
      <w:r w:rsidR="00911E4F" w:rsidRPr="00911E4F">
        <w:rPr>
          <w:rFonts w:ascii="Times New Roman" w:eastAsia="SchoolBookSanPin" w:hAnsi="Times New Roman"/>
          <w:sz w:val="24"/>
          <w:szCs w:val="24"/>
          <w:lang w:val="ru-RU"/>
        </w:rPr>
        <w:t xml:space="preserve">Общее число часов, рекомендованных для изучения музыки, – </w:t>
      </w:r>
      <w:r w:rsidR="00911E4F" w:rsidRPr="00911E4F">
        <w:rPr>
          <w:rFonts w:ascii="Times New Roman" w:eastAsia="SchoolBookSanPin" w:hAnsi="Times New Roman"/>
          <w:position w:val="1"/>
          <w:sz w:val="24"/>
          <w:szCs w:val="24"/>
          <w:lang w:val="ru-RU"/>
        </w:rPr>
        <w:t xml:space="preserve">136 часов: в 5 классе – </w:t>
      </w:r>
      <w:r w:rsidR="0003517B">
        <w:rPr>
          <w:rFonts w:ascii="Times New Roman" w:eastAsia="SchoolBookSanPin" w:hAnsi="Times New Roman"/>
          <w:position w:val="1"/>
          <w:sz w:val="24"/>
          <w:szCs w:val="24"/>
          <w:lang w:val="ru-RU"/>
        </w:rPr>
        <w:t>34</w:t>
      </w:r>
      <w:r w:rsidR="00911E4F" w:rsidRPr="00911E4F">
        <w:rPr>
          <w:rFonts w:ascii="Times New Roman" w:eastAsia="SchoolBookSanPin" w:hAnsi="Times New Roman"/>
          <w:position w:val="1"/>
          <w:sz w:val="24"/>
          <w:szCs w:val="24"/>
          <w:lang w:val="ru-RU"/>
        </w:rPr>
        <w:t xml:space="preserve"> часа (1 час в неделю), в 6 классе – </w:t>
      </w:r>
      <w:r w:rsidR="0003517B">
        <w:rPr>
          <w:rFonts w:ascii="Times New Roman" w:eastAsia="SchoolBookSanPin" w:hAnsi="Times New Roman"/>
          <w:position w:val="1"/>
          <w:sz w:val="24"/>
          <w:szCs w:val="24"/>
          <w:lang w:val="ru-RU"/>
        </w:rPr>
        <w:t>34</w:t>
      </w:r>
      <w:r w:rsidR="00911E4F" w:rsidRPr="00911E4F">
        <w:rPr>
          <w:rFonts w:ascii="Times New Roman" w:eastAsia="SchoolBookSanPin" w:hAnsi="Times New Roman"/>
          <w:position w:val="1"/>
          <w:sz w:val="24"/>
          <w:szCs w:val="24"/>
          <w:lang w:val="ru-RU"/>
        </w:rPr>
        <w:t xml:space="preserve"> часа (1 час в неделю), в 7 классе – </w:t>
      </w:r>
      <w:r w:rsidR="0003517B">
        <w:rPr>
          <w:rFonts w:ascii="Times New Roman" w:eastAsia="SchoolBookSanPin" w:hAnsi="Times New Roman"/>
          <w:position w:val="1"/>
          <w:sz w:val="24"/>
          <w:szCs w:val="24"/>
          <w:lang w:val="ru-RU"/>
        </w:rPr>
        <w:t>34</w:t>
      </w:r>
      <w:r w:rsidR="00911E4F" w:rsidRPr="00911E4F">
        <w:rPr>
          <w:rFonts w:ascii="Times New Roman" w:eastAsia="SchoolBookSanPin" w:hAnsi="Times New Roman"/>
          <w:position w:val="1"/>
          <w:sz w:val="24"/>
          <w:szCs w:val="24"/>
          <w:lang w:val="ru-RU"/>
        </w:rPr>
        <w:t xml:space="preserve"> часа (1 час в неделю), в 8 классе – </w:t>
      </w:r>
      <w:r w:rsidR="0003517B">
        <w:rPr>
          <w:rFonts w:ascii="Times New Roman" w:eastAsia="SchoolBookSanPin" w:hAnsi="Times New Roman"/>
          <w:position w:val="1"/>
          <w:sz w:val="24"/>
          <w:szCs w:val="24"/>
          <w:lang w:val="ru-RU"/>
        </w:rPr>
        <w:t>34</w:t>
      </w:r>
      <w:r w:rsidR="00911E4F" w:rsidRPr="00911E4F">
        <w:rPr>
          <w:rFonts w:ascii="Times New Roman" w:eastAsia="SchoolBookSanPin" w:hAnsi="Times New Roman"/>
          <w:position w:val="1"/>
          <w:sz w:val="24"/>
          <w:szCs w:val="24"/>
          <w:lang w:val="ru-RU"/>
        </w:rPr>
        <w:t xml:space="preserve"> часа (1 час в неделю).</w:t>
      </w:r>
    </w:p>
    <w:p w:rsidP="00911E4F" w:rsidR="00911E4F" w:rsidRDefault="00B65503"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Pr>
          <w:rFonts w:ascii="Times New Roman" w:eastAsia="Times New Roman" w:hAnsi="Times New Roman"/>
          <w:sz w:val="24"/>
          <w:szCs w:val="24"/>
          <w:lang w:eastAsia="ru-RU" w:val="ru-RU"/>
        </w:rPr>
        <w:t>19.</w:t>
      </w:r>
      <w:r w:rsidR="00911E4F" w:rsidRPr="00911E4F">
        <w:rPr>
          <w:rFonts w:ascii="Times New Roman" w:eastAsia="Times New Roman" w:hAnsi="Times New Roman"/>
          <w:sz w:val="24"/>
          <w:szCs w:val="24"/>
          <w:lang w:eastAsia="ru-RU" w:val="ru-RU"/>
        </w:rPr>
        <w:t>5.10.</w:t>
      </w:r>
      <w:r w:rsidR="00911E4F" w:rsidRPr="00C815A7">
        <w:rPr>
          <w:rFonts w:ascii="Times New Roman" w:eastAsia="Times New Roman" w:hAnsi="Times New Roman"/>
          <w:sz w:val="24"/>
          <w:szCs w:val="24"/>
          <w:lang w:eastAsia="ru-RU"/>
        </w:rPr>
        <w:t> </w:t>
      </w:r>
      <w:r w:rsidR="00911E4F" w:rsidRPr="00911E4F">
        <w:rPr>
          <w:rFonts w:ascii="Times New Roman" w:eastAsia="Bookman Old Style" w:hAnsi="Times New Roman"/>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P="00911E4F" w:rsidR="00911E4F" w:rsidRDefault="00B65503" w:rsidRPr="00911E4F">
      <w:pPr>
        <w:spacing w:after="0" w:line="240" w:lineRule="auto"/>
        <w:ind w:firstLine="709"/>
        <w:jc w:val="both"/>
        <w:rPr>
          <w:rFonts w:ascii="Times New Roman" w:eastAsia="Times New Roman" w:hAnsi="Times New Roman"/>
          <w:sz w:val="24"/>
          <w:szCs w:val="24"/>
          <w:lang w:eastAsia="ru-RU" w:val="ru-RU"/>
        </w:rPr>
      </w:pPr>
      <w:r>
        <w:rPr>
          <w:rFonts w:ascii="Times New Roman" w:eastAsia="Times New Roman" w:hAnsi="Times New Roman"/>
          <w:sz w:val="24"/>
          <w:szCs w:val="24"/>
          <w:lang w:eastAsia="ru-RU" w:val="ru-RU"/>
        </w:rPr>
        <w:t>19.</w:t>
      </w:r>
      <w:r w:rsidR="00911E4F" w:rsidRPr="00911E4F">
        <w:rPr>
          <w:rFonts w:ascii="Times New Roman" w:eastAsia="Times New Roman" w:hAnsi="Times New Roman"/>
          <w:sz w:val="24"/>
          <w:szCs w:val="24"/>
          <w:lang w:eastAsia="ru-RU" w:val="ru-RU"/>
        </w:rPr>
        <w:t>6.</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Содержание обучения музыке на уровне основного общего образования.</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Инвариантные модули:</w:t>
      </w:r>
    </w:p>
    <w:p w:rsidP="00911E4F" w:rsidR="00911E4F" w:rsidRDefault="00B65503"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eastAsia="Times New Roman" w:hAnsi="Times New Roman"/>
          <w:sz w:val="24"/>
          <w:szCs w:val="24"/>
          <w:lang w:eastAsia="ru-RU" w:val="ru-RU"/>
        </w:rPr>
        <w:t>19.</w:t>
      </w:r>
      <w:r w:rsidR="00911E4F" w:rsidRPr="00911E4F">
        <w:rPr>
          <w:rFonts w:ascii="Times New Roman" w:eastAsia="Times New Roman" w:hAnsi="Times New Roman"/>
          <w:sz w:val="24"/>
          <w:szCs w:val="24"/>
          <w:lang w:eastAsia="ru-RU" w:val="ru-RU"/>
        </w:rPr>
        <w:t>6.1.</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 xml:space="preserve">Модуль № 1 «Музыка моего края» </w:t>
      </w:r>
    </w:p>
    <w:p w:rsidP="00911E4F" w:rsidR="00911E4F" w:rsidRDefault="00B65503"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eastAsia="Times New Roman" w:hAnsi="Times New Roman"/>
          <w:sz w:val="24"/>
          <w:szCs w:val="24"/>
          <w:lang w:eastAsia="ru-RU" w:val="ru-RU"/>
        </w:rPr>
        <w:t>19.</w:t>
      </w:r>
      <w:r w:rsidR="00911E4F" w:rsidRPr="00911E4F">
        <w:rPr>
          <w:rFonts w:ascii="Times New Roman" w:eastAsia="Times New Roman" w:hAnsi="Times New Roman"/>
          <w:sz w:val="24"/>
          <w:szCs w:val="24"/>
          <w:lang w:eastAsia="ru-RU" w:val="ru-RU"/>
        </w:rPr>
        <w:t>6.1.1.</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Фольклор – народное творчество.</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Содержание: традиционная музыка – отражение жизни народа. Жанры детского и игрового фольклора (игры, пляски, хороводы).</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Виды деятельности обучающихся:</w:t>
      </w:r>
    </w:p>
    <w:p w:rsidP="00911E4F" w:rsidR="00911E4F" w:rsidRDefault="00911E4F" w:rsidRPr="00911E4F">
      <w:pPr>
        <w:spacing w:after="0" w:line="240" w:lineRule="auto"/>
        <w:ind w:firstLine="709"/>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знакомство со звучанием фольклорных образцов в аудио- и видеозаписи;</w:t>
      </w:r>
    </w:p>
    <w:p w:rsidP="00911E4F" w:rsidR="00911E4F" w:rsidRDefault="00911E4F" w:rsidRPr="00911E4F">
      <w:pPr>
        <w:spacing w:after="0" w:line="240" w:lineRule="auto"/>
        <w:ind w:firstLine="709"/>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определение на слух:</w:t>
      </w:r>
    </w:p>
    <w:p w:rsidP="00911E4F" w:rsidR="00911E4F" w:rsidRDefault="00911E4F" w:rsidRPr="00911E4F">
      <w:pPr>
        <w:spacing w:after="0" w:line="240" w:lineRule="auto"/>
        <w:ind w:firstLine="709"/>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принадлежности к народной или композиторской музыке;</w:t>
      </w:r>
    </w:p>
    <w:p w:rsidP="00911E4F" w:rsidR="00911E4F" w:rsidRDefault="00911E4F" w:rsidRPr="00911E4F">
      <w:pPr>
        <w:spacing w:after="0" w:line="240" w:lineRule="auto"/>
        <w:ind w:firstLine="709"/>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исполнительского состава (вокального, инструментального, смешанного);</w:t>
      </w:r>
    </w:p>
    <w:p w:rsidP="00911E4F" w:rsidR="00911E4F" w:rsidRDefault="00911E4F" w:rsidRPr="00911E4F">
      <w:pPr>
        <w:spacing w:after="0" w:line="240" w:lineRule="auto"/>
        <w:ind w:firstLine="709"/>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жанра, основного настроения, характера музыки;</w:t>
      </w:r>
    </w:p>
    <w:p w:rsidP="00911E4F" w:rsidR="00911E4F" w:rsidRDefault="00911E4F" w:rsidRPr="00911E4F">
      <w:pPr>
        <w:spacing w:after="0" w:line="240" w:lineRule="auto"/>
        <w:ind w:firstLine="709"/>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разучивание и исполнение народных песен, танцев, инструментальных наигрышей, фольклорных игр.</w:t>
      </w:r>
    </w:p>
    <w:p w:rsidP="00911E4F" w:rsidR="00911E4F" w:rsidRDefault="00B65503"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19.</w:t>
      </w:r>
      <w:r w:rsidR="00911E4F" w:rsidRPr="00911E4F">
        <w:rPr>
          <w:rFonts w:ascii="Times New Roman" w:eastAsia="Times New Roman" w:hAnsi="Times New Roman"/>
          <w:sz w:val="24"/>
          <w:szCs w:val="24"/>
          <w:lang w:eastAsia="ru-RU" w:val="ru-RU"/>
        </w:rPr>
        <w:t>6.1.2.</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Календарный фольклор.</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Содержание: календарные обряды, традиционные для данной местности (осенние, зимние, весенние – на выбор учителя).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Виды деятельности обучающихся: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знакомство с символикой календарных обрядов, поиск информации о соответствующих фольклорных традициях;</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разучивание и исполнение народных песен, танцев;</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вариативно: реконструкция фольклорного обряда или его фрагмента; участие в народном гулянии, празднике на улицах своего населенного пункта.</w:t>
      </w:r>
    </w:p>
    <w:p w:rsidP="00911E4F" w:rsidR="00911E4F" w:rsidRDefault="00B65503"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lastRenderedPageBreak/>
        <w:t>19.</w:t>
      </w:r>
      <w:r w:rsidR="00911E4F" w:rsidRPr="00911E4F">
        <w:rPr>
          <w:rFonts w:ascii="Times New Roman" w:eastAsia="Times New Roman" w:hAnsi="Times New Roman"/>
          <w:sz w:val="24"/>
          <w:szCs w:val="24"/>
          <w:lang w:eastAsia="ru-RU" w:val="ru-RU"/>
        </w:rPr>
        <w:t>6.1.3.</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Семейный фольклор.</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Содержание: фольклорные жанры, связанные с жизнью человека: свадебный обряд, рекрутские песни, плачи-причитания.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Виды деятельности обучающихся: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знакомство с фольклорными жанрами семейного цикла;</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изучение особенностей их исполнения и звучания;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определение на слух жанровой принадлежности, анализ символики традиционных образов;</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разучивание и исполнение отдельных песен, фрагментов обрядов (по выбору учителя);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вариативно: реконструкция фольклорного обряда или его фрагмента; исследовательские проекты по теме «Жанры семейного фольклора».</w:t>
      </w:r>
    </w:p>
    <w:p w:rsidP="00911E4F" w:rsidR="00911E4F" w:rsidRDefault="00B65503"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19.</w:t>
      </w:r>
      <w:r w:rsidR="00911E4F" w:rsidRPr="00911E4F">
        <w:rPr>
          <w:rFonts w:ascii="Times New Roman" w:eastAsia="Times New Roman" w:hAnsi="Times New Roman"/>
          <w:sz w:val="24"/>
          <w:szCs w:val="24"/>
          <w:lang w:eastAsia="ru-RU" w:val="ru-RU"/>
        </w:rPr>
        <w:t>6.1.4.</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Наш край сегодня.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Виды деятельности обучающихся: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разучивание и исполнение гимна республики, города, песен местных композиторов;</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знакомство с творческой биографией, деятельностью местных мастеров культуры и искусства;</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вариативно: посещение местных музыкальных театров, музеев, концертов, написание отзыва с анализом спектакля, концерта, экскурсии;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творческие проекты (сочинение песен, создание аранжировок народных мелодий; съемка, монтаж и озвучивание любительского фильма), направленные на сохранение и продолжение музыкальных традиций своего края.</w:t>
      </w:r>
    </w:p>
    <w:p w:rsidP="00911E4F" w:rsidR="00911E4F" w:rsidRDefault="00B65503"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19.</w:t>
      </w:r>
      <w:r w:rsidR="00911E4F" w:rsidRPr="00911E4F">
        <w:rPr>
          <w:rFonts w:ascii="Times New Roman" w:eastAsia="Times New Roman" w:hAnsi="Times New Roman"/>
          <w:sz w:val="24"/>
          <w:szCs w:val="24"/>
          <w:lang w:eastAsia="ru-RU" w:val="ru-RU"/>
        </w:rPr>
        <w:t>6.2.</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 xml:space="preserve">Модуль № 2 «Народное музыкальное творчество России» </w:t>
      </w:r>
    </w:p>
    <w:p w:rsidP="00911E4F" w:rsidR="00911E4F" w:rsidRDefault="00B65503"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19.</w:t>
      </w:r>
      <w:r w:rsidR="00911E4F" w:rsidRPr="00911E4F">
        <w:rPr>
          <w:rFonts w:ascii="Times New Roman" w:eastAsia="Times New Roman" w:hAnsi="Times New Roman"/>
          <w:sz w:val="24"/>
          <w:szCs w:val="24"/>
          <w:lang w:eastAsia="ru-RU" w:val="ru-RU"/>
        </w:rPr>
        <w:t>6.2.1.</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Россия – наш общий дом.</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Виды деятельности обучающихся: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знакомство со звучанием фольклорных образцов близких и далеких регионов в аудио- и видеозаписи;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разучивание и исполнение народных песен, танцев, инструментальных наигрышей, фольклорных игр разных народов России;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определение на слух:</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принадлежности к народной или композиторской музыке;</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исполнительского состава (вокального, инструментального, смешанного);</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жанра, характера музыки.</w:t>
      </w:r>
    </w:p>
    <w:p w:rsidP="00911E4F" w:rsidR="00911E4F" w:rsidRDefault="00B65503" w:rsidRPr="00911E4F">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19.</w:t>
      </w:r>
      <w:r w:rsidR="00911E4F" w:rsidRPr="00911E4F">
        <w:rPr>
          <w:rFonts w:ascii="Times New Roman" w:eastAsia="Times New Roman" w:hAnsi="Times New Roman"/>
          <w:sz w:val="24"/>
          <w:szCs w:val="24"/>
          <w:lang w:eastAsia="ru-RU" w:val="ru-RU"/>
        </w:rPr>
        <w:t>6.2.2.</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Фольклорные жанры.</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Содержание: общее и особенное в фольклоре народов России: лирика, эпос, танец.</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Виды деятельности обучающихся: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lastRenderedPageBreak/>
        <w:t>знакомство со звучанием фольклора разных регионов России в аудио- и видеозаписи;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аутентичная манера исполнения;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выявление характерных интонаций и ритмов в звучании традиционной музыки разных народов;</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выявление общего и особенного при сравнении танцевальных, лирических и эпических песенных образцов фольклора разных народов России;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разучивание и исполнение народных песен, танцев, эпических сказаний;</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двигательная, ритмическая, интонационная импровизация в характере изученных народных танцев и песен;</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вариативно: исследовательские проекты, посвященные музыке разных народов России;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музыкальный фестиваль «Народы России».</w:t>
      </w:r>
    </w:p>
    <w:p w:rsidP="00911E4F" w:rsidR="00911E4F" w:rsidRDefault="00B65503"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19.</w:t>
      </w:r>
      <w:r w:rsidR="00911E4F" w:rsidRPr="00911E4F">
        <w:rPr>
          <w:rFonts w:ascii="Times New Roman" w:eastAsia="Times New Roman" w:hAnsi="Times New Roman"/>
          <w:sz w:val="24"/>
          <w:szCs w:val="24"/>
          <w:lang w:eastAsia="ru-RU" w:val="ru-RU"/>
        </w:rPr>
        <w:t>6.2.3.</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Фольклор в творчестве профессиональных композиторов.</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Виды деятельности обучающихся:</w:t>
      </w:r>
    </w:p>
    <w:p w:rsidP="00911E4F" w:rsidR="00911E4F" w:rsidRDefault="00911E4F" w:rsidRPr="00911E4F">
      <w:pPr>
        <w:autoSpaceDE w:val="0"/>
        <w:autoSpaceDN w:val="0"/>
        <w:adjustRightInd w:val="0"/>
        <w:spacing w:after="0" w:line="240" w:lineRule="auto"/>
        <w:ind w:firstLine="709"/>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сравнение аутентичного звучания фольклора и фольклорных мелодий в композиторской обработке;</w:t>
      </w:r>
    </w:p>
    <w:p w:rsidP="00911E4F" w:rsidR="00911E4F" w:rsidRDefault="00911E4F" w:rsidRPr="00911E4F">
      <w:pPr>
        <w:autoSpaceDE w:val="0"/>
        <w:autoSpaceDN w:val="0"/>
        <w:adjustRightInd w:val="0"/>
        <w:spacing w:after="0" w:line="240" w:lineRule="auto"/>
        <w:ind w:firstLine="709"/>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разучивание, исполнение народной песни в композиторской обработке;</w:t>
      </w:r>
    </w:p>
    <w:p w:rsidP="00911E4F" w:rsidR="00911E4F" w:rsidRDefault="00911E4F" w:rsidRPr="00911E4F">
      <w:pPr>
        <w:autoSpaceDE w:val="0"/>
        <w:autoSpaceDN w:val="0"/>
        <w:adjustRightInd w:val="0"/>
        <w:spacing w:after="0" w:line="240" w:lineRule="auto"/>
        <w:ind w:firstLine="709"/>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P="00911E4F" w:rsidR="00911E4F" w:rsidRDefault="00911E4F" w:rsidRPr="00911E4F">
      <w:pPr>
        <w:autoSpaceDE w:val="0"/>
        <w:autoSpaceDN w:val="0"/>
        <w:adjustRightInd w:val="0"/>
        <w:spacing w:after="0" w:line="240" w:lineRule="auto"/>
        <w:ind w:firstLine="709"/>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наблюдение за принципами композиторской обработки, развития фольклорного тематического материала;</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посещение концерта, спектакля (просмотр фильма, телепередачи), посвященного данной теме;</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обсуждение в классе и (или) письменная рецензия по результатам просмотра.</w:t>
      </w:r>
    </w:p>
    <w:p w:rsidP="00911E4F" w:rsidR="00911E4F" w:rsidRDefault="00B65503"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19.</w:t>
      </w:r>
      <w:r w:rsidR="00911E4F" w:rsidRPr="00911E4F">
        <w:rPr>
          <w:rFonts w:ascii="Times New Roman" w:eastAsia="Times New Roman" w:hAnsi="Times New Roman"/>
          <w:sz w:val="24"/>
          <w:szCs w:val="24"/>
          <w:lang w:eastAsia="ru-RU" w:val="ru-RU"/>
        </w:rPr>
        <w:t>6.2.4.</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На рубежах культур.</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Содержание: взаимное влияние фольклорных традиций друг на друга. Этнографические экспедиции и фестивали. Современная жизнь фольклора.</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Виды деятельности обучающихся: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изучение творчества и вклада в развитие культуры современных этно-исполнителей, исследователей традиционного фольклора;</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вариативно: участие в этнографической экспедиции; посещение (участие) в фестивале традиционной культуры.</w:t>
      </w:r>
    </w:p>
    <w:p w:rsidP="00911E4F" w:rsidR="00911E4F" w:rsidRDefault="00B65503"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19.</w:t>
      </w:r>
      <w:r w:rsidR="00911E4F" w:rsidRPr="00911E4F">
        <w:rPr>
          <w:rFonts w:ascii="Times New Roman" w:eastAsia="Times New Roman" w:hAnsi="Times New Roman"/>
          <w:sz w:val="24"/>
          <w:szCs w:val="24"/>
          <w:lang w:eastAsia="ru-RU" w:val="ru-RU"/>
        </w:rPr>
        <w:t>6.3. Модуль № 3 «Русская классическая музыка» (изучение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P="00911E4F" w:rsidR="00911E4F" w:rsidRDefault="00B65503"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19.</w:t>
      </w:r>
      <w:r w:rsidR="00911E4F" w:rsidRPr="00911E4F">
        <w:rPr>
          <w:rFonts w:ascii="Times New Roman" w:eastAsia="Times New Roman" w:hAnsi="Times New Roman"/>
          <w:sz w:val="24"/>
          <w:szCs w:val="24"/>
          <w:lang w:eastAsia="ru-RU" w:val="ru-RU"/>
        </w:rPr>
        <w:t>6.3.1.</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Образы родной земли.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 xml:space="preserve">Содержание: вокальная музыка на стихи русских поэтов, программные </w:t>
      </w:r>
      <w:r w:rsidRPr="00911E4F">
        <w:rPr>
          <w:rFonts w:ascii="Times New Roman" w:eastAsia="Times New Roman" w:hAnsi="Times New Roman"/>
          <w:sz w:val="24"/>
          <w:szCs w:val="24"/>
          <w:lang w:eastAsia="ru-RU" w:val="ru-RU"/>
        </w:rPr>
        <w:lastRenderedPageBreak/>
        <w:t>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Виды деятельности обучающихся: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 xml:space="preserve">повторение, обобщение опыта слушания, проживания, анализа музыки русских композиторов, полученного </w:t>
      </w:r>
      <w:r w:rsidRPr="00911E4F">
        <w:rPr>
          <w:rFonts w:ascii="Times New Roman" w:eastAsia="SchoolBookSanPin" w:hAnsi="Times New Roman"/>
          <w:bCs/>
          <w:sz w:val="24"/>
          <w:szCs w:val="24"/>
          <w:lang w:val="ru-RU"/>
        </w:rPr>
        <w:t>на уровне начального общего образования</w:t>
      </w:r>
      <w:r w:rsidRPr="00911E4F">
        <w:rPr>
          <w:rFonts w:ascii="Times New Roman" w:eastAsia="Times New Roman" w:hAnsi="Times New Roman"/>
          <w:sz w:val="24"/>
          <w:szCs w:val="24"/>
          <w:lang w:eastAsia="ru-RU" w:val="ru-RU"/>
        </w:rPr>
        <w:t>;</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выявление мелодичности, широты дыхания, интонационной близости русскому фольклору;</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разучивание, исполнение не менее одного вокального произведения, сочиненного русским композитором-классиком;</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музыкальная викторина на знание музыки, названий авторов изученных произведений;</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P="00911E4F" w:rsidR="00911E4F" w:rsidRDefault="00B65503"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19.</w:t>
      </w:r>
      <w:r w:rsidR="00911E4F" w:rsidRPr="00911E4F">
        <w:rPr>
          <w:rFonts w:ascii="Times New Roman" w:eastAsia="Times New Roman" w:hAnsi="Times New Roman"/>
          <w:sz w:val="24"/>
          <w:szCs w:val="24"/>
          <w:lang w:eastAsia="ru-RU" w:val="ru-RU"/>
        </w:rPr>
        <w:t>6.3.2.</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Золотой век русской культуры.</w:t>
      </w:r>
    </w:p>
    <w:p w:rsidP="00911E4F" w:rsidR="00911E4F" w:rsidRDefault="00911E4F" w:rsidRPr="00911E4F">
      <w:pPr>
        <w:spacing w:after="0" w:line="240" w:lineRule="auto"/>
        <w:ind w:firstLine="709"/>
        <w:contextualSpacing/>
        <w:jc w:val="both"/>
        <w:rPr>
          <w:rFonts w:ascii="Times New Roman" w:eastAsia="Times New Roman" w:hAnsi="Times New Roman"/>
          <w:i/>
          <w:strike/>
          <w:sz w:val="24"/>
          <w:szCs w:val="24"/>
          <w:lang w:eastAsia="ru-RU" w:val="ru-RU"/>
        </w:rPr>
      </w:pPr>
      <w:r w:rsidRPr="00911E4F">
        <w:rPr>
          <w:rFonts w:ascii="Times New Roman" w:eastAsia="Times New Roman" w:hAnsi="Times New Roman"/>
          <w:sz w:val="24"/>
          <w:szCs w:val="24"/>
          <w:lang w:eastAsia="ru-RU" w:val="ru-RU"/>
        </w:rPr>
        <w:t xml:space="preserve">Содержание: светская музыка российского дворянства </w:t>
      </w:r>
      <w:r w:rsidRPr="00C815A7">
        <w:rPr>
          <w:rFonts w:ascii="Times New Roman" w:eastAsia="Times New Roman" w:hAnsi="Times New Roman"/>
          <w:sz w:val="24"/>
          <w:szCs w:val="24"/>
          <w:lang w:eastAsia="ru-RU"/>
        </w:rPr>
        <w:t>XIX</w:t>
      </w:r>
      <w:r w:rsidRPr="00911E4F">
        <w:rPr>
          <w:rFonts w:ascii="Times New Roman" w:eastAsia="Times New Roman" w:hAnsi="Times New Roman"/>
          <w:sz w:val="24"/>
          <w:szCs w:val="24"/>
          <w:lang w:eastAsia="ru-RU" w:val="ru-RU"/>
        </w:rPr>
        <w:t xml:space="preserve"> века: музыкальные салоны, домашнее музицирование, балы, театры. </w:t>
      </w:r>
      <w:r w:rsidRPr="00911E4F">
        <w:rPr>
          <w:rFonts w:ascii="Times New Roman" w:hAnsi="Times New Roman"/>
          <w:sz w:val="24"/>
          <w:szCs w:val="24"/>
          <w:lang w:val="ru-RU"/>
        </w:rPr>
        <w:t xml:space="preserve">Особенности отечественной музыкальной культуры </w:t>
      </w:r>
      <w:r w:rsidRPr="00C815A7">
        <w:rPr>
          <w:rFonts w:ascii="Times New Roman" w:hAnsi="Times New Roman"/>
          <w:sz w:val="24"/>
          <w:szCs w:val="24"/>
        </w:rPr>
        <w:t>XIX</w:t>
      </w:r>
      <w:r w:rsidRPr="00911E4F">
        <w:rPr>
          <w:rFonts w:ascii="Times New Roman" w:hAnsi="Times New Roman"/>
          <w:sz w:val="24"/>
          <w:szCs w:val="24"/>
          <w:lang w:val="ru-RU"/>
        </w:rPr>
        <w:t xml:space="preserve"> в. </w:t>
      </w:r>
      <w:r w:rsidRPr="00911E4F">
        <w:rPr>
          <w:rFonts w:ascii="Times New Roman" w:eastAsia="Times New Roman" w:hAnsi="Times New Roman"/>
          <w:sz w:val="24"/>
          <w:szCs w:val="24"/>
          <w:lang w:eastAsia="ru-RU" w:val="ru-RU"/>
        </w:rPr>
        <w:t xml:space="preserve">(на примере творчества М.И. Глинки, П.И. Чайковского, Н.А. Римского-Корсакова и других композиторов). </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Виды деятельности обучающихся: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 xml:space="preserve">знакомство с шедеврами русской музыки </w:t>
      </w:r>
      <w:r w:rsidRPr="00C815A7">
        <w:rPr>
          <w:rFonts w:ascii="Times New Roman" w:eastAsia="Times New Roman" w:hAnsi="Times New Roman"/>
          <w:sz w:val="24"/>
          <w:szCs w:val="24"/>
          <w:lang w:eastAsia="ru-RU"/>
        </w:rPr>
        <w:t>XIX</w:t>
      </w:r>
      <w:r w:rsidRPr="00911E4F">
        <w:rPr>
          <w:rFonts w:ascii="Times New Roman" w:eastAsia="Times New Roman" w:hAnsi="Times New Roman"/>
          <w:sz w:val="24"/>
          <w:szCs w:val="24"/>
          <w:lang w:eastAsia="ru-RU" w:val="ru-RU"/>
        </w:rPr>
        <w:t xml:space="preserve"> века, анализ художественного содержания, выразительных средств;</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разучивание, исполнение не менее одного вокального произведения лирического характера, сочиненного русским композитором-классиком;</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музыкальная викторина на знание музыки, названий и авторов изученных произведений;</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 xml:space="preserve">вариативно: просмотр художественных фильмов, телепередач, посвященных русской культуре </w:t>
      </w:r>
      <w:r w:rsidRPr="00C815A7">
        <w:rPr>
          <w:rFonts w:ascii="Times New Roman" w:eastAsia="Times New Roman" w:hAnsi="Times New Roman"/>
          <w:sz w:val="24"/>
          <w:szCs w:val="24"/>
          <w:lang w:eastAsia="ru-RU"/>
        </w:rPr>
        <w:t>XIX</w:t>
      </w:r>
      <w:r w:rsidRPr="00911E4F">
        <w:rPr>
          <w:rFonts w:ascii="Times New Roman" w:eastAsia="Times New Roman" w:hAnsi="Times New Roman"/>
          <w:sz w:val="24"/>
          <w:szCs w:val="24"/>
          <w:lang w:eastAsia="ru-RU" w:val="ru-RU"/>
        </w:rPr>
        <w:t xml:space="preserve"> века;</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C815A7">
        <w:rPr>
          <w:rFonts w:ascii="Times New Roman" w:eastAsia="Times New Roman" w:hAnsi="Times New Roman"/>
          <w:sz w:val="24"/>
          <w:szCs w:val="24"/>
          <w:lang w:eastAsia="ru-RU"/>
        </w:rPr>
        <w:t>XIX</w:t>
      </w:r>
      <w:r w:rsidRPr="00911E4F">
        <w:rPr>
          <w:rFonts w:ascii="Times New Roman" w:eastAsia="Times New Roman" w:hAnsi="Times New Roman"/>
          <w:sz w:val="24"/>
          <w:szCs w:val="24"/>
          <w:lang w:eastAsia="ru-RU" w:val="ru-RU"/>
        </w:rPr>
        <w:t xml:space="preserve"> века;</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реконструкция костюмированного бала, музыкального салона.</w:t>
      </w:r>
    </w:p>
    <w:p w:rsidP="00911E4F" w:rsidR="00911E4F" w:rsidRDefault="00B65503"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19.</w:t>
      </w:r>
      <w:r w:rsidR="00911E4F" w:rsidRPr="00911E4F">
        <w:rPr>
          <w:rFonts w:ascii="Times New Roman" w:eastAsia="Times New Roman" w:hAnsi="Times New Roman"/>
          <w:sz w:val="24"/>
          <w:szCs w:val="24"/>
          <w:lang w:eastAsia="ru-RU" w:val="ru-RU"/>
        </w:rPr>
        <w:t>6.3.3.</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История страны и народа в музыке русских композиторов.</w:t>
      </w:r>
    </w:p>
    <w:p w:rsidP="00911E4F" w:rsidR="00911E4F" w:rsidRDefault="00911E4F" w:rsidRPr="00911E4F">
      <w:pPr>
        <w:spacing w:after="0" w:line="240" w:lineRule="auto"/>
        <w:ind w:firstLine="709"/>
        <w:contextualSpacing/>
        <w:jc w:val="both"/>
        <w:rPr>
          <w:rFonts w:ascii="Times New Roman" w:eastAsia="Times New Roman" w:hAnsi="Times New Roman"/>
          <w:i/>
          <w:sz w:val="24"/>
          <w:szCs w:val="24"/>
          <w:lang w:eastAsia="ru-RU" w:val="ru-RU"/>
        </w:rPr>
      </w:pPr>
      <w:r w:rsidRPr="00911E4F">
        <w:rPr>
          <w:rFonts w:ascii="Times New Roman" w:eastAsia="Times New Roman" w:hAnsi="Times New Roman"/>
          <w:sz w:val="24"/>
          <w:szCs w:val="24"/>
          <w:lang w:eastAsia="ru-RU"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sidRPr="00911E4F">
        <w:rPr>
          <w:rFonts w:ascii="Times New Roman" w:hAnsi="Times New Roman"/>
          <w:sz w:val="24"/>
          <w:szCs w:val="24"/>
          <w:lang w:val="ru-RU"/>
        </w:rPr>
        <w:t xml:space="preserve">Н.А. Римского-Корсакова, А.П. Бородина, М.П. Мусоргского, </w:t>
      </w:r>
      <w:r w:rsidRPr="00911E4F">
        <w:rPr>
          <w:rFonts w:ascii="Times New Roman" w:eastAsia="Times New Roman" w:hAnsi="Times New Roman"/>
          <w:sz w:val="24"/>
          <w:szCs w:val="24"/>
          <w:lang w:eastAsia="ru-RU" w:val="ru-RU"/>
        </w:rPr>
        <w:t xml:space="preserve">С.С. Прокофьева, Г.В. Свиридова и других композиторов). </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Виды деятельности обучающихся: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 xml:space="preserve">знакомство с шедеврами русской музыки </w:t>
      </w:r>
      <w:r w:rsidRPr="00C815A7">
        <w:rPr>
          <w:rFonts w:ascii="Times New Roman" w:eastAsia="Times New Roman" w:hAnsi="Times New Roman"/>
          <w:sz w:val="24"/>
          <w:szCs w:val="24"/>
          <w:lang w:eastAsia="ru-RU"/>
        </w:rPr>
        <w:t>XIX</w:t>
      </w:r>
      <w:r w:rsidRPr="00911E4F">
        <w:rPr>
          <w:rFonts w:ascii="Times New Roman" w:eastAsia="Times New Roman" w:hAnsi="Times New Roman"/>
          <w:sz w:val="24"/>
          <w:szCs w:val="24"/>
          <w:lang w:eastAsia="ru-RU" w:val="ru-RU"/>
        </w:rPr>
        <w:t>–</w:t>
      </w:r>
      <w:r w:rsidRPr="00C815A7">
        <w:rPr>
          <w:rFonts w:ascii="Times New Roman" w:eastAsia="Times New Roman" w:hAnsi="Times New Roman"/>
          <w:sz w:val="24"/>
          <w:szCs w:val="24"/>
          <w:lang w:eastAsia="ru-RU"/>
        </w:rPr>
        <w:t>XX</w:t>
      </w:r>
      <w:r w:rsidRPr="00911E4F">
        <w:rPr>
          <w:rFonts w:ascii="Times New Roman" w:eastAsia="Times New Roman" w:hAnsi="Times New Roman"/>
          <w:sz w:val="24"/>
          <w:szCs w:val="24"/>
          <w:lang w:eastAsia="ru-RU" w:val="ru-RU"/>
        </w:rPr>
        <w:t xml:space="preserve"> веков, анализ художественного содержания и способов выражения патриотической идеи, гражданского пафоса;</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исполнение Гимна Российской Федерации;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музыкальная викторина на знание музыки, названий и авторов изученных произведений;</w:t>
      </w:r>
    </w:p>
    <w:p w:rsidP="00911E4F" w:rsidR="00911E4F" w:rsidRDefault="00911E4F" w:rsidRPr="00911E4F">
      <w:pPr>
        <w:spacing w:after="0" w:line="240" w:lineRule="auto"/>
        <w:ind w:firstLine="709"/>
        <w:contextualSpacing/>
        <w:jc w:val="both"/>
        <w:rPr>
          <w:rFonts w:ascii="Times New Roman" w:eastAsia="Times New Roman" w:hAnsi="Times New Roman"/>
          <w:strike/>
          <w:sz w:val="24"/>
          <w:szCs w:val="24"/>
          <w:lang w:eastAsia="ru-RU" w:val="ru-RU"/>
        </w:rPr>
      </w:pPr>
      <w:r w:rsidRPr="00911E4F">
        <w:rPr>
          <w:rFonts w:ascii="Times New Roman" w:eastAsia="Times New Roman" w:hAnsi="Times New Roman"/>
          <w:sz w:val="24"/>
          <w:szCs w:val="24"/>
          <w:lang w:eastAsia="ru-RU" w:val="ru-RU"/>
        </w:rPr>
        <w:t xml:space="preserve">вариативно: просмотр художественных фильмов, телепередач, посвященных творчеству композиторов – членов </w:t>
      </w:r>
      <w:r w:rsidRPr="00911E4F">
        <w:rPr>
          <w:rFonts w:ascii="Times New Roman" w:hAnsi="Times New Roman"/>
          <w:sz w:val="24"/>
          <w:szCs w:val="24"/>
          <w:lang w:val="ru-RU"/>
        </w:rPr>
        <w:t xml:space="preserve">русского музыкального общества </w:t>
      </w:r>
      <w:r w:rsidRPr="00911E4F">
        <w:rPr>
          <w:rFonts w:ascii="Times New Roman" w:eastAsia="Times New Roman" w:hAnsi="Times New Roman"/>
          <w:sz w:val="24"/>
          <w:szCs w:val="24"/>
          <w:lang w:eastAsia="ru-RU" w:val="ru-RU"/>
        </w:rPr>
        <w:t xml:space="preserve">«Могучая кучка»; </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P="00911E4F" w:rsidR="00911E4F" w:rsidRDefault="00B65503"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19.</w:t>
      </w:r>
      <w:r w:rsidR="00911E4F" w:rsidRPr="00911E4F">
        <w:rPr>
          <w:rFonts w:ascii="Times New Roman" w:eastAsia="Times New Roman" w:hAnsi="Times New Roman"/>
          <w:sz w:val="24"/>
          <w:szCs w:val="24"/>
          <w:lang w:eastAsia="ru-RU" w:val="ru-RU"/>
        </w:rPr>
        <w:t>6.3.4.</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Русский балет.</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lastRenderedPageBreak/>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Виды деятельности обучающихся: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знакомство с шедеврами русской балетной музыки;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поиск информации о постановках балетных спектаклей, гастролях российских балетных трупп за рубежом;</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посещение балетного спектакля (просмотр в видеозаписи);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характеристика отдельных музыкальных номеров и спектакля в целом;</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съемки любительского фильма (в технике теневого, кукольного театра, мультипликации) на музыку какого-либо балета (фрагменты).</w:t>
      </w:r>
    </w:p>
    <w:p w:rsidP="00911E4F" w:rsidR="00911E4F" w:rsidRDefault="00B65503"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19.</w:t>
      </w:r>
      <w:r w:rsidR="00911E4F" w:rsidRPr="00911E4F">
        <w:rPr>
          <w:rFonts w:ascii="Times New Roman" w:eastAsia="Times New Roman" w:hAnsi="Times New Roman"/>
          <w:sz w:val="24"/>
          <w:szCs w:val="24"/>
          <w:lang w:eastAsia="ru-RU" w:val="ru-RU"/>
        </w:rPr>
        <w:t>6.3.5.</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Русская исполнительская школа.</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Содержание: творчество выдающихся отечественных исполнителей (</w:t>
      </w:r>
      <w:r w:rsidRPr="00911E4F">
        <w:rPr>
          <w:rFonts w:ascii="Times New Roman" w:eastAsia="Times New Roman" w:hAnsi="Times New Roman"/>
          <w:sz w:val="24"/>
          <w:szCs w:val="24"/>
          <w:lang w:val="ru-RU"/>
        </w:rPr>
        <w:t xml:space="preserve">А.Г. Рубинштейн, </w:t>
      </w:r>
      <w:r w:rsidRPr="00911E4F">
        <w:rPr>
          <w:rFonts w:ascii="Times New Roman" w:eastAsia="Times New Roman" w:hAnsi="Times New Roman"/>
          <w:sz w:val="24"/>
          <w:szCs w:val="24"/>
          <w:lang w:eastAsia="ru-RU" w:val="ru-RU"/>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Виды деятельности обучающихся: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слушание одних и тех же произведений в исполнении разных музыкантов, оценка особенностей интерпретации;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создание домашней фоно- и видеотеки из понравившихся произведений;</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дискуссия на тему «Исполнитель – соавтор композитора»;</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вариативно: исследовательские проекты, посвященные биографиям известных отечественных исполнителей классической музыки.</w:t>
      </w:r>
    </w:p>
    <w:p w:rsidP="00911E4F" w:rsidR="00911E4F" w:rsidRDefault="00B65503"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19.</w:t>
      </w:r>
      <w:r w:rsidR="00911E4F" w:rsidRPr="00911E4F">
        <w:rPr>
          <w:rFonts w:ascii="Times New Roman" w:eastAsia="Times New Roman" w:hAnsi="Times New Roman"/>
          <w:sz w:val="24"/>
          <w:szCs w:val="24"/>
          <w:lang w:eastAsia="ru-RU" w:val="ru-RU"/>
        </w:rPr>
        <w:t>6.3.6.</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Русская музыка – взгляд в будущее.</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Виды деятельности обучающихся: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 xml:space="preserve">знакомство с музыкой отечественных композиторов </w:t>
      </w:r>
      <w:r w:rsidRPr="00C815A7">
        <w:rPr>
          <w:rFonts w:ascii="Times New Roman" w:eastAsia="Times New Roman" w:hAnsi="Times New Roman"/>
          <w:sz w:val="24"/>
          <w:szCs w:val="24"/>
          <w:lang w:eastAsia="ru-RU"/>
        </w:rPr>
        <w:t>XX</w:t>
      </w:r>
      <w:r w:rsidRPr="00911E4F">
        <w:rPr>
          <w:rFonts w:ascii="Times New Roman" w:eastAsia="Times New Roman" w:hAnsi="Times New Roman"/>
          <w:sz w:val="24"/>
          <w:szCs w:val="24"/>
          <w:lang w:eastAsia="ru-RU" w:val="ru-RU"/>
        </w:rPr>
        <w:t xml:space="preserve"> века, эстетическими и технологическими идеями по расширению возможностей и средств музыкального искусства;</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слушание образцов электронной музыки, дискуссия о значении технических средств в создании современной музыки;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вариативно: исследовательские проекты, посвященные развитию музыкальной электроники в России;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импровизация, сочинение музыки с помощью цифровых устройств, программных продуктов и электронных гаджетов.</w:t>
      </w:r>
    </w:p>
    <w:p w:rsidP="00911E4F" w:rsidR="00911E4F" w:rsidRDefault="00B65503"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19.</w:t>
      </w:r>
      <w:r w:rsidR="00911E4F" w:rsidRPr="00911E4F">
        <w:rPr>
          <w:rFonts w:ascii="Times New Roman" w:eastAsia="Times New Roman" w:hAnsi="Times New Roman"/>
          <w:sz w:val="24"/>
          <w:szCs w:val="24"/>
          <w:lang w:eastAsia="ru-RU" w:val="ru-RU"/>
        </w:rPr>
        <w:t>6.4.</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 xml:space="preserve">Модуль № 4 «Жанры музыкального искусства». </w:t>
      </w:r>
    </w:p>
    <w:p w:rsidP="00911E4F" w:rsidR="00911E4F" w:rsidRDefault="00B65503"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19.</w:t>
      </w:r>
      <w:r w:rsidR="00911E4F" w:rsidRPr="00911E4F">
        <w:rPr>
          <w:rFonts w:ascii="Times New Roman" w:eastAsia="Times New Roman" w:hAnsi="Times New Roman"/>
          <w:sz w:val="24"/>
          <w:szCs w:val="24"/>
          <w:lang w:eastAsia="ru-RU" w:val="ru-RU"/>
        </w:rPr>
        <w:t>6.4.1.</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Камерная музыка.</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Виды деятельности обучающихся: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определение на слух музыкальной формы и составление ее буквенной наглядной схемы;</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разучивание и исполнение произведений вокальных и инструментальных жанров;</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lastRenderedPageBreak/>
        <w:t>вариативно: импровизация, сочинение кратких фрагментов с соблюдением основных признаков жанра (вокализ пение без слов, вальс – трехдольный метр);</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индивидуальная или коллективная импровизация в заданной форме;</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выражение музыкального образа камерной миниатюры через устный или письменный текст, рисунок, пластический этюд.</w:t>
      </w:r>
    </w:p>
    <w:p w:rsidP="00911E4F" w:rsidR="00911E4F" w:rsidRDefault="00B65503"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19.</w:t>
      </w:r>
      <w:r w:rsidR="00911E4F" w:rsidRPr="00911E4F">
        <w:rPr>
          <w:rFonts w:ascii="Times New Roman" w:eastAsia="Times New Roman" w:hAnsi="Times New Roman"/>
          <w:sz w:val="24"/>
          <w:szCs w:val="24"/>
          <w:lang w:eastAsia="ru-RU" w:val="ru-RU"/>
        </w:rPr>
        <w:t>6.4.2.</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Циклические формы и жанры.</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Виды деятельности обучающихся: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знакомство с циклом миниатюр, определение принципа, основного художественного замысла цикла;</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разучивание и исполнение небольшого вокального цикла;</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знакомство со строением сонатной формы;</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определение на слух основных партий-тем в одной из классических сонат;</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P="00911E4F" w:rsidR="00911E4F" w:rsidRDefault="00B65503"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19.</w:t>
      </w:r>
      <w:r w:rsidR="00911E4F" w:rsidRPr="00911E4F">
        <w:rPr>
          <w:rFonts w:ascii="Times New Roman" w:eastAsia="Times New Roman" w:hAnsi="Times New Roman"/>
          <w:sz w:val="24"/>
          <w:szCs w:val="24"/>
          <w:lang w:eastAsia="ru-RU" w:val="ru-RU"/>
        </w:rPr>
        <w:t>6.4.3.</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Симфоническая музыка.</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Содержание: одночастные симфонические жанры (увертюра, картина). Симфония.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Виды деятельности обучающихся: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знакомство с образцами симфонической музыки: программной увертюры, классической 4-частной симфонии;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образно-тематический конспект;</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слушание целиком не менее одного симфонического произведения;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вариативно: посещение концерта (в том числе виртуального) симфонической музыки;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последующее составление рецензии на концерт.</w:t>
      </w:r>
    </w:p>
    <w:p w:rsidP="00911E4F" w:rsidR="00911E4F" w:rsidRDefault="00B65503"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19.</w:t>
      </w:r>
      <w:r w:rsidR="00911E4F" w:rsidRPr="00911E4F">
        <w:rPr>
          <w:rFonts w:ascii="Times New Roman" w:eastAsia="Times New Roman" w:hAnsi="Times New Roman"/>
          <w:sz w:val="24"/>
          <w:szCs w:val="24"/>
          <w:lang w:eastAsia="ru-RU" w:val="ru-RU"/>
        </w:rPr>
        <w:t>6.4.4.</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Театральные жанры.</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Виды деятельности обучающихся: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знакомство с отдельными номерами из известных опер, балетов;</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музыкальная викторина на материале изученных фрагментов музыкальных спектаклей;</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различение, определение на слух:</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тембров голосов оперных певцов;</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оркестровых групп, тембров инструментов;</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lastRenderedPageBreak/>
        <w:t>типа номера (соло, дуэт, хор);</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последующее составление рецензии на спектакль.</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Вариативные модули:</w:t>
      </w:r>
    </w:p>
    <w:p w:rsidP="00911E4F" w:rsidR="00911E4F" w:rsidRDefault="00B65503"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19.</w:t>
      </w:r>
      <w:r w:rsidR="00911E4F" w:rsidRPr="00911E4F">
        <w:rPr>
          <w:rFonts w:ascii="Times New Roman" w:eastAsia="Times New Roman" w:hAnsi="Times New Roman"/>
          <w:sz w:val="24"/>
          <w:szCs w:val="24"/>
          <w:lang w:eastAsia="ru-RU" w:val="ru-RU"/>
        </w:rPr>
        <w:t>6.5.</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Модуль № 5 «Музыка народов мира» (изучение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P="00911E4F" w:rsidR="00911E4F" w:rsidRDefault="00B65503" w:rsidRPr="00911E4F">
      <w:pPr>
        <w:autoSpaceDE w:val="0"/>
        <w:autoSpaceDN w:val="0"/>
        <w:adjustRightInd w:val="0"/>
        <w:spacing w:after="0" w:line="240" w:lineRule="auto"/>
        <w:ind w:firstLine="709"/>
        <w:jc w:val="both"/>
        <w:rPr>
          <w:rFonts w:ascii="Times New Roman" w:hAnsi="Times New Roman"/>
          <w:sz w:val="24"/>
          <w:szCs w:val="24"/>
          <w:lang w:eastAsia="ru-RU" w:val="ru-RU"/>
        </w:rPr>
      </w:pPr>
      <w:r>
        <w:rPr>
          <w:rFonts w:ascii="Times New Roman" w:hAnsi="Times New Roman"/>
          <w:sz w:val="24"/>
          <w:szCs w:val="24"/>
          <w:lang w:val="ru-RU"/>
        </w:rPr>
        <w:t>19.</w:t>
      </w:r>
      <w:r w:rsidR="00911E4F" w:rsidRPr="00911E4F">
        <w:rPr>
          <w:rFonts w:ascii="Times New Roman" w:eastAsia="Times New Roman" w:hAnsi="Times New Roman"/>
          <w:sz w:val="24"/>
          <w:szCs w:val="24"/>
          <w:lang w:eastAsia="ru-RU" w:val="ru-RU"/>
        </w:rPr>
        <w:t>6.5.1.</w:t>
      </w:r>
      <w:r w:rsidR="00911E4F" w:rsidRPr="00C815A7">
        <w:rPr>
          <w:rFonts w:ascii="Times New Roman" w:eastAsia="Times New Roman" w:hAnsi="Times New Roman"/>
          <w:sz w:val="24"/>
          <w:szCs w:val="24"/>
          <w:lang w:eastAsia="ru-RU"/>
        </w:rPr>
        <w:t> </w:t>
      </w:r>
      <w:r w:rsidR="00911E4F" w:rsidRPr="00911E4F">
        <w:rPr>
          <w:rFonts w:ascii="Times New Roman" w:hAnsi="Times New Roman"/>
          <w:sz w:val="24"/>
          <w:szCs w:val="24"/>
          <w:lang w:eastAsia="ru-RU" w:val="ru-RU"/>
        </w:rPr>
        <w:t>Музыка – древнейший язык человечества</w:t>
      </w:r>
      <w:r w:rsidR="00911E4F" w:rsidRPr="00911E4F">
        <w:rPr>
          <w:rFonts w:ascii="Times New Roman" w:eastAsia="Times New Roman" w:hAnsi="Times New Roman"/>
          <w:sz w:val="24"/>
          <w:szCs w:val="24"/>
          <w:lang w:eastAsia="ru-RU" w:val="ru-RU"/>
        </w:rPr>
        <w:t>.</w:t>
      </w:r>
    </w:p>
    <w:p w:rsidP="00911E4F" w:rsidR="00911E4F" w:rsidRDefault="00911E4F" w:rsidRPr="00911E4F">
      <w:pPr>
        <w:autoSpaceDE w:val="0"/>
        <w:autoSpaceDN w:val="0"/>
        <w:adjustRightInd w:val="0"/>
        <w:spacing w:after="0" w:line="240" w:lineRule="auto"/>
        <w:ind w:firstLine="709"/>
        <w:jc w:val="both"/>
        <w:rPr>
          <w:rFonts w:ascii="Times New Roman" w:hAnsi="Times New Roman"/>
          <w:sz w:val="24"/>
          <w:szCs w:val="24"/>
          <w:lang w:eastAsia="ru-RU" w:val="ru-RU"/>
        </w:rPr>
      </w:pPr>
      <w:r w:rsidRPr="00911E4F">
        <w:rPr>
          <w:rFonts w:ascii="Times New Roman" w:hAnsi="Times New Roman"/>
          <w:sz w:val="24"/>
          <w:szCs w:val="24"/>
          <w:lang w:eastAsia="ru-RU"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P="00911E4F" w:rsidR="00911E4F" w:rsidRDefault="00911E4F" w:rsidRPr="00911E4F">
      <w:pPr>
        <w:autoSpaceDE w:val="0"/>
        <w:autoSpaceDN w:val="0"/>
        <w:adjustRightInd w:val="0"/>
        <w:spacing w:after="0" w:line="240" w:lineRule="auto"/>
        <w:ind w:firstLine="709"/>
        <w:jc w:val="both"/>
        <w:rPr>
          <w:rFonts w:ascii="Times New Roman" w:hAnsi="Times New Roman"/>
          <w:sz w:val="24"/>
          <w:szCs w:val="24"/>
          <w:lang w:eastAsia="ru-RU" w:val="ru-RU"/>
        </w:rPr>
      </w:pPr>
      <w:r w:rsidRPr="00911E4F">
        <w:rPr>
          <w:rFonts w:ascii="Times New Roman" w:hAnsi="Times New Roman"/>
          <w:sz w:val="24"/>
          <w:szCs w:val="24"/>
          <w:lang w:eastAsia="ru-RU" w:val="ru-RU"/>
        </w:rPr>
        <w:t>Виды деятельности обучающихся:</w:t>
      </w:r>
    </w:p>
    <w:p w:rsidP="00911E4F" w:rsidR="00911E4F" w:rsidRDefault="00911E4F" w:rsidRPr="00911E4F">
      <w:pPr>
        <w:autoSpaceDE w:val="0"/>
        <w:autoSpaceDN w:val="0"/>
        <w:adjustRightInd w:val="0"/>
        <w:spacing w:after="0" w:line="240" w:lineRule="auto"/>
        <w:ind w:firstLine="709"/>
        <w:jc w:val="both"/>
        <w:rPr>
          <w:rFonts w:ascii="Times New Roman" w:hAnsi="Times New Roman"/>
          <w:sz w:val="24"/>
          <w:szCs w:val="24"/>
          <w:lang w:eastAsia="ru-RU" w:val="ru-RU"/>
        </w:rPr>
      </w:pPr>
      <w:r w:rsidRPr="00911E4F">
        <w:rPr>
          <w:rFonts w:ascii="Times New Roman" w:hAnsi="Times New Roman"/>
          <w:sz w:val="24"/>
          <w:szCs w:val="24"/>
          <w:lang w:eastAsia="ru-RU"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P="00911E4F" w:rsidR="00911E4F" w:rsidRDefault="00911E4F" w:rsidRPr="00911E4F">
      <w:pPr>
        <w:autoSpaceDE w:val="0"/>
        <w:autoSpaceDN w:val="0"/>
        <w:adjustRightInd w:val="0"/>
        <w:spacing w:after="0" w:line="240" w:lineRule="auto"/>
        <w:ind w:firstLine="709"/>
        <w:jc w:val="both"/>
        <w:rPr>
          <w:rFonts w:ascii="Times New Roman" w:hAnsi="Times New Roman"/>
          <w:sz w:val="24"/>
          <w:szCs w:val="24"/>
          <w:lang w:eastAsia="ru-RU" w:val="ru-RU"/>
        </w:rPr>
      </w:pPr>
      <w:r w:rsidRPr="00911E4F">
        <w:rPr>
          <w:rFonts w:ascii="Times New Roman" w:hAnsi="Times New Roman"/>
          <w:sz w:val="24"/>
          <w:szCs w:val="24"/>
          <w:lang w:eastAsia="ru-RU" w:val="ru-RU"/>
        </w:rPr>
        <w:t>импровизация в духе древнего обряда (вызывание дождя, поклонение тотемному животному);</w:t>
      </w:r>
    </w:p>
    <w:p w:rsidP="00911E4F" w:rsidR="00911E4F" w:rsidRDefault="00911E4F" w:rsidRPr="00911E4F">
      <w:pPr>
        <w:autoSpaceDE w:val="0"/>
        <w:autoSpaceDN w:val="0"/>
        <w:adjustRightInd w:val="0"/>
        <w:spacing w:after="0" w:line="240" w:lineRule="auto"/>
        <w:ind w:firstLine="709"/>
        <w:jc w:val="both"/>
        <w:rPr>
          <w:rFonts w:ascii="Times New Roman" w:hAnsi="Times New Roman"/>
          <w:sz w:val="24"/>
          <w:szCs w:val="24"/>
          <w:lang w:eastAsia="ru-RU" w:val="ru-RU"/>
        </w:rPr>
      </w:pPr>
      <w:r w:rsidRPr="00911E4F">
        <w:rPr>
          <w:rFonts w:ascii="Times New Roman" w:hAnsi="Times New Roman"/>
          <w:sz w:val="24"/>
          <w:szCs w:val="24"/>
          <w:lang w:eastAsia="ru-RU" w:val="ru-RU"/>
        </w:rPr>
        <w:t>озвучивание, театрализация легенды (мифа) о музыке;</w:t>
      </w:r>
    </w:p>
    <w:p w:rsidP="00911E4F" w:rsidR="00911E4F" w:rsidRDefault="00911E4F" w:rsidRPr="00911E4F">
      <w:pPr>
        <w:spacing w:after="0" w:line="240" w:lineRule="auto"/>
        <w:ind w:firstLine="709"/>
        <w:contextualSpacing/>
        <w:jc w:val="both"/>
        <w:rPr>
          <w:rFonts w:ascii="Times New Roman" w:hAnsi="Times New Roman"/>
          <w:sz w:val="24"/>
          <w:szCs w:val="24"/>
          <w:lang w:eastAsia="ru-RU" w:val="ru-RU"/>
        </w:rPr>
      </w:pPr>
      <w:r w:rsidRPr="00911E4F">
        <w:rPr>
          <w:rFonts w:ascii="Times New Roman" w:eastAsia="Times New Roman" w:hAnsi="Times New Roman"/>
          <w:sz w:val="24"/>
          <w:szCs w:val="24"/>
          <w:lang w:eastAsia="ru-RU" w:val="ru-RU"/>
        </w:rPr>
        <w:t>вариативно: к</w:t>
      </w:r>
      <w:r w:rsidRPr="00911E4F">
        <w:rPr>
          <w:rFonts w:ascii="Times New Roman" w:hAnsi="Times New Roman"/>
          <w:sz w:val="24"/>
          <w:szCs w:val="24"/>
          <w:lang w:eastAsia="ru-RU" w:val="ru-RU"/>
        </w:rPr>
        <w:t>весты, викторины, интеллектуальные игры;</w:t>
      </w:r>
    </w:p>
    <w:p w:rsidP="00911E4F" w:rsidR="00911E4F" w:rsidRDefault="00911E4F" w:rsidRPr="00911E4F">
      <w:pPr>
        <w:autoSpaceDE w:val="0"/>
        <w:autoSpaceDN w:val="0"/>
        <w:adjustRightInd w:val="0"/>
        <w:spacing w:after="0" w:line="240" w:lineRule="auto"/>
        <w:ind w:firstLine="709"/>
        <w:jc w:val="both"/>
        <w:rPr>
          <w:rFonts w:ascii="Times New Roman" w:hAnsi="Times New Roman"/>
          <w:sz w:val="24"/>
          <w:szCs w:val="24"/>
          <w:lang w:eastAsia="ru-RU" w:val="ru-RU"/>
        </w:rPr>
      </w:pPr>
      <w:r w:rsidRPr="00911E4F">
        <w:rPr>
          <w:rFonts w:ascii="Times New Roman" w:hAnsi="Times New Roman"/>
          <w:sz w:val="24"/>
          <w:szCs w:val="24"/>
          <w:lang w:eastAsia="ru-RU" w:val="ru-RU"/>
        </w:rPr>
        <w:t xml:space="preserve">исследовательские проекты в рамках тематики «Мифы Древней Греции в музыкальном искусстве </w:t>
      </w:r>
      <w:r w:rsidRPr="00C815A7">
        <w:rPr>
          <w:rFonts w:ascii="Times New Roman" w:hAnsi="Times New Roman"/>
          <w:sz w:val="24"/>
          <w:szCs w:val="24"/>
          <w:lang w:eastAsia="ru-RU"/>
        </w:rPr>
        <w:t>XVII</w:t>
      </w:r>
      <w:r w:rsidRPr="00911E4F">
        <w:rPr>
          <w:rFonts w:ascii="Times New Roman" w:hAnsi="Times New Roman"/>
          <w:sz w:val="24"/>
          <w:szCs w:val="24"/>
          <w:lang w:eastAsia="ru-RU" w:val="ru-RU"/>
        </w:rPr>
        <w:t>—</w:t>
      </w:r>
      <w:r w:rsidRPr="00C815A7">
        <w:rPr>
          <w:rFonts w:ascii="Times New Roman" w:hAnsi="Times New Roman"/>
          <w:sz w:val="24"/>
          <w:szCs w:val="24"/>
          <w:lang w:eastAsia="ru-RU"/>
        </w:rPr>
        <w:t>XX</w:t>
      </w:r>
      <w:r w:rsidRPr="00911E4F">
        <w:rPr>
          <w:rFonts w:ascii="Times New Roman" w:hAnsi="Times New Roman"/>
          <w:sz w:val="24"/>
          <w:szCs w:val="24"/>
          <w:lang w:eastAsia="ru-RU" w:val="ru-RU"/>
        </w:rPr>
        <w:t xml:space="preserve"> веков».</w:t>
      </w:r>
    </w:p>
    <w:p w:rsidP="00911E4F" w:rsidR="00911E4F" w:rsidRDefault="00B65503"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19.</w:t>
      </w:r>
      <w:r w:rsidR="00911E4F" w:rsidRPr="00911E4F">
        <w:rPr>
          <w:rFonts w:ascii="Times New Roman" w:eastAsia="Times New Roman" w:hAnsi="Times New Roman"/>
          <w:sz w:val="24"/>
          <w:szCs w:val="24"/>
          <w:lang w:eastAsia="ru-RU" w:val="ru-RU"/>
        </w:rPr>
        <w:t>6.5.2.</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Музыкальный фольклор народов Европы. 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Виды деятельности обучающихся: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выявление характерных интонаций и ритмов в звучании традиционной музыки народов Европы;</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выявление общего и особенного при сравнении изучаемых образцов европейского фольклора и фольклора народов России;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разучивание и исполнение народных песен, танцев;</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двигательная, ритмическая, интонационная импровизация по мотивам изученных традиций народов Европы (в том числе в форме рондо).</w:t>
      </w:r>
    </w:p>
    <w:p w:rsidP="00911E4F" w:rsidR="00911E4F" w:rsidRDefault="00B65503"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19.</w:t>
      </w:r>
      <w:r w:rsidR="00911E4F" w:rsidRPr="00911E4F">
        <w:rPr>
          <w:rFonts w:ascii="Times New Roman" w:eastAsia="Times New Roman" w:hAnsi="Times New Roman"/>
          <w:sz w:val="24"/>
          <w:szCs w:val="24"/>
          <w:lang w:eastAsia="ru-RU" w:val="ru-RU"/>
        </w:rPr>
        <w:t>6.5.3.</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Музыкальный фольклор народов Азии и Африки.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Виды деятельности обучающихся: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lastRenderedPageBreak/>
        <w:t>выявление характерных интонаций и ритмов в звучании традиционной музыки народов Африки и Азии;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выявление общего и особенного при сравнении изучаемых образцов азиатского фольклора и фольклора народов России;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разучивание и исполнение народных песен, танцев;</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коллективные ритмические импровизации на шумовых и ударных инструментах;</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вариативно: исследовательские проекты по теме «Музыка стран Азии и Африки».</w:t>
      </w:r>
    </w:p>
    <w:p w:rsidP="00911E4F" w:rsidR="00911E4F" w:rsidRDefault="00B65503"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19.</w:t>
      </w:r>
      <w:r w:rsidR="00911E4F" w:rsidRPr="00911E4F">
        <w:rPr>
          <w:rFonts w:ascii="Times New Roman" w:eastAsia="Times New Roman" w:hAnsi="Times New Roman"/>
          <w:sz w:val="24"/>
          <w:szCs w:val="24"/>
          <w:lang w:eastAsia="ru-RU" w:val="ru-RU"/>
        </w:rPr>
        <w:t>6.5.4.</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Народная музыка Американского континента.</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Виды деятельности обучающихся: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разучивание и исполнение народных песен, танцев;</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индивидуальные и коллективные ритмические и мелодические импровизации в стиле (жанре) изучаемой традиции.</w:t>
      </w:r>
    </w:p>
    <w:p w:rsidP="00911E4F" w:rsidR="00911E4F" w:rsidRDefault="00B65503"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19.</w:t>
      </w:r>
      <w:r w:rsidR="00911E4F" w:rsidRPr="00911E4F">
        <w:rPr>
          <w:rFonts w:ascii="Times New Roman" w:eastAsia="Times New Roman" w:hAnsi="Times New Roman"/>
          <w:sz w:val="24"/>
          <w:szCs w:val="24"/>
          <w:lang w:eastAsia="ru-RU" w:val="ru-RU"/>
        </w:rPr>
        <w:t>6.6.</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 xml:space="preserve">Модуль № 6 «Европейская классическая музыка». </w:t>
      </w:r>
    </w:p>
    <w:p w:rsidP="00911E4F" w:rsidR="00911E4F" w:rsidRDefault="00B65503"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19.</w:t>
      </w:r>
      <w:r w:rsidR="00911E4F" w:rsidRPr="00911E4F">
        <w:rPr>
          <w:rFonts w:ascii="Times New Roman" w:eastAsia="Times New Roman" w:hAnsi="Times New Roman"/>
          <w:sz w:val="24"/>
          <w:szCs w:val="24"/>
          <w:lang w:eastAsia="ru-RU" w:val="ru-RU"/>
        </w:rPr>
        <w:t>6.6.1.</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Национальные истоки классической музыки.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Виды деятельности обучающихся: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знакомство с образцами музыки разных жанров, типичных для рассматриваемых национальных стилей, творчества изучаемых композиторов;</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музыкальная викторина на знание музыки, названий и авторов изученных произведений;</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P="00911E4F" w:rsidR="00911E4F" w:rsidRDefault="00B65503"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19.</w:t>
      </w:r>
      <w:r w:rsidR="00911E4F" w:rsidRPr="00911E4F">
        <w:rPr>
          <w:rFonts w:ascii="Times New Roman" w:eastAsia="Times New Roman" w:hAnsi="Times New Roman"/>
          <w:sz w:val="24"/>
          <w:szCs w:val="24"/>
          <w:lang w:eastAsia="ru-RU" w:val="ru-RU"/>
        </w:rPr>
        <w:t>6.6.2.</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Музыкант и публика.</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Виды деятельности обучающихся: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знакомство с образцами виртуозной музыки;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размышление над фактами биографий великих музыкантов – как любимцев публики, так и непонятых современниками;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музыкальная викторина на знание музыки, названий и авторов изученных произведений;</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 xml:space="preserve">знание и соблюдение общепринятых норм слушания музыки, правил поведения в </w:t>
      </w:r>
      <w:r w:rsidRPr="00911E4F">
        <w:rPr>
          <w:rFonts w:ascii="Times New Roman" w:eastAsia="Times New Roman" w:hAnsi="Times New Roman"/>
          <w:sz w:val="24"/>
          <w:szCs w:val="24"/>
          <w:lang w:eastAsia="ru-RU" w:val="ru-RU"/>
        </w:rPr>
        <w:lastRenderedPageBreak/>
        <w:t>концертном зале, театре оперы и балета;</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P="00911E4F" w:rsidR="00911E4F" w:rsidRDefault="00B65503"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19.</w:t>
      </w:r>
      <w:r w:rsidR="00911E4F" w:rsidRPr="00911E4F">
        <w:rPr>
          <w:rFonts w:ascii="Times New Roman" w:eastAsia="Times New Roman" w:hAnsi="Times New Roman"/>
          <w:sz w:val="24"/>
          <w:szCs w:val="24"/>
          <w:lang w:eastAsia="ru-RU" w:val="ru-RU"/>
        </w:rPr>
        <w:t>6.6.3.</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Музыка – зеркало эпохи.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Баха и Л. Бетховена.</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Виды деятельности обучающихся: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знакомство с образцами полифонической и гомофонно-гармонической музыки;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исполнение вокальных, ритмических, речевых канонов;</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музыкальная викторина на знание музыки, названий и авторов изученных произведений;</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P="00911E4F" w:rsidR="00911E4F" w:rsidRDefault="00B65503"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19.</w:t>
      </w:r>
      <w:r w:rsidR="00911E4F" w:rsidRPr="00911E4F">
        <w:rPr>
          <w:rFonts w:ascii="Times New Roman" w:eastAsia="Times New Roman" w:hAnsi="Times New Roman"/>
          <w:sz w:val="24"/>
          <w:szCs w:val="24"/>
          <w:lang w:eastAsia="ru-RU" w:val="ru-RU"/>
        </w:rPr>
        <w:t>6.6.4.</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Музыкальный образ.</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Бетховена, Ф. Шуберта и других композиторов). Стили классицизм и романтизм (круг основных образов, характерных интонаций, жанров).</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Виды деятельности обучающихся: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музыкальная викторина на знание музыки, названий и авторов изученных произведений;</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P="00911E4F" w:rsidR="00911E4F" w:rsidRDefault="00B65503"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19.</w:t>
      </w:r>
      <w:r w:rsidR="00911E4F" w:rsidRPr="00911E4F">
        <w:rPr>
          <w:rFonts w:ascii="Times New Roman" w:eastAsia="Times New Roman" w:hAnsi="Times New Roman"/>
          <w:sz w:val="24"/>
          <w:szCs w:val="24"/>
          <w:lang w:eastAsia="ru-RU" w:val="ru-RU"/>
        </w:rPr>
        <w:t>6.6.5.</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Музыкальная драматургия.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Виды деятельности обучающихся: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наблюдение за развитием музыкальных тем, образов, восприятие логики музыкального развития;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lastRenderedPageBreak/>
        <w:t>узнавание на слух музыкальных тем, их вариантов, видоизмененных в процессе развития;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составление наглядной (буквенной, цифровой) схемы строения музыкального произведения;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музыкальная викторина на знание музыки, названий и авторов изученных произведений;</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P="00911E4F" w:rsidR="00911E4F" w:rsidRDefault="0003517B"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33</w:t>
      </w:r>
      <w:r w:rsidR="00911E4F" w:rsidRPr="00911E4F">
        <w:rPr>
          <w:rFonts w:ascii="Times New Roman" w:hAnsi="Times New Roman"/>
          <w:sz w:val="24"/>
          <w:szCs w:val="24"/>
          <w:lang w:val="ru-RU"/>
        </w:rPr>
        <w:t>.</w:t>
      </w:r>
      <w:r w:rsidR="00911E4F" w:rsidRPr="00911E4F">
        <w:rPr>
          <w:rFonts w:ascii="Times New Roman" w:eastAsia="Times New Roman" w:hAnsi="Times New Roman"/>
          <w:sz w:val="24"/>
          <w:szCs w:val="24"/>
          <w:lang w:eastAsia="ru-RU" w:val="ru-RU"/>
        </w:rPr>
        <w:t>6.6.6.</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Музыкальный стиль.</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Содержание: стиль как единство эстетических идеалов, круга образов, драматургических приемов, музыкального языка. (на примере творчества В. Моцарта, К. Дебюсси, А. Шенберга и других композиторов).</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Виды деятельности обучающихся: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обобщение и систематизация знаний о различных проявлениях музыкального стиля (стиль композитора, национальный стиль, стиль эпохи);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исполнение 2–3 вокальных произведений – образцов барокко, классицизма, романтизма, импрессионизма (подлинных или стилизованных);</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музыкальная викторина на знание музыки, названий и авторов изученных произведений;</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определение на слух в звучании незнакомого произведения: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принадлежности к одному из изученных стилей;</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исполнительского состава (количество и состав исполнителей, музыкальных инструментов);</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жанра, круга образов;</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 xml:space="preserve">вариативно: исследовательские проекты, посвященные эстетике и особенностям музыкального искусства различных стилей </w:t>
      </w:r>
      <w:r w:rsidRPr="00C815A7">
        <w:rPr>
          <w:rFonts w:ascii="Times New Roman" w:eastAsia="Times New Roman" w:hAnsi="Times New Roman"/>
          <w:sz w:val="24"/>
          <w:szCs w:val="24"/>
          <w:lang w:eastAsia="ru-RU"/>
        </w:rPr>
        <w:t>XX</w:t>
      </w:r>
      <w:r w:rsidRPr="00911E4F">
        <w:rPr>
          <w:rFonts w:ascii="Times New Roman" w:eastAsia="Times New Roman" w:hAnsi="Times New Roman"/>
          <w:sz w:val="24"/>
          <w:szCs w:val="24"/>
          <w:lang w:eastAsia="ru-RU" w:val="ru-RU"/>
        </w:rPr>
        <w:t xml:space="preserve"> века.</w:t>
      </w:r>
    </w:p>
    <w:p w:rsidP="00911E4F" w:rsidR="00911E4F" w:rsidRDefault="0003517B" w:rsidRPr="00911E4F">
      <w:pPr>
        <w:spacing w:after="0" w:line="240" w:lineRule="auto"/>
        <w:ind w:firstLine="709"/>
        <w:contextualSpacing/>
        <w:jc w:val="both"/>
        <w:rPr>
          <w:rFonts w:ascii="Times New Roman" w:eastAsia="Times New Roman" w:hAnsi="Times New Roman"/>
          <w:i/>
          <w:sz w:val="24"/>
          <w:szCs w:val="24"/>
          <w:lang w:eastAsia="ru-RU" w:val="ru-RU"/>
        </w:rPr>
      </w:pPr>
      <w:r>
        <w:rPr>
          <w:rFonts w:ascii="Times New Roman" w:hAnsi="Times New Roman"/>
          <w:sz w:val="24"/>
          <w:szCs w:val="24"/>
          <w:lang w:val="ru-RU"/>
        </w:rPr>
        <w:t>33</w:t>
      </w:r>
      <w:r w:rsidR="00911E4F" w:rsidRPr="00911E4F">
        <w:rPr>
          <w:rFonts w:ascii="Times New Roman" w:hAnsi="Times New Roman"/>
          <w:sz w:val="24"/>
          <w:szCs w:val="24"/>
          <w:lang w:val="ru-RU"/>
        </w:rPr>
        <w:t>.</w:t>
      </w:r>
      <w:r w:rsidR="00911E4F" w:rsidRPr="00911E4F">
        <w:rPr>
          <w:rFonts w:ascii="Times New Roman" w:eastAsia="Times New Roman" w:hAnsi="Times New Roman"/>
          <w:sz w:val="24"/>
          <w:szCs w:val="24"/>
          <w:lang w:eastAsia="ru-RU" w:val="ru-RU"/>
        </w:rPr>
        <w:t>6.7.</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 xml:space="preserve">Модуль № 7 «Духовная музыка» </w:t>
      </w:r>
    </w:p>
    <w:p w:rsidP="00911E4F" w:rsidR="00911E4F" w:rsidRDefault="0003517B"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33</w:t>
      </w:r>
      <w:r w:rsidR="00911E4F" w:rsidRPr="00911E4F">
        <w:rPr>
          <w:rFonts w:ascii="Times New Roman" w:hAnsi="Times New Roman"/>
          <w:sz w:val="24"/>
          <w:szCs w:val="24"/>
          <w:lang w:val="ru-RU"/>
        </w:rPr>
        <w:t>.</w:t>
      </w:r>
      <w:r w:rsidR="00911E4F" w:rsidRPr="00911E4F">
        <w:rPr>
          <w:rFonts w:ascii="Times New Roman" w:eastAsia="Times New Roman" w:hAnsi="Times New Roman"/>
          <w:sz w:val="24"/>
          <w:szCs w:val="24"/>
          <w:lang w:eastAsia="ru-RU" w:val="ru-RU"/>
        </w:rPr>
        <w:t>6.7.1.</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Храмовый синтез искусств.</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 xml:space="preserve">Музыка православного и католического богослужения (колокола, пение </w:t>
      </w:r>
      <w:r w:rsidRPr="00C815A7">
        <w:rPr>
          <w:rFonts w:ascii="Times New Roman" w:eastAsia="Times New Roman" w:hAnsi="Times New Roman"/>
          <w:sz w:val="24"/>
          <w:szCs w:val="24"/>
          <w:lang w:eastAsia="ru-RU"/>
        </w:rPr>
        <w:t>acapella</w:t>
      </w:r>
      <w:r w:rsidRPr="00911E4F">
        <w:rPr>
          <w:rFonts w:ascii="Times New Roman" w:eastAsia="Times New Roman" w:hAnsi="Times New Roman"/>
          <w:sz w:val="24"/>
          <w:szCs w:val="24"/>
          <w:lang w:eastAsia="ru-RU" w:val="ru-RU"/>
        </w:rPr>
        <w:t xml:space="preserve"> или пение в Сопровождении органа). Основные жанры, традиции. Образы Христа, Богородицы, Рождества, Воскресения.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Виды деятельности обучающихся: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исполнение вокальных произведений, связанных с религиозной традицией, перекликающихся с ней по тематике;</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определение сходства и различия элементов разных видов искусства (музыки, живописи, архитектуры), относящихся: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к русской православной традиции;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lastRenderedPageBreak/>
        <w:t>западноевропейской христианской традиции;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другим конфессиям (по выбору учителя);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вариативно: посещение концерта духовной музыки.</w:t>
      </w:r>
    </w:p>
    <w:p w:rsidP="00911E4F" w:rsidR="00911E4F" w:rsidRDefault="0003517B" w:rsidRPr="00911E4F">
      <w:pPr>
        <w:spacing w:after="0" w:line="240" w:lineRule="auto"/>
        <w:ind w:firstLine="709"/>
        <w:contextualSpacing/>
        <w:jc w:val="both"/>
        <w:rPr>
          <w:rFonts w:ascii="Times New Roman" w:eastAsia="Times New Roman" w:hAnsi="Times New Roman"/>
          <w:i/>
          <w:sz w:val="24"/>
          <w:szCs w:val="24"/>
          <w:lang w:eastAsia="ru-RU" w:val="ru-RU"/>
        </w:rPr>
      </w:pPr>
      <w:r>
        <w:rPr>
          <w:rFonts w:ascii="Times New Roman" w:hAnsi="Times New Roman"/>
          <w:sz w:val="24"/>
          <w:szCs w:val="24"/>
          <w:lang w:val="ru-RU"/>
        </w:rPr>
        <w:t>33</w:t>
      </w:r>
      <w:r w:rsidR="00911E4F" w:rsidRPr="00911E4F">
        <w:rPr>
          <w:rFonts w:ascii="Times New Roman" w:hAnsi="Times New Roman"/>
          <w:sz w:val="24"/>
          <w:szCs w:val="24"/>
          <w:lang w:val="ru-RU"/>
        </w:rPr>
        <w:t>.</w:t>
      </w:r>
      <w:r w:rsidR="00911E4F" w:rsidRPr="00911E4F">
        <w:rPr>
          <w:rFonts w:ascii="Times New Roman" w:eastAsia="Times New Roman" w:hAnsi="Times New Roman"/>
          <w:sz w:val="24"/>
          <w:szCs w:val="24"/>
          <w:lang w:eastAsia="ru-RU" w:val="ru-RU"/>
        </w:rPr>
        <w:t>6.7.2.</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 xml:space="preserve">Развитие церковной музыки </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Виды деятельности обучающихся: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знакомство с историей возникновения нотной записи;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сравнение нотаций религиозной музыки разных традиций (григорианский хорал, знаменный распев, современные ноты);</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знакомство с образцами (фрагментами) средневековых церковных распевов (одноголосие);</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слушание духовной музыки;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определение на слух:</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состава исполнителей;</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типа фактуры (хоральный склад, полифония);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принадлежности к русской или западноевропейской религиозной традиции;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P="00911E4F" w:rsidR="00911E4F" w:rsidRDefault="0003517B"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33</w:t>
      </w:r>
      <w:r w:rsidR="00911E4F" w:rsidRPr="00911E4F">
        <w:rPr>
          <w:rFonts w:ascii="Times New Roman" w:hAnsi="Times New Roman"/>
          <w:sz w:val="24"/>
          <w:szCs w:val="24"/>
          <w:lang w:val="ru-RU"/>
        </w:rPr>
        <w:t>.</w:t>
      </w:r>
      <w:r w:rsidR="00911E4F" w:rsidRPr="00911E4F">
        <w:rPr>
          <w:rFonts w:ascii="Times New Roman" w:eastAsia="Times New Roman" w:hAnsi="Times New Roman"/>
          <w:sz w:val="24"/>
          <w:szCs w:val="24"/>
          <w:lang w:eastAsia="ru-RU" w:val="ru-RU"/>
        </w:rPr>
        <w:t>6.7.3.</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Музыкальные жанры богослужения.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Виды деятельности обучающихся: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вокализация музыкальных тем изучаемых духовных произведений;</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определение на слух изученных произведений и их авторов, иметь представление об особенностях их построения и образов;</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P="00911E4F" w:rsidR="00911E4F" w:rsidRDefault="0003517B"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33</w:t>
      </w:r>
      <w:r w:rsidR="00911E4F" w:rsidRPr="00911E4F">
        <w:rPr>
          <w:rFonts w:ascii="Times New Roman" w:hAnsi="Times New Roman"/>
          <w:sz w:val="24"/>
          <w:szCs w:val="24"/>
          <w:lang w:val="ru-RU"/>
        </w:rPr>
        <w:t>.</w:t>
      </w:r>
      <w:r w:rsidR="00911E4F" w:rsidRPr="00911E4F">
        <w:rPr>
          <w:rFonts w:ascii="Times New Roman" w:eastAsia="Times New Roman" w:hAnsi="Times New Roman"/>
          <w:sz w:val="24"/>
          <w:szCs w:val="24"/>
          <w:lang w:eastAsia="ru-RU" w:val="ru-RU"/>
        </w:rPr>
        <w:t>6.7.4.</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Религиозные темы и образы в современной музыке.</w:t>
      </w:r>
    </w:p>
    <w:p w:rsidP="00911E4F" w:rsidR="00911E4F" w:rsidRDefault="00911E4F" w:rsidRPr="00911E4F">
      <w:pPr>
        <w:spacing w:after="0" w:line="240" w:lineRule="auto"/>
        <w:ind w:firstLine="709"/>
        <w:contextualSpacing/>
        <w:jc w:val="both"/>
        <w:rPr>
          <w:rFonts w:ascii="Times New Roman" w:eastAsia="Times New Roman" w:hAnsi="Times New Roman"/>
          <w:i/>
          <w:sz w:val="24"/>
          <w:szCs w:val="24"/>
          <w:lang w:eastAsia="ru-RU" w:val="ru-RU"/>
        </w:rPr>
      </w:pPr>
      <w:r w:rsidRPr="00911E4F">
        <w:rPr>
          <w:rFonts w:ascii="Times New Roman" w:eastAsia="Times New Roman" w:hAnsi="Times New Roman"/>
          <w:sz w:val="24"/>
          <w:szCs w:val="24"/>
          <w:lang w:eastAsia="ru-RU" w:val="ru-RU"/>
        </w:rPr>
        <w:t xml:space="preserve">Содержание: сохранение традиций духовной музыки сегодня. Переосмысление религиозной темы в творчестве композиторов </w:t>
      </w:r>
      <w:r w:rsidRPr="00C815A7">
        <w:rPr>
          <w:rFonts w:ascii="Times New Roman" w:eastAsia="Times New Roman" w:hAnsi="Times New Roman"/>
          <w:sz w:val="24"/>
          <w:szCs w:val="24"/>
          <w:lang w:eastAsia="ru-RU"/>
        </w:rPr>
        <w:t>XX</w:t>
      </w:r>
      <w:r w:rsidRPr="00911E4F">
        <w:rPr>
          <w:rFonts w:ascii="Times New Roman" w:eastAsia="Times New Roman" w:hAnsi="Times New Roman"/>
          <w:sz w:val="24"/>
          <w:szCs w:val="24"/>
          <w:lang w:eastAsia="ru-RU" w:val="ru-RU"/>
        </w:rPr>
        <w:t>–</w:t>
      </w:r>
      <w:r w:rsidRPr="00C815A7">
        <w:rPr>
          <w:rFonts w:ascii="Times New Roman" w:eastAsia="Times New Roman" w:hAnsi="Times New Roman"/>
          <w:sz w:val="24"/>
          <w:szCs w:val="24"/>
          <w:lang w:eastAsia="ru-RU"/>
        </w:rPr>
        <w:t>XXI</w:t>
      </w:r>
      <w:r w:rsidRPr="00911E4F">
        <w:rPr>
          <w:rFonts w:ascii="Times New Roman" w:eastAsia="Times New Roman" w:hAnsi="Times New Roman"/>
          <w:sz w:val="24"/>
          <w:szCs w:val="24"/>
          <w:lang w:eastAsia="ru-RU" w:val="ru-RU"/>
        </w:rPr>
        <w:t xml:space="preserve"> веков. Религиозная тематика в контексте </w:t>
      </w:r>
      <w:r w:rsidRPr="00911E4F">
        <w:rPr>
          <w:rFonts w:ascii="Times New Roman" w:hAnsi="Times New Roman"/>
          <w:sz w:val="24"/>
          <w:szCs w:val="24"/>
          <w:lang w:val="ru-RU"/>
        </w:rPr>
        <w:t xml:space="preserve">современной </w:t>
      </w:r>
      <w:r w:rsidRPr="00911E4F">
        <w:rPr>
          <w:rFonts w:ascii="Times New Roman" w:eastAsia="Times New Roman" w:hAnsi="Times New Roman"/>
          <w:sz w:val="24"/>
          <w:szCs w:val="24"/>
          <w:lang w:eastAsia="ru-RU" w:val="ru-RU"/>
        </w:rPr>
        <w:t xml:space="preserve">культуры. </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Виды деятельности обучающихся: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 xml:space="preserve">сопоставление тенденций сохранения и переосмысления религиозной традиции в культуре </w:t>
      </w:r>
      <w:r w:rsidRPr="00C815A7">
        <w:rPr>
          <w:rFonts w:ascii="Times New Roman" w:eastAsia="Times New Roman" w:hAnsi="Times New Roman"/>
          <w:sz w:val="24"/>
          <w:szCs w:val="24"/>
          <w:lang w:eastAsia="ru-RU"/>
        </w:rPr>
        <w:t>XX</w:t>
      </w:r>
      <w:r w:rsidRPr="00911E4F">
        <w:rPr>
          <w:rFonts w:ascii="Times New Roman" w:eastAsia="Times New Roman" w:hAnsi="Times New Roman"/>
          <w:sz w:val="24"/>
          <w:szCs w:val="24"/>
          <w:lang w:eastAsia="ru-RU" w:val="ru-RU"/>
        </w:rPr>
        <w:t>–</w:t>
      </w:r>
      <w:r w:rsidRPr="00C815A7">
        <w:rPr>
          <w:rFonts w:ascii="Times New Roman" w:eastAsia="Times New Roman" w:hAnsi="Times New Roman"/>
          <w:sz w:val="24"/>
          <w:szCs w:val="24"/>
          <w:lang w:eastAsia="ru-RU"/>
        </w:rPr>
        <w:t>XXI</w:t>
      </w:r>
      <w:r w:rsidRPr="00911E4F">
        <w:rPr>
          <w:rFonts w:ascii="Times New Roman" w:eastAsia="Times New Roman" w:hAnsi="Times New Roman"/>
          <w:sz w:val="24"/>
          <w:szCs w:val="24"/>
          <w:lang w:eastAsia="ru-RU" w:val="ru-RU"/>
        </w:rPr>
        <w:t xml:space="preserve"> веков;</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исполнение музыки духовного содержания, сочиненной современными композиторами;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вариативно: исследовательские и творческие проекты по теме «Музыка и религия в наше время»; посещение концерта духовной музыки.</w:t>
      </w:r>
    </w:p>
    <w:p w:rsidP="00911E4F" w:rsidR="00911E4F" w:rsidRDefault="0003517B"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33</w:t>
      </w:r>
      <w:r w:rsidR="00911E4F" w:rsidRPr="00911E4F">
        <w:rPr>
          <w:rFonts w:ascii="Times New Roman" w:hAnsi="Times New Roman"/>
          <w:sz w:val="24"/>
          <w:szCs w:val="24"/>
          <w:lang w:val="ru-RU"/>
        </w:rPr>
        <w:t>.</w:t>
      </w:r>
      <w:r w:rsidR="00911E4F" w:rsidRPr="00911E4F">
        <w:rPr>
          <w:rFonts w:ascii="Times New Roman" w:eastAsia="Times New Roman" w:hAnsi="Times New Roman"/>
          <w:sz w:val="24"/>
          <w:szCs w:val="24"/>
          <w:lang w:eastAsia="ru-RU" w:val="ru-RU"/>
        </w:rPr>
        <w:t>6.8.</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 xml:space="preserve">Модуль № 8 «Современная музыка: основные жанры и направления» </w:t>
      </w:r>
    </w:p>
    <w:p w:rsidP="00911E4F" w:rsidR="00911E4F" w:rsidRDefault="0003517B"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33</w:t>
      </w:r>
      <w:r w:rsidR="00911E4F" w:rsidRPr="00911E4F">
        <w:rPr>
          <w:rFonts w:ascii="Times New Roman" w:hAnsi="Times New Roman"/>
          <w:sz w:val="24"/>
          <w:szCs w:val="24"/>
          <w:lang w:val="ru-RU"/>
        </w:rPr>
        <w:t>.</w:t>
      </w:r>
      <w:r w:rsidR="00911E4F" w:rsidRPr="00911E4F">
        <w:rPr>
          <w:rFonts w:ascii="Times New Roman" w:eastAsia="Times New Roman" w:hAnsi="Times New Roman"/>
          <w:sz w:val="24"/>
          <w:szCs w:val="24"/>
          <w:lang w:eastAsia="ru-RU" w:val="ru-RU"/>
        </w:rPr>
        <w:t>6.8.1.</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Джаз.</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 xml:space="preserve">Содержание: джаз – основа популярной музыки </w:t>
      </w:r>
      <w:r w:rsidRPr="00C815A7">
        <w:rPr>
          <w:rFonts w:ascii="Times New Roman" w:eastAsia="Times New Roman" w:hAnsi="Times New Roman"/>
          <w:sz w:val="24"/>
          <w:szCs w:val="24"/>
          <w:lang w:eastAsia="ru-RU"/>
        </w:rPr>
        <w:t>XX</w:t>
      </w:r>
      <w:r w:rsidRPr="00911E4F">
        <w:rPr>
          <w:rFonts w:ascii="Times New Roman" w:eastAsia="Times New Roman" w:hAnsi="Times New Roman"/>
          <w:sz w:val="24"/>
          <w:szCs w:val="24"/>
          <w:lang w:eastAsia="ru-RU" w:val="ru-RU"/>
        </w:rPr>
        <w:t xml:space="preserve"> века. Особенности джазового </w:t>
      </w:r>
      <w:r w:rsidRPr="00911E4F">
        <w:rPr>
          <w:rFonts w:ascii="Times New Roman" w:eastAsia="Times New Roman" w:hAnsi="Times New Roman"/>
          <w:sz w:val="24"/>
          <w:szCs w:val="24"/>
          <w:lang w:eastAsia="ru-RU" w:val="ru-RU"/>
        </w:rPr>
        <w:lastRenderedPageBreak/>
        <w:t>языка и стиля (свинг, синкопы, ударные и духовые инструменты, вопросно-ответная структура мотивов, гармоническая сетка, импровизация).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Виды деятельности обучающихся: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знакомство с различными джазовыми музыкальными композициями и направлениями (регтайм, биг бэнд, блюз);</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разучивание, исполнение одной из «вечнозеленых» джазовых тем, элементы ритмической и вокальной импровизации на ее основе;</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определение на слух:</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принадлежности к джазовой или классической музыке;</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исполнительского состава (манера пения, состав инструментов);</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вариативно: сочинение блюза; посещение концерта джазовой музыки.</w:t>
      </w:r>
    </w:p>
    <w:p w:rsidP="00911E4F" w:rsidR="00911E4F" w:rsidRDefault="0003517B"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eastAsia="Times New Roman" w:hAnsi="Times New Roman"/>
          <w:sz w:val="24"/>
          <w:szCs w:val="24"/>
          <w:lang w:eastAsia="ru-RU" w:val="ru-RU"/>
        </w:rPr>
        <w:t>33</w:t>
      </w:r>
      <w:r w:rsidR="00911E4F" w:rsidRPr="00911E4F">
        <w:rPr>
          <w:rFonts w:ascii="Times New Roman" w:eastAsia="Times New Roman" w:hAnsi="Times New Roman"/>
          <w:sz w:val="24"/>
          <w:szCs w:val="24"/>
          <w:lang w:eastAsia="ru-RU" w:val="ru-RU"/>
        </w:rPr>
        <w:t>.6.8.2.</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Мюзикл.</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 xml:space="preserve">Содержание: особенности жанра. Классика жанра – мюзиклы середины </w:t>
      </w:r>
      <w:r w:rsidRPr="00C815A7">
        <w:rPr>
          <w:rFonts w:ascii="Times New Roman" w:eastAsia="Times New Roman" w:hAnsi="Times New Roman"/>
          <w:sz w:val="24"/>
          <w:szCs w:val="24"/>
          <w:lang w:eastAsia="ru-RU"/>
        </w:rPr>
        <w:t>XX</w:t>
      </w:r>
      <w:r w:rsidRPr="00911E4F">
        <w:rPr>
          <w:rFonts w:ascii="Times New Roman" w:eastAsia="Times New Roman" w:hAnsi="Times New Roman"/>
          <w:sz w:val="24"/>
          <w:szCs w:val="24"/>
          <w:lang w:eastAsia="ru-RU" w:val="ru-RU"/>
        </w:rPr>
        <w:t xml:space="preserve"> века (на примере творчества Ф. Лоу, Р. Роджерса, Э.Л. Уэббера). Современные постановки в жанре мюзикла на российской сцене.</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Виды деятельности обучающихся: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знакомство с музыкальными произведениями, сочиненными иностранными и отечественными композиторами в жанре мюзикла, сравнение с другими театральными жанрами (опера, балет, драматический спектакль);</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анализ рекламных объявлений о премьерах мюзиклов в современных средствах массовой информации;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просмотр видеозаписи одного из мюзиклов, написание собственного рекламного текста для данной постановки;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разучивание и исполнение отдельных номеров из мюзиклов.</w:t>
      </w:r>
    </w:p>
    <w:p w:rsidP="00911E4F" w:rsidR="00911E4F" w:rsidRDefault="0003517B"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eastAsia="Times New Roman" w:hAnsi="Times New Roman"/>
          <w:sz w:val="24"/>
          <w:szCs w:val="24"/>
          <w:lang w:eastAsia="ru-RU" w:val="ru-RU"/>
        </w:rPr>
        <w:t>33</w:t>
      </w:r>
      <w:r w:rsidR="00911E4F" w:rsidRPr="00911E4F">
        <w:rPr>
          <w:rFonts w:ascii="Times New Roman" w:eastAsia="Times New Roman" w:hAnsi="Times New Roman"/>
          <w:sz w:val="24"/>
          <w:szCs w:val="24"/>
          <w:lang w:eastAsia="ru-RU" w:val="ru-RU"/>
        </w:rPr>
        <w:t>.6.8.3.</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Молодежная музыкальная культура.</w:t>
      </w:r>
    </w:p>
    <w:p w:rsidP="00911E4F" w:rsidR="00911E4F" w:rsidRDefault="00911E4F" w:rsidRPr="00911E4F">
      <w:pPr>
        <w:spacing w:line="240" w:lineRule="auto"/>
        <w:contextualSpacing/>
        <w:jc w:val="both"/>
        <w:rPr>
          <w:rFonts w:ascii="Times New Roman" w:hAnsi="Times New Roman"/>
          <w:sz w:val="24"/>
          <w:szCs w:val="24"/>
          <w:lang w:val="ru-RU"/>
        </w:rPr>
      </w:pPr>
      <w:r w:rsidRPr="00911E4F">
        <w:rPr>
          <w:rFonts w:ascii="Times New Roman" w:eastAsia="Times New Roman" w:hAnsi="Times New Roman"/>
          <w:sz w:val="24"/>
          <w:szCs w:val="24"/>
          <w:lang w:eastAsia="ru-RU" w:val="ru-RU"/>
        </w:rPr>
        <w:t xml:space="preserve">Содержание: направления и стили молодежной музыкальной культуры </w:t>
      </w:r>
      <w:r w:rsidRPr="00C815A7">
        <w:rPr>
          <w:rFonts w:ascii="Times New Roman" w:eastAsia="Times New Roman" w:hAnsi="Times New Roman"/>
          <w:sz w:val="24"/>
          <w:szCs w:val="24"/>
          <w:lang w:eastAsia="ru-RU"/>
        </w:rPr>
        <w:t>XX</w:t>
      </w:r>
      <w:r w:rsidRPr="00911E4F">
        <w:rPr>
          <w:rFonts w:ascii="Times New Roman" w:eastAsia="Times New Roman" w:hAnsi="Times New Roman"/>
          <w:sz w:val="24"/>
          <w:szCs w:val="24"/>
          <w:lang w:eastAsia="ru-RU" w:val="ru-RU"/>
        </w:rPr>
        <w:t>–</w:t>
      </w:r>
      <w:r w:rsidRPr="00C815A7">
        <w:rPr>
          <w:rFonts w:ascii="Times New Roman" w:eastAsia="Times New Roman" w:hAnsi="Times New Roman"/>
          <w:sz w:val="24"/>
          <w:szCs w:val="24"/>
          <w:lang w:eastAsia="ru-RU"/>
        </w:rPr>
        <w:t>XXI</w:t>
      </w:r>
      <w:r w:rsidRPr="00911E4F">
        <w:rPr>
          <w:rFonts w:ascii="Times New Roman" w:eastAsia="Times New Roman" w:hAnsi="Times New Roman"/>
          <w:sz w:val="24"/>
          <w:szCs w:val="24"/>
          <w:lang w:eastAsia="ru-RU" w:val="ru-RU"/>
        </w:rPr>
        <w:t xml:space="preserve"> веков </w:t>
      </w:r>
      <w:r w:rsidRPr="00911E4F">
        <w:rPr>
          <w:rFonts w:ascii="Times New Roman" w:hAnsi="Times New Roman"/>
          <w:sz w:val="24"/>
          <w:szCs w:val="24"/>
          <w:lang w:val="ru-RU"/>
        </w:rPr>
        <w:t xml:space="preserve">(рок-н-ролл, блюз-рок, панк-рок, хард-рок, рэп, хип-хоп, фанк и другие). Авторская песня (Б.Окуджава, Ю.Визбор, В. Высоцкий и др.). </w:t>
      </w:r>
    </w:p>
    <w:p w:rsidP="00911E4F" w:rsidR="00911E4F" w:rsidRDefault="00911E4F" w:rsidRPr="00911E4F">
      <w:pPr>
        <w:spacing w:after="0" w:line="240" w:lineRule="auto"/>
        <w:ind w:firstLine="709"/>
        <w:contextualSpacing/>
        <w:jc w:val="both"/>
        <w:rPr>
          <w:rFonts w:ascii="Times New Roman" w:eastAsia="Times New Roman" w:hAnsi="Times New Roman"/>
          <w:i/>
          <w:sz w:val="24"/>
          <w:szCs w:val="24"/>
          <w:lang w:eastAsia="ru-RU" w:val="ru-RU"/>
        </w:rPr>
      </w:pPr>
      <w:r w:rsidRPr="00911E4F">
        <w:rPr>
          <w:rFonts w:ascii="Times New Roman" w:hAnsi="Times New Roman"/>
          <w:sz w:val="24"/>
          <w:szCs w:val="24"/>
          <w:lang w:val="ru-RU"/>
        </w:rPr>
        <w:t>Социальный и коммерческий контекст массовой музыкальной культуры (потребительские тенденции современной культуры).</w:t>
      </w:r>
      <w:r w:rsidRPr="00911E4F">
        <w:rPr>
          <w:rFonts w:ascii="Times New Roman" w:eastAsia="Times New Roman" w:hAnsi="Times New Roman"/>
          <w:sz w:val="24"/>
          <w:szCs w:val="24"/>
          <w:lang w:eastAsia="ru-RU" w:val="ru-RU"/>
        </w:rPr>
        <w:t xml:space="preserve"> </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Виды деятельности обучающихся: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разучивание и исполнение песни, относящейся к одному из молодежных музыкальных течений;</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дискуссия на тему «Современная музыка»;</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вариативно: презентация альбома своей любимой группы.</w:t>
      </w:r>
    </w:p>
    <w:p w:rsidP="00911E4F" w:rsidR="00911E4F" w:rsidRDefault="0003517B"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eastAsia="Times New Roman" w:hAnsi="Times New Roman"/>
          <w:sz w:val="24"/>
          <w:szCs w:val="24"/>
          <w:lang w:eastAsia="ru-RU" w:val="ru-RU"/>
        </w:rPr>
        <w:t>33</w:t>
      </w:r>
      <w:r w:rsidR="00911E4F" w:rsidRPr="00911E4F">
        <w:rPr>
          <w:rFonts w:ascii="Times New Roman" w:eastAsia="Times New Roman" w:hAnsi="Times New Roman"/>
          <w:sz w:val="24"/>
          <w:szCs w:val="24"/>
          <w:lang w:eastAsia="ru-RU" w:val="ru-RU"/>
        </w:rPr>
        <w:t>.6.8.4.</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Музыка цифрового мира.</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Виды деятельности обучающихся: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поиск информации о способах сохранения и передачи музыки прежде и сейчас;</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просмотр музыкального клипа популярного исполнителя, анализ его художественного образа, стиля, выразительных средств;</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разучивание и исполнение популярной современной песни;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P="00911E4F" w:rsidR="00911E4F" w:rsidRDefault="0003517B"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33</w:t>
      </w:r>
      <w:r w:rsidR="00911E4F" w:rsidRPr="00911E4F">
        <w:rPr>
          <w:rFonts w:ascii="Times New Roman" w:hAnsi="Times New Roman"/>
          <w:sz w:val="24"/>
          <w:szCs w:val="24"/>
          <w:lang w:val="ru-RU"/>
        </w:rPr>
        <w:t>.</w:t>
      </w:r>
      <w:r w:rsidR="00911E4F" w:rsidRPr="00911E4F">
        <w:rPr>
          <w:rFonts w:ascii="Times New Roman" w:eastAsia="Times New Roman" w:hAnsi="Times New Roman"/>
          <w:sz w:val="24"/>
          <w:szCs w:val="24"/>
          <w:lang w:eastAsia="ru-RU" w:val="ru-RU"/>
        </w:rPr>
        <w:t>6.9.</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 xml:space="preserve">Модуль № 9 «Связь музыки с другими видами искусства» </w:t>
      </w:r>
    </w:p>
    <w:p w:rsidP="00911E4F" w:rsidR="00911E4F" w:rsidRDefault="0003517B" w:rsidRPr="00911E4F">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lastRenderedPageBreak/>
        <w:t>33</w:t>
      </w:r>
      <w:r w:rsidR="00911E4F" w:rsidRPr="00911E4F">
        <w:rPr>
          <w:rFonts w:ascii="Times New Roman" w:hAnsi="Times New Roman"/>
          <w:sz w:val="24"/>
          <w:szCs w:val="24"/>
          <w:lang w:val="ru-RU"/>
        </w:rPr>
        <w:t>.</w:t>
      </w:r>
      <w:r w:rsidR="00911E4F" w:rsidRPr="00911E4F">
        <w:rPr>
          <w:rFonts w:ascii="Times New Roman" w:eastAsia="Times New Roman" w:hAnsi="Times New Roman"/>
          <w:sz w:val="24"/>
          <w:szCs w:val="24"/>
          <w:lang w:eastAsia="ru-RU" w:val="ru-RU"/>
        </w:rPr>
        <w:t>6.9.1.</w:t>
      </w:r>
      <w:r w:rsidR="00911E4F" w:rsidRPr="00C815A7">
        <w:rPr>
          <w:rFonts w:ascii="Times New Roman" w:eastAsia="Times New Roman" w:hAnsi="Times New Roman"/>
          <w:sz w:val="24"/>
          <w:szCs w:val="24"/>
          <w:lang w:eastAsia="ru-RU"/>
        </w:rPr>
        <w:t> </w:t>
      </w:r>
      <w:r w:rsidR="00911E4F" w:rsidRPr="00911E4F">
        <w:rPr>
          <w:rFonts w:ascii="Times New Roman" w:hAnsi="Times New Roman"/>
          <w:sz w:val="24"/>
          <w:szCs w:val="24"/>
          <w:lang w:val="ru-RU"/>
        </w:rPr>
        <w:t>Музыка и литература</w:t>
      </w:r>
      <w:r w:rsidR="00911E4F" w:rsidRPr="00911E4F">
        <w:rPr>
          <w:rFonts w:ascii="Times New Roman" w:eastAsia="Times New Roman" w:hAnsi="Times New Roman"/>
          <w:sz w:val="24"/>
          <w:szCs w:val="24"/>
          <w:lang w:eastAsia="ru-RU" w:val="ru-RU"/>
        </w:rPr>
        <w:t>.</w:t>
      </w:r>
    </w:p>
    <w:p w:rsidP="00911E4F" w:rsidR="00911E4F" w:rsidRDefault="00911E4F" w:rsidRPr="00911E4F">
      <w:pPr>
        <w:spacing w:after="0" w:line="240" w:lineRule="auto"/>
        <w:ind w:firstLine="709"/>
        <w:contextualSpacing/>
        <w:jc w:val="both"/>
        <w:rPr>
          <w:rFonts w:ascii="Times New Roman" w:hAnsi="Times New Roman"/>
          <w:sz w:val="24"/>
          <w:szCs w:val="24"/>
          <w:lang w:val="ru-RU"/>
        </w:rPr>
      </w:pPr>
      <w:r w:rsidRPr="00911E4F">
        <w:rPr>
          <w:rFonts w:ascii="Times New Roman" w:hAnsi="Times New Roman"/>
          <w:sz w:val="24"/>
          <w:szCs w:val="24"/>
          <w:lang w:val="ru-RU"/>
        </w:rPr>
        <w:t>Единство слова и музыки в вокальных жанрах (песня, романс, кантата, ноктюрн, баркарола, былина). Интонации рассказа, повествования в инструментальной музыке (поэма, баллада). Программная музыка.</w:t>
      </w:r>
    </w:p>
    <w:p w:rsidP="00911E4F" w:rsidR="00911E4F" w:rsidRDefault="00911E4F" w:rsidRPr="00911E4F">
      <w:pPr>
        <w:spacing w:after="0" w:line="240" w:lineRule="auto"/>
        <w:ind w:firstLine="709"/>
        <w:contextualSpacing/>
        <w:jc w:val="both"/>
        <w:rPr>
          <w:rFonts w:ascii="Times New Roman" w:hAnsi="Times New Roman"/>
          <w:sz w:val="24"/>
          <w:szCs w:val="24"/>
          <w:lang w:val="ru-RU"/>
        </w:rPr>
      </w:pPr>
      <w:r w:rsidRPr="00911E4F">
        <w:rPr>
          <w:rFonts w:ascii="Times New Roman" w:hAnsi="Times New Roman"/>
          <w:sz w:val="24"/>
          <w:szCs w:val="24"/>
          <w:lang w:val="ru-RU"/>
        </w:rPr>
        <w:t>Виды деятельности обучающихся: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знакомство с образцами вокальной и инструментальной музыки;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сочинение рассказа, стихотворения под впечатлением от восприятия инструментального музыкального произведения;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рисование образов программной музыки;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музыкальная викторина на знание музыки, названий и авторов изученных произведений.</w:t>
      </w:r>
    </w:p>
    <w:p w:rsidP="00911E4F" w:rsidR="00911E4F" w:rsidRDefault="0003517B"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33</w:t>
      </w:r>
      <w:r w:rsidR="00911E4F" w:rsidRPr="00911E4F">
        <w:rPr>
          <w:rFonts w:ascii="Times New Roman" w:hAnsi="Times New Roman"/>
          <w:sz w:val="24"/>
          <w:szCs w:val="24"/>
          <w:lang w:val="ru-RU"/>
        </w:rPr>
        <w:t>.</w:t>
      </w:r>
      <w:r w:rsidR="00911E4F" w:rsidRPr="00911E4F">
        <w:rPr>
          <w:rFonts w:ascii="Times New Roman" w:eastAsia="Times New Roman" w:hAnsi="Times New Roman"/>
          <w:sz w:val="24"/>
          <w:szCs w:val="24"/>
          <w:lang w:eastAsia="ru-RU" w:val="ru-RU"/>
        </w:rPr>
        <w:t>6.9.2.</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Музыка и живопись.</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Виды деятельности обучающихся: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знакомство с музыкальными произведениями программной музыки, выявление интонаций изобразительного характера;</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музыкальная викторина на знание музыки, названий и авторов изученных произведений;</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P="00911E4F" w:rsidR="00911E4F" w:rsidRDefault="0003517B"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33</w:t>
      </w:r>
      <w:r w:rsidR="00911E4F" w:rsidRPr="00911E4F">
        <w:rPr>
          <w:rFonts w:ascii="Times New Roman" w:hAnsi="Times New Roman"/>
          <w:sz w:val="24"/>
          <w:szCs w:val="24"/>
          <w:lang w:val="ru-RU"/>
        </w:rPr>
        <w:t>.</w:t>
      </w:r>
      <w:r w:rsidR="00911E4F" w:rsidRPr="00911E4F">
        <w:rPr>
          <w:rFonts w:ascii="Times New Roman" w:eastAsia="Times New Roman" w:hAnsi="Times New Roman"/>
          <w:sz w:val="24"/>
          <w:szCs w:val="24"/>
          <w:lang w:eastAsia="ru-RU" w:val="ru-RU"/>
        </w:rPr>
        <w:t>6.9.3.</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Музыка и театр.</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Виды деятельности обучающихся: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знакомство с образцами музыки, созданной отечественными и иностранными композиторами для драматического театра;</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разучивание, исполнение песни из театральной постановки, просмотр видеозаписи спектакля, в котором звучит данная песня;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музыкальная викторина на материале изученных фрагментов музыкальных спектаклей;</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P="00911E4F" w:rsidR="00911E4F" w:rsidRDefault="0003517B"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eastAsia="Times New Roman" w:hAnsi="Times New Roman"/>
          <w:sz w:val="24"/>
          <w:szCs w:val="24"/>
          <w:lang w:eastAsia="ru-RU" w:val="ru-RU"/>
        </w:rPr>
        <w:t>33</w:t>
      </w:r>
      <w:r w:rsidR="00911E4F" w:rsidRPr="00911E4F">
        <w:rPr>
          <w:rFonts w:ascii="Times New Roman" w:eastAsia="Times New Roman" w:hAnsi="Times New Roman"/>
          <w:sz w:val="24"/>
          <w:szCs w:val="24"/>
          <w:lang w:eastAsia="ru-RU" w:val="ru-RU"/>
        </w:rPr>
        <w:t>.6.9.4.</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Музыка кино и телевидения.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других).</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Виды деятельности обучающихся: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знакомство с образцами киномузыки отечественных и зарубежных композиторов;</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просмотр фильмов с целью анализа выразительного эффекта, создаваемого музыкой;</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lastRenderedPageBreak/>
        <w:t>разучивание, исполнение песни из фильма;</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P="00911E4F" w:rsidR="00911E4F" w:rsidRDefault="0003517B"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eastAsia="Times New Roman" w:hAnsi="Times New Roman"/>
          <w:sz w:val="24"/>
          <w:szCs w:val="24"/>
          <w:lang w:eastAsia="ru-RU" w:val="ru-RU"/>
        </w:rPr>
        <w:t>33</w:t>
      </w:r>
      <w:r w:rsidR="00911E4F" w:rsidRPr="00911E4F">
        <w:rPr>
          <w:rFonts w:ascii="Times New Roman" w:eastAsia="Times New Roman" w:hAnsi="Times New Roman"/>
          <w:sz w:val="24"/>
          <w:szCs w:val="24"/>
          <w:lang w:eastAsia="ru-RU" w:val="ru-RU"/>
        </w:rPr>
        <w:t>.7.</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Планируемые результаты освоения программы по музыке на уровне основного общего образования.</w:t>
      </w:r>
    </w:p>
    <w:p w:rsidP="00911E4F" w:rsidR="00911E4F" w:rsidRDefault="0003517B"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eastAsia="Times New Roman" w:hAnsi="Times New Roman"/>
          <w:sz w:val="24"/>
          <w:szCs w:val="24"/>
          <w:lang w:eastAsia="ru-RU" w:val="ru-RU"/>
        </w:rPr>
        <w:t>33</w:t>
      </w:r>
      <w:r w:rsidR="00911E4F" w:rsidRPr="00911E4F">
        <w:rPr>
          <w:rFonts w:ascii="Times New Roman" w:eastAsia="Times New Roman" w:hAnsi="Times New Roman"/>
          <w:sz w:val="24"/>
          <w:szCs w:val="24"/>
          <w:lang w:eastAsia="ru-RU" w:val="ru-RU"/>
        </w:rPr>
        <w:t>.7.1.</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1)</w:t>
      </w:r>
      <w:r w:rsidRPr="00C815A7">
        <w:rPr>
          <w:rFonts w:ascii="Times New Roman" w:eastAsia="Times New Roman" w:hAnsi="Times New Roman"/>
          <w:sz w:val="24"/>
          <w:szCs w:val="24"/>
          <w:lang w:eastAsia="ru-RU"/>
        </w:rPr>
        <w:t> </w:t>
      </w:r>
      <w:r w:rsidRPr="00911E4F">
        <w:rPr>
          <w:rFonts w:ascii="Times New Roman" w:eastAsia="Times New Roman" w:hAnsi="Times New Roman"/>
          <w:sz w:val="24"/>
          <w:szCs w:val="24"/>
          <w:lang w:eastAsia="ru-RU" w:val="ru-RU"/>
        </w:rPr>
        <w:t>патриотического воспитания:</w:t>
      </w:r>
    </w:p>
    <w:p w:rsidP="00911E4F" w:rsidR="00911E4F" w:rsidRDefault="00911E4F" w:rsidRPr="00911E4F">
      <w:pPr>
        <w:spacing w:after="0" w:line="240" w:lineRule="auto"/>
        <w:ind w:firstLine="709"/>
        <w:contextualSpacing/>
        <w:jc w:val="both"/>
        <w:rPr>
          <w:rFonts w:ascii="Times New Roman" w:hAnsi="Times New Roman"/>
          <w:sz w:val="24"/>
          <w:szCs w:val="24"/>
          <w:lang w:val="ru-RU"/>
        </w:rPr>
      </w:pPr>
      <w:r w:rsidRPr="00911E4F">
        <w:rPr>
          <w:rFonts w:ascii="Times New Roman" w:hAnsi="Times New Roman"/>
          <w:sz w:val="24"/>
          <w:szCs w:val="24"/>
          <w:lang w:val="ru-RU"/>
        </w:rPr>
        <w:t>осознание российской гражданской идентичности в поликультурном и многоконфессиональном обществе;</w:t>
      </w:r>
    </w:p>
    <w:p w:rsidP="00911E4F" w:rsidR="00911E4F" w:rsidRDefault="00911E4F" w:rsidRPr="00911E4F">
      <w:pPr>
        <w:spacing w:after="0" w:line="240" w:lineRule="auto"/>
        <w:ind w:firstLine="709"/>
        <w:contextualSpacing/>
        <w:jc w:val="both"/>
        <w:rPr>
          <w:rFonts w:ascii="Times New Roman" w:hAnsi="Times New Roman"/>
          <w:sz w:val="24"/>
          <w:szCs w:val="24"/>
          <w:lang w:val="ru-RU"/>
        </w:rPr>
      </w:pPr>
      <w:r w:rsidRPr="00911E4F">
        <w:rPr>
          <w:rFonts w:ascii="Times New Roman" w:hAnsi="Times New Roman"/>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P="00911E4F" w:rsidR="00911E4F" w:rsidRDefault="00911E4F" w:rsidRPr="00911E4F">
      <w:pPr>
        <w:spacing w:after="0" w:line="240" w:lineRule="auto"/>
        <w:ind w:firstLine="709"/>
        <w:contextualSpacing/>
        <w:jc w:val="both"/>
        <w:rPr>
          <w:rFonts w:ascii="Times New Roman" w:hAnsi="Times New Roman"/>
          <w:sz w:val="24"/>
          <w:szCs w:val="24"/>
          <w:lang w:val="ru-RU"/>
        </w:rPr>
      </w:pPr>
      <w:r w:rsidRPr="00911E4F">
        <w:rPr>
          <w:rFonts w:ascii="Times New Roman" w:hAnsi="Times New Roman"/>
          <w:sz w:val="24"/>
          <w:szCs w:val="24"/>
          <w:lang w:val="ru-RU"/>
        </w:rPr>
        <w:t>проявление интереса к освоению музыкальных традиций своего края, музыкальной культуры народов России;</w:t>
      </w:r>
    </w:p>
    <w:p w:rsidP="00911E4F" w:rsidR="00911E4F" w:rsidRDefault="00911E4F" w:rsidRPr="00911E4F">
      <w:pPr>
        <w:spacing w:after="0" w:line="240" w:lineRule="auto"/>
        <w:ind w:firstLine="709"/>
        <w:contextualSpacing/>
        <w:jc w:val="both"/>
        <w:rPr>
          <w:rFonts w:ascii="Times New Roman" w:hAnsi="Times New Roman"/>
          <w:sz w:val="24"/>
          <w:szCs w:val="24"/>
          <w:lang w:val="ru-RU"/>
        </w:rPr>
      </w:pPr>
      <w:r w:rsidRPr="00911E4F">
        <w:rPr>
          <w:rFonts w:ascii="Times New Roman" w:hAnsi="Times New Roman"/>
          <w:sz w:val="24"/>
          <w:szCs w:val="24"/>
          <w:lang w:val="ru-RU"/>
        </w:rPr>
        <w:t>знание достижений отечественных музыкантов, их вклада в мировую музыкальную культуру;</w:t>
      </w:r>
    </w:p>
    <w:p w:rsidP="00911E4F" w:rsidR="00911E4F" w:rsidRDefault="00911E4F" w:rsidRPr="00911E4F">
      <w:pPr>
        <w:spacing w:after="0" w:line="240" w:lineRule="auto"/>
        <w:ind w:firstLine="709"/>
        <w:contextualSpacing/>
        <w:jc w:val="both"/>
        <w:rPr>
          <w:rFonts w:ascii="Times New Roman" w:hAnsi="Times New Roman"/>
          <w:sz w:val="24"/>
          <w:szCs w:val="24"/>
          <w:lang w:val="ru-RU"/>
        </w:rPr>
      </w:pPr>
      <w:r w:rsidRPr="00911E4F">
        <w:rPr>
          <w:rFonts w:ascii="Times New Roman" w:hAnsi="Times New Roman"/>
          <w:sz w:val="24"/>
          <w:szCs w:val="24"/>
          <w:lang w:val="ru-RU"/>
        </w:rPr>
        <w:t>интерес к изучению истории отечественной музыкальной культуры;</w:t>
      </w:r>
    </w:p>
    <w:p w:rsidP="00911E4F" w:rsidR="00911E4F" w:rsidRDefault="00911E4F" w:rsidRPr="00911E4F">
      <w:pPr>
        <w:spacing w:after="0" w:line="240" w:lineRule="auto"/>
        <w:ind w:firstLine="709"/>
        <w:contextualSpacing/>
        <w:jc w:val="both"/>
        <w:rPr>
          <w:rFonts w:ascii="Times New Roman" w:hAnsi="Times New Roman"/>
          <w:sz w:val="24"/>
          <w:szCs w:val="24"/>
          <w:lang w:val="ru-RU"/>
        </w:rPr>
      </w:pPr>
      <w:r w:rsidRPr="00911E4F">
        <w:rPr>
          <w:rFonts w:ascii="Times New Roman" w:hAnsi="Times New Roman"/>
          <w:sz w:val="24"/>
          <w:szCs w:val="24"/>
          <w:lang w:val="ru-RU"/>
        </w:rPr>
        <w:t>стремление развивать и сохранять музыкальную культуру своей страны, своего края;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hAnsi="Times New Roman"/>
          <w:sz w:val="24"/>
          <w:szCs w:val="24"/>
          <w:lang w:val="ru-RU"/>
        </w:rPr>
        <w:t>2)</w:t>
      </w:r>
      <w:r w:rsidRPr="00C815A7">
        <w:rPr>
          <w:rFonts w:ascii="Times New Roman" w:eastAsia="Times New Roman" w:hAnsi="Times New Roman"/>
          <w:sz w:val="24"/>
          <w:szCs w:val="24"/>
          <w:lang w:eastAsia="ru-RU"/>
        </w:rPr>
        <w:t> </w:t>
      </w:r>
      <w:r w:rsidRPr="00911E4F">
        <w:rPr>
          <w:rFonts w:ascii="Times New Roman" w:hAnsi="Times New Roman"/>
          <w:sz w:val="24"/>
          <w:szCs w:val="24"/>
          <w:lang w:val="ru-RU"/>
        </w:rPr>
        <w:t>гражданского воспитания:</w:t>
      </w:r>
    </w:p>
    <w:p w:rsidP="00911E4F" w:rsidR="00911E4F" w:rsidRDefault="00911E4F" w:rsidRPr="00911E4F">
      <w:pPr>
        <w:spacing w:after="0" w:line="240" w:lineRule="auto"/>
        <w:ind w:firstLine="709"/>
        <w:contextualSpacing/>
        <w:jc w:val="both"/>
        <w:rPr>
          <w:rFonts w:ascii="Times New Roman" w:hAnsi="Times New Roman"/>
          <w:sz w:val="24"/>
          <w:szCs w:val="24"/>
          <w:lang w:val="ru-RU"/>
        </w:rPr>
      </w:pPr>
      <w:r w:rsidRPr="00911E4F">
        <w:rPr>
          <w:rFonts w:ascii="Times New Roman" w:hAnsi="Times New Roman"/>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P="00911E4F" w:rsidR="00911E4F" w:rsidRDefault="00911E4F" w:rsidRPr="00911E4F">
      <w:pPr>
        <w:spacing w:after="0" w:line="240" w:lineRule="auto"/>
        <w:ind w:firstLine="709"/>
        <w:contextualSpacing/>
        <w:jc w:val="both"/>
        <w:rPr>
          <w:rFonts w:ascii="Times New Roman" w:hAnsi="Times New Roman"/>
          <w:sz w:val="24"/>
          <w:szCs w:val="24"/>
          <w:lang w:val="ru-RU"/>
        </w:rPr>
      </w:pPr>
      <w:r w:rsidRPr="00911E4F">
        <w:rPr>
          <w:rFonts w:ascii="Times New Roman" w:hAnsi="Times New Roman"/>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hAnsi="Times New Roman"/>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sidRPr="00911E4F">
        <w:rPr>
          <w:rFonts w:ascii="Times New Roman" w:eastAsia="Times New Roman" w:hAnsi="Times New Roman"/>
          <w:sz w:val="24"/>
          <w:szCs w:val="24"/>
          <w:lang w:eastAsia="ru-RU" w:val="ru-RU"/>
        </w:rPr>
        <w:t>;</w:t>
      </w:r>
    </w:p>
    <w:p w:rsidP="00911E4F" w:rsidR="00911E4F" w:rsidRDefault="00911E4F" w:rsidRPr="00911E4F">
      <w:pPr>
        <w:spacing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3) духовно-нравственного воспитания:</w:t>
      </w:r>
    </w:p>
    <w:p w:rsidP="00911E4F" w:rsidR="00911E4F" w:rsidRDefault="00911E4F" w:rsidRPr="00911E4F">
      <w:pPr>
        <w:spacing w:line="240" w:lineRule="auto"/>
        <w:ind w:firstLine="709"/>
        <w:contextualSpacing/>
        <w:jc w:val="both"/>
        <w:rPr>
          <w:rFonts w:ascii="Times New Roman" w:hAnsi="Times New Roman"/>
          <w:sz w:val="24"/>
          <w:szCs w:val="24"/>
          <w:lang w:val="ru-RU"/>
        </w:rPr>
      </w:pPr>
      <w:r w:rsidRPr="00911E4F">
        <w:rPr>
          <w:rFonts w:ascii="Times New Roman" w:hAnsi="Times New Roman"/>
          <w:sz w:val="24"/>
          <w:szCs w:val="24"/>
          <w:lang w:val="ru-RU"/>
        </w:rPr>
        <w:t>ориентация на моральные ценности и нормы в ситуациях нравственного выбора;</w:t>
      </w:r>
    </w:p>
    <w:p w:rsidP="00911E4F" w:rsidR="00911E4F" w:rsidRDefault="00911E4F" w:rsidRPr="00911E4F">
      <w:pPr>
        <w:spacing w:line="240" w:lineRule="auto"/>
        <w:ind w:firstLine="709"/>
        <w:contextualSpacing/>
        <w:jc w:val="both"/>
        <w:rPr>
          <w:rFonts w:ascii="Times New Roman" w:hAnsi="Times New Roman"/>
          <w:sz w:val="24"/>
          <w:szCs w:val="24"/>
          <w:lang w:val="ru-RU"/>
        </w:rPr>
      </w:pPr>
      <w:r w:rsidRPr="00911E4F">
        <w:rPr>
          <w:rFonts w:ascii="Times New Roman" w:hAnsi="Times New Roman"/>
          <w:sz w:val="24"/>
          <w:szCs w:val="24"/>
          <w:lang w:val="ru-RU"/>
        </w:rPr>
        <w:t>готовность воспринимать музыкальное искусство с учетом моральных и духовных ценностей этического и религиозного контекста, социально-исторических особенностей этики и эстетики;</w:t>
      </w:r>
    </w:p>
    <w:p w:rsidP="00911E4F" w:rsidR="00911E4F" w:rsidRDefault="00911E4F" w:rsidRPr="00911E4F">
      <w:pPr>
        <w:spacing w:line="240" w:lineRule="auto"/>
        <w:ind w:firstLine="709"/>
        <w:contextualSpacing/>
        <w:jc w:val="both"/>
        <w:rPr>
          <w:rFonts w:ascii="Times New Roman" w:eastAsia="Times New Roman" w:hAnsi="Times New Roman"/>
          <w:sz w:val="24"/>
          <w:szCs w:val="24"/>
          <w:lang w:eastAsia="ru-RU" w:val="ru-RU"/>
        </w:rPr>
      </w:pPr>
      <w:r w:rsidRPr="00911E4F">
        <w:rPr>
          <w:rFonts w:ascii="Times New Roman" w:hAnsi="Times New Roman"/>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sidRPr="00911E4F">
        <w:rPr>
          <w:rFonts w:ascii="Times New Roman" w:eastAsia="Times New Roman" w:hAnsi="Times New Roman"/>
          <w:sz w:val="24"/>
          <w:szCs w:val="24"/>
          <w:lang w:eastAsia="ru-RU" w:val="ru-RU"/>
        </w:rPr>
        <w:t>;</w:t>
      </w:r>
    </w:p>
    <w:p w:rsidP="00911E4F" w:rsidR="00911E4F" w:rsidRDefault="00911E4F" w:rsidRPr="00911E4F">
      <w:pPr>
        <w:spacing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4)</w:t>
      </w:r>
      <w:r w:rsidRPr="00C815A7">
        <w:rPr>
          <w:rFonts w:ascii="Times New Roman" w:eastAsia="Times New Roman" w:hAnsi="Times New Roman"/>
          <w:sz w:val="24"/>
          <w:szCs w:val="24"/>
          <w:lang w:eastAsia="ru-RU"/>
        </w:rPr>
        <w:t> </w:t>
      </w:r>
      <w:r w:rsidRPr="00911E4F">
        <w:rPr>
          <w:rFonts w:ascii="Times New Roman" w:eastAsia="Times New Roman" w:hAnsi="Times New Roman"/>
          <w:sz w:val="24"/>
          <w:szCs w:val="24"/>
          <w:lang w:eastAsia="ru-RU" w:val="ru-RU"/>
        </w:rPr>
        <w:t>эстетического воспитания:</w:t>
      </w:r>
    </w:p>
    <w:p w:rsidP="00911E4F" w:rsidR="00911E4F" w:rsidRDefault="00911E4F" w:rsidRPr="00911E4F">
      <w:pPr>
        <w:spacing w:line="240" w:lineRule="auto"/>
        <w:ind w:firstLine="709"/>
        <w:contextualSpacing/>
        <w:jc w:val="both"/>
        <w:rPr>
          <w:rFonts w:ascii="Times New Roman" w:hAnsi="Times New Roman"/>
          <w:sz w:val="24"/>
          <w:szCs w:val="24"/>
          <w:lang w:val="ru-RU"/>
        </w:rPr>
      </w:pPr>
      <w:r w:rsidRPr="00911E4F">
        <w:rPr>
          <w:rFonts w:ascii="Times New Roman" w:hAnsi="Times New Roman"/>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P="00911E4F" w:rsidR="00911E4F" w:rsidRDefault="00911E4F" w:rsidRPr="00911E4F">
      <w:pPr>
        <w:spacing w:line="240" w:lineRule="auto"/>
        <w:ind w:firstLine="709"/>
        <w:contextualSpacing/>
        <w:jc w:val="both"/>
        <w:rPr>
          <w:rFonts w:ascii="Times New Roman" w:hAnsi="Times New Roman"/>
          <w:sz w:val="24"/>
          <w:szCs w:val="24"/>
          <w:lang w:val="ru-RU"/>
        </w:rPr>
      </w:pPr>
      <w:r w:rsidRPr="00911E4F">
        <w:rPr>
          <w:rFonts w:ascii="Times New Roman" w:hAnsi="Times New Roman"/>
          <w:sz w:val="24"/>
          <w:szCs w:val="24"/>
          <w:lang w:val="ru-RU"/>
        </w:rPr>
        <w:t>осознание ценности творчества, таланта;</w:t>
      </w:r>
    </w:p>
    <w:p w:rsidP="00911E4F" w:rsidR="00911E4F" w:rsidRDefault="00911E4F" w:rsidRPr="00911E4F">
      <w:pPr>
        <w:spacing w:line="240" w:lineRule="auto"/>
        <w:ind w:firstLine="709"/>
        <w:contextualSpacing/>
        <w:jc w:val="both"/>
        <w:rPr>
          <w:rFonts w:ascii="Times New Roman" w:hAnsi="Times New Roman"/>
          <w:sz w:val="24"/>
          <w:szCs w:val="24"/>
          <w:lang w:val="ru-RU"/>
        </w:rPr>
      </w:pPr>
      <w:r w:rsidRPr="00911E4F">
        <w:rPr>
          <w:rFonts w:ascii="Times New Roman" w:hAnsi="Times New Roman"/>
          <w:sz w:val="24"/>
          <w:szCs w:val="24"/>
          <w:lang w:val="ru-RU"/>
        </w:rPr>
        <w:t>осознание важности музыкального искусства как средства коммуникации и самовыражения;</w:t>
      </w:r>
    </w:p>
    <w:p w:rsidP="00911E4F" w:rsidR="00911E4F" w:rsidRDefault="00911E4F" w:rsidRPr="00911E4F">
      <w:pPr>
        <w:spacing w:line="240" w:lineRule="auto"/>
        <w:ind w:firstLine="709"/>
        <w:contextualSpacing/>
        <w:jc w:val="both"/>
        <w:rPr>
          <w:rFonts w:ascii="Times New Roman" w:hAnsi="Times New Roman"/>
          <w:sz w:val="24"/>
          <w:szCs w:val="24"/>
          <w:lang w:val="ru-RU"/>
        </w:rPr>
      </w:pPr>
      <w:r w:rsidRPr="00911E4F">
        <w:rPr>
          <w:rFonts w:ascii="Times New Roman" w:hAnsi="Times New Roman"/>
          <w:sz w:val="24"/>
          <w:szCs w:val="24"/>
          <w:lang w:val="ru-RU"/>
        </w:rPr>
        <w:t>понимание ценности отечественного и мирового искусства, роли этнических культурных традиций и народного творчества;</w:t>
      </w:r>
    </w:p>
    <w:p w:rsidP="00911E4F" w:rsidR="00911E4F" w:rsidRDefault="00911E4F" w:rsidRPr="00911E4F">
      <w:pPr>
        <w:spacing w:line="240" w:lineRule="auto"/>
        <w:ind w:firstLine="709"/>
        <w:contextualSpacing/>
        <w:jc w:val="both"/>
        <w:rPr>
          <w:rFonts w:ascii="Times New Roman" w:eastAsia="Times New Roman" w:hAnsi="Times New Roman"/>
          <w:sz w:val="24"/>
          <w:szCs w:val="24"/>
          <w:lang w:eastAsia="ru-RU" w:val="ru-RU"/>
        </w:rPr>
      </w:pPr>
      <w:r w:rsidRPr="00911E4F">
        <w:rPr>
          <w:rFonts w:ascii="Times New Roman" w:hAnsi="Times New Roman"/>
          <w:sz w:val="24"/>
          <w:szCs w:val="24"/>
          <w:lang w:val="ru-RU"/>
        </w:rPr>
        <w:t>стремление к самовыражению в разных видах искусства</w:t>
      </w:r>
      <w:r w:rsidRPr="00911E4F">
        <w:rPr>
          <w:rFonts w:ascii="Times New Roman" w:eastAsia="Times New Roman" w:hAnsi="Times New Roman"/>
          <w:sz w:val="24"/>
          <w:szCs w:val="24"/>
          <w:lang w:eastAsia="ru-RU" w:val="ru-RU"/>
        </w:rPr>
        <w:t>;</w:t>
      </w:r>
    </w:p>
    <w:p w:rsidP="00911E4F" w:rsidR="00911E4F" w:rsidRDefault="00911E4F" w:rsidRPr="00911E4F">
      <w:pPr>
        <w:spacing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5)</w:t>
      </w:r>
      <w:r w:rsidRPr="00C815A7">
        <w:rPr>
          <w:rFonts w:ascii="Times New Roman" w:eastAsia="Times New Roman" w:hAnsi="Times New Roman"/>
          <w:sz w:val="24"/>
          <w:szCs w:val="24"/>
          <w:lang w:eastAsia="ru-RU"/>
        </w:rPr>
        <w:t> </w:t>
      </w:r>
      <w:r w:rsidRPr="00911E4F">
        <w:rPr>
          <w:rFonts w:ascii="Times New Roman" w:eastAsia="Times New Roman" w:hAnsi="Times New Roman"/>
          <w:sz w:val="24"/>
          <w:szCs w:val="24"/>
          <w:lang w:eastAsia="ru-RU" w:val="ru-RU"/>
        </w:rPr>
        <w:t>ценности научного познания:</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 xml:space="preserve">ориентация в деятельности на современную систему научных представлений об </w:t>
      </w:r>
      <w:r w:rsidRPr="00911E4F">
        <w:rPr>
          <w:rFonts w:ascii="Times New Roman" w:hAnsi="Times New Roman"/>
          <w:sz w:val="24"/>
          <w:szCs w:val="24"/>
          <w:lang w:val="ru-RU"/>
        </w:rPr>
        <w:lastRenderedPageBreak/>
        <w:t>основных закономерностях развития человека, природы и общества, взаимосвязях человека с природной, социальной, культурной средой;</w:t>
      </w:r>
    </w:p>
    <w:p w:rsidP="00911E4F" w:rsidR="00911E4F" w:rsidRDefault="00911E4F" w:rsidRPr="00911E4F">
      <w:pPr>
        <w:spacing w:after="0" w:line="240" w:lineRule="auto"/>
        <w:ind w:firstLine="709"/>
        <w:jc w:val="both"/>
        <w:rPr>
          <w:rFonts w:ascii="Times New Roman" w:hAnsi="Times New Roman"/>
          <w:sz w:val="24"/>
          <w:szCs w:val="24"/>
          <w:lang w:val="ru-RU"/>
        </w:rPr>
      </w:pPr>
      <w:r w:rsidRPr="00911E4F">
        <w:rPr>
          <w:rFonts w:ascii="Times New Roman" w:hAnsi="Times New Roman"/>
          <w:sz w:val="24"/>
          <w:szCs w:val="24"/>
          <w:lang w:val="ru-RU"/>
        </w:rPr>
        <w:t>овладение музыкальным языком, навыками познания музыки как искусства интонируемого смысла;</w:t>
      </w:r>
    </w:p>
    <w:p w:rsidP="00911E4F" w:rsidR="00911E4F" w:rsidRDefault="00911E4F" w:rsidRPr="00911E4F">
      <w:pPr>
        <w:spacing w:after="0" w:line="240" w:lineRule="auto"/>
        <w:ind w:firstLine="709"/>
        <w:jc w:val="both"/>
        <w:rPr>
          <w:rFonts w:ascii="Times New Roman" w:eastAsia="Times New Roman" w:hAnsi="Times New Roman"/>
          <w:sz w:val="24"/>
          <w:szCs w:val="24"/>
          <w:lang w:eastAsia="ru-RU" w:val="ru-RU"/>
        </w:rPr>
      </w:pPr>
      <w:r w:rsidRPr="00911E4F">
        <w:rPr>
          <w:rFonts w:ascii="Times New Roman" w:hAnsi="Times New Roman"/>
          <w:sz w:val="24"/>
          <w:szCs w:val="24"/>
          <w:lang w:val="ru-RU"/>
        </w:rPr>
        <w:t>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sidRPr="00911E4F">
        <w:rPr>
          <w:rFonts w:ascii="Times New Roman" w:eastAsia="Times New Roman" w:hAnsi="Times New Roman"/>
          <w:sz w:val="24"/>
          <w:szCs w:val="24"/>
          <w:lang w:eastAsia="ru-RU" w:val="ru-RU"/>
        </w:rPr>
        <w:t>;</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6)</w:t>
      </w:r>
      <w:r w:rsidRPr="00C815A7">
        <w:rPr>
          <w:rFonts w:ascii="Times New Roman" w:eastAsia="Times New Roman" w:hAnsi="Times New Roman"/>
          <w:sz w:val="24"/>
          <w:szCs w:val="24"/>
          <w:lang w:eastAsia="ru-RU"/>
        </w:rPr>
        <w:t> </w:t>
      </w:r>
      <w:r w:rsidRPr="00911E4F">
        <w:rPr>
          <w:rFonts w:ascii="Times New Roman" w:eastAsia="Times New Roman" w:hAnsi="Times New Roman"/>
          <w:sz w:val="24"/>
          <w:szCs w:val="24"/>
          <w:lang w:eastAsia="ru-RU" w:val="ru-RU"/>
        </w:rPr>
        <w:t>физического воспитания, формирования культуры здоровья и эмоционального благополучия:</w:t>
      </w:r>
    </w:p>
    <w:p w:rsidP="00911E4F" w:rsidR="00911E4F" w:rsidRDefault="00911E4F" w:rsidRPr="00911E4F">
      <w:pPr>
        <w:spacing w:after="0" w:line="240" w:lineRule="auto"/>
        <w:ind w:firstLine="709"/>
        <w:contextualSpacing/>
        <w:jc w:val="both"/>
        <w:rPr>
          <w:rFonts w:ascii="Times New Roman" w:hAnsi="Times New Roman"/>
          <w:sz w:val="24"/>
          <w:szCs w:val="24"/>
          <w:lang w:val="ru-RU"/>
        </w:rPr>
      </w:pPr>
      <w:r w:rsidRPr="00911E4F">
        <w:rPr>
          <w:rFonts w:ascii="Times New Roman" w:hAnsi="Times New Roman"/>
          <w:sz w:val="24"/>
          <w:szCs w:val="24"/>
          <w:lang w:val="ru-RU"/>
        </w:rPr>
        <w:t>осознание ценности жизни с использованием собственного жизненного опыта и опыта восприятия произведений искусства;</w:t>
      </w:r>
    </w:p>
    <w:p w:rsidP="00911E4F" w:rsidR="00911E4F" w:rsidRDefault="00911E4F" w:rsidRPr="00911E4F">
      <w:pPr>
        <w:spacing w:after="0" w:line="240" w:lineRule="auto"/>
        <w:ind w:firstLine="709"/>
        <w:contextualSpacing/>
        <w:jc w:val="both"/>
        <w:rPr>
          <w:rFonts w:ascii="Times New Roman" w:hAnsi="Times New Roman"/>
          <w:sz w:val="24"/>
          <w:szCs w:val="24"/>
          <w:lang w:val="ru-RU"/>
        </w:rPr>
      </w:pPr>
      <w:r w:rsidRPr="00911E4F">
        <w:rPr>
          <w:rFonts w:ascii="Times New Roman" w:hAnsi="Times New Roman"/>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P="00911E4F" w:rsidR="00911E4F" w:rsidRDefault="00911E4F" w:rsidRPr="00911E4F">
      <w:pPr>
        <w:spacing w:after="0" w:line="240" w:lineRule="auto"/>
        <w:ind w:firstLine="709"/>
        <w:contextualSpacing/>
        <w:jc w:val="both"/>
        <w:rPr>
          <w:rFonts w:ascii="Times New Roman" w:hAnsi="Times New Roman"/>
          <w:sz w:val="24"/>
          <w:szCs w:val="24"/>
          <w:lang w:val="ru-RU"/>
        </w:rPr>
      </w:pPr>
      <w:r w:rsidRPr="00911E4F">
        <w:rPr>
          <w:rFonts w:ascii="Times New Roman" w:hAnsi="Times New Roman"/>
          <w:sz w:val="24"/>
          <w:szCs w:val="24"/>
          <w:lang w:val="ru-RU"/>
        </w:rPr>
        <w:t>умение осознавать свое эмоциональное состояние и эмоциональное состояние других, использовать интонационные средства для выражения своего состояния, в том числе в процессе повседневного общения;</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hAnsi="Times New Roman"/>
          <w:sz w:val="24"/>
          <w:szCs w:val="24"/>
          <w:lang w:val="ru-RU"/>
        </w:rPr>
        <w:t>сформированность навыков рефлексии, признание своего права на ошибку и такого же права другого человека</w:t>
      </w:r>
      <w:r w:rsidRPr="00911E4F">
        <w:rPr>
          <w:rFonts w:ascii="Times New Roman" w:eastAsia="Times New Roman" w:hAnsi="Times New Roman"/>
          <w:sz w:val="24"/>
          <w:szCs w:val="24"/>
          <w:lang w:eastAsia="ru-RU" w:val="ru-RU"/>
        </w:rPr>
        <w:t>;</w:t>
      </w:r>
    </w:p>
    <w:p w:rsidP="00911E4F" w:rsidR="00911E4F" w:rsidRDefault="00911E4F" w:rsidRPr="00911E4F">
      <w:pPr>
        <w:spacing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7)</w:t>
      </w:r>
      <w:r w:rsidRPr="00C815A7">
        <w:rPr>
          <w:rFonts w:ascii="Times New Roman" w:eastAsia="Times New Roman" w:hAnsi="Times New Roman"/>
          <w:sz w:val="24"/>
          <w:szCs w:val="24"/>
          <w:lang w:eastAsia="ru-RU"/>
        </w:rPr>
        <w:t> </w:t>
      </w:r>
      <w:r w:rsidRPr="00911E4F">
        <w:rPr>
          <w:rFonts w:ascii="Times New Roman" w:eastAsia="Times New Roman" w:hAnsi="Times New Roman"/>
          <w:sz w:val="24"/>
          <w:szCs w:val="24"/>
          <w:lang w:eastAsia="ru-RU" w:val="ru-RU"/>
        </w:rPr>
        <w:t>трудового воспитания:</w:t>
      </w:r>
    </w:p>
    <w:p w:rsidP="00911E4F" w:rsidR="00911E4F" w:rsidRDefault="00911E4F" w:rsidRPr="00911E4F">
      <w:pPr>
        <w:spacing w:line="240" w:lineRule="auto"/>
        <w:ind w:firstLine="709"/>
        <w:contextualSpacing/>
        <w:jc w:val="both"/>
        <w:rPr>
          <w:rFonts w:ascii="Times New Roman" w:hAnsi="Times New Roman"/>
          <w:sz w:val="24"/>
          <w:szCs w:val="24"/>
          <w:lang w:val="ru-RU"/>
        </w:rPr>
      </w:pPr>
      <w:r w:rsidRPr="00911E4F">
        <w:rPr>
          <w:rFonts w:ascii="Times New Roman" w:hAnsi="Times New Roman"/>
          <w:sz w:val="24"/>
          <w:szCs w:val="24"/>
          <w:lang w:val="ru-RU"/>
        </w:rPr>
        <w:t>установка на посильное активное участие в практической деятельности;</w:t>
      </w:r>
    </w:p>
    <w:p w:rsidP="00911E4F" w:rsidR="00911E4F" w:rsidRDefault="00911E4F" w:rsidRPr="00911E4F">
      <w:pPr>
        <w:spacing w:line="240" w:lineRule="auto"/>
        <w:ind w:firstLine="709"/>
        <w:contextualSpacing/>
        <w:jc w:val="both"/>
        <w:rPr>
          <w:rFonts w:ascii="Times New Roman" w:hAnsi="Times New Roman"/>
          <w:sz w:val="24"/>
          <w:szCs w:val="24"/>
          <w:lang w:val="ru-RU"/>
        </w:rPr>
      </w:pPr>
      <w:r w:rsidRPr="00911E4F">
        <w:rPr>
          <w:rFonts w:ascii="Times New Roman" w:hAnsi="Times New Roman"/>
          <w:sz w:val="24"/>
          <w:szCs w:val="24"/>
          <w:lang w:val="ru-RU"/>
        </w:rPr>
        <w:t>трудолюбие в учебе, настойчивость в достижении поставленных целей;</w:t>
      </w:r>
    </w:p>
    <w:p w:rsidP="00911E4F" w:rsidR="00911E4F" w:rsidRDefault="00911E4F" w:rsidRPr="00911E4F">
      <w:pPr>
        <w:spacing w:line="240" w:lineRule="auto"/>
        <w:ind w:firstLine="709"/>
        <w:contextualSpacing/>
        <w:jc w:val="both"/>
        <w:rPr>
          <w:rFonts w:ascii="Times New Roman" w:hAnsi="Times New Roman"/>
          <w:sz w:val="24"/>
          <w:szCs w:val="24"/>
          <w:lang w:val="ru-RU"/>
        </w:rPr>
      </w:pPr>
      <w:r w:rsidRPr="00911E4F">
        <w:rPr>
          <w:rFonts w:ascii="Times New Roman" w:hAnsi="Times New Roman"/>
          <w:sz w:val="24"/>
          <w:szCs w:val="24"/>
          <w:lang w:val="ru-RU"/>
        </w:rPr>
        <w:t>интерес к практическому изучению профессий в сфере культуры и искусства;</w:t>
      </w:r>
    </w:p>
    <w:p w:rsidP="00911E4F" w:rsidR="00911E4F" w:rsidRDefault="00911E4F" w:rsidRPr="00911E4F">
      <w:pPr>
        <w:spacing w:line="240" w:lineRule="auto"/>
        <w:ind w:firstLine="709"/>
        <w:contextualSpacing/>
        <w:jc w:val="both"/>
        <w:rPr>
          <w:rFonts w:ascii="Times New Roman" w:eastAsia="Times New Roman" w:hAnsi="Times New Roman"/>
          <w:sz w:val="24"/>
          <w:szCs w:val="24"/>
          <w:lang w:eastAsia="ru-RU" w:val="ru-RU"/>
        </w:rPr>
      </w:pPr>
      <w:r w:rsidRPr="00911E4F">
        <w:rPr>
          <w:rFonts w:ascii="Times New Roman" w:hAnsi="Times New Roman"/>
          <w:sz w:val="24"/>
          <w:szCs w:val="24"/>
          <w:lang w:val="ru-RU"/>
        </w:rPr>
        <w:t>уважение к труду и результатам трудовой деятельности</w:t>
      </w:r>
      <w:r w:rsidRPr="00911E4F">
        <w:rPr>
          <w:rFonts w:ascii="Times New Roman" w:eastAsia="Times New Roman" w:hAnsi="Times New Roman"/>
          <w:sz w:val="24"/>
          <w:szCs w:val="24"/>
          <w:lang w:eastAsia="ru-RU" w:val="ru-RU"/>
        </w:rPr>
        <w:t>;</w:t>
      </w:r>
    </w:p>
    <w:p w:rsidP="00911E4F" w:rsidR="00911E4F" w:rsidRDefault="00911E4F" w:rsidRPr="00911E4F">
      <w:pPr>
        <w:spacing w:line="240" w:lineRule="auto"/>
        <w:ind w:firstLine="709"/>
        <w:contextualSpacing/>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8)</w:t>
      </w:r>
      <w:r w:rsidRPr="00C815A7">
        <w:rPr>
          <w:rFonts w:ascii="Times New Roman" w:eastAsia="Times New Roman" w:hAnsi="Times New Roman"/>
          <w:sz w:val="24"/>
          <w:szCs w:val="24"/>
          <w:lang w:eastAsia="ru-RU"/>
        </w:rPr>
        <w:t> </w:t>
      </w:r>
      <w:r w:rsidRPr="00911E4F">
        <w:rPr>
          <w:rFonts w:ascii="Times New Roman" w:eastAsia="Times New Roman" w:hAnsi="Times New Roman"/>
          <w:sz w:val="24"/>
          <w:szCs w:val="24"/>
          <w:lang w:eastAsia="ru-RU" w:val="ru-RU"/>
        </w:rPr>
        <w:t>экологического воспитания:</w:t>
      </w:r>
    </w:p>
    <w:p w:rsidP="00911E4F" w:rsidR="00911E4F" w:rsidRDefault="00911E4F" w:rsidRPr="00911E4F">
      <w:pPr>
        <w:spacing w:line="240" w:lineRule="auto"/>
        <w:ind w:firstLine="709"/>
        <w:contextualSpacing/>
        <w:jc w:val="both"/>
        <w:rPr>
          <w:rFonts w:ascii="Times New Roman" w:hAnsi="Times New Roman"/>
          <w:sz w:val="24"/>
          <w:szCs w:val="24"/>
          <w:lang w:val="ru-RU"/>
        </w:rPr>
      </w:pPr>
      <w:r w:rsidRPr="00911E4F">
        <w:rPr>
          <w:rFonts w:ascii="Times New Roman" w:hAnsi="Times New Roman"/>
          <w:sz w:val="24"/>
          <w:szCs w:val="24"/>
          <w:lang w:val="ru-RU"/>
        </w:rPr>
        <w:t>повышение уровня экологической культуры, осознание глобального характера экологических проблем и путей их решения;</w:t>
      </w:r>
    </w:p>
    <w:p w:rsidP="00911E4F" w:rsidR="00911E4F" w:rsidRDefault="00911E4F" w:rsidRPr="00911E4F">
      <w:pPr>
        <w:spacing w:after="0" w:line="240" w:lineRule="auto"/>
        <w:ind w:firstLine="709"/>
        <w:jc w:val="both"/>
        <w:rPr>
          <w:rFonts w:ascii="Times New Roman" w:eastAsia="Times New Roman" w:hAnsi="Times New Roman"/>
          <w:sz w:val="24"/>
          <w:szCs w:val="24"/>
          <w:lang w:eastAsia="ru-RU" w:val="ru-RU"/>
        </w:rPr>
      </w:pPr>
      <w:r w:rsidRPr="00911E4F">
        <w:rPr>
          <w:rFonts w:ascii="Times New Roman" w:eastAsia="Times New Roman" w:hAnsi="Times New Roman"/>
          <w:sz w:val="24"/>
          <w:szCs w:val="24"/>
          <w:lang w:eastAsia="ru-RU" w:val="ru-RU"/>
        </w:rPr>
        <w:t>нравственно-эстетическое отношение к природе,</w:t>
      </w:r>
    </w:p>
    <w:p w:rsidP="00911E4F" w:rsidR="00911E4F" w:rsidRDefault="00911E4F" w:rsidRPr="00911E4F">
      <w:pPr>
        <w:spacing w:after="0" w:line="240" w:lineRule="auto"/>
        <w:ind w:firstLine="709"/>
        <w:jc w:val="both"/>
        <w:rPr>
          <w:rFonts w:ascii="Times New Roman" w:eastAsia="Times New Roman" w:hAnsi="Times New Roman"/>
          <w:sz w:val="24"/>
          <w:szCs w:val="24"/>
          <w:lang w:eastAsia="ru-RU" w:val="ru-RU"/>
        </w:rPr>
      </w:pPr>
      <w:r w:rsidRPr="00911E4F">
        <w:rPr>
          <w:rFonts w:ascii="Times New Roman" w:hAnsi="Times New Roman"/>
          <w:sz w:val="24"/>
          <w:szCs w:val="24"/>
          <w:lang w:val="ru-RU"/>
        </w:rPr>
        <w:t>участие в экологических проектах через различные формы музыкального творчества</w:t>
      </w:r>
    </w:p>
    <w:p w:rsidP="00911E4F" w:rsidR="00911E4F" w:rsidRDefault="00911E4F" w:rsidRPr="00911E4F">
      <w:pPr>
        <w:autoSpaceDE w:val="0"/>
        <w:autoSpaceDN w:val="0"/>
        <w:spacing w:after="0" w:line="240" w:lineRule="auto"/>
        <w:ind w:firstLine="709"/>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9)</w:t>
      </w:r>
      <w:r w:rsidRPr="00C815A7">
        <w:rPr>
          <w:rFonts w:ascii="Times New Roman" w:eastAsia="Times New Roman" w:hAnsi="Times New Roman"/>
          <w:sz w:val="24"/>
          <w:szCs w:val="24"/>
          <w:lang w:eastAsia="ru-RU"/>
        </w:rPr>
        <w:t> </w:t>
      </w:r>
      <w:r w:rsidRPr="00911E4F">
        <w:rPr>
          <w:rFonts w:ascii="Times New Roman" w:eastAsia="Bookman Old Style" w:hAnsi="Times New Roman"/>
          <w:sz w:val="24"/>
          <w:szCs w:val="24"/>
          <w:lang w:val="ru-RU"/>
        </w:rPr>
        <w:t>адаптации к изменяющимся условиям социальной и природной среды:</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P="00911E4F" w:rsidR="00911E4F" w:rsidRDefault="00911E4F" w:rsidRPr="00C815A7">
      <w:pPr>
        <w:autoSpaceDE w:val="0"/>
        <w:autoSpaceDN w:val="0"/>
        <w:spacing w:after="0" w:line="240" w:lineRule="auto"/>
        <w:ind w:firstLine="709"/>
        <w:contextualSpacing/>
        <w:jc w:val="both"/>
        <w:rPr>
          <w:rFonts w:ascii="Times New Roman" w:eastAsia="Bookman Old Style" w:hAnsi="Times New Roman"/>
          <w:sz w:val="24"/>
          <w:szCs w:val="24"/>
          <w:lang w:val="x-none"/>
        </w:rPr>
      </w:pPr>
      <w:r w:rsidRPr="00C815A7">
        <w:rPr>
          <w:rFonts w:ascii="Times New Roman" w:eastAsia="Bookman Old Style" w:hAnsi="Times New Roman"/>
          <w:sz w:val="24"/>
          <w:szCs w:val="24"/>
          <w:lang w:val="x-none"/>
        </w:rPr>
        <w:t>стремление перенимать опыт, учиться у других людей, в том числе в разнообразных проявлениях творчества, овладения различными навыками в сфере музыкального и других видов искусства;</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i/>
          <w:sz w:val="24"/>
          <w:szCs w:val="24"/>
          <w:lang w:val="ru-RU"/>
        </w:rPr>
      </w:pPr>
      <w:r w:rsidRPr="00911E4F">
        <w:rPr>
          <w:rFonts w:ascii="Times New Roman" w:eastAsia="Bookman Old Style" w:hAnsi="Times New Roman"/>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P="00911E4F" w:rsidR="00911E4F" w:rsidRDefault="0003517B"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eastAsia="Times New Roman" w:hAnsi="Times New Roman"/>
          <w:sz w:val="24"/>
          <w:szCs w:val="24"/>
          <w:lang w:eastAsia="ru-RU" w:val="ru-RU"/>
        </w:rPr>
        <w:t>33</w:t>
      </w:r>
      <w:r w:rsidR="00911E4F" w:rsidRPr="00911E4F">
        <w:rPr>
          <w:rFonts w:ascii="Times New Roman" w:eastAsia="Times New Roman" w:hAnsi="Times New Roman"/>
          <w:sz w:val="24"/>
          <w:szCs w:val="24"/>
          <w:lang w:eastAsia="ru-RU" w:val="ru-RU"/>
        </w:rPr>
        <w:t>.7.2.</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В результате изучения музыки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P="00911E4F" w:rsidR="00911E4F" w:rsidRDefault="0003517B"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eastAsia="Times New Roman" w:hAnsi="Times New Roman"/>
          <w:sz w:val="24"/>
          <w:szCs w:val="24"/>
          <w:lang w:eastAsia="ru-RU" w:val="ru-RU"/>
        </w:rPr>
        <w:t>33</w:t>
      </w:r>
      <w:r w:rsidR="00911E4F" w:rsidRPr="00911E4F">
        <w:rPr>
          <w:rFonts w:ascii="Times New Roman" w:eastAsia="Times New Roman" w:hAnsi="Times New Roman"/>
          <w:sz w:val="24"/>
          <w:szCs w:val="24"/>
          <w:lang w:eastAsia="ru-RU" w:val="ru-RU"/>
        </w:rPr>
        <w:t>.7.2.1.</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У обучающегося будут сформированы следующие базовые логические действия как часть универсальных познавательных учебных действий:</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lastRenderedPageBreak/>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выявлять и характеризовать существенные признаки конкретного музыкального звучания;</w:t>
      </w:r>
    </w:p>
    <w:p w:rsidP="00911E4F" w:rsidR="00911E4F" w:rsidRDefault="00911E4F" w:rsidRPr="00911E4F">
      <w:pPr>
        <w:spacing w:after="0" w:line="240" w:lineRule="auto"/>
        <w:ind w:firstLine="709"/>
        <w:jc w:val="both"/>
        <w:rPr>
          <w:rFonts w:ascii="Times New Roman" w:eastAsia="Times New Roman" w:hAnsi="Times New Roman"/>
          <w:sz w:val="24"/>
          <w:szCs w:val="24"/>
          <w:lang w:eastAsia="ru-RU" w:val="ru-RU"/>
        </w:rPr>
      </w:pPr>
      <w:r w:rsidRPr="00911E4F">
        <w:rPr>
          <w:rFonts w:ascii="Times New Roman" w:hAnsi="Times New Roman"/>
          <w:sz w:val="24"/>
          <w:szCs w:val="24"/>
          <w:lang w:val="ru-RU"/>
        </w:rPr>
        <w:t>самостоятельно обобщать и формулировать выводы по результатам проведенного слухового наблюдения-исследования</w:t>
      </w:r>
      <w:r w:rsidRPr="00911E4F">
        <w:rPr>
          <w:rFonts w:ascii="Times New Roman" w:eastAsia="Times New Roman" w:hAnsi="Times New Roman"/>
          <w:sz w:val="24"/>
          <w:szCs w:val="24"/>
          <w:lang w:eastAsia="ru-RU" w:val="ru-RU"/>
        </w:rPr>
        <w:t>.</w:t>
      </w:r>
    </w:p>
    <w:p w:rsidP="00911E4F" w:rsidR="00911E4F" w:rsidRDefault="0003517B"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eastAsia="Times New Roman" w:hAnsi="Times New Roman"/>
          <w:sz w:val="24"/>
          <w:szCs w:val="24"/>
          <w:lang w:eastAsia="ru-RU" w:val="ru-RU"/>
        </w:rPr>
        <w:t>33</w:t>
      </w:r>
      <w:r w:rsidR="00911E4F" w:rsidRPr="00911E4F">
        <w:rPr>
          <w:rFonts w:ascii="Times New Roman" w:eastAsia="Times New Roman" w:hAnsi="Times New Roman"/>
          <w:sz w:val="24"/>
          <w:szCs w:val="24"/>
          <w:lang w:eastAsia="ru-RU" w:val="ru-RU"/>
        </w:rPr>
        <w:t>.7.2.2.</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следовать внутренним слухом за развитием музыкального процесса, «наблюдать» звучание музыки;</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использовать вопросы как исследовательский инструмент познания;</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составлять алгоритм действий и использовать его для решения учебных, в том числе исполнительских и творческих задач;</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hAnsi="Times New Roman"/>
          <w:sz w:val="24"/>
          <w:szCs w:val="24"/>
          <w:lang w:val="ru-RU"/>
        </w:rPr>
        <w:t>самостоятельно формулировать обобщения и выводы по результатам проведенного наблюдения, слухового исследования</w:t>
      </w:r>
      <w:r w:rsidRPr="00911E4F">
        <w:rPr>
          <w:rFonts w:ascii="Times New Roman" w:eastAsia="Times New Roman" w:hAnsi="Times New Roman"/>
          <w:sz w:val="24"/>
          <w:szCs w:val="24"/>
          <w:lang w:eastAsia="ru-RU" w:val="ru-RU"/>
        </w:rPr>
        <w:t>.</w:t>
      </w:r>
    </w:p>
    <w:p w:rsidP="00911E4F" w:rsidR="00911E4F" w:rsidRDefault="0003517B" w:rsidRPr="00911E4F">
      <w:pPr>
        <w:spacing w:after="0" w:line="240" w:lineRule="auto"/>
        <w:ind w:firstLine="709"/>
        <w:contextualSpacing/>
        <w:jc w:val="both"/>
        <w:rPr>
          <w:rFonts w:ascii="Times New Roman" w:eastAsia="SchoolBookSanPin" w:hAnsi="Times New Roman"/>
          <w:sz w:val="24"/>
          <w:szCs w:val="24"/>
          <w:lang w:val="ru-RU"/>
        </w:rPr>
      </w:pPr>
      <w:r>
        <w:rPr>
          <w:rFonts w:ascii="Times New Roman" w:eastAsia="Times New Roman" w:hAnsi="Times New Roman"/>
          <w:sz w:val="24"/>
          <w:szCs w:val="24"/>
          <w:lang w:eastAsia="ru-RU" w:val="ru-RU"/>
        </w:rPr>
        <w:t>33</w:t>
      </w:r>
      <w:r w:rsidR="00911E4F" w:rsidRPr="00911E4F">
        <w:rPr>
          <w:rFonts w:ascii="Times New Roman" w:eastAsia="Times New Roman" w:hAnsi="Times New Roman"/>
          <w:sz w:val="24"/>
          <w:szCs w:val="24"/>
          <w:lang w:eastAsia="ru-RU" w:val="ru-RU"/>
        </w:rPr>
        <w:t>.7.2.3.</w:t>
      </w:r>
      <w:r w:rsidR="00911E4F" w:rsidRPr="00C815A7">
        <w:rPr>
          <w:rFonts w:ascii="Times New Roman" w:eastAsia="Times New Roman" w:hAnsi="Times New Roman"/>
          <w:sz w:val="24"/>
          <w:szCs w:val="24"/>
          <w:lang w:eastAsia="ru-RU"/>
        </w:rPr>
        <w:t> </w:t>
      </w:r>
      <w:r w:rsidR="00911E4F" w:rsidRPr="00911E4F">
        <w:rPr>
          <w:rFonts w:ascii="Times New Roman" w:eastAsia="SchoolBookSanPin" w:hAnsi="Times New Roman"/>
          <w:sz w:val="24"/>
          <w:szCs w:val="24"/>
          <w:lang w:val="ru-RU"/>
        </w:rPr>
        <w:t xml:space="preserve">У обучающегося будут сформированы умения работать с информацией как часть </w:t>
      </w:r>
      <w:r w:rsidR="00911E4F" w:rsidRPr="00911E4F">
        <w:rPr>
          <w:rFonts w:ascii="Times New Roman" w:eastAsia="SchoolBookSanPin" w:hAnsi="Times New Roman"/>
          <w:bCs/>
          <w:sz w:val="24"/>
          <w:szCs w:val="24"/>
          <w:lang w:val="ru-RU"/>
        </w:rPr>
        <w:t>универсальных познавательных учебных действий</w:t>
      </w:r>
      <w:r w:rsidR="00911E4F" w:rsidRPr="00911E4F">
        <w:rPr>
          <w:rFonts w:ascii="Times New Roman" w:eastAsia="SchoolBookSanPin" w:hAnsi="Times New Roman"/>
          <w:sz w:val="24"/>
          <w:szCs w:val="24"/>
          <w:lang w:val="ru-RU"/>
        </w:rPr>
        <w:t>:</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понимать специфику работы с аудиоинформацией, музыкальными записями;</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использовать интонирование для запоминания звуковой информации, музыкальных произведений;</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оценивать надежность информации по критериям, предложенным учителем или сформулированным самостоятельно;</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P="00911E4F" w:rsidR="00911E4F" w:rsidRDefault="00911E4F" w:rsidRPr="00911E4F">
      <w:pPr>
        <w:spacing w:after="0" w:line="240" w:lineRule="auto"/>
        <w:ind w:firstLine="709"/>
        <w:contextualSpacing/>
        <w:jc w:val="both"/>
        <w:rPr>
          <w:rFonts w:ascii="Times New Roman" w:eastAsia="SchoolBookSanPin" w:hAnsi="Times New Roman"/>
          <w:sz w:val="24"/>
          <w:szCs w:val="24"/>
          <w:lang w:val="ru-RU"/>
        </w:rPr>
      </w:pPr>
      <w:r w:rsidRPr="00911E4F">
        <w:rPr>
          <w:rFonts w:ascii="Times New Roman" w:hAnsi="Times New Roman"/>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sidRPr="00911E4F">
        <w:rPr>
          <w:rFonts w:ascii="Times New Roman" w:eastAsia="SchoolBookSanPin" w:hAnsi="Times New Roman"/>
          <w:sz w:val="24"/>
          <w:szCs w:val="24"/>
          <w:lang w:val="ru-RU"/>
        </w:rPr>
        <w:t>.</w:t>
      </w:r>
    </w:p>
    <w:p w:rsidP="00911E4F" w:rsidR="00911E4F" w:rsidRDefault="0003517B" w:rsidRPr="00911E4F">
      <w:pPr>
        <w:spacing w:after="0" w:line="240" w:lineRule="auto"/>
        <w:ind w:firstLine="709"/>
        <w:contextualSpacing/>
        <w:jc w:val="both"/>
        <w:rPr>
          <w:rFonts w:ascii="Times New Roman" w:eastAsia="SchoolBookSanPin" w:hAnsi="Times New Roman"/>
          <w:sz w:val="24"/>
          <w:szCs w:val="24"/>
          <w:lang w:val="ru-RU"/>
        </w:rPr>
      </w:pPr>
      <w:r>
        <w:rPr>
          <w:rFonts w:ascii="Times New Roman" w:eastAsia="Times New Roman" w:hAnsi="Times New Roman"/>
          <w:sz w:val="24"/>
          <w:szCs w:val="24"/>
          <w:lang w:eastAsia="ru-RU" w:val="ru-RU"/>
        </w:rPr>
        <w:t>33</w:t>
      </w:r>
      <w:r w:rsidR="00911E4F" w:rsidRPr="00911E4F">
        <w:rPr>
          <w:rFonts w:ascii="Times New Roman" w:eastAsia="Times New Roman" w:hAnsi="Times New Roman"/>
          <w:sz w:val="24"/>
          <w:szCs w:val="24"/>
          <w:lang w:eastAsia="ru-RU" w:val="ru-RU"/>
        </w:rPr>
        <w:t>.7.2.4.</w:t>
      </w:r>
      <w:r w:rsidR="00911E4F" w:rsidRPr="00C815A7">
        <w:rPr>
          <w:rFonts w:ascii="Times New Roman" w:eastAsia="Times New Roman" w:hAnsi="Times New Roman"/>
          <w:sz w:val="24"/>
          <w:szCs w:val="24"/>
          <w:lang w:eastAsia="ru-RU"/>
        </w:rPr>
        <w:t> </w:t>
      </w:r>
      <w:r w:rsidR="00911E4F" w:rsidRPr="00911E4F">
        <w:rPr>
          <w:rFonts w:ascii="Times New Roman" w:hAnsi="Times New Roman"/>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P="00911E4F" w:rsidR="00911E4F" w:rsidRDefault="0003517B" w:rsidRPr="00911E4F">
      <w:pPr>
        <w:spacing w:after="0" w:line="240" w:lineRule="auto"/>
        <w:ind w:firstLine="709"/>
        <w:contextualSpacing/>
        <w:jc w:val="both"/>
        <w:rPr>
          <w:rFonts w:ascii="Times New Roman" w:eastAsia="SchoolBookSanPin" w:hAnsi="Times New Roman"/>
          <w:sz w:val="24"/>
          <w:szCs w:val="24"/>
          <w:lang w:val="ru-RU"/>
        </w:rPr>
      </w:pPr>
      <w:r>
        <w:rPr>
          <w:rFonts w:ascii="Times New Roman" w:eastAsia="Times New Roman" w:hAnsi="Times New Roman"/>
          <w:sz w:val="24"/>
          <w:szCs w:val="24"/>
          <w:lang w:eastAsia="ru-RU" w:val="ru-RU"/>
        </w:rPr>
        <w:t>33</w:t>
      </w:r>
      <w:r w:rsidR="00911E4F" w:rsidRPr="00911E4F">
        <w:rPr>
          <w:rFonts w:ascii="Times New Roman" w:eastAsia="Times New Roman" w:hAnsi="Times New Roman"/>
          <w:sz w:val="24"/>
          <w:szCs w:val="24"/>
          <w:lang w:eastAsia="ru-RU" w:val="ru-RU"/>
        </w:rPr>
        <w:t>.7.2.5.</w:t>
      </w:r>
      <w:r w:rsidR="00911E4F" w:rsidRPr="00C815A7">
        <w:rPr>
          <w:rFonts w:ascii="Times New Roman" w:eastAsia="Times New Roman" w:hAnsi="Times New Roman"/>
          <w:sz w:val="24"/>
          <w:szCs w:val="24"/>
          <w:lang w:eastAsia="ru-RU"/>
        </w:rPr>
        <w:t> </w:t>
      </w:r>
      <w:r w:rsidR="00911E4F" w:rsidRPr="00911E4F">
        <w:rPr>
          <w:rFonts w:ascii="Times New Roman" w:eastAsia="SchoolBookSanPin" w:hAnsi="Times New Roman"/>
          <w:sz w:val="24"/>
          <w:szCs w:val="24"/>
          <w:lang w:val="ru-RU"/>
        </w:rPr>
        <w:t xml:space="preserve">У обучающегося будут сформированы умения как часть </w:t>
      </w:r>
      <w:r w:rsidR="00911E4F" w:rsidRPr="00911E4F">
        <w:rPr>
          <w:rFonts w:ascii="Times New Roman" w:eastAsia="SchoolBookSanPin" w:hAnsi="Times New Roman"/>
          <w:bCs/>
          <w:sz w:val="24"/>
          <w:szCs w:val="24"/>
          <w:lang w:val="ru-RU"/>
        </w:rPr>
        <w:t>универсальных коммуникативных учебных действий</w:t>
      </w:r>
      <w:r w:rsidR="00911E4F" w:rsidRPr="00911E4F">
        <w:rPr>
          <w:rFonts w:ascii="Times New Roman" w:eastAsia="SchoolBookSanPin" w:hAnsi="Times New Roman"/>
          <w:sz w:val="24"/>
          <w:szCs w:val="24"/>
          <w:lang w:val="ru-RU"/>
        </w:rPr>
        <w:t>:</w:t>
      </w:r>
    </w:p>
    <w:p w:rsidP="00911E4F" w:rsidR="00911E4F" w:rsidRDefault="00911E4F" w:rsidRPr="00911E4F">
      <w:pPr>
        <w:spacing w:after="0" w:line="240" w:lineRule="auto"/>
        <w:ind w:firstLine="709"/>
        <w:contextualSpacing/>
        <w:jc w:val="both"/>
        <w:rPr>
          <w:rFonts w:ascii="Times New Roman" w:eastAsia="SchoolBookSanPin" w:hAnsi="Times New Roman"/>
          <w:bCs/>
          <w:sz w:val="24"/>
          <w:szCs w:val="24"/>
          <w:lang w:val="ru-RU"/>
        </w:rPr>
      </w:pPr>
      <w:r w:rsidRPr="00911E4F">
        <w:rPr>
          <w:rFonts w:ascii="Times New Roman" w:eastAsia="SchoolBookSanPin" w:hAnsi="Times New Roman"/>
          <w:bCs/>
          <w:sz w:val="24"/>
          <w:szCs w:val="24"/>
          <w:lang w:val="ru-RU"/>
        </w:rPr>
        <w:lastRenderedPageBreak/>
        <w:t>1)</w:t>
      </w:r>
      <w:r w:rsidRPr="00C815A7">
        <w:rPr>
          <w:rFonts w:ascii="Times New Roman" w:eastAsia="Times New Roman" w:hAnsi="Times New Roman"/>
          <w:sz w:val="24"/>
          <w:szCs w:val="24"/>
          <w:lang w:eastAsia="ru-RU"/>
        </w:rPr>
        <w:t> </w:t>
      </w:r>
      <w:r w:rsidRPr="00911E4F">
        <w:rPr>
          <w:rFonts w:ascii="Times New Roman" w:eastAsia="SchoolBookSanPin" w:hAnsi="Times New Roman"/>
          <w:bCs/>
          <w:sz w:val="24"/>
          <w:szCs w:val="24"/>
          <w:lang w:val="ru-RU"/>
        </w:rPr>
        <w:t>невербальная коммуникация:</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эффективно использовать интонационно-выразительные возможности в ситуации публичного выступления;</w:t>
      </w:r>
    </w:p>
    <w:p w:rsidP="00911E4F" w:rsidR="00911E4F" w:rsidRDefault="00911E4F" w:rsidRPr="00911E4F">
      <w:pPr>
        <w:spacing w:after="0" w:line="240" w:lineRule="auto"/>
        <w:ind w:firstLine="709"/>
        <w:contextualSpacing/>
        <w:jc w:val="both"/>
        <w:rPr>
          <w:rFonts w:ascii="Times New Roman" w:eastAsia="SchoolBookSanPin" w:hAnsi="Times New Roman"/>
          <w:bCs/>
          <w:sz w:val="24"/>
          <w:szCs w:val="24"/>
          <w:lang w:val="ru-RU"/>
        </w:rPr>
      </w:pPr>
      <w:r w:rsidRPr="00911E4F">
        <w:rPr>
          <w:rFonts w:ascii="Times New Roman" w:hAnsi="Times New Roman"/>
          <w:sz w:val="24"/>
          <w:szCs w:val="24"/>
          <w:lang w:val="ru-RU"/>
        </w:rPr>
        <w:t>распознавать невербальные средства общения (интонация, мимика, жесты), расценивать их как полноценные элементы коммуникации, включаться в соответствующий уровень общения</w:t>
      </w:r>
      <w:r w:rsidRPr="00911E4F">
        <w:rPr>
          <w:rFonts w:ascii="Times New Roman" w:eastAsia="SchoolBookSanPin" w:hAnsi="Times New Roman"/>
          <w:bCs/>
          <w:sz w:val="24"/>
          <w:szCs w:val="24"/>
          <w:lang w:val="ru-RU"/>
        </w:rPr>
        <w:t>;</w:t>
      </w:r>
    </w:p>
    <w:p w:rsidP="00911E4F" w:rsidR="00911E4F" w:rsidRDefault="00911E4F" w:rsidRPr="00911E4F">
      <w:pPr>
        <w:spacing w:after="0" w:line="240" w:lineRule="auto"/>
        <w:ind w:firstLine="709"/>
        <w:contextualSpacing/>
        <w:jc w:val="both"/>
        <w:rPr>
          <w:rFonts w:ascii="Times New Roman" w:eastAsia="SchoolBookSanPin" w:hAnsi="Times New Roman"/>
          <w:bCs/>
          <w:sz w:val="24"/>
          <w:szCs w:val="24"/>
          <w:lang w:val="ru-RU"/>
        </w:rPr>
      </w:pPr>
      <w:r w:rsidRPr="00911E4F">
        <w:rPr>
          <w:rFonts w:ascii="Times New Roman" w:eastAsia="SchoolBookSanPin" w:hAnsi="Times New Roman"/>
          <w:bCs/>
          <w:sz w:val="24"/>
          <w:szCs w:val="24"/>
          <w:lang w:val="ru-RU"/>
        </w:rPr>
        <w:t>2)</w:t>
      </w:r>
      <w:r w:rsidRPr="00C815A7">
        <w:rPr>
          <w:rFonts w:ascii="Times New Roman" w:eastAsia="Times New Roman" w:hAnsi="Times New Roman"/>
          <w:sz w:val="24"/>
          <w:szCs w:val="24"/>
          <w:lang w:eastAsia="ru-RU"/>
        </w:rPr>
        <w:t> </w:t>
      </w:r>
      <w:r w:rsidRPr="00911E4F">
        <w:rPr>
          <w:rFonts w:ascii="Times New Roman" w:eastAsia="SchoolBookSanPin" w:hAnsi="Times New Roman"/>
          <w:bCs/>
          <w:sz w:val="24"/>
          <w:szCs w:val="24"/>
          <w:lang w:val="ru-RU"/>
        </w:rPr>
        <w:t>вербальное общение:</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воспринимать и формулировать суждения, выражать эмоции в соответствии с условиями и целями общения;</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выражать свое мнение, в том числе впечатления от общения с музыкальным искусством в устных и письменных текстах;</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вести диалог, дискуссию, задавать вопросы по существу обсуждаемой темы, поддерживать благожелательный тон диалога;</w:t>
      </w:r>
    </w:p>
    <w:p w:rsidP="00911E4F" w:rsidR="00911E4F" w:rsidRDefault="00911E4F" w:rsidRPr="00911E4F">
      <w:pPr>
        <w:spacing w:after="0" w:line="240" w:lineRule="auto"/>
        <w:ind w:firstLine="709"/>
        <w:jc w:val="both"/>
        <w:rPr>
          <w:rFonts w:ascii="Times New Roman" w:eastAsia="SchoolBookSanPin" w:hAnsi="Times New Roman"/>
          <w:bCs/>
          <w:sz w:val="24"/>
          <w:szCs w:val="24"/>
          <w:lang w:val="ru-RU"/>
        </w:rPr>
      </w:pPr>
      <w:r w:rsidRPr="00911E4F">
        <w:rPr>
          <w:rFonts w:ascii="Times New Roman" w:hAnsi="Times New Roman"/>
          <w:sz w:val="24"/>
          <w:szCs w:val="24"/>
          <w:lang w:val="ru-RU"/>
        </w:rPr>
        <w:t>публично представлять результаты учебной и творческой деятельности</w:t>
      </w:r>
      <w:r w:rsidRPr="00911E4F">
        <w:rPr>
          <w:rFonts w:ascii="Times New Roman" w:eastAsia="SchoolBookSanPin" w:hAnsi="Times New Roman"/>
          <w:bCs/>
          <w:sz w:val="24"/>
          <w:szCs w:val="24"/>
          <w:lang w:val="ru-RU"/>
        </w:rPr>
        <w:t>;</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SchoolBookSanPin" w:hAnsi="Times New Roman"/>
          <w:bCs/>
          <w:sz w:val="24"/>
          <w:szCs w:val="24"/>
          <w:lang w:val="ru-RU"/>
        </w:rPr>
        <w:t>3)</w:t>
      </w:r>
      <w:r w:rsidRPr="00C815A7">
        <w:rPr>
          <w:rFonts w:ascii="Times New Roman" w:eastAsia="Times New Roman" w:hAnsi="Times New Roman"/>
          <w:sz w:val="24"/>
          <w:szCs w:val="24"/>
          <w:lang w:eastAsia="ru-RU"/>
        </w:rPr>
        <w:t> </w:t>
      </w:r>
      <w:r w:rsidRPr="00911E4F">
        <w:rPr>
          <w:rFonts w:ascii="Times New Roman" w:eastAsia="Bookman Old Style" w:hAnsi="Times New Roman"/>
          <w:sz w:val="24"/>
          <w:szCs w:val="24"/>
          <w:lang w:val="ru-RU"/>
        </w:rPr>
        <w:t>совместная деятельность (сотрудничество):</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P="00911E4F" w:rsidR="00911E4F" w:rsidRDefault="00911E4F" w:rsidRPr="00C815A7">
      <w:pPr>
        <w:autoSpaceDE w:val="0"/>
        <w:autoSpaceDN w:val="0"/>
        <w:spacing w:after="0" w:line="240" w:lineRule="auto"/>
        <w:ind w:firstLine="709"/>
        <w:contextualSpacing/>
        <w:jc w:val="both"/>
        <w:rPr>
          <w:rFonts w:ascii="Times New Roman" w:eastAsia="Bookman Old Style" w:hAnsi="Times New Roman"/>
          <w:sz w:val="24"/>
          <w:szCs w:val="24"/>
          <w:lang w:val="x-none"/>
        </w:rPr>
      </w:pPr>
      <w:r w:rsidRPr="00C815A7">
        <w:rPr>
          <w:rFonts w:ascii="Times New Roman" w:eastAsia="Bookman Old Style" w:hAnsi="Times New Roman"/>
          <w:sz w:val="24"/>
          <w:szCs w:val="24"/>
          <w:lang w:val="x-none"/>
        </w:rPr>
        <w:t xml:space="preserve">уметь обобщать мнения нескольких </w:t>
      </w:r>
      <w:r w:rsidRPr="00911E4F">
        <w:rPr>
          <w:rFonts w:ascii="Times New Roman" w:eastAsia="Bookman Old Style" w:hAnsi="Times New Roman"/>
          <w:sz w:val="24"/>
          <w:szCs w:val="24"/>
          <w:lang w:val="ru-RU"/>
        </w:rPr>
        <w:t>человек</w:t>
      </w:r>
      <w:r w:rsidRPr="00C815A7">
        <w:rPr>
          <w:rFonts w:ascii="Times New Roman" w:eastAsia="Bookman Old Style" w:hAnsi="Times New Roman"/>
          <w:sz w:val="24"/>
          <w:szCs w:val="24"/>
          <w:lang w:val="x-none"/>
        </w:rPr>
        <w:t>, проявлять готовность руководить, выполнять поручения, подчиняться;</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P="00911E4F" w:rsidR="00911E4F" w:rsidRDefault="0003517B" w:rsidRPr="00911E4F">
      <w:pPr>
        <w:spacing w:after="0" w:line="240" w:lineRule="auto"/>
        <w:ind w:firstLine="709"/>
        <w:contextualSpacing/>
        <w:jc w:val="both"/>
        <w:rPr>
          <w:rFonts w:ascii="Times New Roman" w:eastAsia="SchoolBookSanPin" w:hAnsi="Times New Roman"/>
          <w:sz w:val="24"/>
          <w:szCs w:val="24"/>
          <w:lang w:val="ru-RU"/>
        </w:rPr>
      </w:pPr>
      <w:r>
        <w:rPr>
          <w:rFonts w:ascii="Times New Roman" w:eastAsia="Times New Roman" w:hAnsi="Times New Roman"/>
          <w:sz w:val="24"/>
          <w:szCs w:val="24"/>
          <w:lang w:eastAsia="ru-RU" w:val="ru-RU"/>
        </w:rPr>
        <w:t>33</w:t>
      </w:r>
      <w:r w:rsidR="00911E4F" w:rsidRPr="00911E4F">
        <w:rPr>
          <w:rFonts w:ascii="Times New Roman" w:eastAsia="Times New Roman" w:hAnsi="Times New Roman"/>
          <w:sz w:val="24"/>
          <w:szCs w:val="24"/>
          <w:lang w:eastAsia="ru-RU" w:val="ru-RU"/>
        </w:rPr>
        <w:t>.7.</w:t>
      </w:r>
      <w:r w:rsidR="00911E4F" w:rsidRPr="00911E4F">
        <w:rPr>
          <w:rFonts w:ascii="Times New Roman" w:eastAsia="SchoolBookSanPin" w:hAnsi="Times New Roman"/>
          <w:sz w:val="24"/>
          <w:szCs w:val="24"/>
          <w:lang w:val="ru-RU"/>
        </w:rPr>
        <w:t>2.6.</w:t>
      </w:r>
      <w:r w:rsidR="00911E4F" w:rsidRPr="00C815A7">
        <w:rPr>
          <w:rFonts w:ascii="Times New Roman" w:eastAsia="SchoolBookSanPin" w:hAnsi="Times New Roman"/>
          <w:sz w:val="24"/>
          <w:szCs w:val="24"/>
        </w:rPr>
        <w:t> </w:t>
      </w:r>
      <w:r w:rsidR="00911E4F" w:rsidRPr="00911E4F">
        <w:rPr>
          <w:rFonts w:ascii="Times New Roman" w:eastAsia="SchoolBookSanPin" w:hAnsi="Times New Roman"/>
          <w:sz w:val="24"/>
          <w:szCs w:val="24"/>
          <w:lang w:val="ru-RU"/>
        </w:rPr>
        <w:t>У обучающегося будут сформированы умения самоорганизации как часть универсальных регулятивных учебных действий:</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планировать достижение целей через решение ряда последовательных задач частного характера;</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самостоятельно составлять план действий, вносить необходимые коррективы в ходе его реализации;</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lastRenderedPageBreak/>
        <w:t>выявлять наиболее важные проблемы для решения в учебных и жизненных ситуациях;</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P="00911E4F" w:rsidR="00911E4F" w:rsidRDefault="00911E4F" w:rsidRPr="00911E4F">
      <w:pPr>
        <w:spacing w:after="0" w:line="240" w:lineRule="auto"/>
        <w:ind w:firstLine="709"/>
        <w:contextualSpacing/>
        <w:jc w:val="both"/>
        <w:rPr>
          <w:rFonts w:ascii="Times New Roman" w:eastAsia="SchoolBookSanPin" w:hAnsi="Times New Roman"/>
          <w:sz w:val="24"/>
          <w:szCs w:val="24"/>
          <w:lang w:val="ru-RU"/>
        </w:rPr>
      </w:pPr>
      <w:r w:rsidRPr="00911E4F">
        <w:rPr>
          <w:rFonts w:ascii="Times New Roman" w:hAnsi="Times New Roman"/>
          <w:sz w:val="24"/>
          <w:szCs w:val="24"/>
          <w:lang w:val="ru-RU"/>
        </w:rPr>
        <w:t>проводить выбор и брать за него ответственность на себя</w:t>
      </w:r>
      <w:r w:rsidRPr="00911E4F">
        <w:rPr>
          <w:rFonts w:ascii="Times New Roman" w:eastAsia="SchoolBookSanPin" w:hAnsi="Times New Roman"/>
          <w:sz w:val="24"/>
          <w:szCs w:val="24"/>
          <w:lang w:val="ru-RU"/>
        </w:rPr>
        <w:t>.</w:t>
      </w:r>
    </w:p>
    <w:p w:rsidP="00911E4F" w:rsidR="00911E4F" w:rsidRDefault="0003517B" w:rsidRPr="00911E4F">
      <w:pPr>
        <w:spacing w:after="0" w:line="240" w:lineRule="auto"/>
        <w:ind w:firstLine="709"/>
        <w:contextualSpacing/>
        <w:jc w:val="both"/>
        <w:rPr>
          <w:rFonts w:ascii="Times New Roman" w:eastAsia="SchoolBookSanPin" w:hAnsi="Times New Roman"/>
          <w:sz w:val="24"/>
          <w:szCs w:val="24"/>
          <w:lang w:val="ru-RU"/>
        </w:rPr>
      </w:pPr>
      <w:r>
        <w:rPr>
          <w:rFonts w:ascii="Times New Roman" w:eastAsia="Times New Roman" w:hAnsi="Times New Roman"/>
          <w:sz w:val="24"/>
          <w:szCs w:val="24"/>
          <w:lang w:eastAsia="ru-RU" w:val="ru-RU"/>
        </w:rPr>
        <w:t>33</w:t>
      </w:r>
      <w:r w:rsidR="00911E4F" w:rsidRPr="00911E4F">
        <w:rPr>
          <w:rFonts w:ascii="Times New Roman" w:eastAsia="Times New Roman" w:hAnsi="Times New Roman"/>
          <w:sz w:val="24"/>
          <w:szCs w:val="24"/>
          <w:lang w:eastAsia="ru-RU" w:val="ru-RU"/>
        </w:rPr>
        <w:t>.7.</w:t>
      </w:r>
      <w:r w:rsidR="00911E4F" w:rsidRPr="00911E4F">
        <w:rPr>
          <w:rFonts w:ascii="Times New Roman" w:eastAsia="SchoolBookSanPin" w:hAnsi="Times New Roman"/>
          <w:sz w:val="24"/>
          <w:szCs w:val="24"/>
          <w:lang w:val="ru-RU"/>
        </w:rPr>
        <w:t>2.7.</w:t>
      </w:r>
      <w:r w:rsidR="00911E4F" w:rsidRPr="00C815A7">
        <w:rPr>
          <w:rFonts w:ascii="Times New Roman" w:eastAsia="SchoolBookSanPin" w:hAnsi="Times New Roman"/>
          <w:sz w:val="24"/>
          <w:szCs w:val="24"/>
        </w:rPr>
        <w:t> </w:t>
      </w:r>
      <w:r w:rsidR="00911E4F" w:rsidRPr="00911E4F">
        <w:rPr>
          <w:rFonts w:ascii="Times New Roman" w:eastAsia="SchoolBookSanPin" w:hAnsi="Times New Roman"/>
          <w:sz w:val="24"/>
          <w:szCs w:val="24"/>
          <w:lang w:val="ru-RU"/>
        </w:rPr>
        <w:t xml:space="preserve">У обучающегося будут сформированы умения самоконтроля (рефлексии) как часть </w:t>
      </w:r>
      <w:r w:rsidR="00911E4F" w:rsidRPr="00911E4F">
        <w:rPr>
          <w:rFonts w:ascii="Times New Roman" w:eastAsia="SchoolBookSanPin" w:hAnsi="Times New Roman"/>
          <w:bCs/>
          <w:sz w:val="24"/>
          <w:szCs w:val="24"/>
          <w:lang w:val="ru-RU"/>
        </w:rPr>
        <w:t>универсальных регулятивных учебных действий</w:t>
      </w:r>
      <w:r w:rsidR="00911E4F" w:rsidRPr="00911E4F">
        <w:rPr>
          <w:rFonts w:ascii="Times New Roman" w:eastAsia="SchoolBookSanPin" w:hAnsi="Times New Roman"/>
          <w:sz w:val="24"/>
          <w:szCs w:val="24"/>
          <w:lang w:val="ru-RU"/>
        </w:rPr>
        <w:t>:</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владеть способами самоконтроля, самомотивации и рефлексии;</w:t>
      </w:r>
    </w:p>
    <w:p w:rsidP="00911E4F" w:rsidR="00911E4F" w:rsidRDefault="00911E4F" w:rsidRPr="00C815A7">
      <w:pPr>
        <w:autoSpaceDE w:val="0"/>
        <w:autoSpaceDN w:val="0"/>
        <w:spacing w:after="0" w:line="240" w:lineRule="auto"/>
        <w:ind w:firstLine="709"/>
        <w:contextualSpacing/>
        <w:jc w:val="both"/>
        <w:rPr>
          <w:rFonts w:ascii="Times New Roman" w:eastAsia="Bookman Old Style" w:hAnsi="Times New Roman"/>
          <w:sz w:val="24"/>
          <w:szCs w:val="24"/>
          <w:lang w:val="x-none"/>
        </w:rPr>
      </w:pPr>
      <w:r w:rsidRPr="00C815A7">
        <w:rPr>
          <w:rFonts w:ascii="Times New Roman" w:eastAsia="Bookman Old Style" w:hAnsi="Times New Roman"/>
          <w:sz w:val="24"/>
          <w:szCs w:val="24"/>
          <w:lang w:val="x-none"/>
        </w:rPr>
        <w:t>давать оценку учебной ситуации и предлагать план ее изменения;</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P="00911E4F" w:rsidR="00911E4F" w:rsidRDefault="00911E4F" w:rsidRPr="00911E4F">
      <w:pPr>
        <w:spacing w:after="0" w:line="240" w:lineRule="auto"/>
        <w:ind w:firstLine="709"/>
        <w:contextualSpacing/>
        <w:jc w:val="both"/>
        <w:rPr>
          <w:rFonts w:ascii="Times New Roman" w:eastAsia="SchoolBookSanPin" w:hAnsi="Times New Roman"/>
          <w:sz w:val="24"/>
          <w:szCs w:val="24"/>
          <w:lang w:val="ru-RU"/>
        </w:rPr>
      </w:pPr>
      <w:r w:rsidRPr="00911E4F">
        <w:rPr>
          <w:rFonts w:ascii="Times New Roman" w:hAnsi="Times New Roman"/>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sidRPr="00911E4F">
        <w:rPr>
          <w:rFonts w:ascii="Times New Roman" w:eastAsia="SchoolBookSanPin" w:hAnsi="Times New Roman"/>
          <w:sz w:val="24"/>
          <w:szCs w:val="24"/>
          <w:lang w:val="ru-RU"/>
        </w:rPr>
        <w:t>.</w:t>
      </w:r>
    </w:p>
    <w:p w:rsidP="00911E4F" w:rsidR="00911E4F" w:rsidRDefault="0003517B" w:rsidRPr="00911E4F">
      <w:pPr>
        <w:spacing w:after="0" w:line="240" w:lineRule="auto"/>
        <w:ind w:firstLine="709"/>
        <w:contextualSpacing/>
        <w:jc w:val="both"/>
        <w:rPr>
          <w:rFonts w:ascii="Times New Roman" w:eastAsia="SchoolBookSanPin" w:hAnsi="Times New Roman"/>
          <w:sz w:val="24"/>
          <w:szCs w:val="24"/>
          <w:lang w:val="ru-RU"/>
        </w:rPr>
      </w:pPr>
      <w:r>
        <w:rPr>
          <w:rFonts w:ascii="Times New Roman" w:eastAsia="Times New Roman" w:hAnsi="Times New Roman"/>
          <w:sz w:val="24"/>
          <w:szCs w:val="24"/>
          <w:lang w:eastAsia="ru-RU" w:val="ru-RU"/>
        </w:rPr>
        <w:t>33</w:t>
      </w:r>
      <w:r w:rsidR="00911E4F" w:rsidRPr="00911E4F">
        <w:rPr>
          <w:rFonts w:ascii="Times New Roman" w:eastAsia="Times New Roman" w:hAnsi="Times New Roman"/>
          <w:sz w:val="24"/>
          <w:szCs w:val="24"/>
          <w:lang w:eastAsia="ru-RU" w:val="ru-RU"/>
        </w:rPr>
        <w:t>.7.</w:t>
      </w:r>
      <w:r w:rsidR="00911E4F" w:rsidRPr="00911E4F">
        <w:rPr>
          <w:rFonts w:ascii="Times New Roman" w:eastAsia="SchoolBookSanPin" w:hAnsi="Times New Roman"/>
          <w:sz w:val="24"/>
          <w:szCs w:val="24"/>
          <w:lang w:val="ru-RU"/>
        </w:rPr>
        <w:t>2.8.</w:t>
      </w:r>
      <w:r w:rsidR="00911E4F" w:rsidRPr="00C815A7">
        <w:rPr>
          <w:rFonts w:ascii="Times New Roman" w:eastAsia="SchoolBookSanPin" w:hAnsi="Times New Roman"/>
          <w:sz w:val="24"/>
          <w:szCs w:val="24"/>
        </w:rPr>
        <w:t> </w:t>
      </w:r>
      <w:r w:rsidR="00911E4F" w:rsidRPr="00911E4F">
        <w:rPr>
          <w:rFonts w:ascii="Times New Roman" w:eastAsia="SchoolBookSanPin" w:hAnsi="Times New Roman"/>
          <w:sz w:val="24"/>
          <w:szCs w:val="24"/>
          <w:lang w:val="ru-RU"/>
        </w:rPr>
        <w:t xml:space="preserve">У обучающегося будут сформированы умения </w:t>
      </w:r>
      <w:r w:rsidR="00911E4F" w:rsidRPr="00911E4F">
        <w:rPr>
          <w:rFonts w:ascii="Times New Roman" w:hAnsi="Times New Roman"/>
          <w:sz w:val="24"/>
          <w:szCs w:val="24"/>
          <w:lang w:val="ru-RU"/>
        </w:rPr>
        <w:t>эмоционального интеллекта</w:t>
      </w:r>
      <w:r w:rsidR="00911E4F" w:rsidRPr="00911E4F">
        <w:rPr>
          <w:rFonts w:ascii="Times New Roman" w:eastAsia="SchoolBookSanPin" w:hAnsi="Times New Roman"/>
          <w:sz w:val="24"/>
          <w:szCs w:val="24"/>
          <w:lang w:val="ru-RU"/>
        </w:rPr>
        <w:t xml:space="preserve"> как часть </w:t>
      </w:r>
      <w:r w:rsidR="00911E4F" w:rsidRPr="00911E4F">
        <w:rPr>
          <w:rFonts w:ascii="Times New Roman" w:eastAsia="SchoolBookSanPin" w:hAnsi="Times New Roman"/>
          <w:bCs/>
          <w:sz w:val="24"/>
          <w:szCs w:val="24"/>
          <w:lang w:val="ru-RU"/>
        </w:rPr>
        <w:t>универсальных регулятивных учебных действий</w:t>
      </w:r>
      <w:r w:rsidR="00911E4F" w:rsidRPr="00911E4F">
        <w:rPr>
          <w:rFonts w:ascii="Times New Roman" w:eastAsia="SchoolBookSanPin" w:hAnsi="Times New Roman"/>
          <w:sz w:val="24"/>
          <w:szCs w:val="24"/>
          <w:lang w:val="ru-RU"/>
        </w:rPr>
        <w:t>:</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P="00911E4F" w:rsidR="00911E4F" w:rsidRDefault="00911E4F" w:rsidRPr="00911E4F">
      <w:pPr>
        <w:spacing w:after="0" w:line="240" w:lineRule="auto"/>
        <w:ind w:firstLine="709"/>
        <w:contextualSpacing/>
        <w:jc w:val="both"/>
        <w:rPr>
          <w:rFonts w:ascii="Times New Roman" w:hAnsi="Times New Roman"/>
          <w:sz w:val="24"/>
          <w:szCs w:val="24"/>
          <w:lang w:val="ru-RU"/>
        </w:rPr>
      </w:pPr>
      <w:r w:rsidRPr="00911E4F">
        <w:rPr>
          <w:rFonts w:ascii="Times New Roman" w:hAnsi="Times New Roman"/>
          <w:sz w:val="24"/>
          <w:szCs w:val="24"/>
          <w:lang w:val="ru-RU"/>
        </w:rPr>
        <w:t>выявлять и анализировать причины эмоций;</w:t>
      </w:r>
    </w:p>
    <w:p w:rsidP="00911E4F" w:rsidR="00911E4F" w:rsidRDefault="00911E4F" w:rsidRPr="00911E4F">
      <w:pPr>
        <w:spacing w:after="0" w:line="240" w:lineRule="auto"/>
        <w:ind w:firstLine="709"/>
        <w:contextualSpacing/>
        <w:jc w:val="both"/>
        <w:rPr>
          <w:rFonts w:ascii="Times New Roman" w:hAnsi="Times New Roman"/>
          <w:sz w:val="24"/>
          <w:szCs w:val="24"/>
          <w:lang w:val="ru-RU"/>
        </w:rPr>
      </w:pPr>
      <w:r w:rsidRPr="00911E4F">
        <w:rPr>
          <w:rFonts w:ascii="Times New Roman" w:hAnsi="Times New Roman"/>
          <w:sz w:val="24"/>
          <w:szCs w:val="24"/>
          <w:lang w:val="ru-RU"/>
        </w:rPr>
        <w:t>понимать мотивы и намерения другого человека, анализируя коммуникативно-интонационную ситуацию;</w:t>
      </w:r>
    </w:p>
    <w:p w:rsidP="00911E4F" w:rsidR="00911E4F" w:rsidRDefault="00911E4F" w:rsidRPr="00911E4F">
      <w:pPr>
        <w:spacing w:after="0" w:line="240" w:lineRule="auto"/>
        <w:ind w:firstLine="709"/>
        <w:contextualSpacing/>
        <w:jc w:val="both"/>
        <w:rPr>
          <w:rFonts w:ascii="Times New Roman" w:hAnsi="Times New Roman"/>
          <w:sz w:val="24"/>
          <w:szCs w:val="24"/>
          <w:lang w:val="ru-RU"/>
        </w:rPr>
      </w:pPr>
      <w:r w:rsidRPr="00911E4F">
        <w:rPr>
          <w:rFonts w:ascii="Times New Roman" w:hAnsi="Times New Roman"/>
          <w:sz w:val="24"/>
          <w:szCs w:val="24"/>
          <w:lang w:val="ru-RU"/>
        </w:rPr>
        <w:t>регулировать способ выражения собственных эмоций.</w:t>
      </w:r>
    </w:p>
    <w:p w:rsidP="00911E4F" w:rsidR="00911E4F" w:rsidRDefault="0003517B" w:rsidRPr="00911E4F">
      <w:pPr>
        <w:spacing w:after="0" w:line="240" w:lineRule="auto"/>
        <w:ind w:firstLine="709"/>
        <w:contextualSpacing/>
        <w:jc w:val="both"/>
        <w:rPr>
          <w:rFonts w:ascii="Times New Roman" w:eastAsia="SchoolBookSanPin" w:hAnsi="Times New Roman"/>
          <w:sz w:val="24"/>
          <w:szCs w:val="24"/>
          <w:lang w:val="ru-RU"/>
        </w:rPr>
      </w:pPr>
      <w:r>
        <w:rPr>
          <w:rFonts w:ascii="Times New Roman" w:eastAsia="Times New Roman" w:hAnsi="Times New Roman"/>
          <w:sz w:val="24"/>
          <w:szCs w:val="24"/>
          <w:lang w:eastAsia="ru-RU" w:val="ru-RU"/>
        </w:rPr>
        <w:t>33</w:t>
      </w:r>
      <w:r w:rsidR="00911E4F" w:rsidRPr="00911E4F">
        <w:rPr>
          <w:rFonts w:ascii="Times New Roman" w:eastAsia="Times New Roman" w:hAnsi="Times New Roman"/>
          <w:sz w:val="24"/>
          <w:szCs w:val="24"/>
          <w:lang w:eastAsia="ru-RU" w:val="ru-RU"/>
        </w:rPr>
        <w:t>.7.</w:t>
      </w:r>
      <w:r w:rsidR="00911E4F" w:rsidRPr="00911E4F">
        <w:rPr>
          <w:rFonts w:ascii="Times New Roman" w:eastAsia="SchoolBookSanPin" w:hAnsi="Times New Roman"/>
          <w:sz w:val="24"/>
          <w:szCs w:val="24"/>
          <w:lang w:val="ru-RU"/>
        </w:rPr>
        <w:t>2.9.</w:t>
      </w:r>
      <w:r w:rsidR="00911E4F" w:rsidRPr="00C815A7">
        <w:rPr>
          <w:rFonts w:ascii="Times New Roman" w:eastAsia="SchoolBookSanPin" w:hAnsi="Times New Roman"/>
          <w:sz w:val="24"/>
          <w:szCs w:val="24"/>
        </w:rPr>
        <w:t> </w:t>
      </w:r>
      <w:r w:rsidR="00911E4F" w:rsidRPr="00911E4F">
        <w:rPr>
          <w:rFonts w:ascii="Times New Roman" w:eastAsia="SchoolBookSanPin" w:hAnsi="Times New Roman"/>
          <w:sz w:val="24"/>
          <w:szCs w:val="24"/>
          <w:lang w:val="ru-RU"/>
        </w:rPr>
        <w:t xml:space="preserve">У обучающегося будут сформированы умения </w:t>
      </w:r>
      <w:r w:rsidR="00911E4F" w:rsidRPr="00911E4F">
        <w:rPr>
          <w:rFonts w:ascii="Times New Roman" w:hAnsi="Times New Roman"/>
          <w:sz w:val="24"/>
          <w:szCs w:val="24"/>
          <w:lang w:val="ru-RU"/>
        </w:rPr>
        <w:t>принимать себя и других</w:t>
      </w:r>
      <w:r w:rsidR="00911E4F" w:rsidRPr="00911E4F">
        <w:rPr>
          <w:rFonts w:ascii="Times New Roman" w:eastAsia="SchoolBookSanPin" w:hAnsi="Times New Roman"/>
          <w:sz w:val="24"/>
          <w:szCs w:val="24"/>
          <w:lang w:val="ru-RU"/>
        </w:rPr>
        <w:t xml:space="preserve"> как часть </w:t>
      </w:r>
      <w:r w:rsidR="00911E4F" w:rsidRPr="00911E4F">
        <w:rPr>
          <w:rFonts w:ascii="Times New Roman" w:eastAsia="SchoolBookSanPin" w:hAnsi="Times New Roman"/>
          <w:bCs/>
          <w:sz w:val="24"/>
          <w:szCs w:val="24"/>
          <w:lang w:val="ru-RU"/>
        </w:rPr>
        <w:t>универсальных регулятивных учебных действий</w:t>
      </w:r>
      <w:r w:rsidR="00911E4F" w:rsidRPr="00911E4F">
        <w:rPr>
          <w:rFonts w:ascii="Times New Roman" w:eastAsia="SchoolBookSanPin" w:hAnsi="Times New Roman"/>
          <w:sz w:val="24"/>
          <w:szCs w:val="24"/>
          <w:lang w:val="ru-RU"/>
        </w:rPr>
        <w:t>:</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уважительно и осознанно относиться к другому человеку и его мнению, эстетическим предпочтениям и вкусам;</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принимать себя и других, не осуждая;</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проявлять открытость;</w:t>
      </w:r>
    </w:p>
    <w:p w:rsidP="00911E4F" w:rsidR="00911E4F" w:rsidRDefault="00911E4F" w:rsidRPr="00911E4F">
      <w:pPr>
        <w:spacing w:after="0" w:line="240" w:lineRule="auto"/>
        <w:ind w:firstLine="709"/>
        <w:contextualSpacing/>
        <w:jc w:val="both"/>
        <w:rPr>
          <w:rFonts w:ascii="Times New Roman" w:hAnsi="Times New Roman"/>
          <w:sz w:val="24"/>
          <w:szCs w:val="24"/>
          <w:lang w:val="ru-RU"/>
        </w:rPr>
      </w:pPr>
      <w:r w:rsidRPr="00911E4F">
        <w:rPr>
          <w:rFonts w:ascii="Times New Roman" w:hAnsi="Times New Roman"/>
          <w:sz w:val="24"/>
          <w:szCs w:val="24"/>
          <w:lang w:val="ru-RU"/>
        </w:rPr>
        <w:t>осознавать невозможность контролировать все вокруг.</w:t>
      </w:r>
    </w:p>
    <w:p w:rsidP="00911E4F" w:rsidR="00911E4F" w:rsidRDefault="0003517B"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Pr>
          <w:rFonts w:ascii="Times New Roman" w:eastAsia="Bookman Old Style" w:hAnsi="Times New Roman"/>
          <w:sz w:val="24"/>
          <w:szCs w:val="24"/>
          <w:lang w:val="ru-RU"/>
        </w:rPr>
        <w:t>33</w:t>
      </w:r>
      <w:r w:rsidR="00911E4F" w:rsidRPr="00911E4F">
        <w:rPr>
          <w:rFonts w:ascii="Times New Roman" w:eastAsia="Bookman Old Style" w:hAnsi="Times New Roman"/>
          <w:sz w:val="24"/>
          <w:szCs w:val="24"/>
          <w:lang w:val="ru-RU"/>
        </w:rPr>
        <w:t>.</w:t>
      </w:r>
      <w:r w:rsidR="00911E4F" w:rsidRPr="00911E4F">
        <w:rPr>
          <w:rFonts w:ascii="Times New Roman" w:eastAsia="SchoolBookSanPin" w:hAnsi="Times New Roman"/>
          <w:sz w:val="24"/>
          <w:szCs w:val="24"/>
          <w:lang w:val="ru-RU"/>
        </w:rPr>
        <w:t>7.2.10.</w:t>
      </w:r>
      <w:r w:rsidR="00911E4F" w:rsidRPr="00C815A7">
        <w:rPr>
          <w:rFonts w:ascii="Times New Roman" w:eastAsia="SchoolBookSanPin" w:hAnsi="Times New Roman"/>
          <w:sz w:val="24"/>
          <w:szCs w:val="24"/>
        </w:rPr>
        <w:t> </w:t>
      </w:r>
      <w:r w:rsidR="00911E4F" w:rsidRPr="00911E4F">
        <w:rPr>
          <w:rFonts w:ascii="Times New Roman" w:eastAsia="Bookman Old Style" w:hAnsi="Times New Roman"/>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P="00911E4F" w:rsidR="00911E4F" w:rsidRDefault="0003517B" w:rsidRPr="00911E4F">
      <w:pPr>
        <w:spacing w:after="0" w:line="240" w:lineRule="auto"/>
        <w:ind w:firstLine="709"/>
        <w:jc w:val="both"/>
        <w:rPr>
          <w:rFonts w:ascii="Times New Roman" w:eastAsia="Times New Roman" w:hAnsi="Times New Roman"/>
          <w:sz w:val="24"/>
          <w:szCs w:val="24"/>
          <w:lang w:eastAsia="ru-RU" w:val="ru-RU"/>
        </w:rPr>
      </w:pPr>
      <w:r>
        <w:rPr>
          <w:rFonts w:ascii="Times New Roman" w:hAnsi="Times New Roman"/>
          <w:sz w:val="24"/>
          <w:szCs w:val="24"/>
          <w:lang w:val="ru-RU"/>
        </w:rPr>
        <w:t>33</w:t>
      </w:r>
      <w:r w:rsidR="00911E4F" w:rsidRPr="00911E4F">
        <w:rPr>
          <w:rFonts w:ascii="Times New Roman" w:hAnsi="Times New Roman"/>
          <w:sz w:val="24"/>
          <w:szCs w:val="24"/>
          <w:lang w:val="ru-RU"/>
        </w:rPr>
        <w:t>.</w:t>
      </w:r>
      <w:r w:rsidR="00911E4F" w:rsidRPr="00911E4F">
        <w:rPr>
          <w:rFonts w:ascii="Times New Roman" w:eastAsia="Times New Roman" w:hAnsi="Times New Roman"/>
          <w:sz w:val="24"/>
          <w:szCs w:val="24"/>
          <w:lang w:eastAsia="ru-RU" w:val="ru-RU"/>
        </w:rPr>
        <w:t>7.3.</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Предметные результаты освоения программы по музыке на уровне основного общего образования.</w:t>
      </w:r>
    </w:p>
    <w:p w:rsidP="00911E4F" w:rsidR="00911E4F" w:rsidRDefault="0003517B"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33</w:t>
      </w:r>
      <w:r w:rsidR="00911E4F" w:rsidRPr="00911E4F">
        <w:rPr>
          <w:rFonts w:ascii="Times New Roman" w:hAnsi="Times New Roman"/>
          <w:sz w:val="24"/>
          <w:szCs w:val="24"/>
          <w:lang w:val="ru-RU"/>
        </w:rPr>
        <w:t>.</w:t>
      </w:r>
      <w:r w:rsidR="00911E4F" w:rsidRPr="00911E4F">
        <w:rPr>
          <w:rFonts w:ascii="Times New Roman" w:eastAsia="Times New Roman" w:hAnsi="Times New Roman"/>
          <w:sz w:val="24"/>
          <w:szCs w:val="24"/>
          <w:lang w:eastAsia="ru-RU" w:val="ru-RU"/>
        </w:rPr>
        <w:t>7.3.1.</w:t>
      </w:r>
      <w:r w:rsidR="00911E4F" w:rsidRPr="00C815A7">
        <w:rPr>
          <w:rFonts w:ascii="Times New Roman" w:eastAsia="Times New Roman" w:hAnsi="Times New Roman"/>
          <w:sz w:val="24"/>
          <w:szCs w:val="24"/>
          <w:lang w:eastAsia="ru-RU"/>
        </w:rPr>
        <w:t> </w:t>
      </w:r>
      <w:r w:rsidR="00911E4F" w:rsidRPr="00911E4F">
        <w:rPr>
          <w:rFonts w:ascii="Times New Roman" w:hAnsi="Times New Roman"/>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P="00911E4F" w:rsidR="00911E4F" w:rsidRDefault="0003517B"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Pr>
          <w:rFonts w:ascii="Times New Roman" w:eastAsia="Bookman Old Style" w:hAnsi="Times New Roman"/>
          <w:sz w:val="24"/>
          <w:szCs w:val="24"/>
          <w:lang w:val="ru-RU"/>
        </w:rPr>
        <w:t>33</w:t>
      </w:r>
      <w:r w:rsidR="00911E4F" w:rsidRPr="00911E4F">
        <w:rPr>
          <w:rFonts w:ascii="Times New Roman" w:eastAsia="Bookman Old Style" w:hAnsi="Times New Roman"/>
          <w:sz w:val="24"/>
          <w:szCs w:val="24"/>
          <w:lang w:val="ru-RU"/>
        </w:rPr>
        <w:t>.</w:t>
      </w:r>
      <w:r w:rsidR="00911E4F" w:rsidRPr="00911E4F">
        <w:rPr>
          <w:rFonts w:ascii="Times New Roman" w:eastAsia="Times New Roman" w:hAnsi="Times New Roman"/>
          <w:sz w:val="24"/>
          <w:szCs w:val="24"/>
          <w:lang w:eastAsia="ru-RU" w:val="ru-RU"/>
        </w:rPr>
        <w:t>7.3.2.</w:t>
      </w:r>
      <w:r w:rsidR="00911E4F" w:rsidRPr="00C815A7">
        <w:rPr>
          <w:rFonts w:ascii="Times New Roman" w:eastAsia="Times New Roman" w:hAnsi="Times New Roman"/>
          <w:sz w:val="24"/>
          <w:szCs w:val="24"/>
          <w:lang w:eastAsia="ru-RU"/>
        </w:rPr>
        <w:t> </w:t>
      </w:r>
      <w:r w:rsidR="00911E4F" w:rsidRPr="00911E4F">
        <w:rPr>
          <w:rFonts w:ascii="Times New Roman" w:eastAsia="Bookman Old Style" w:hAnsi="Times New Roman"/>
          <w:sz w:val="24"/>
          <w:szCs w:val="24"/>
          <w:lang w:val="ru-RU"/>
        </w:rPr>
        <w:t>Обучающиеся, освоившие основную образовательную программу по музыке:</w:t>
      </w:r>
    </w:p>
    <w:p w:rsidP="00911E4F" w:rsidR="00911E4F" w:rsidRDefault="00911E4F" w:rsidRPr="00911E4F">
      <w:pPr>
        <w:tabs>
          <w:tab w:pos="628" w:val="left"/>
        </w:tabs>
        <w:autoSpaceDE w:val="0"/>
        <w:autoSpaceDN w:val="0"/>
        <w:spacing w:after="0" w:line="240" w:lineRule="auto"/>
        <w:ind w:firstLine="709"/>
        <w:contextualSpacing/>
        <w:jc w:val="both"/>
        <w:rPr>
          <w:rFonts w:ascii="Times New Roman" w:hAnsi="Times New Roman"/>
          <w:sz w:val="24"/>
          <w:szCs w:val="24"/>
          <w:lang w:val="ru-RU"/>
        </w:rPr>
      </w:pPr>
      <w:r w:rsidRPr="00911E4F">
        <w:rPr>
          <w:rFonts w:ascii="Times New Roman" w:hAnsi="Times New Roman"/>
          <w:sz w:val="24"/>
          <w:szCs w:val="24"/>
          <w:lang w:val="ru-RU"/>
        </w:rPr>
        <w:lastRenderedPageBreak/>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P="00911E4F" w:rsidR="00911E4F" w:rsidRDefault="00911E4F" w:rsidRPr="00911E4F">
      <w:pPr>
        <w:tabs>
          <w:tab w:pos="628" w:val="left"/>
        </w:tabs>
        <w:autoSpaceDE w:val="0"/>
        <w:autoSpaceDN w:val="0"/>
        <w:spacing w:after="0" w:line="240" w:lineRule="auto"/>
        <w:ind w:firstLine="709"/>
        <w:contextualSpacing/>
        <w:jc w:val="both"/>
        <w:rPr>
          <w:rFonts w:ascii="Times New Roman" w:hAnsi="Times New Roman"/>
          <w:sz w:val="24"/>
          <w:szCs w:val="24"/>
          <w:lang w:val="ru-RU"/>
        </w:rPr>
      </w:pPr>
      <w:r w:rsidRPr="00911E4F">
        <w:rPr>
          <w:rFonts w:ascii="Times New Roman" w:hAnsi="Times New Roman"/>
          <w:sz w:val="24"/>
          <w:szCs w:val="24"/>
          <w:lang w:val="ru-RU"/>
        </w:rPr>
        <w:t>воспринимают российскую музыкальную культуру как целостное и самобытное цивилизационное явление;</w:t>
      </w:r>
    </w:p>
    <w:p w:rsidP="00911E4F" w:rsidR="00911E4F" w:rsidRDefault="00911E4F" w:rsidRPr="00911E4F">
      <w:pPr>
        <w:tabs>
          <w:tab w:pos="628" w:val="left"/>
        </w:tabs>
        <w:autoSpaceDE w:val="0"/>
        <w:autoSpaceDN w:val="0"/>
        <w:spacing w:after="0" w:line="240" w:lineRule="auto"/>
        <w:ind w:firstLine="709"/>
        <w:contextualSpacing/>
        <w:jc w:val="both"/>
        <w:rPr>
          <w:rFonts w:ascii="Times New Roman" w:hAnsi="Times New Roman"/>
          <w:sz w:val="24"/>
          <w:szCs w:val="24"/>
          <w:lang w:val="ru-RU"/>
        </w:rPr>
      </w:pPr>
      <w:r w:rsidRPr="00911E4F">
        <w:rPr>
          <w:rFonts w:ascii="Times New Roman" w:hAnsi="Times New Roman"/>
          <w:sz w:val="24"/>
          <w:szCs w:val="24"/>
          <w:lang w:val="ru-RU"/>
        </w:rPr>
        <w:t>знают достижения отечественных мастеров музыкальной культуры, испытывают гордость за них;</w:t>
      </w:r>
    </w:p>
    <w:p w:rsidP="00911E4F" w:rsidR="00911E4F" w:rsidRDefault="00911E4F" w:rsidRPr="00911E4F">
      <w:pPr>
        <w:tabs>
          <w:tab w:pos="628" w:val="left"/>
        </w:tabs>
        <w:autoSpaceDE w:val="0"/>
        <w:autoSpaceDN w:val="0"/>
        <w:spacing w:after="0" w:line="240" w:lineRule="auto"/>
        <w:ind w:firstLine="709"/>
        <w:contextualSpacing/>
        <w:jc w:val="both"/>
        <w:rPr>
          <w:rFonts w:ascii="Times New Roman" w:hAnsi="Times New Roman"/>
          <w:sz w:val="24"/>
          <w:szCs w:val="24"/>
          <w:lang w:val="ru-RU"/>
        </w:rPr>
      </w:pPr>
      <w:r w:rsidRPr="00911E4F">
        <w:rPr>
          <w:rFonts w:ascii="Times New Roman" w:hAnsi="Times New Roman"/>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P="00911E4F" w:rsidR="00911E4F" w:rsidRDefault="00911E4F" w:rsidRPr="00911E4F">
      <w:pPr>
        <w:tabs>
          <w:tab w:pos="642" w:val="left"/>
        </w:tabs>
        <w:autoSpaceDE w:val="0"/>
        <w:autoSpaceDN w:val="0"/>
        <w:spacing w:after="0" w:line="240" w:lineRule="auto"/>
        <w:ind w:firstLine="709"/>
        <w:contextualSpacing/>
        <w:jc w:val="both"/>
        <w:rPr>
          <w:rFonts w:ascii="Times New Roman" w:hAnsi="Times New Roman"/>
          <w:sz w:val="24"/>
          <w:szCs w:val="24"/>
          <w:lang w:val="ru-RU"/>
        </w:rPr>
      </w:pPr>
      <w:r w:rsidRPr="00911E4F">
        <w:rPr>
          <w:rFonts w:ascii="Times New Roman" w:hAnsi="Times New Roman"/>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P="00911E4F" w:rsidR="00911E4F" w:rsidRDefault="0003517B" w:rsidRPr="00911E4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33</w:t>
      </w:r>
      <w:r w:rsidR="00911E4F" w:rsidRPr="00911E4F">
        <w:rPr>
          <w:rFonts w:ascii="Times New Roman" w:hAnsi="Times New Roman"/>
          <w:sz w:val="24"/>
          <w:szCs w:val="24"/>
          <w:lang w:val="ru-RU"/>
        </w:rPr>
        <w:t>.</w:t>
      </w:r>
      <w:r w:rsidR="00911E4F" w:rsidRPr="00911E4F">
        <w:rPr>
          <w:rFonts w:ascii="Times New Roman" w:eastAsia="Times New Roman" w:hAnsi="Times New Roman"/>
          <w:sz w:val="24"/>
          <w:szCs w:val="24"/>
          <w:lang w:eastAsia="ru-RU" w:val="ru-RU"/>
        </w:rPr>
        <w:t>7.3.3.</w:t>
      </w:r>
      <w:r w:rsidR="00911E4F" w:rsidRPr="00C815A7">
        <w:rPr>
          <w:rFonts w:ascii="Times New Roman" w:eastAsia="Times New Roman" w:hAnsi="Times New Roman"/>
          <w:sz w:val="24"/>
          <w:szCs w:val="24"/>
          <w:lang w:eastAsia="ru-RU"/>
        </w:rPr>
        <w:t> </w:t>
      </w:r>
      <w:r w:rsidR="00911E4F" w:rsidRPr="00911E4F">
        <w:rPr>
          <w:rFonts w:ascii="Times New Roman" w:hAnsi="Times New Roman"/>
          <w:sz w:val="24"/>
          <w:szCs w:val="24"/>
          <w:lang w:val="ru-RU"/>
        </w:rPr>
        <w:t>К концу изучения модуля № 1 «Музыка моего края» обучающийся научится:</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отличать и ценить музыкальные традиции своей родного края, народа; характеризовать особенности творчества народных и профессиональных музыкантов, творческих коллективов своего края;</w:t>
      </w:r>
    </w:p>
    <w:p w:rsidP="00911E4F" w:rsidR="00911E4F" w:rsidRDefault="00911E4F" w:rsidRPr="00911E4F">
      <w:pPr>
        <w:spacing w:after="0" w:line="240" w:lineRule="auto"/>
        <w:ind w:firstLine="709"/>
        <w:jc w:val="both"/>
        <w:rPr>
          <w:rFonts w:ascii="Times New Roman" w:eastAsia="Times New Roman" w:hAnsi="Times New Roman"/>
          <w:sz w:val="24"/>
          <w:szCs w:val="24"/>
          <w:lang w:eastAsia="ru-RU" w:val="ru-RU"/>
        </w:rPr>
      </w:pPr>
      <w:r w:rsidRPr="00911E4F">
        <w:rPr>
          <w:rFonts w:ascii="Times New Roman" w:hAnsi="Times New Roman"/>
          <w:sz w:val="24"/>
          <w:szCs w:val="24"/>
          <w:lang w:val="ru-RU"/>
        </w:rPr>
        <w:t>исполнять и оценивать образцы музыкального фольклора и сочинения композиторов своей малой родины</w:t>
      </w:r>
      <w:r w:rsidRPr="00911E4F">
        <w:rPr>
          <w:rFonts w:ascii="Times New Roman" w:eastAsia="Times New Roman" w:hAnsi="Times New Roman"/>
          <w:sz w:val="24"/>
          <w:szCs w:val="24"/>
          <w:lang w:eastAsia="ru-RU" w:val="ru-RU"/>
        </w:rPr>
        <w:t>.</w:t>
      </w:r>
    </w:p>
    <w:p w:rsidP="00911E4F" w:rsidR="00911E4F" w:rsidRDefault="0003517B"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33</w:t>
      </w:r>
      <w:r w:rsidR="00911E4F" w:rsidRPr="00911E4F">
        <w:rPr>
          <w:rFonts w:ascii="Times New Roman" w:hAnsi="Times New Roman"/>
          <w:sz w:val="24"/>
          <w:szCs w:val="24"/>
          <w:lang w:val="ru-RU"/>
        </w:rPr>
        <w:t>.</w:t>
      </w:r>
      <w:r w:rsidR="00911E4F" w:rsidRPr="00911E4F">
        <w:rPr>
          <w:rFonts w:ascii="Times New Roman" w:eastAsia="Times New Roman" w:hAnsi="Times New Roman"/>
          <w:sz w:val="24"/>
          <w:szCs w:val="24"/>
          <w:lang w:eastAsia="ru-RU" w:val="ru-RU"/>
        </w:rPr>
        <w:t>7.3.4.</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К концу изучения модуля № 2 «</w:t>
      </w:r>
      <w:r w:rsidR="00911E4F" w:rsidRPr="00911E4F">
        <w:rPr>
          <w:rFonts w:ascii="Times New Roman" w:hAnsi="Times New Roman"/>
          <w:sz w:val="24"/>
          <w:szCs w:val="24"/>
          <w:lang w:val="ru-RU"/>
        </w:rPr>
        <w:t>Народное музыкальное творчество России</w:t>
      </w:r>
      <w:r w:rsidR="00911E4F" w:rsidRPr="00911E4F">
        <w:rPr>
          <w:rFonts w:ascii="Times New Roman" w:eastAsia="Times New Roman" w:hAnsi="Times New Roman"/>
          <w:sz w:val="24"/>
          <w:szCs w:val="24"/>
          <w:lang w:eastAsia="ru-RU" w:val="ru-RU"/>
        </w:rPr>
        <w:t>» обучающийся научится:</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различать на слух и исполнять произведения различных жанров фольклорной музыки;</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P="00911E4F" w:rsidR="00911E4F" w:rsidRDefault="00911E4F" w:rsidRPr="00911E4F">
      <w:pPr>
        <w:spacing w:after="0" w:line="240" w:lineRule="auto"/>
        <w:ind w:firstLine="709"/>
        <w:jc w:val="both"/>
        <w:rPr>
          <w:rFonts w:ascii="Times New Roman" w:eastAsia="Times New Roman" w:hAnsi="Times New Roman"/>
          <w:sz w:val="24"/>
          <w:szCs w:val="24"/>
          <w:lang w:eastAsia="ru-RU" w:val="ru-RU"/>
        </w:rPr>
      </w:pPr>
      <w:r w:rsidRPr="00911E4F">
        <w:rPr>
          <w:rFonts w:ascii="Times New Roman" w:hAnsi="Times New Roman"/>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sidRPr="00911E4F">
        <w:rPr>
          <w:rFonts w:ascii="Times New Roman" w:eastAsia="Times New Roman" w:hAnsi="Times New Roman"/>
          <w:sz w:val="24"/>
          <w:szCs w:val="24"/>
          <w:lang w:eastAsia="ru-RU" w:val="ru-RU"/>
        </w:rPr>
        <w:t>.</w:t>
      </w:r>
    </w:p>
    <w:p w:rsidP="00911E4F" w:rsidR="00911E4F" w:rsidRDefault="0003517B" w:rsidRPr="00911E4F">
      <w:pPr>
        <w:spacing w:after="0" w:line="240" w:lineRule="auto"/>
        <w:ind w:firstLine="709"/>
        <w:jc w:val="both"/>
        <w:rPr>
          <w:rFonts w:ascii="Times New Roman" w:eastAsia="Times New Roman" w:hAnsi="Times New Roman"/>
          <w:sz w:val="24"/>
          <w:szCs w:val="24"/>
          <w:lang w:eastAsia="ru-RU" w:val="ru-RU"/>
        </w:rPr>
      </w:pPr>
      <w:r>
        <w:rPr>
          <w:rFonts w:ascii="Times New Roman" w:hAnsi="Times New Roman"/>
          <w:sz w:val="24"/>
          <w:szCs w:val="24"/>
          <w:lang w:val="ru-RU"/>
        </w:rPr>
        <w:t>33</w:t>
      </w:r>
      <w:r w:rsidR="00911E4F" w:rsidRPr="00911E4F">
        <w:rPr>
          <w:rFonts w:ascii="Times New Roman" w:hAnsi="Times New Roman"/>
          <w:sz w:val="24"/>
          <w:szCs w:val="24"/>
          <w:lang w:val="ru-RU"/>
        </w:rPr>
        <w:t>.</w:t>
      </w:r>
      <w:r w:rsidR="00911E4F" w:rsidRPr="00911E4F">
        <w:rPr>
          <w:rFonts w:ascii="Times New Roman" w:eastAsia="Times New Roman" w:hAnsi="Times New Roman"/>
          <w:sz w:val="24"/>
          <w:szCs w:val="24"/>
          <w:lang w:eastAsia="ru-RU" w:val="ru-RU"/>
        </w:rPr>
        <w:t>7.3.5.</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К концу изучения модуля № 3 «</w:t>
      </w:r>
      <w:r w:rsidR="00911E4F" w:rsidRPr="00911E4F">
        <w:rPr>
          <w:rFonts w:ascii="Times New Roman" w:hAnsi="Times New Roman"/>
          <w:sz w:val="24"/>
          <w:szCs w:val="24"/>
          <w:lang w:val="ru-RU"/>
        </w:rPr>
        <w:t>Русская классическая музыка</w:t>
      </w:r>
      <w:r w:rsidR="00911E4F" w:rsidRPr="00911E4F">
        <w:rPr>
          <w:rFonts w:ascii="Times New Roman" w:eastAsia="Times New Roman" w:hAnsi="Times New Roman"/>
          <w:sz w:val="24"/>
          <w:szCs w:val="24"/>
          <w:lang w:eastAsia="ru-RU" w:val="ru-RU"/>
        </w:rPr>
        <w:t>» обучающийся научится:</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различать на слух произведения русских композиторов-классиков, называть автора, произведение, исполнительский состав;</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исполнять (в том числе фрагментарно, отдельными темами) сочинения русских композиторов;</w:t>
      </w:r>
    </w:p>
    <w:p w:rsidP="00911E4F" w:rsidR="00911E4F" w:rsidRDefault="00911E4F" w:rsidRPr="00911E4F">
      <w:pPr>
        <w:spacing w:after="0" w:line="240" w:lineRule="auto"/>
        <w:ind w:firstLine="709"/>
        <w:jc w:val="both"/>
        <w:rPr>
          <w:rFonts w:ascii="Times New Roman" w:eastAsia="Times New Roman" w:hAnsi="Times New Roman"/>
          <w:sz w:val="24"/>
          <w:szCs w:val="24"/>
          <w:lang w:eastAsia="ru-RU" w:val="ru-RU"/>
        </w:rPr>
      </w:pPr>
      <w:r w:rsidRPr="00911E4F">
        <w:rPr>
          <w:rFonts w:ascii="Times New Roman" w:hAnsi="Times New Roman"/>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r w:rsidRPr="00911E4F">
        <w:rPr>
          <w:rFonts w:ascii="Times New Roman" w:eastAsia="Times New Roman" w:hAnsi="Times New Roman"/>
          <w:sz w:val="24"/>
          <w:szCs w:val="24"/>
          <w:lang w:eastAsia="ru-RU" w:val="ru-RU"/>
        </w:rPr>
        <w:t>.</w:t>
      </w:r>
    </w:p>
    <w:p w:rsidP="00911E4F" w:rsidR="00911E4F" w:rsidRDefault="0003517B" w:rsidRPr="00911E4F">
      <w:pPr>
        <w:spacing w:after="0" w:line="240" w:lineRule="auto"/>
        <w:ind w:firstLine="709"/>
        <w:jc w:val="both"/>
        <w:rPr>
          <w:rFonts w:ascii="Times New Roman" w:eastAsia="Times New Roman" w:hAnsi="Times New Roman"/>
          <w:sz w:val="24"/>
          <w:szCs w:val="24"/>
          <w:lang w:eastAsia="ru-RU" w:val="ru-RU"/>
        </w:rPr>
      </w:pPr>
      <w:r>
        <w:rPr>
          <w:rFonts w:ascii="Times New Roman" w:hAnsi="Times New Roman"/>
          <w:sz w:val="24"/>
          <w:szCs w:val="24"/>
          <w:lang w:val="ru-RU"/>
        </w:rPr>
        <w:t>33</w:t>
      </w:r>
      <w:r w:rsidR="00911E4F" w:rsidRPr="00911E4F">
        <w:rPr>
          <w:rFonts w:ascii="Times New Roman" w:hAnsi="Times New Roman"/>
          <w:sz w:val="24"/>
          <w:szCs w:val="24"/>
          <w:lang w:val="ru-RU"/>
        </w:rPr>
        <w:t>.</w:t>
      </w:r>
      <w:r w:rsidR="00911E4F" w:rsidRPr="00911E4F">
        <w:rPr>
          <w:rFonts w:ascii="Times New Roman" w:eastAsia="Times New Roman" w:hAnsi="Times New Roman"/>
          <w:sz w:val="24"/>
          <w:szCs w:val="24"/>
          <w:lang w:eastAsia="ru-RU" w:val="ru-RU"/>
        </w:rPr>
        <w:t>7.3.6.</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К концу изучения модуля № 4 «</w:t>
      </w:r>
      <w:r w:rsidR="00911E4F" w:rsidRPr="00911E4F">
        <w:rPr>
          <w:rFonts w:ascii="Times New Roman" w:hAnsi="Times New Roman"/>
          <w:sz w:val="24"/>
          <w:szCs w:val="24"/>
          <w:lang w:val="ru-RU"/>
        </w:rPr>
        <w:t>Жанры музыкального искусства</w:t>
      </w:r>
      <w:r w:rsidR="00911E4F" w:rsidRPr="00911E4F">
        <w:rPr>
          <w:rFonts w:ascii="Times New Roman" w:eastAsia="Times New Roman" w:hAnsi="Times New Roman"/>
          <w:sz w:val="24"/>
          <w:szCs w:val="24"/>
          <w:lang w:eastAsia="ru-RU" w:val="ru-RU"/>
        </w:rPr>
        <w:t>» обучающийся научится:</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различать и характеризовать жанры музыки (театральные, камерные и симфонические, вокальные и инструментальные), знать их разновидности, приводить примеры;</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рассуждать о круге образов и средствах их воплощения, типичных для данного жанра;</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hAnsi="Times New Roman"/>
          <w:sz w:val="24"/>
          <w:szCs w:val="24"/>
          <w:lang w:val="ru-RU"/>
        </w:rPr>
        <w:lastRenderedPageBreak/>
        <w:t>выразительно исполнять произведения (в том числе фрагменты) вокальных, инструментальных и музыкально-театральных жанров.</w:t>
      </w:r>
    </w:p>
    <w:p w:rsidP="00911E4F" w:rsidR="00911E4F" w:rsidRDefault="0003517B" w:rsidRPr="00911E4F">
      <w:pPr>
        <w:spacing w:after="0" w:line="240" w:lineRule="auto"/>
        <w:ind w:firstLine="709"/>
        <w:jc w:val="both"/>
        <w:rPr>
          <w:rFonts w:ascii="Times New Roman" w:eastAsia="Times New Roman" w:hAnsi="Times New Roman"/>
          <w:sz w:val="24"/>
          <w:szCs w:val="24"/>
          <w:lang w:eastAsia="ru-RU" w:val="ru-RU"/>
        </w:rPr>
      </w:pPr>
      <w:r>
        <w:rPr>
          <w:rFonts w:ascii="Times New Roman" w:hAnsi="Times New Roman"/>
          <w:sz w:val="24"/>
          <w:szCs w:val="24"/>
          <w:lang w:val="ru-RU"/>
        </w:rPr>
        <w:t>33</w:t>
      </w:r>
      <w:r w:rsidR="00911E4F" w:rsidRPr="00911E4F">
        <w:rPr>
          <w:rFonts w:ascii="Times New Roman" w:hAnsi="Times New Roman"/>
          <w:sz w:val="24"/>
          <w:szCs w:val="24"/>
          <w:lang w:val="ru-RU"/>
        </w:rPr>
        <w:t>.</w:t>
      </w:r>
      <w:r w:rsidR="00911E4F" w:rsidRPr="00911E4F">
        <w:rPr>
          <w:rFonts w:ascii="Times New Roman" w:eastAsia="Times New Roman" w:hAnsi="Times New Roman"/>
          <w:sz w:val="24"/>
          <w:szCs w:val="24"/>
          <w:lang w:eastAsia="ru-RU" w:val="ru-RU"/>
        </w:rPr>
        <w:t>7.3.7.</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К концу изучения модуля № 5 «</w:t>
      </w:r>
      <w:r w:rsidR="00911E4F" w:rsidRPr="00911E4F">
        <w:rPr>
          <w:rFonts w:ascii="Times New Roman" w:hAnsi="Times New Roman"/>
          <w:sz w:val="24"/>
          <w:szCs w:val="24"/>
          <w:lang w:val="ru-RU"/>
        </w:rPr>
        <w:t>Музыка народов мира</w:t>
      </w:r>
      <w:r w:rsidR="00911E4F" w:rsidRPr="00911E4F">
        <w:rPr>
          <w:rFonts w:ascii="Times New Roman" w:eastAsia="Times New Roman" w:hAnsi="Times New Roman"/>
          <w:sz w:val="24"/>
          <w:szCs w:val="24"/>
          <w:lang w:eastAsia="ru-RU" w:val="ru-RU"/>
        </w:rPr>
        <w:t>» обучающийся научится:</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различать на слух и исполнять произведения различных жанров фольклорной музыки;</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rsidP="00911E4F" w:rsidR="00911E4F" w:rsidRDefault="0003517B" w:rsidRPr="00911E4F">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33</w:t>
      </w:r>
      <w:r w:rsidR="00911E4F" w:rsidRPr="00911E4F">
        <w:rPr>
          <w:rFonts w:ascii="Times New Roman" w:hAnsi="Times New Roman"/>
          <w:sz w:val="24"/>
          <w:szCs w:val="24"/>
          <w:lang w:val="ru-RU"/>
        </w:rPr>
        <w:t>.</w:t>
      </w:r>
      <w:r w:rsidR="00911E4F" w:rsidRPr="00911E4F">
        <w:rPr>
          <w:rFonts w:ascii="Times New Roman" w:eastAsia="Times New Roman" w:hAnsi="Times New Roman"/>
          <w:sz w:val="24"/>
          <w:szCs w:val="24"/>
          <w:lang w:eastAsia="ru-RU" w:val="ru-RU"/>
        </w:rPr>
        <w:t>7.3.8.</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К концу изучения модуля № 6 «</w:t>
      </w:r>
      <w:r w:rsidR="00911E4F" w:rsidRPr="00911E4F">
        <w:rPr>
          <w:rFonts w:ascii="Times New Roman" w:hAnsi="Times New Roman"/>
          <w:sz w:val="24"/>
          <w:szCs w:val="24"/>
          <w:lang w:val="ru-RU"/>
        </w:rPr>
        <w:t>Европейская классическая музыка</w:t>
      </w:r>
      <w:r w:rsidR="00911E4F" w:rsidRPr="00911E4F">
        <w:rPr>
          <w:rFonts w:ascii="Times New Roman" w:eastAsia="Times New Roman" w:hAnsi="Times New Roman"/>
          <w:sz w:val="24"/>
          <w:szCs w:val="24"/>
          <w:lang w:eastAsia="ru-RU" w:val="ru-RU"/>
        </w:rPr>
        <w:t>» обучающийся научится:</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исполнять (в том числе фрагментарно) сочинения композиторов-классиков;</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P="00911E4F" w:rsidR="00911E4F" w:rsidRDefault="00911E4F" w:rsidRPr="00911E4F">
      <w:pPr>
        <w:autoSpaceDE w:val="0"/>
        <w:autoSpaceDN w:val="0"/>
        <w:spacing w:after="0" w:line="240" w:lineRule="auto"/>
        <w:ind w:firstLine="709"/>
        <w:contextualSpacing/>
        <w:jc w:val="both"/>
        <w:rPr>
          <w:rFonts w:ascii="Times New Roman" w:hAnsi="Times New Roman"/>
          <w:b/>
          <w:sz w:val="24"/>
          <w:szCs w:val="24"/>
          <w:lang w:val="ru-RU"/>
        </w:rPr>
      </w:pPr>
      <w:r w:rsidRPr="00911E4F">
        <w:rPr>
          <w:rFonts w:ascii="Times New Roman" w:hAnsi="Times New Roman"/>
          <w:sz w:val="24"/>
          <w:szCs w:val="24"/>
          <w:lang w:val="ru-RU"/>
        </w:rPr>
        <w:t>характеризовать творчество не менее двух композиторов-классиков, приводить примеры наиболее известных сочинений.</w:t>
      </w:r>
    </w:p>
    <w:p w:rsidP="00911E4F" w:rsidR="00911E4F" w:rsidRDefault="0003517B" w:rsidRPr="00911E4F">
      <w:pPr>
        <w:spacing w:after="0" w:line="240" w:lineRule="auto"/>
        <w:ind w:firstLine="709"/>
        <w:jc w:val="both"/>
        <w:rPr>
          <w:rFonts w:ascii="Times New Roman" w:eastAsia="Times New Roman" w:hAnsi="Times New Roman"/>
          <w:i/>
          <w:sz w:val="24"/>
          <w:szCs w:val="24"/>
          <w:lang w:eastAsia="ru-RU" w:val="ru-RU"/>
        </w:rPr>
      </w:pPr>
      <w:r>
        <w:rPr>
          <w:rFonts w:ascii="Times New Roman" w:hAnsi="Times New Roman"/>
          <w:sz w:val="24"/>
          <w:szCs w:val="24"/>
          <w:lang w:val="ru-RU"/>
        </w:rPr>
        <w:t>33</w:t>
      </w:r>
      <w:r w:rsidR="00911E4F" w:rsidRPr="00911E4F">
        <w:rPr>
          <w:rFonts w:ascii="Times New Roman" w:hAnsi="Times New Roman"/>
          <w:sz w:val="24"/>
          <w:szCs w:val="24"/>
          <w:lang w:val="ru-RU"/>
        </w:rPr>
        <w:t>.</w:t>
      </w:r>
      <w:r w:rsidR="00911E4F" w:rsidRPr="00911E4F">
        <w:rPr>
          <w:rFonts w:ascii="Times New Roman" w:eastAsia="Times New Roman" w:hAnsi="Times New Roman"/>
          <w:sz w:val="24"/>
          <w:szCs w:val="24"/>
          <w:lang w:eastAsia="ru-RU" w:val="ru-RU"/>
        </w:rPr>
        <w:t>7.3.9.</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К концу изучения модуля № 7 «Д</w:t>
      </w:r>
      <w:r w:rsidR="00911E4F" w:rsidRPr="00911E4F">
        <w:rPr>
          <w:rFonts w:ascii="Times New Roman" w:hAnsi="Times New Roman"/>
          <w:sz w:val="24"/>
          <w:szCs w:val="24"/>
          <w:lang w:val="ru-RU"/>
        </w:rPr>
        <w:t>уховная музыка</w:t>
      </w:r>
      <w:r w:rsidR="00911E4F" w:rsidRPr="00911E4F">
        <w:rPr>
          <w:rFonts w:ascii="Times New Roman" w:eastAsia="Times New Roman" w:hAnsi="Times New Roman"/>
          <w:sz w:val="24"/>
          <w:szCs w:val="24"/>
          <w:lang w:eastAsia="ru-RU" w:val="ru-RU"/>
        </w:rPr>
        <w:t>» обучающийся научится:</w:t>
      </w:r>
      <w:r w:rsidR="00911E4F" w:rsidRPr="00911E4F">
        <w:rPr>
          <w:rFonts w:ascii="Times New Roman" w:hAnsi="Times New Roman"/>
          <w:sz w:val="24"/>
          <w:szCs w:val="24"/>
          <w:lang w:val="ru-RU"/>
        </w:rPr>
        <w:t xml:space="preserve"> </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различать и характеризовать жанры и произведения русской и европейской духовной музыки;</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исполнять произведения русской и европейской духовной музыки;</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hAnsi="Times New Roman"/>
          <w:sz w:val="24"/>
          <w:szCs w:val="24"/>
          <w:lang w:val="ru-RU"/>
        </w:rPr>
        <w:t>приводить примеры сочинений духовной музыки, называть их автора</w:t>
      </w:r>
      <w:r w:rsidRPr="00911E4F">
        <w:rPr>
          <w:rFonts w:ascii="Times New Roman" w:eastAsia="Times New Roman" w:hAnsi="Times New Roman"/>
          <w:sz w:val="24"/>
          <w:szCs w:val="24"/>
          <w:lang w:eastAsia="ru-RU" w:val="ru-RU"/>
        </w:rPr>
        <w:t>.</w:t>
      </w:r>
    </w:p>
    <w:p w:rsidP="00911E4F" w:rsidR="00911E4F" w:rsidRDefault="0003517B" w:rsidRPr="00911E4F">
      <w:pPr>
        <w:spacing w:after="0" w:line="240" w:lineRule="auto"/>
        <w:ind w:firstLine="709"/>
        <w:jc w:val="both"/>
        <w:rPr>
          <w:rFonts w:ascii="Times New Roman" w:eastAsia="Times New Roman" w:hAnsi="Times New Roman"/>
          <w:sz w:val="24"/>
          <w:szCs w:val="24"/>
          <w:lang w:eastAsia="ru-RU" w:val="ru-RU"/>
        </w:rPr>
      </w:pPr>
      <w:r>
        <w:rPr>
          <w:rFonts w:ascii="Times New Roman" w:hAnsi="Times New Roman"/>
          <w:sz w:val="24"/>
          <w:szCs w:val="24"/>
          <w:lang w:val="ru-RU"/>
        </w:rPr>
        <w:t>33</w:t>
      </w:r>
      <w:r w:rsidR="00911E4F" w:rsidRPr="00911E4F">
        <w:rPr>
          <w:rFonts w:ascii="Times New Roman" w:hAnsi="Times New Roman"/>
          <w:sz w:val="24"/>
          <w:szCs w:val="24"/>
          <w:lang w:val="ru-RU"/>
        </w:rPr>
        <w:t>.</w:t>
      </w:r>
      <w:r w:rsidR="00911E4F" w:rsidRPr="00911E4F">
        <w:rPr>
          <w:rFonts w:ascii="Times New Roman" w:eastAsia="Times New Roman" w:hAnsi="Times New Roman"/>
          <w:sz w:val="24"/>
          <w:szCs w:val="24"/>
          <w:lang w:eastAsia="ru-RU" w:val="ru-RU"/>
        </w:rPr>
        <w:t>7.3.10.</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К концу изучения модуля № 8 «</w:t>
      </w:r>
      <w:r w:rsidR="00911E4F" w:rsidRPr="00911E4F">
        <w:rPr>
          <w:rFonts w:ascii="Times New Roman" w:hAnsi="Times New Roman"/>
          <w:sz w:val="24"/>
          <w:szCs w:val="24"/>
          <w:lang w:val="ru-RU"/>
        </w:rPr>
        <w:t>Современная музыка: основные жанры и направления</w:t>
      </w:r>
      <w:r w:rsidR="00911E4F" w:rsidRPr="00911E4F">
        <w:rPr>
          <w:rFonts w:ascii="Times New Roman" w:eastAsia="Times New Roman" w:hAnsi="Times New Roman"/>
          <w:sz w:val="24"/>
          <w:szCs w:val="24"/>
          <w:lang w:eastAsia="ru-RU" w:val="ru-RU"/>
        </w:rPr>
        <w:t>» обучающийся научится:</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определять и характеризовать стили, направления и жанры современной музыки;</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различать и определять на слух виды оркестров, ансамблей, тембры музыкальных инструментов, входящих в их состав;</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hAnsi="Times New Roman"/>
          <w:sz w:val="24"/>
          <w:szCs w:val="24"/>
          <w:lang w:val="ru-RU"/>
        </w:rPr>
        <w:t>исполнять современные музыкальные произведения в разных видах деятельности</w:t>
      </w:r>
      <w:r w:rsidRPr="00911E4F">
        <w:rPr>
          <w:rFonts w:ascii="Times New Roman" w:eastAsia="Times New Roman" w:hAnsi="Times New Roman"/>
          <w:sz w:val="24"/>
          <w:szCs w:val="24"/>
          <w:lang w:eastAsia="ru-RU" w:val="ru-RU"/>
        </w:rPr>
        <w:t>.</w:t>
      </w:r>
    </w:p>
    <w:p w:rsidP="00911E4F" w:rsidR="00911E4F" w:rsidRDefault="0003517B" w:rsidRPr="00911E4F">
      <w:pPr>
        <w:spacing w:after="0" w:line="240" w:lineRule="auto"/>
        <w:ind w:firstLine="709"/>
        <w:jc w:val="both"/>
        <w:rPr>
          <w:rFonts w:ascii="Times New Roman" w:eastAsia="Times New Roman" w:hAnsi="Times New Roman"/>
          <w:sz w:val="24"/>
          <w:szCs w:val="24"/>
          <w:lang w:eastAsia="ru-RU" w:val="ru-RU"/>
        </w:rPr>
      </w:pPr>
      <w:r>
        <w:rPr>
          <w:rFonts w:ascii="Times New Roman" w:hAnsi="Times New Roman"/>
          <w:sz w:val="24"/>
          <w:szCs w:val="24"/>
          <w:lang w:val="ru-RU"/>
        </w:rPr>
        <w:t>33</w:t>
      </w:r>
      <w:r w:rsidR="00911E4F" w:rsidRPr="00911E4F">
        <w:rPr>
          <w:rFonts w:ascii="Times New Roman" w:hAnsi="Times New Roman"/>
          <w:sz w:val="24"/>
          <w:szCs w:val="24"/>
          <w:lang w:val="ru-RU"/>
        </w:rPr>
        <w:t>.</w:t>
      </w:r>
      <w:r w:rsidR="00911E4F" w:rsidRPr="00911E4F">
        <w:rPr>
          <w:rFonts w:ascii="Times New Roman" w:eastAsia="Times New Roman" w:hAnsi="Times New Roman"/>
          <w:sz w:val="24"/>
          <w:szCs w:val="24"/>
          <w:lang w:eastAsia="ru-RU" w:val="ru-RU"/>
        </w:rPr>
        <w:t>7.3.11.</w:t>
      </w:r>
      <w:r w:rsidR="00911E4F" w:rsidRPr="00C815A7">
        <w:rPr>
          <w:rFonts w:ascii="Times New Roman" w:eastAsia="Times New Roman" w:hAnsi="Times New Roman"/>
          <w:sz w:val="24"/>
          <w:szCs w:val="24"/>
          <w:lang w:eastAsia="ru-RU"/>
        </w:rPr>
        <w:t> </w:t>
      </w:r>
      <w:r w:rsidR="00911E4F" w:rsidRPr="00911E4F">
        <w:rPr>
          <w:rFonts w:ascii="Times New Roman" w:eastAsia="Times New Roman" w:hAnsi="Times New Roman"/>
          <w:sz w:val="24"/>
          <w:szCs w:val="24"/>
          <w:lang w:eastAsia="ru-RU" w:val="ru-RU"/>
        </w:rPr>
        <w:t>К концу изучения модуля № 9 «</w:t>
      </w:r>
      <w:r w:rsidR="00911E4F" w:rsidRPr="00911E4F">
        <w:rPr>
          <w:rFonts w:ascii="Times New Roman" w:hAnsi="Times New Roman"/>
          <w:sz w:val="24"/>
          <w:szCs w:val="24"/>
          <w:lang w:val="ru-RU"/>
        </w:rPr>
        <w:t>Связь музыки с другими видами искусства</w:t>
      </w:r>
      <w:r w:rsidR="00911E4F" w:rsidRPr="00911E4F">
        <w:rPr>
          <w:rFonts w:ascii="Times New Roman" w:eastAsia="Times New Roman" w:hAnsi="Times New Roman"/>
          <w:sz w:val="24"/>
          <w:szCs w:val="24"/>
          <w:lang w:eastAsia="ru-RU" w:val="ru-RU"/>
        </w:rPr>
        <w:t>» обучающийся научится:</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определять стилевые и жанровые параллели между музыкой и другими видами искусств;</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различать и анализировать средства выразительности разных видов искусств;</w:t>
      </w:r>
    </w:p>
    <w:p w:rsidP="00911E4F" w:rsidR="00911E4F" w:rsidRDefault="00911E4F" w:rsidRPr="00911E4F">
      <w:pPr>
        <w:autoSpaceDE w:val="0"/>
        <w:autoSpaceDN w:val="0"/>
        <w:spacing w:after="0" w:line="240" w:lineRule="auto"/>
        <w:ind w:firstLine="709"/>
        <w:contextualSpacing/>
        <w:jc w:val="both"/>
        <w:rPr>
          <w:rFonts w:ascii="Times New Roman" w:eastAsia="Bookman Old Style" w:hAnsi="Times New Roman"/>
          <w:sz w:val="24"/>
          <w:szCs w:val="24"/>
          <w:lang w:val="ru-RU"/>
        </w:rPr>
      </w:pPr>
      <w:r w:rsidRPr="00911E4F">
        <w:rPr>
          <w:rFonts w:ascii="Times New Roman" w:eastAsia="Bookman Old Style" w:hAnsi="Times New Roman"/>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P="00911E4F" w:rsidR="00911E4F" w:rsidRDefault="00911E4F" w:rsidRPr="00911E4F">
      <w:pPr>
        <w:spacing w:after="0" w:line="240" w:lineRule="auto"/>
        <w:ind w:firstLine="709"/>
        <w:contextualSpacing/>
        <w:jc w:val="both"/>
        <w:rPr>
          <w:rFonts w:ascii="Times New Roman" w:eastAsia="Times New Roman" w:hAnsi="Times New Roman"/>
          <w:sz w:val="24"/>
          <w:szCs w:val="24"/>
          <w:lang w:eastAsia="ru-RU" w:val="ru-RU"/>
        </w:rPr>
      </w:pPr>
      <w:r w:rsidRPr="00911E4F">
        <w:rPr>
          <w:rFonts w:ascii="Times New Roman" w:hAnsi="Times New Roman"/>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r w:rsidRPr="00911E4F">
        <w:rPr>
          <w:rFonts w:ascii="Times New Roman" w:eastAsia="Times New Roman" w:hAnsi="Times New Roman"/>
          <w:sz w:val="24"/>
          <w:szCs w:val="24"/>
          <w:lang w:eastAsia="ru-RU" w:val="ru-RU"/>
        </w:rPr>
        <w:t>.</w:t>
      </w:r>
    </w:p>
    <w:p w:rsidP="00A37489" w:rsidR="00A37489" w:rsidRDefault="00597769" w:rsidRPr="00A37489">
      <w:pPr>
        <w:keepNext/>
        <w:keepLines/>
        <w:spacing w:after="0" w:line="240" w:lineRule="auto"/>
        <w:ind w:firstLine="708"/>
        <w:jc w:val="both"/>
        <w:outlineLvl w:val="0"/>
        <w:rPr>
          <w:rFonts w:ascii="Times New Roman" w:eastAsia="Times New Roman" w:hAnsi="Times New Roman"/>
          <w:b/>
          <w:bCs/>
          <w:sz w:val="24"/>
          <w:szCs w:val="24"/>
          <w:lang w:eastAsia="ru-RU" w:val="ru-RU"/>
        </w:rPr>
      </w:pPr>
      <w:bookmarkStart w:id="93" w:name="_Toc146132683"/>
      <w:r>
        <w:rPr>
          <w:rFonts w:ascii="Times New Roman" w:eastAsia="Times New Roman" w:hAnsi="Times New Roman"/>
          <w:b/>
          <w:bCs/>
          <w:sz w:val="24"/>
          <w:szCs w:val="24"/>
          <w:lang w:eastAsia="ru-RU" w:val="ru-RU"/>
        </w:rPr>
        <w:t>20.</w:t>
      </w:r>
      <w:r w:rsidR="00A37489" w:rsidRPr="005157BD">
        <w:rPr>
          <w:rFonts w:ascii="Times New Roman" w:eastAsia="Times New Roman" w:hAnsi="Times New Roman"/>
          <w:b/>
          <w:bCs/>
          <w:sz w:val="24"/>
          <w:szCs w:val="24"/>
          <w:lang w:eastAsia="ru-RU"/>
        </w:rPr>
        <w:t> </w:t>
      </w:r>
      <w:r w:rsidR="00A37489" w:rsidRPr="00A37489">
        <w:rPr>
          <w:rFonts w:ascii="Times New Roman" w:eastAsia="Times New Roman" w:hAnsi="Times New Roman"/>
          <w:b/>
          <w:bCs/>
          <w:sz w:val="24"/>
          <w:szCs w:val="24"/>
          <w:lang w:eastAsia="ru-RU" w:val="ru-RU"/>
        </w:rPr>
        <w:t>Рабочая программа по учебному предмету «Технология».</w:t>
      </w:r>
      <w:bookmarkEnd w:id="93"/>
    </w:p>
    <w:p w:rsidP="00A37489" w:rsidR="00A37489" w:rsidRDefault="00597769" w:rsidRPr="00A37489">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eastAsia="Times New Roman" w:hAnsi="Times New Roman"/>
          <w:sz w:val="24"/>
          <w:szCs w:val="24"/>
          <w:lang w:eastAsia="ru-RU" w:val="ru-RU"/>
        </w:rPr>
        <w:t>20.</w:t>
      </w:r>
      <w:r w:rsidR="00A37489" w:rsidRPr="00A37489">
        <w:rPr>
          <w:rFonts w:ascii="Times New Roman" w:eastAsia="Times New Roman" w:hAnsi="Times New Roman"/>
          <w:sz w:val="24"/>
          <w:szCs w:val="24"/>
          <w:lang w:eastAsia="ru-RU" w:val="ru-RU"/>
        </w:rPr>
        <w:t>1.</w:t>
      </w:r>
      <w:r w:rsidR="00A37489" w:rsidRPr="005157BD">
        <w:rPr>
          <w:rFonts w:ascii="Times New Roman" w:eastAsia="Times New Roman" w:hAnsi="Times New Roman"/>
          <w:sz w:val="24"/>
          <w:szCs w:val="24"/>
          <w:lang w:eastAsia="ru-RU"/>
        </w:rPr>
        <w:t> </w:t>
      </w:r>
      <w:r w:rsidR="00A37489" w:rsidRPr="00A37489">
        <w:rPr>
          <w:rFonts w:ascii="Times New Roman" w:eastAsia="Times New Roman" w:hAnsi="Times New Roman"/>
          <w:sz w:val="24"/>
          <w:szCs w:val="24"/>
          <w:lang w:eastAsia="ru-RU" w:val="ru-RU"/>
        </w:rPr>
        <w:t xml:space="preserve">Рабочая программа по учебному предмету «Технология» (предметная область «Технология») (далее соответственно – программа по технологии, технология) включает </w:t>
      </w:r>
      <w:r w:rsidR="00A37489" w:rsidRPr="00A37489">
        <w:rPr>
          <w:rFonts w:ascii="Times New Roman" w:eastAsia="Times New Roman" w:hAnsi="Times New Roman"/>
          <w:sz w:val="24"/>
          <w:szCs w:val="24"/>
          <w:lang w:eastAsia="ru-RU" w:val="ru-RU"/>
        </w:rPr>
        <w:lastRenderedPageBreak/>
        <w:t>пояснительную записку, содержание обучения, планируемые результаты освоения программы по технологии.</w:t>
      </w:r>
    </w:p>
    <w:p w:rsidP="00A37489" w:rsidR="00A37489" w:rsidRDefault="00597769" w:rsidRPr="00A37489">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eastAsia="Times New Roman" w:hAnsi="Times New Roman"/>
          <w:sz w:val="24"/>
          <w:szCs w:val="24"/>
          <w:lang w:eastAsia="ru-RU" w:val="ru-RU"/>
        </w:rPr>
        <w:t>20.</w:t>
      </w:r>
      <w:r w:rsidR="00A37489" w:rsidRPr="00A37489">
        <w:rPr>
          <w:rFonts w:ascii="Times New Roman" w:eastAsia="Times New Roman" w:hAnsi="Times New Roman"/>
          <w:sz w:val="24"/>
          <w:szCs w:val="24"/>
          <w:lang w:eastAsia="ru-RU" w:val="ru-RU"/>
        </w:rPr>
        <w:t>2.</w:t>
      </w:r>
      <w:r w:rsidR="00A37489" w:rsidRPr="005157BD">
        <w:rPr>
          <w:rFonts w:ascii="Times New Roman" w:eastAsia="Times New Roman" w:hAnsi="Times New Roman"/>
          <w:sz w:val="24"/>
          <w:szCs w:val="24"/>
          <w:lang w:eastAsia="ru-RU"/>
        </w:rPr>
        <w:t> </w:t>
      </w:r>
      <w:r w:rsidR="00A37489" w:rsidRPr="00A37489">
        <w:rPr>
          <w:rFonts w:ascii="Times New Roman" w:eastAsia="Times New Roman" w:hAnsi="Times New Roman"/>
          <w:sz w:val="24"/>
          <w:szCs w:val="24"/>
          <w:lang w:eastAsia="ru-RU" w:val="ru-RU"/>
        </w:rPr>
        <w:t>Пояснительная записка.</w:t>
      </w:r>
    </w:p>
    <w:p w:rsidP="00A37489" w:rsidR="00A37489" w:rsidRDefault="00597769" w:rsidRPr="00A37489">
      <w:pPr>
        <w:spacing w:after="0" w:line="240" w:lineRule="auto"/>
        <w:ind w:firstLine="709"/>
        <w:contextualSpacing/>
        <w:jc w:val="both"/>
        <w:rPr>
          <w:rFonts w:ascii="Times New Roman" w:eastAsia="Times New Roman" w:hAnsi="Times New Roman"/>
          <w:sz w:val="24"/>
          <w:szCs w:val="24"/>
          <w:lang w:eastAsia="ru-RU" w:val="ru-RU"/>
        </w:rPr>
      </w:pPr>
      <w:r>
        <w:rPr>
          <w:rFonts w:ascii="Times New Roman" w:hAnsi="Times New Roman"/>
          <w:sz w:val="24"/>
          <w:szCs w:val="24"/>
          <w:lang w:val="ru-RU"/>
        </w:rPr>
        <w:t>20.</w:t>
      </w:r>
      <w:r w:rsidR="00A37489" w:rsidRPr="00A37489">
        <w:rPr>
          <w:rFonts w:ascii="Times New Roman" w:hAnsi="Times New Roman"/>
          <w:sz w:val="24"/>
          <w:szCs w:val="24"/>
          <w:lang w:val="ru-RU"/>
        </w:rPr>
        <w:t>2.1.</w:t>
      </w:r>
      <w:r w:rsidR="00A37489" w:rsidRPr="005157BD">
        <w:rPr>
          <w:rFonts w:ascii="Times New Roman" w:hAnsi="Times New Roman"/>
          <w:sz w:val="24"/>
          <w:szCs w:val="24"/>
        </w:rPr>
        <w:t> </w:t>
      </w:r>
      <w:r w:rsidR="00A37489" w:rsidRPr="00A37489">
        <w:rPr>
          <w:rFonts w:ascii="Times New Roman" w:hAnsi="Times New Roman"/>
          <w:sz w:val="24"/>
          <w:szCs w:val="24"/>
          <w:lang w:val="ru-RU"/>
        </w:rPr>
        <w:t>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w:t>
      </w:r>
    </w:p>
    <w:p w:rsidP="00A37489" w:rsidR="00A37489" w:rsidRDefault="00A37489" w:rsidRPr="00A37489">
      <w:pPr>
        <w:spacing w:after="0" w:line="240" w:lineRule="auto"/>
        <w:ind w:firstLine="709"/>
        <w:jc w:val="both"/>
        <w:rPr>
          <w:rFonts w:ascii="Times New Roman" w:hAnsi="Times New Roman"/>
          <w:spacing w:val="-4"/>
          <w:sz w:val="24"/>
          <w:szCs w:val="24"/>
          <w:lang w:val="ru-RU"/>
        </w:rPr>
      </w:pPr>
      <w:r w:rsidRPr="00A37489">
        <w:rPr>
          <w:rFonts w:ascii="Times New Roman" w:hAnsi="Times New Roman"/>
          <w:sz w:val="24"/>
          <w:szCs w:val="24"/>
          <w:lang w:val="ru-RU"/>
        </w:rPr>
        <w:t xml:space="preserve">Программа по технологии </w:t>
      </w:r>
      <w:r w:rsidRPr="00A37489">
        <w:rPr>
          <w:rFonts w:ascii="Times New Roman" w:hAnsi="Times New Roman"/>
          <w:spacing w:val="-4"/>
          <w:sz w:val="24"/>
          <w:szCs w:val="24"/>
          <w:lang w:val="ru-RU"/>
        </w:rPr>
        <w:t>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технологии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P="00A37489" w:rsidR="00A37489" w:rsidRDefault="00597769" w:rsidRPr="00A37489">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20.</w:t>
      </w:r>
      <w:r w:rsidR="00A37489" w:rsidRPr="00A37489">
        <w:rPr>
          <w:rFonts w:ascii="Times New Roman" w:hAnsi="Times New Roman"/>
          <w:sz w:val="24"/>
          <w:szCs w:val="24"/>
          <w:lang w:val="ru-RU"/>
        </w:rPr>
        <w:t>2.2.</w:t>
      </w:r>
      <w:r w:rsidR="00A37489" w:rsidRPr="005157BD">
        <w:rPr>
          <w:rFonts w:ascii="Times New Roman" w:hAnsi="Times New Roman"/>
          <w:sz w:val="24"/>
          <w:szCs w:val="24"/>
        </w:rPr>
        <w:t> </w:t>
      </w:r>
      <w:r w:rsidR="00A37489" w:rsidRPr="00A37489">
        <w:rPr>
          <w:rFonts w:ascii="Times New Roman" w:hAnsi="Times New Roman"/>
          <w:sz w:val="24"/>
          <w:szCs w:val="24"/>
          <w:lang w:val="ru-RU"/>
        </w:rPr>
        <w:t>Программа по технологии раскрывает содержание,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w:t>
      </w:r>
      <w:r w:rsidR="00A37489" w:rsidRPr="005157BD">
        <w:rPr>
          <w:rFonts w:ascii="Times New Roman" w:hAnsi="Times New Roman"/>
          <w:sz w:val="24"/>
          <w:szCs w:val="24"/>
        </w:rPr>
        <w:t>D</w:t>
      </w:r>
      <w:r w:rsidR="00A37489" w:rsidRPr="00A37489">
        <w:rPr>
          <w:rFonts w:ascii="Times New Roman" w:hAnsi="Times New Roman"/>
          <w:sz w:val="24"/>
          <w:szCs w:val="24"/>
          <w:lang w:val="ru-RU"/>
        </w:rPr>
        <w:t>-моделирование,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rsidP="00A37489" w:rsidR="00A37489" w:rsidRDefault="00597769" w:rsidRPr="00A37489">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20.</w:t>
      </w:r>
      <w:r w:rsidR="00A37489" w:rsidRPr="00A37489">
        <w:rPr>
          <w:rFonts w:ascii="Times New Roman" w:hAnsi="Times New Roman"/>
          <w:sz w:val="24"/>
          <w:szCs w:val="24"/>
          <w:lang w:val="ru-RU"/>
        </w:rPr>
        <w:t>2.3.</w:t>
      </w:r>
      <w:r w:rsidR="00A37489" w:rsidRPr="005157BD">
        <w:rPr>
          <w:rFonts w:ascii="Times New Roman" w:hAnsi="Times New Roman"/>
          <w:sz w:val="24"/>
          <w:szCs w:val="24"/>
        </w:rPr>
        <w:t> </w:t>
      </w:r>
      <w:r w:rsidR="00A37489" w:rsidRPr="00A37489">
        <w:rPr>
          <w:rFonts w:ascii="Times New Roman" w:hAnsi="Times New Roman"/>
          <w:sz w:val="24"/>
          <w:szCs w:val="24"/>
          <w:lang w:val="ru-RU"/>
        </w:rPr>
        <w:t>Программа по технологии конкретизирует содержание, предметные, метапредметные и личностные результаты.</w:t>
      </w:r>
    </w:p>
    <w:p w:rsidP="00A37489" w:rsidR="00A37489" w:rsidRDefault="00597769" w:rsidRPr="00A37489">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20.</w:t>
      </w:r>
      <w:r w:rsidR="00A37489" w:rsidRPr="00A37489">
        <w:rPr>
          <w:rFonts w:ascii="Times New Roman" w:hAnsi="Times New Roman"/>
          <w:sz w:val="24"/>
          <w:szCs w:val="24"/>
          <w:lang w:val="ru-RU"/>
        </w:rPr>
        <w:t>2.4.</w:t>
      </w:r>
      <w:r w:rsidR="00A37489" w:rsidRPr="005157BD">
        <w:rPr>
          <w:rFonts w:ascii="Times New Roman" w:hAnsi="Times New Roman"/>
          <w:sz w:val="24"/>
          <w:szCs w:val="24"/>
        </w:rPr>
        <w:t> </w:t>
      </w:r>
      <w:r w:rsidR="00A37489" w:rsidRPr="00A37489">
        <w:rPr>
          <w:rFonts w:ascii="Times New Roman" w:hAnsi="Times New Roman"/>
          <w:sz w:val="24"/>
          <w:szCs w:val="24"/>
          <w:lang w:val="ru-RU"/>
        </w:rPr>
        <w:t xml:space="preserve">Стратегическими документами, определяющими направление модернизации содержания и методов обучения, являются ФГОС ООО и концепция преподавания предметной области «Технология». </w:t>
      </w:r>
    </w:p>
    <w:p w:rsidP="00A37489" w:rsidR="00A37489" w:rsidRDefault="00597769" w:rsidRPr="00A37489">
      <w:pPr>
        <w:spacing w:after="0" w:line="240" w:lineRule="auto"/>
        <w:ind w:firstLine="720"/>
        <w:contextualSpacing/>
        <w:jc w:val="both"/>
        <w:rPr>
          <w:rFonts w:ascii="Times New Roman" w:hAnsi="Times New Roman"/>
          <w:sz w:val="24"/>
          <w:szCs w:val="24"/>
          <w:lang w:val="ru-RU"/>
        </w:rPr>
      </w:pPr>
      <w:r>
        <w:rPr>
          <w:rFonts w:ascii="Times New Roman" w:hAnsi="Times New Roman"/>
          <w:sz w:val="24"/>
          <w:szCs w:val="24"/>
          <w:lang w:val="ru-RU"/>
        </w:rPr>
        <w:t>20.</w:t>
      </w:r>
      <w:r w:rsidR="00A37489" w:rsidRPr="00A37489">
        <w:rPr>
          <w:rFonts w:ascii="Times New Roman" w:hAnsi="Times New Roman"/>
          <w:sz w:val="24"/>
          <w:szCs w:val="24"/>
          <w:lang w:val="ru-RU"/>
        </w:rPr>
        <w:t>2.5.</w:t>
      </w:r>
      <w:r w:rsidR="00A37489" w:rsidRPr="005157BD">
        <w:rPr>
          <w:rFonts w:ascii="Times New Roman" w:hAnsi="Times New Roman"/>
          <w:sz w:val="24"/>
          <w:szCs w:val="24"/>
        </w:rPr>
        <w:t> </w:t>
      </w:r>
      <w:r w:rsidR="00A37489" w:rsidRPr="00A37489">
        <w:rPr>
          <w:rFonts w:ascii="Times New Roman" w:hAnsi="Times New Roman"/>
          <w:sz w:val="24"/>
          <w:szCs w:val="24"/>
          <w:lang w:val="ru-RU"/>
        </w:rPr>
        <w:t xml:space="preserve">Основной </w:t>
      </w:r>
      <w:r w:rsidR="00A37489" w:rsidRPr="00A37489">
        <w:rPr>
          <w:rFonts w:ascii="Times New Roman" w:hAnsi="Times New Roman"/>
          <w:bCs/>
          <w:sz w:val="24"/>
          <w:szCs w:val="24"/>
          <w:lang w:val="ru-RU"/>
        </w:rPr>
        <w:t>целью</w:t>
      </w:r>
      <w:r w:rsidR="00A37489" w:rsidRPr="00A37489">
        <w:rPr>
          <w:rFonts w:ascii="Times New Roman" w:hAnsi="Times New Roman"/>
          <w:b/>
          <w:sz w:val="24"/>
          <w:szCs w:val="24"/>
          <w:lang w:val="ru-RU"/>
        </w:rPr>
        <w:t xml:space="preserve"> </w:t>
      </w:r>
      <w:r w:rsidR="00A37489" w:rsidRPr="00A37489">
        <w:rPr>
          <w:rFonts w:ascii="Times New Roman" w:hAnsi="Times New Roman"/>
          <w:sz w:val="24"/>
          <w:szCs w:val="24"/>
          <w:lang w:val="ru-RU"/>
        </w:rPr>
        <w:t>освоения технологии является формирование технологической грамотности, глобальных компетенций, творческого мышления.</w:t>
      </w:r>
    </w:p>
    <w:p w:rsidP="00A37489" w:rsidR="00A37489" w:rsidRDefault="00597769" w:rsidRPr="00A37489">
      <w:pPr>
        <w:spacing w:after="0" w:line="240" w:lineRule="auto"/>
        <w:ind w:firstLine="720"/>
        <w:contextualSpacing/>
        <w:jc w:val="both"/>
        <w:rPr>
          <w:rFonts w:ascii="Times New Roman" w:hAnsi="Times New Roman"/>
          <w:sz w:val="24"/>
          <w:szCs w:val="24"/>
          <w:lang w:val="ru-RU"/>
        </w:rPr>
      </w:pPr>
      <w:r>
        <w:rPr>
          <w:rFonts w:ascii="Times New Roman" w:hAnsi="Times New Roman"/>
          <w:sz w:val="24"/>
          <w:szCs w:val="24"/>
          <w:lang w:val="ru-RU"/>
        </w:rPr>
        <w:t>20.</w:t>
      </w:r>
      <w:r w:rsidR="00A37489" w:rsidRPr="00A37489">
        <w:rPr>
          <w:rFonts w:ascii="Times New Roman" w:hAnsi="Times New Roman"/>
          <w:sz w:val="24"/>
          <w:szCs w:val="24"/>
          <w:lang w:val="ru-RU"/>
        </w:rPr>
        <w:t>2.6.</w:t>
      </w:r>
      <w:r w:rsidR="00A37489" w:rsidRPr="005157BD">
        <w:rPr>
          <w:rFonts w:ascii="Times New Roman" w:hAnsi="Times New Roman"/>
          <w:b/>
          <w:sz w:val="24"/>
          <w:szCs w:val="24"/>
        </w:rPr>
        <w:t> </w:t>
      </w:r>
      <w:r w:rsidR="00A37489" w:rsidRPr="00A37489">
        <w:rPr>
          <w:rFonts w:ascii="Times New Roman" w:hAnsi="Times New Roman"/>
          <w:bCs/>
          <w:sz w:val="24"/>
          <w:szCs w:val="24"/>
          <w:lang w:val="ru-RU"/>
        </w:rPr>
        <w:t>Задачами</w:t>
      </w:r>
      <w:r w:rsidR="00A37489" w:rsidRPr="00A37489">
        <w:rPr>
          <w:rFonts w:ascii="Times New Roman" w:hAnsi="Times New Roman"/>
          <w:sz w:val="24"/>
          <w:szCs w:val="24"/>
          <w:lang w:val="ru-RU"/>
        </w:rPr>
        <w:t xml:space="preserve"> курса технологии являются:</w:t>
      </w:r>
    </w:p>
    <w:p w:rsidP="00A37489" w:rsidR="00A37489" w:rsidRDefault="00A37489" w:rsidRPr="00A37489">
      <w:pPr>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овладение знаниями, умениями и опытом деятельности в предметной области «Технология»;</w:t>
      </w:r>
    </w:p>
    <w:p w:rsidP="00A37489" w:rsidR="00A37489" w:rsidRDefault="00A37489" w:rsidRPr="00A37489">
      <w:pPr>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P="00A37489" w:rsidR="00A37489" w:rsidRDefault="00A37489" w:rsidRPr="00A37489">
      <w:pPr>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P="00A37489" w:rsidR="00A37489" w:rsidRDefault="00A37489" w:rsidRPr="00A37489">
      <w:pPr>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P="00A37489" w:rsidR="00A37489" w:rsidRDefault="00A37489" w:rsidRPr="00A37489">
      <w:pPr>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P="00A37489" w:rsidR="00A37489" w:rsidRDefault="00597769" w:rsidRPr="00A37489">
      <w:pPr>
        <w:spacing w:after="0" w:line="240" w:lineRule="auto"/>
        <w:ind w:firstLine="720"/>
        <w:contextualSpacing/>
        <w:jc w:val="both"/>
        <w:rPr>
          <w:rFonts w:ascii="Times New Roman" w:hAnsi="Times New Roman"/>
          <w:sz w:val="24"/>
          <w:szCs w:val="24"/>
          <w:lang w:val="ru-RU"/>
        </w:rPr>
      </w:pPr>
      <w:r>
        <w:rPr>
          <w:rFonts w:ascii="Times New Roman" w:hAnsi="Times New Roman"/>
          <w:sz w:val="24"/>
          <w:szCs w:val="24"/>
          <w:lang w:val="ru-RU"/>
        </w:rPr>
        <w:t>20.</w:t>
      </w:r>
      <w:r w:rsidR="00A37489" w:rsidRPr="00A37489">
        <w:rPr>
          <w:rFonts w:ascii="Times New Roman" w:hAnsi="Times New Roman"/>
          <w:sz w:val="24"/>
          <w:szCs w:val="24"/>
          <w:lang w:val="ru-RU"/>
        </w:rPr>
        <w:t>2.7.</w:t>
      </w:r>
      <w:r w:rsidR="00A37489" w:rsidRPr="005157BD">
        <w:rPr>
          <w:rFonts w:ascii="Times New Roman" w:hAnsi="Times New Roman"/>
          <w:sz w:val="24"/>
          <w:szCs w:val="24"/>
        </w:rPr>
        <w:t> </w:t>
      </w:r>
      <w:r w:rsidR="00A37489" w:rsidRPr="00A37489">
        <w:rPr>
          <w:rFonts w:ascii="Times New Roman" w:hAnsi="Times New Roman"/>
          <w:sz w:val="24"/>
          <w:szCs w:val="24"/>
          <w:lang w:val="ru-RU"/>
        </w:rPr>
        <w:t xml:space="preserve">Технологическое образование обучающихся носит интегративный характер и строится на неразрывной взаимосвязи с трудовым процессом, создаёт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её проявлениях </w:t>
      </w:r>
      <w:r w:rsidR="00A37489" w:rsidRPr="00A37489">
        <w:rPr>
          <w:rFonts w:ascii="Times New Roman" w:hAnsi="Times New Roman"/>
          <w:sz w:val="24"/>
          <w:szCs w:val="24"/>
          <w:lang w:val="ru-RU"/>
        </w:rPr>
        <w:lastRenderedPageBreak/>
        <w:t xml:space="preserve">(культуры труда, </w:t>
      </w:r>
      <w:r w:rsidR="00A37489" w:rsidRPr="00A37489">
        <w:rPr>
          <w:rFonts w:ascii="Times New Roman" w:hAnsi="Times New Roman"/>
          <w:spacing w:val="-2"/>
          <w:sz w:val="24"/>
          <w:szCs w:val="24"/>
          <w:lang w:val="ru-RU"/>
        </w:rPr>
        <w:t>эстетической, правовой, экологической, технологической и других ее проявлениях),</w:t>
      </w:r>
      <w:r w:rsidR="00A37489" w:rsidRPr="00A37489">
        <w:rPr>
          <w:rFonts w:ascii="Times New Roman" w:hAnsi="Times New Roman"/>
          <w:sz w:val="24"/>
          <w:szCs w:val="24"/>
          <w:lang w:val="ru-RU"/>
        </w:rPr>
        <w:t xml:space="preserve"> самостоятельности, инициативности, предприимчивости, развитии компетенций, позволяющих обучающимся осваивать новые виды труда и готовности принимать нестандартные решения.</w:t>
      </w:r>
    </w:p>
    <w:p w:rsidP="00A37489" w:rsidR="00A37489" w:rsidRDefault="00597769" w:rsidRPr="00A37489">
      <w:pPr>
        <w:spacing w:after="0" w:line="240" w:lineRule="auto"/>
        <w:ind w:firstLine="720"/>
        <w:contextualSpacing/>
        <w:jc w:val="both"/>
        <w:rPr>
          <w:rFonts w:ascii="Times New Roman" w:hAnsi="Times New Roman"/>
          <w:sz w:val="24"/>
          <w:szCs w:val="24"/>
          <w:lang w:val="ru-RU"/>
        </w:rPr>
      </w:pPr>
      <w:r>
        <w:rPr>
          <w:rFonts w:ascii="Times New Roman" w:hAnsi="Times New Roman"/>
          <w:sz w:val="24"/>
          <w:szCs w:val="24"/>
          <w:lang w:val="ru-RU"/>
        </w:rPr>
        <w:t>20.</w:t>
      </w:r>
      <w:r w:rsidR="00A37489" w:rsidRPr="00A37489">
        <w:rPr>
          <w:rFonts w:ascii="Times New Roman" w:hAnsi="Times New Roman"/>
          <w:sz w:val="24"/>
          <w:szCs w:val="24"/>
          <w:lang w:val="ru-RU"/>
        </w:rPr>
        <w:t>2.8.</w:t>
      </w:r>
      <w:r w:rsidR="00A37489" w:rsidRPr="005157BD">
        <w:rPr>
          <w:rFonts w:ascii="Times New Roman" w:hAnsi="Times New Roman"/>
          <w:sz w:val="24"/>
          <w:szCs w:val="24"/>
        </w:rPr>
        <w:t> </w:t>
      </w:r>
      <w:r w:rsidR="00A37489" w:rsidRPr="00A37489">
        <w:rPr>
          <w:rFonts w:ascii="Times New Roman" w:hAnsi="Times New Roman"/>
          <w:sz w:val="24"/>
          <w:szCs w:val="24"/>
          <w:lang w:val="ru-RU"/>
        </w:rPr>
        <w:t>Основной</w:t>
      </w:r>
      <w:r w:rsidR="00A37489" w:rsidRPr="00A37489">
        <w:rPr>
          <w:rFonts w:ascii="Times New Roman" w:hAnsi="Times New Roman"/>
          <w:spacing w:val="-2"/>
          <w:sz w:val="24"/>
          <w:szCs w:val="24"/>
          <w:lang w:val="ru-RU"/>
        </w:rPr>
        <w:t xml:space="preserve"> методический принцип программы по технологии: освоение сущности и структуры технологии неразрывно</w:t>
      </w:r>
      <w:r w:rsidR="00A37489" w:rsidRPr="00A37489">
        <w:rPr>
          <w:rFonts w:ascii="Times New Roman" w:hAnsi="Times New Roman"/>
          <w:sz w:val="24"/>
          <w:szCs w:val="24"/>
          <w:lang w:val="ru-RU"/>
        </w:rPr>
        <w:t xml:space="preserve"> связано с освоением процесса познания – построения и анализа разнообразных моделей. </w:t>
      </w:r>
    </w:p>
    <w:p w:rsidP="00A37489" w:rsidR="00A37489" w:rsidRDefault="00597769" w:rsidRPr="00A37489">
      <w:pPr>
        <w:spacing w:after="0" w:line="240" w:lineRule="auto"/>
        <w:ind w:firstLine="720"/>
        <w:contextualSpacing/>
        <w:jc w:val="both"/>
        <w:rPr>
          <w:rFonts w:ascii="Times New Roman" w:hAnsi="Times New Roman"/>
          <w:sz w:val="24"/>
          <w:szCs w:val="24"/>
          <w:lang w:val="ru-RU"/>
        </w:rPr>
      </w:pPr>
      <w:r>
        <w:rPr>
          <w:rFonts w:ascii="Times New Roman" w:hAnsi="Times New Roman"/>
          <w:sz w:val="24"/>
          <w:szCs w:val="24"/>
          <w:lang w:val="ru-RU"/>
        </w:rPr>
        <w:t>20.</w:t>
      </w:r>
      <w:r w:rsidR="00A37489" w:rsidRPr="00A37489">
        <w:rPr>
          <w:rFonts w:ascii="Times New Roman" w:hAnsi="Times New Roman"/>
          <w:sz w:val="24"/>
          <w:szCs w:val="24"/>
          <w:lang w:val="ru-RU"/>
        </w:rPr>
        <w:t>2.9.</w:t>
      </w:r>
      <w:r w:rsidR="00A37489" w:rsidRPr="005157BD">
        <w:rPr>
          <w:rFonts w:ascii="Times New Roman" w:hAnsi="Times New Roman"/>
          <w:sz w:val="24"/>
          <w:szCs w:val="24"/>
        </w:rPr>
        <w:t> </w:t>
      </w:r>
      <w:r w:rsidR="00A37489" w:rsidRPr="00A37489">
        <w:rPr>
          <w:rFonts w:ascii="Times New Roman" w:hAnsi="Times New Roman"/>
          <w:sz w:val="24"/>
          <w:szCs w:val="24"/>
          <w:lang w:val="ru-RU"/>
        </w:rPr>
        <w:t>Программа по технологии построена по модульному принципу.</w:t>
      </w:r>
    </w:p>
    <w:p w:rsidP="00A37489" w:rsidR="00A37489" w:rsidRDefault="00A37489" w:rsidRPr="00A37489">
      <w:pPr>
        <w:spacing w:after="0" w:line="240" w:lineRule="auto"/>
        <w:ind w:firstLine="709"/>
        <w:jc w:val="both"/>
        <w:rPr>
          <w:rFonts w:ascii="Times New Roman" w:hAnsi="Times New Roman"/>
          <w:sz w:val="24"/>
          <w:szCs w:val="24"/>
          <w:lang w:val="ru-RU"/>
        </w:rPr>
      </w:pPr>
      <w:r w:rsidRPr="00A37489">
        <w:rPr>
          <w:rFonts w:ascii="Times New Roman" w:hAnsi="Times New Roman"/>
          <w:sz w:val="24"/>
          <w:szCs w:val="24"/>
          <w:lang w:val="ru-RU"/>
        </w:rPr>
        <w:t>Модульная программа по технологии – это система логически завершённых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её реализации.</w:t>
      </w:r>
    </w:p>
    <w:p w:rsidP="00A37489" w:rsidR="00A37489" w:rsidRDefault="00A37489" w:rsidRPr="00A37489">
      <w:pPr>
        <w:spacing w:after="0" w:line="240" w:lineRule="auto"/>
        <w:ind w:firstLine="709"/>
        <w:jc w:val="both"/>
        <w:rPr>
          <w:rFonts w:ascii="Times New Roman" w:hAnsi="Times New Roman"/>
          <w:bCs/>
          <w:caps/>
          <w:sz w:val="24"/>
          <w:szCs w:val="24"/>
          <w:lang w:val="ru-RU"/>
        </w:rPr>
      </w:pPr>
      <w:r w:rsidRPr="00A37489">
        <w:rPr>
          <w:rFonts w:ascii="Times New Roman" w:hAnsi="Times New Roman"/>
          <w:sz w:val="24"/>
          <w:szCs w:val="24"/>
          <w:lang w:val="ru-RU"/>
        </w:rPr>
        <w:t xml:space="preserve">Модульная программа включает инвариантные (обязательные) модули и вариативные. </w:t>
      </w:r>
    </w:p>
    <w:p w:rsidP="00A37489" w:rsidR="00A37489" w:rsidRDefault="00597769" w:rsidRPr="00A37489">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20.</w:t>
      </w:r>
      <w:r w:rsidR="00A37489" w:rsidRPr="00A37489">
        <w:rPr>
          <w:rFonts w:ascii="Times New Roman" w:hAnsi="Times New Roman"/>
          <w:sz w:val="24"/>
          <w:szCs w:val="24"/>
          <w:lang w:val="ru-RU"/>
        </w:rPr>
        <w:t>2.10.</w:t>
      </w:r>
      <w:r w:rsidR="00A37489" w:rsidRPr="005157BD">
        <w:rPr>
          <w:rFonts w:ascii="Times New Roman" w:hAnsi="Times New Roman"/>
          <w:sz w:val="24"/>
          <w:szCs w:val="24"/>
        </w:rPr>
        <w:t> </w:t>
      </w:r>
      <w:r w:rsidR="00A37489" w:rsidRPr="00A37489">
        <w:rPr>
          <w:rFonts w:ascii="Times New Roman" w:hAnsi="Times New Roman"/>
          <w:sz w:val="24"/>
          <w:szCs w:val="24"/>
          <w:lang w:val="ru-RU"/>
        </w:rPr>
        <w:t>Инвариантные модули программы по технологии.</w:t>
      </w:r>
    </w:p>
    <w:p w:rsidP="00A37489" w:rsidR="00A37489" w:rsidRDefault="00597769" w:rsidRPr="00A37489">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20.</w:t>
      </w:r>
      <w:r w:rsidR="00A37489" w:rsidRPr="00A37489">
        <w:rPr>
          <w:rFonts w:ascii="Times New Roman" w:hAnsi="Times New Roman"/>
          <w:sz w:val="24"/>
          <w:szCs w:val="24"/>
          <w:lang w:val="ru-RU"/>
        </w:rPr>
        <w:t>2.10.1.</w:t>
      </w:r>
      <w:r w:rsidR="00A37489" w:rsidRPr="005157BD">
        <w:rPr>
          <w:rFonts w:ascii="Times New Roman" w:hAnsi="Times New Roman"/>
          <w:sz w:val="24"/>
          <w:szCs w:val="24"/>
        </w:rPr>
        <w:t> </w:t>
      </w:r>
      <w:r w:rsidR="00A37489" w:rsidRPr="00A37489">
        <w:rPr>
          <w:rFonts w:ascii="Times New Roman" w:hAnsi="Times New Roman"/>
          <w:sz w:val="24"/>
          <w:szCs w:val="24"/>
          <w:lang w:val="ru-RU"/>
        </w:rPr>
        <w:t>Модуль «Производство и технологии».</w:t>
      </w:r>
    </w:p>
    <w:p w:rsidP="00A37489" w:rsidR="00A37489" w:rsidRDefault="00A37489" w:rsidRPr="00A37489">
      <w:pPr>
        <w:spacing w:after="0" w:line="240" w:lineRule="auto"/>
        <w:ind w:firstLine="709"/>
        <w:contextualSpacing/>
        <w:jc w:val="both"/>
        <w:rPr>
          <w:rFonts w:ascii="Times New Roman" w:hAnsi="Times New Roman"/>
          <w:sz w:val="24"/>
          <w:szCs w:val="24"/>
          <w:lang w:val="ru-RU"/>
        </w:rPr>
      </w:pPr>
      <w:r w:rsidRPr="00A37489">
        <w:rPr>
          <w:rFonts w:ascii="Times New Roman" w:hAnsi="Times New Roman"/>
          <w:sz w:val="24"/>
          <w:szCs w:val="24"/>
          <w:lang w:val="ru-RU"/>
        </w:rPr>
        <w:t>Модуль «Производство и технология»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 xml:space="preserve">Освоение содержания модуля осуществляется на протяжении всего курса технологии </w:t>
      </w:r>
      <w:r w:rsidRPr="00A37489">
        <w:rPr>
          <w:rFonts w:ascii="Times New Roman" w:hAnsi="Times New Roman"/>
          <w:sz w:val="24"/>
          <w:szCs w:val="24"/>
          <w:lang w:val="ru-RU"/>
        </w:rPr>
        <w:t>на уровне основного общего образования.</w:t>
      </w:r>
      <w:r w:rsidRPr="00A37489">
        <w:rPr>
          <w:rFonts w:ascii="Times New Roman" w:hAnsi="Times New Roman"/>
          <w:color w:val="000000"/>
          <w:sz w:val="24"/>
          <w:szCs w:val="24"/>
          <w:u w:color="000000"/>
          <w:lang w:eastAsia="ru-RU" w:val="ru-RU"/>
        </w:rPr>
        <w:t xml:space="preserve">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 </w:t>
      </w:r>
    </w:p>
    <w:p w:rsidP="00A37489" w:rsidR="00A37489" w:rsidRDefault="00597769" w:rsidRPr="00A37489">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20.</w:t>
      </w:r>
      <w:r w:rsidR="00A37489" w:rsidRPr="00A37489">
        <w:rPr>
          <w:rFonts w:ascii="Times New Roman" w:hAnsi="Times New Roman"/>
          <w:sz w:val="24"/>
          <w:szCs w:val="24"/>
          <w:lang w:val="ru-RU"/>
        </w:rPr>
        <w:t>2.10.2.</w:t>
      </w:r>
      <w:r w:rsidR="00A37489" w:rsidRPr="005157BD">
        <w:rPr>
          <w:rFonts w:ascii="Times New Roman" w:hAnsi="Times New Roman"/>
          <w:sz w:val="24"/>
          <w:szCs w:val="24"/>
        </w:rPr>
        <w:t> </w:t>
      </w:r>
      <w:r w:rsidR="00A37489" w:rsidRPr="00A37489">
        <w:rPr>
          <w:rFonts w:ascii="Times New Roman" w:hAnsi="Times New Roman"/>
          <w:sz w:val="24"/>
          <w:szCs w:val="24"/>
          <w:lang w:val="ru-RU"/>
        </w:rPr>
        <w:t>Модуль «Технологии обработки материалов и пищевых продуктов».</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P="00A37489" w:rsidR="00A37489" w:rsidRDefault="00597769" w:rsidRPr="00A37489">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20.</w:t>
      </w:r>
      <w:r w:rsidR="00A37489" w:rsidRPr="00A37489">
        <w:rPr>
          <w:rFonts w:ascii="Times New Roman" w:hAnsi="Times New Roman"/>
          <w:sz w:val="24"/>
          <w:szCs w:val="24"/>
          <w:lang w:val="ru-RU"/>
        </w:rPr>
        <w:t>2.10.3.</w:t>
      </w:r>
      <w:r w:rsidR="00A37489" w:rsidRPr="005157BD">
        <w:rPr>
          <w:rFonts w:ascii="Times New Roman" w:hAnsi="Times New Roman"/>
          <w:sz w:val="24"/>
          <w:szCs w:val="24"/>
        </w:rPr>
        <w:t> </w:t>
      </w:r>
      <w:r w:rsidR="00A37489" w:rsidRPr="00A37489">
        <w:rPr>
          <w:rFonts w:ascii="Times New Roman" w:hAnsi="Times New Roman"/>
          <w:sz w:val="24"/>
          <w:szCs w:val="24"/>
          <w:lang w:val="ru-RU"/>
        </w:rPr>
        <w:t>Модуль «Компьютерная графика. Черчение».</w:t>
      </w:r>
    </w:p>
    <w:p w:rsidP="00A37489" w:rsidR="00A37489" w:rsidRDefault="00A37489" w:rsidRPr="00A37489">
      <w:pPr>
        <w:spacing w:after="0" w:line="240" w:lineRule="auto"/>
        <w:ind w:firstLine="709"/>
        <w:jc w:val="both"/>
        <w:rPr>
          <w:rFonts w:ascii="Times New Roman" w:hAnsi="Times New Roman"/>
          <w:sz w:val="24"/>
          <w:szCs w:val="24"/>
          <w:u w:color="000000"/>
          <w:lang w:eastAsia="ru-RU" w:val="ru-RU"/>
        </w:rPr>
      </w:pPr>
      <w:r w:rsidRPr="00A37489">
        <w:rPr>
          <w:rFonts w:ascii="Times New Roman" w:hAnsi="Times New Roman"/>
          <w:sz w:val="24"/>
          <w:szCs w:val="24"/>
          <w:u w:color="000000"/>
          <w:lang w:eastAsia="ru-RU" w:val="ru-RU"/>
        </w:rPr>
        <w:t xml:space="preserve">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w:t>
      </w:r>
      <w:r w:rsidRPr="00A37489">
        <w:rPr>
          <w:rFonts w:ascii="Times New Roman" w:hAnsi="Times New Roman"/>
          <w:sz w:val="24"/>
          <w:szCs w:val="24"/>
          <w:u w:color="000000"/>
          <w:lang w:eastAsia="ru-RU" w:val="ru-RU"/>
        </w:rPr>
        <w:lastRenderedPageBreak/>
        <w:t>чертежей, эскизов и технических рисунков деталей, осуществления расчётов по чертежам.</w:t>
      </w:r>
    </w:p>
    <w:p w:rsidP="00A37489" w:rsidR="00A37489" w:rsidRDefault="00A37489" w:rsidRPr="00A37489">
      <w:pPr>
        <w:spacing w:after="0" w:line="240" w:lineRule="auto"/>
        <w:ind w:firstLine="709"/>
        <w:jc w:val="both"/>
        <w:rPr>
          <w:rFonts w:ascii="Times New Roman" w:hAnsi="Times New Roman"/>
          <w:sz w:val="24"/>
          <w:szCs w:val="24"/>
          <w:u w:color="000000"/>
          <w:lang w:eastAsia="ru-RU" w:val="ru-RU"/>
        </w:rPr>
      </w:pPr>
      <w:r w:rsidRPr="00A37489">
        <w:rPr>
          <w:rFonts w:ascii="Times New Roman" w:hAnsi="Times New Roman"/>
          <w:sz w:val="24"/>
          <w:szCs w:val="24"/>
          <w:u w:color="000000"/>
          <w:lang w:eastAsia="ru-RU" w:val="ru-RU"/>
        </w:rP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P="00A37489" w:rsidR="00A37489" w:rsidRDefault="00597769" w:rsidRPr="00A37489">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20.</w:t>
      </w:r>
      <w:r w:rsidR="00A37489" w:rsidRPr="00A37489">
        <w:rPr>
          <w:rFonts w:ascii="Times New Roman" w:hAnsi="Times New Roman"/>
          <w:sz w:val="24"/>
          <w:szCs w:val="24"/>
          <w:lang w:val="ru-RU"/>
        </w:rPr>
        <w:t>2.10.4.</w:t>
      </w:r>
      <w:r w:rsidR="00A37489" w:rsidRPr="005157BD">
        <w:rPr>
          <w:rFonts w:ascii="Times New Roman" w:hAnsi="Times New Roman"/>
          <w:sz w:val="24"/>
          <w:szCs w:val="24"/>
        </w:rPr>
        <w:t> </w:t>
      </w:r>
      <w:r w:rsidR="00A37489" w:rsidRPr="00A37489">
        <w:rPr>
          <w:rFonts w:ascii="Times New Roman" w:hAnsi="Times New Roman"/>
          <w:sz w:val="24"/>
          <w:szCs w:val="24"/>
          <w:lang w:val="ru-RU"/>
        </w:rPr>
        <w:t>Модуль «Робототехника».</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P="00A37489" w:rsidR="00A37489" w:rsidRDefault="00597769" w:rsidRPr="00A37489">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20.</w:t>
      </w:r>
      <w:r w:rsidR="00A37489" w:rsidRPr="00A37489">
        <w:rPr>
          <w:rFonts w:ascii="Times New Roman" w:hAnsi="Times New Roman"/>
          <w:sz w:val="24"/>
          <w:szCs w:val="24"/>
          <w:lang w:val="ru-RU"/>
        </w:rPr>
        <w:t>2.10.5.</w:t>
      </w:r>
      <w:r w:rsidR="00A37489" w:rsidRPr="005157BD">
        <w:rPr>
          <w:rFonts w:ascii="Times New Roman" w:hAnsi="Times New Roman"/>
          <w:sz w:val="24"/>
          <w:szCs w:val="24"/>
        </w:rPr>
        <w:t> </w:t>
      </w:r>
      <w:r w:rsidR="00A37489" w:rsidRPr="00A37489">
        <w:rPr>
          <w:rFonts w:ascii="Times New Roman" w:hAnsi="Times New Roman"/>
          <w:sz w:val="24"/>
          <w:szCs w:val="24"/>
          <w:lang w:val="ru-RU"/>
        </w:rPr>
        <w:t>Модуль «3</w:t>
      </w:r>
      <w:r w:rsidR="00A37489" w:rsidRPr="005157BD">
        <w:rPr>
          <w:rFonts w:ascii="Times New Roman" w:hAnsi="Times New Roman"/>
          <w:sz w:val="24"/>
          <w:szCs w:val="24"/>
        </w:rPr>
        <w:t>D</w:t>
      </w:r>
      <w:r w:rsidR="00A37489" w:rsidRPr="00A37489">
        <w:rPr>
          <w:rFonts w:ascii="Times New Roman" w:hAnsi="Times New Roman"/>
          <w:sz w:val="24"/>
          <w:szCs w:val="24"/>
          <w:lang w:val="ru-RU"/>
        </w:rPr>
        <w:t>-моделирование, прототипирование, макетирование».</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P="00A37489" w:rsidR="00A37489" w:rsidRDefault="00597769" w:rsidRPr="00A37489">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20.</w:t>
      </w:r>
      <w:r w:rsidR="00A37489" w:rsidRPr="00A37489">
        <w:rPr>
          <w:rFonts w:ascii="Times New Roman" w:hAnsi="Times New Roman"/>
          <w:sz w:val="24"/>
          <w:szCs w:val="24"/>
          <w:lang w:val="ru-RU"/>
        </w:rPr>
        <w:t>2.11.</w:t>
      </w:r>
      <w:r w:rsidR="00A37489" w:rsidRPr="005157BD">
        <w:rPr>
          <w:rFonts w:ascii="Times New Roman" w:hAnsi="Times New Roman"/>
          <w:sz w:val="24"/>
          <w:szCs w:val="24"/>
        </w:rPr>
        <w:t> </w:t>
      </w:r>
      <w:r w:rsidR="00A37489" w:rsidRPr="00A37489">
        <w:rPr>
          <w:rFonts w:ascii="Times New Roman" w:hAnsi="Times New Roman"/>
          <w:sz w:val="24"/>
          <w:szCs w:val="24"/>
          <w:lang w:val="ru-RU"/>
        </w:rPr>
        <w:t>Вариативные модули программы по технологии.</w:t>
      </w:r>
    </w:p>
    <w:p w:rsidP="00A37489" w:rsidR="00A37489" w:rsidRDefault="00597769" w:rsidRPr="00A37489">
      <w:pPr>
        <w:spacing w:after="0" w:line="240" w:lineRule="auto"/>
        <w:ind w:firstLine="709"/>
        <w:contextualSpacing/>
        <w:jc w:val="both"/>
        <w:rPr>
          <w:rFonts w:ascii="Times New Roman" w:hAnsi="Times New Roman"/>
          <w:bCs/>
          <w:sz w:val="24"/>
          <w:szCs w:val="24"/>
          <w:lang w:val="ru-RU"/>
        </w:rPr>
      </w:pPr>
      <w:r>
        <w:rPr>
          <w:rFonts w:ascii="Times New Roman" w:hAnsi="Times New Roman"/>
          <w:sz w:val="24"/>
          <w:szCs w:val="24"/>
          <w:lang w:val="ru-RU"/>
        </w:rPr>
        <w:t>20.</w:t>
      </w:r>
      <w:r w:rsidR="00A37489" w:rsidRPr="00A37489">
        <w:rPr>
          <w:rFonts w:ascii="Times New Roman" w:hAnsi="Times New Roman"/>
          <w:sz w:val="24"/>
          <w:szCs w:val="24"/>
          <w:lang w:val="ru-RU"/>
        </w:rPr>
        <w:t>2.11.1.</w:t>
      </w:r>
      <w:r w:rsidR="00A37489" w:rsidRPr="005157BD">
        <w:rPr>
          <w:rFonts w:ascii="Times New Roman" w:hAnsi="Times New Roman"/>
          <w:sz w:val="24"/>
          <w:szCs w:val="24"/>
        </w:rPr>
        <w:t> </w:t>
      </w:r>
      <w:r w:rsidR="00A37489" w:rsidRPr="00A37489">
        <w:rPr>
          <w:rFonts w:ascii="Times New Roman" w:hAnsi="Times New Roman"/>
          <w:bCs/>
          <w:sz w:val="24"/>
          <w:szCs w:val="24"/>
          <w:lang w:val="ru-RU"/>
        </w:rPr>
        <w:t>Модуль «Автоматизированные системы».</w:t>
      </w:r>
    </w:p>
    <w:p w:rsidP="00A37489" w:rsidR="00A37489" w:rsidRDefault="00A37489" w:rsidRPr="00A37489">
      <w:pPr>
        <w:spacing w:after="0" w:line="240" w:lineRule="auto"/>
        <w:ind w:firstLine="709"/>
        <w:jc w:val="both"/>
        <w:rPr>
          <w:rFonts w:ascii="Times New Roman" w:hAnsi="Times New Roman"/>
          <w:sz w:val="24"/>
          <w:szCs w:val="24"/>
          <w:u w:color="000000"/>
          <w:lang w:eastAsia="ru-RU" w:val="ru-RU"/>
        </w:rPr>
      </w:pPr>
      <w:r w:rsidRPr="00A37489">
        <w:rPr>
          <w:rFonts w:ascii="Times New Roman" w:hAnsi="Times New Roman"/>
          <w:sz w:val="24"/>
          <w:szCs w:val="24"/>
          <w:u w:color="000000"/>
          <w:lang w:eastAsia="ru-RU" w:val="ru-RU"/>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P="00A37489" w:rsidR="00A37489" w:rsidRDefault="00597769" w:rsidRPr="00A37489">
      <w:pPr>
        <w:spacing w:after="0" w:line="240" w:lineRule="auto"/>
        <w:ind w:firstLine="709"/>
        <w:contextualSpacing/>
        <w:jc w:val="both"/>
        <w:rPr>
          <w:rFonts w:ascii="Times New Roman" w:hAnsi="Times New Roman"/>
          <w:bCs/>
          <w:sz w:val="24"/>
          <w:szCs w:val="24"/>
          <w:lang w:val="ru-RU"/>
        </w:rPr>
      </w:pPr>
      <w:r>
        <w:rPr>
          <w:rFonts w:ascii="Times New Roman" w:hAnsi="Times New Roman"/>
          <w:bCs/>
          <w:sz w:val="24"/>
          <w:szCs w:val="24"/>
          <w:lang w:val="ru-RU"/>
        </w:rPr>
        <w:t>20.</w:t>
      </w:r>
      <w:r w:rsidR="00A37489" w:rsidRPr="00A37489">
        <w:rPr>
          <w:rFonts w:ascii="Times New Roman" w:hAnsi="Times New Roman"/>
          <w:bCs/>
          <w:sz w:val="24"/>
          <w:szCs w:val="24"/>
          <w:lang w:val="ru-RU"/>
        </w:rPr>
        <w:t>2.11.2.</w:t>
      </w:r>
      <w:r w:rsidR="00A37489" w:rsidRPr="005157BD">
        <w:rPr>
          <w:rFonts w:ascii="Times New Roman" w:hAnsi="Times New Roman"/>
          <w:bCs/>
          <w:sz w:val="24"/>
          <w:szCs w:val="24"/>
        </w:rPr>
        <w:t> </w:t>
      </w:r>
      <w:r w:rsidR="00A37489" w:rsidRPr="00A37489">
        <w:rPr>
          <w:rFonts w:ascii="Times New Roman" w:hAnsi="Times New Roman"/>
          <w:bCs/>
          <w:sz w:val="24"/>
          <w:szCs w:val="24"/>
          <w:lang w:val="ru-RU"/>
        </w:rPr>
        <w:t>Модули «Животноводство» и «Растениеводство».</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 xml:space="preserve">Модули знакомят обучающихся с классическими и современными технологиями в сельскохозяйственной сфере, направленными на природные объекты, имеющие свои биологические циклы. </w:t>
      </w:r>
    </w:p>
    <w:p w:rsidP="00A37489" w:rsidR="00A37489" w:rsidRDefault="00597769" w:rsidRPr="00A37489">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20.</w:t>
      </w:r>
      <w:r w:rsidR="00A37489" w:rsidRPr="00A37489">
        <w:rPr>
          <w:rFonts w:ascii="Times New Roman" w:hAnsi="Times New Roman"/>
          <w:sz w:val="24"/>
          <w:szCs w:val="24"/>
          <w:lang w:val="ru-RU"/>
        </w:rPr>
        <w:t xml:space="preserve">2.11.3. </w:t>
      </w:r>
      <w:r w:rsidR="00A37489" w:rsidRPr="00A37489">
        <w:rPr>
          <w:rFonts w:ascii="Times New Roman" w:hAnsi="Times New Roman"/>
          <w:bCs/>
          <w:sz w:val="24"/>
          <w:szCs w:val="24"/>
          <w:lang w:val="ru-RU"/>
        </w:rPr>
        <w:t>В курсе технологии осуществляется реализация межпредметных связей</w:t>
      </w:r>
      <w:r w:rsidR="00A37489" w:rsidRPr="00A37489">
        <w:rPr>
          <w:rFonts w:ascii="Times New Roman" w:hAnsi="Times New Roman"/>
          <w:sz w:val="24"/>
          <w:szCs w:val="24"/>
          <w:lang w:val="ru-RU"/>
        </w:rPr>
        <w:t>:</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 xml:space="preserve">с </w:t>
      </w:r>
      <w:r w:rsidRPr="00A37489">
        <w:rPr>
          <w:rFonts w:ascii="Times New Roman" w:hAnsi="Times New Roman"/>
          <w:bCs/>
          <w:color w:val="000000"/>
          <w:sz w:val="24"/>
          <w:szCs w:val="24"/>
          <w:u w:color="000000"/>
          <w:lang w:eastAsia="ru-RU" w:val="ru-RU"/>
        </w:rPr>
        <w:t>алгеброй</w:t>
      </w:r>
      <w:r w:rsidRPr="00A37489">
        <w:rPr>
          <w:rFonts w:ascii="Times New Roman" w:hAnsi="Times New Roman"/>
          <w:color w:val="000000"/>
          <w:sz w:val="24"/>
          <w:szCs w:val="24"/>
          <w:u w:color="000000"/>
          <w:lang w:eastAsia="ru-RU" w:val="ru-RU"/>
        </w:rPr>
        <w:t xml:space="preserve"> и </w:t>
      </w:r>
      <w:r w:rsidRPr="00A37489">
        <w:rPr>
          <w:rFonts w:ascii="Times New Roman" w:hAnsi="Times New Roman"/>
          <w:bCs/>
          <w:color w:val="000000"/>
          <w:sz w:val="24"/>
          <w:szCs w:val="24"/>
          <w:u w:color="000000"/>
          <w:lang w:eastAsia="ru-RU" w:val="ru-RU"/>
        </w:rPr>
        <w:t>геометрией</w:t>
      </w:r>
      <w:r w:rsidRPr="00A37489">
        <w:rPr>
          <w:rFonts w:ascii="Times New Roman" w:hAnsi="Times New Roman"/>
          <w:color w:val="000000"/>
          <w:sz w:val="24"/>
          <w:szCs w:val="24"/>
          <w:u w:color="000000"/>
          <w:lang w:eastAsia="ru-RU" w:val="ru-RU"/>
        </w:rPr>
        <w:t xml:space="preserve"> при изучении модулей «Компьютерная графика. Черчение», «3</w:t>
      </w:r>
      <w:r w:rsidRPr="005157BD">
        <w:rPr>
          <w:rFonts w:ascii="Times New Roman" w:hAnsi="Times New Roman"/>
          <w:color w:val="000000"/>
          <w:sz w:val="24"/>
          <w:szCs w:val="24"/>
          <w:u w:color="000000"/>
          <w:lang w:eastAsia="ru-RU"/>
        </w:rPr>
        <w:t>D</w:t>
      </w:r>
      <w:r w:rsidRPr="00A37489">
        <w:rPr>
          <w:rFonts w:ascii="Times New Roman" w:hAnsi="Times New Roman"/>
          <w:color w:val="000000"/>
          <w:sz w:val="24"/>
          <w:szCs w:val="24"/>
          <w:u w:color="000000"/>
          <w:lang w:eastAsia="ru-RU" w:val="ru-RU"/>
        </w:rPr>
        <w:t>-моделирование, прототипирование, макетирование», «Технологии обработки материалов и пищевых продуктов»;</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 xml:space="preserve">с </w:t>
      </w:r>
      <w:r w:rsidRPr="00A37489">
        <w:rPr>
          <w:rFonts w:ascii="Times New Roman" w:hAnsi="Times New Roman"/>
          <w:bCs/>
          <w:color w:val="000000"/>
          <w:sz w:val="24"/>
          <w:szCs w:val="24"/>
          <w:u w:color="000000"/>
          <w:lang w:eastAsia="ru-RU" w:val="ru-RU"/>
        </w:rPr>
        <w:t>химией</w:t>
      </w:r>
      <w:r w:rsidRPr="00A37489">
        <w:rPr>
          <w:rFonts w:ascii="Times New Roman" w:hAnsi="Times New Roman"/>
          <w:color w:val="000000"/>
          <w:sz w:val="24"/>
          <w:szCs w:val="24"/>
          <w:u w:color="000000"/>
          <w:lang w:eastAsia="ru-RU" w:val="ru-RU"/>
        </w:rPr>
        <w:t xml:space="preserve"> при освоении разделов, связанных с технологиями химической промышленности в инвариантных модулях;</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 xml:space="preserve">с </w:t>
      </w:r>
      <w:r w:rsidRPr="00A37489">
        <w:rPr>
          <w:rFonts w:ascii="Times New Roman" w:hAnsi="Times New Roman"/>
          <w:bCs/>
          <w:color w:val="000000"/>
          <w:sz w:val="24"/>
          <w:szCs w:val="24"/>
          <w:u w:color="000000"/>
          <w:lang w:eastAsia="ru-RU" w:val="ru-RU"/>
        </w:rPr>
        <w:t>биологией</w:t>
      </w:r>
      <w:r w:rsidRPr="00A37489">
        <w:rPr>
          <w:rFonts w:ascii="Times New Roman" w:hAnsi="Times New Roman"/>
          <w:b/>
          <w:color w:val="000000"/>
          <w:sz w:val="24"/>
          <w:szCs w:val="24"/>
          <w:u w:color="000000"/>
          <w:lang w:eastAsia="ru-RU" w:val="ru-RU"/>
        </w:rPr>
        <w:t xml:space="preserve"> </w:t>
      </w:r>
      <w:r w:rsidRPr="00A37489">
        <w:rPr>
          <w:rFonts w:ascii="Times New Roman" w:hAnsi="Times New Roman"/>
          <w:color w:val="000000"/>
          <w:sz w:val="24"/>
          <w:szCs w:val="24"/>
          <w:u w:color="000000"/>
          <w:lang w:eastAsia="ru-RU" w:val="ru-RU"/>
        </w:rPr>
        <w:t>при изучении современных биотехнологий в инвариантных модулях и при освоении вариативных модулей «Растениеводство» и «Животноводство»;</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 xml:space="preserve">с </w:t>
      </w:r>
      <w:r w:rsidRPr="00A37489">
        <w:rPr>
          <w:rFonts w:ascii="Times New Roman" w:hAnsi="Times New Roman"/>
          <w:bCs/>
          <w:color w:val="000000"/>
          <w:sz w:val="24"/>
          <w:szCs w:val="24"/>
          <w:u w:color="000000"/>
          <w:lang w:eastAsia="ru-RU" w:val="ru-RU"/>
        </w:rPr>
        <w:t>физикой</w:t>
      </w:r>
      <w:r w:rsidRPr="00A37489">
        <w:rPr>
          <w:rFonts w:ascii="Times New Roman" w:hAnsi="Times New Roman"/>
          <w:color w:val="000000"/>
          <w:sz w:val="24"/>
          <w:szCs w:val="24"/>
          <w:u w:color="000000"/>
          <w:lang w:eastAsia="ru-RU" w:val="ru-RU"/>
        </w:rPr>
        <w:t xml:space="preserve"> при освоении моделей машин и механизмов, модуля «Робототехника», «3</w:t>
      </w:r>
      <w:r w:rsidRPr="005157BD">
        <w:rPr>
          <w:rFonts w:ascii="Times New Roman" w:hAnsi="Times New Roman"/>
          <w:color w:val="000000"/>
          <w:sz w:val="24"/>
          <w:szCs w:val="24"/>
          <w:u w:color="000000"/>
          <w:lang w:eastAsia="ru-RU"/>
        </w:rPr>
        <w:t>D</w:t>
      </w:r>
      <w:r w:rsidRPr="00A37489">
        <w:rPr>
          <w:rFonts w:ascii="Times New Roman" w:hAnsi="Times New Roman"/>
          <w:color w:val="000000"/>
          <w:sz w:val="24"/>
          <w:szCs w:val="24"/>
          <w:u w:color="000000"/>
          <w:lang w:eastAsia="ru-RU" w:val="ru-RU"/>
        </w:rPr>
        <w:t>-моделирование, прототипирование, макетирование», «Технологии обработки материалов и пищевых продуктов»;</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lastRenderedPageBreak/>
        <w:t xml:space="preserve">с </w:t>
      </w:r>
      <w:r w:rsidRPr="00A37489">
        <w:rPr>
          <w:rFonts w:ascii="Times New Roman" w:hAnsi="Times New Roman"/>
          <w:bCs/>
          <w:color w:val="000000"/>
          <w:sz w:val="24"/>
          <w:szCs w:val="24"/>
          <w:u w:color="000000"/>
          <w:lang w:eastAsia="ru-RU" w:val="ru-RU"/>
        </w:rPr>
        <w:t>информатикой и ИКТ</w:t>
      </w:r>
      <w:r w:rsidRPr="00A37489">
        <w:rPr>
          <w:rFonts w:ascii="Times New Roman" w:hAnsi="Times New Roman"/>
          <w:color w:val="000000"/>
          <w:sz w:val="24"/>
          <w:szCs w:val="24"/>
          <w:u w:color="000000"/>
          <w:lang w:eastAsia="ru-RU" w:val="ru-RU"/>
        </w:rPr>
        <w:t xml:space="preserve">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bCs/>
          <w:color w:val="000000"/>
          <w:sz w:val="24"/>
          <w:szCs w:val="24"/>
          <w:u w:color="000000"/>
          <w:lang w:eastAsia="ru-RU" w:val="ru-RU"/>
        </w:rPr>
        <w:t>с</w:t>
      </w:r>
      <w:r w:rsidRPr="00A37489">
        <w:rPr>
          <w:rFonts w:ascii="Times New Roman" w:hAnsi="Times New Roman"/>
          <w:b/>
          <w:color w:val="000000"/>
          <w:sz w:val="24"/>
          <w:szCs w:val="24"/>
          <w:u w:color="000000"/>
          <w:lang w:eastAsia="ru-RU" w:val="ru-RU"/>
        </w:rPr>
        <w:t xml:space="preserve"> </w:t>
      </w:r>
      <w:r w:rsidRPr="00A37489">
        <w:rPr>
          <w:rFonts w:ascii="Times New Roman" w:hAnsi="Times New Roman"/>
          <w:bCs/>
          <w:color w:val="000000"/>
          <w:sz w:val="24"/>
          <w:szCs w:val="24"/>
          <w:u w:color="000000"/>
          <w:lang w:eastAsia="ru-RU" w:val="ru-RU"/>
        </w:rPr>
        <w:t>историей</w:t>
      </w:r>
      <w:r w:rsidRPr="00A37489">
        <w:rPr>
          <w:rFonts w:ascii="Times New Roman" w:hAnsi="Times New Roman"/>
          <w:color w:val="000000"/>
          <w:sz w:val="24"/>
          <w:szCs w:val="24"/>
          <w:u w:color="000000"/>
          <w:lang w:eastAsia="ru-RU" w:val="ru-RU"/>
        </w:rPr>
        <w:t xml:space="preserve"> и</w:t>
      </w:r>
      <w:r w:rsidRPr="00A37489">
        <w:rPr>
          <w:rFonts w:ascii="Times New Roman" w:hAnsi="Times New Roman"/>
          <w:b/>
          <w:color w:val="000000"/>
          <w:sz w:val="24"/>
          <w:szCs w:val="24"/>
          <w:u w:color="000000"/>
          <w:lang w:eastAsia="ru-RU" w:val="ru-RU"/>
        </w:rPr>
        <w:t xml:space="preserve"> </w:t>
      </w:r>
      <w:r w:rsidRPr="00A37489">
        <w:rPr>
          <w:rFonts w:ascii="Times New Roman" w:hAnsi="Times New Roman"/>
          <w:bCs/>
          <w:color w:val="000000"/>
          <w:sz w:val="24"/>
          <w:szCs w:val="24"/>
          <w:u w:color="000000"/>
          <w:lang w:eastAsia="ru-RU" w:val="ru-RU"/>
        </w:rPr>
        <w:t>искусством</w:t>
      </w:r>
      <w:r w:rsidRPr="00A37489">
        <w:rPr>
          <w:rFonts w:ascii="Times New Roman" w:hAnsi="Times New Roman"/>
          <w:b/>
          <w:color w:val="000000"/>
          <w:sz w:val="24"/>
          <w:szCs w:val="24"/>
          <w:u w:color="000000"/>
          <w:lang w:eastAsia="ru-RU" w:val="ru-RU"/>
        </w:rPr>
        <w:t xml:space="preserve"> </w:t>
      </w:r>
      <w:r w:rsidRPr="00A37489">
        <w:rPr>
          <w:rFonts w:ascii="Times New Roman" w:hAnsi="Times New Roman"/>
          <w:color w:val="000000"/>
          <w:sz w:val="24"/>
          <w:szCs w:val="24"/>
          <w:u w:color="000000"/>
          <w:lang w:eastAsia="ru-RU" w:val="ru-RU"/>
        </w:rPr>
        <w:t>при освоении элементов промышленной эстетики, народных ремёсел в инвариантном модуле «Производство и технология»;</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 xml:space="preserve">с </w:t>
      </w:r>
      <w:r w:rsidRPr="00A37489">
        <w:rPr>
          <w:rFonts w:ascii="Times New Roman" w:hAnsi="Times New Roman"/>
          <w:bCs/>
          <w:color w:val="000000"/>
          <w:sz w:val="24"/>
          <w:szCs w:val="24"/>
          <w:u w:color="000000"/>
          <w:lang w:eastAsia="ru-RU" w:val="ru-RU"/>
        </w:rPr>
        <w:t>обществознанием</w:t>
      </w:r>
      <w:r w:rsidRPr="00A37489">
        <w:rPr>
          <w:rFonts w:ascii="Times New Roman" w:hAnsi="Times New Roman"/>
          <w:b/>
          <w:color w:val="000000"/>
          <w:sz w:val="24"/>
          <w:szCs w:val="24"/>
          <w:u w:color="000000"/>
          <w:lang w:eastAsia="ru-RU" w:val="ru-RU"/>
        </w:rPr>
        <w:t xml:space="preserve"> </w:t>
      </w:r>
      <w:r w:rsidRPr="00A37489">
        <w:rPr>
          <w:rFonts w:ascii="Times New Roman" w:hAnsi="Times New Roman"/>
          <w:color w:val="000000"/>
          <w:sz w:val="24"/>
          <w:szCs w:val="24"/>
          <w:u w:color="000000"/>
          <w:lang w:eastAsia="ru-RU" w:val="ru-RU"/>
        </w:rPr>
        <w:t>при освоении темы «Технология и мир. Современная техносфера» в инвариантном модуле «Производство и технология».</w:t>
      </w:r>
    </w:p>
    <w:p w:rsidP="00A37489" w:rsidR="00A37489" w:rsidRDefault="00597769" w:rsidRPr="00A37489">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20.</w:t>
      </w:r>
      <w:r w:rsidR="00A37489" w:rsidRPr="00A37489">
        <w:rPr>
          <w:rFonts w:ascii="Times New Roman" w:hAnsi="Times New Roman"/>
          <w:sz w:val="24"/>
          <w:szCs w:val="24"/>
          <w:lang w:val="ru-RU"/>
        </w:rPr>
        <w:t xml:space="preserve">2.11.4. Общее число часов, рекомендованных для изучения технологии, – 272 часа: в 5 классе – 68 часов (2 часа в неделю), в 6 классе – 68 часов (2 часа в неделю), в 7 классе – 68 часов (2 часа в неделю), в 8 классе – </w:t>
      </w:r>
      <w:r w:rsidR="00C408A1">
        <w:rPr>
          <w:rFonts w:ascii="Times New Roman" w:hAnsi="Times New Roman"/>
          <w:sz w:val="24"/>
          <w:szCs w:val="24"/>
          <w:lang w:val="ru-RU"/>
        </w:rPr>
        <w:t>35</w:t>
      </w:r>
      <w:r w:rsidR="00A37489" w:rsidRPr="00A37489">
        <w:rPr>
          <w:rFonts w:ascii="Times New Roman" w:hAnsi="Times New Roman"/>
          <w:sz w:val="24"/>
          <w:szCs w:val="24"/>
          <w:lang w:val="ru-RU"/>
        </w:rPr>
        <w:t xml:space="preserve"> часа (1 час в неделю), в 9 классе – </w:t>
      </w:r>
      <w:r w:rsidR="00C408A1">
        <w:rPr>
          <w:rFonts w:ascii="Times New Roman" w:hAnsi="Times New Roman"/>
          <w:sz w:val="24"/>
          <w:szCs w:val="24"/>
          <w:lang w:val="ru-RU"/>
        </w:rPr>
        <w:t>35</w:t>
      </w:r>
      <w:r w:rsidR="00A37489" w:rsidRPr="00A37489">
        <w:rPr>
          <w:rFonts w:ascii="Times New Roman" w:hAnsi="Times New Roman"/>
          <w:sz w:val="24"/>
          <w:szCs w:val="24"/>
          <w:lang w:val="ru-RU"/>
        </w:rPr>
        <w:t xml:space="preserve"> часа (1 час в неделю). Дополнительно рекомендуется выделить за счёт внеурочной деятельности в 8 классе – </w:t>
      </w:r>
      <w:r w:rsidR="00C408A1">
        <w:rPr>
          <w:rFonts w:ascii="Times New Roman" w:hAnsi="Times New Roman"/>
          <w:sz w:val="24"/>
          <w:szCs w:val="24"/>
          <w:lang w:val="ru-RU"/>
        </w:rPr>
        <w:t>35</w:t>
      </w:r>
      <w:r w:rsidR="00A37489" w:rsidRPr="00A37489">
        <w:rPr>
          <w:rFonts w:ascii="Times New Roman" w:hAnsi="Times New Roman"/>
          <w:sz w:val="24"/>
          <w:szCs w:val="24"/>
          <w:lang w:val="ru-RU"/>
        </w:rPr>
        <w:t xml:space="preserve"> часа (1 час в неделю), в 9 классе – 68 часов (2 часа в неделю).</w:t>
      </w:r>
    </w:p>
    <w:p w:rsidP="00A37489" w:rsidR="00A37489" w:rsidRDefault="00597769" w:rsidRPr="00A37489">
      <w:pPr>
        <w:spacing w:after="0" w:line="240" w:lineRule="auto"/>
        <w:ind w:firstLine="709"/>
        <w:contextualSpacing/>
        <w:jc w:val="both"/>
        <w:rPr>
          <w:rFonts w:ascii="Times New Roman" w:hAnsi="Times New Roman"/>
          <w:bCs/>
          <w:sz w:val="24"/>
          <w:szCs w:val="24"/>
          <w:lang w:val="ru-RU"/>
        </w:rPr>
      </w:pPr>
      <w:r>
        <w:rPr>
          <w:rFonts w:ascii="Times New Roman" w:hAnsi="Times New Roman"/>
          <w:sz w:val="24"/>
          <w:szCs w:val="24"/>
          <w:lang w:val="ru-RU"/>
        </w:rPr>
        <w:t>20.</w:t>
      </w:r>
      <w:r w:rsidR="00A37489" w:rsidRPr="00A37489">
        <w:rPr>
          <w:rFonts w:ascii="Times New Roman" w:hAnsi="Times New Roman"/>
          <w:sz w:val="24"/>
          <w:szCs w:val="24"/>
          <w:lang w:val="ru-RU"/>
        </w:rPr>
        <w:t>3.</w:t>
      </w:r>
      <w:r w:rsidR="00A37489" w:rsidRPr="005157BD">
        <w:rPr>
          <w:rFonts w:ascii="Times New Roman" w:hAnsi="Times New Roman"/>
          <w:sz w:val="24"/>
          <w:szCs w:val="24"/>
        </w:rPr>
        <w:t> </w:t>
      </w:r>
      <w:r w:rsidR="00A37489" w:rsidRPr="00A37489">
        <w:rPr>
          <w:rFonts w:ascii="Times New Roman" w:hAnsi="Times New Roman"/>
          <w:bCs/>
          <w:sz w:val="24"/>
          <w:szCs w:val="24"/>
          <w:lang w:val="ru-RU"/>
        </w:rPr>
        <w:t>Содержание обучения технологии.</w:t>
      </w:r>
    </w:p>
    <w:p w:rsidP="00A37489" w:rsidR="00A37489" w:rsidRDefault="00597769" w:rsidRPr="00A37489">
      <w:pPr>
        <w:spacing w:after="0" w:line="240" w:lineRule="auto"/>
        <w:ind w:firstLine="709"/>
        <w:contextualSpacing/>
        <w:jc w:val="both"/>
        <w:rPr>
          <w:rFonts w:ascii="Times New Roman" w:hAnsi="Times New Roman"/>
          <w:bCs/>
          <w:sz w:val="24"/>
          <w:szCs w:val="24"/>
          <w:lang w:val="ru-RU"/>
        </w:rPr>
      </w:pPr>
      <w:r>
        <w:rPr>
          <w:rFonts w:ascii="Times New Roman" w:hAnsi="Times New Roman"/>
          <w:sz w:val="24"/>
          <w:szCs w:val="24"/>
          <w:lang w:val="ru-RU"/>
        </w:rPr>
        <w:t>20.</w:t>
      </w:r>
      <w:r w:rsidR="00A37489" w:rsidRPr="00A37489">
        <w:rPr>
          <w:rFonts w:ascii="Times New Roman" w:hAnsi="Times New Roman"/>
          <w:sz w:val="24"/>
          <w:szCs w:val="24"/>
          <w:lang w:val="ru-RU"/>
        </w:rPr>
        <w:t>3.1.</w:t>
      </w:r>
      <w:r w:rsidR="00A37489" w:rsidRPr="005157BD">
        <w:rPr>
          <w:rFonts w:ascii="Times New Roman" w:hAnsi="Times New Roman"/>
          <w:sz w:val="24"/>
          <w:szCs w:val="24"/>
        </w:rPr>
        <w:t> </w:t>
      </w:r>
      <w:r w:rsidR="00A37489" w:rsidRPr="00A37489">
        <w:rPr>
          <w:rFonts w:ascii="Times New Roman" w:hAnsi="Times New Roman"/>
          <w:bCs/>
          <w:sz w:val="24"/>
          <w:szCs w:val="24"/>
          <w:lang w:val="ru-RU"/>
        </w:rPr>
        <w:t>Инвариантные модули.</w:t>
      </w:r>
    </w:p>
    <w:p w:rsidP="00A37489" w:rsidR="00A37489" w:rsidRDefault="00597769" w:rsidRPr="00A37489">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20.</w:t>
      </w:r>
      <w:r w:rsidR="00A37489" w:rsidRPr="00A37489">
        <w:rPr>
          <w:rFonts w:ascii="Times New Roman" w:hAnsi="Times New Roman"/>
          <w:sz w:val="24"/>
          <w:szCs w:val="24"/>
          <w:lang w:val="ru-RU"/>
        </w:rPr>
        <w:t>3.1.1. Модуль «Производство и технологии».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5 класс.</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Технологии вокруг нас. Преобразующая деятельность человека и технологии. Мир идей и создание новых вещей и продуктов. Производственная деятельность.</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Материальный мир и потребности человека. Свойства вещей.</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Материалы и сырьё. Естественные (природные) и искусственные материалы.</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Материальные технологии. Технологический процесс.</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Производство и техника. Роль техники в производственной деятельности человека.</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Когнитивные технологии: мозговой штурм, метод интеллект-карт, метод фокальных объектов и другие.</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Какие бывают профессии.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6 класс.</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Производственно-технологические задачи и способы их решения.</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Модели и моделирование. Виды машин и механизмов. Моделирование технических устройств. Кинематические схемы.</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Конструирование изделий. Конструкторская документация. Конструирование и производство техники. Усовершенствование конструкции. Основы изобретательской и рационализаторской деятельности.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Технологические задачи, решаемые в процессе производства и создания изделий. Соблюдение технологии и качество изделия (продукции).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Информационные технологии. Перспективные технологии.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7 класс.</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Создание технологий как основная задача современной науки. История развития технологий.</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Эстетическая ценность результатов труда. Промышленная эстетика. Дизайн.</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Народные ремёсла. Народные ремёсла и промыслы России.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Цифровизация производства. Цифровые технологии и способы обработки информации.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Управление технологическими процессами. Управление производством. Современные и перспективные технологии.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Понятие высокотехнологичных отраслей. «Высокие технологии» двойного назначения.</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 xml:space="preserve">Разработка и внедрение технологий многократного использования материалов, </w:t>
      </w:r>
      <w:r w:rsidRPr="00A37489">
        <w:rPr>
          <w:rFonts w:ascii="Times New Roman" w:hAnsi="Times New Roman"/>
          <w:color w:val="000000"/>
          <w:sz w:val="24"/>
          <w:szCs w:val="24"/>
          <w:u w:color="000000"/>
          <w:lang w:eastAsia="ru-RU" w:val="ru-RU"/>
        </w:rPr>
        <w:lastRenderedPageBreak/>
        <w:t>технологий безотходного производства.</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Современная техносфера. Проблема взаимодействия природы и техносферы.</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Современный транспорт и перспективы его развития.</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8 класс.</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Общие принципы управления. Самоуправляемые системы. Устойчивость систем управления. Устойчивость технических систем.</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Производство и его виды.</w:t>
      </w:r>
    </w:p>
    <w:p w:rsidP="00A37489" w:rsidR="00A37489" w:rsidRDefault="00A37489" w:rsidRPr="00A37489">
      <w:pPr>
        <w:spacing w:after="0" w:line="240" w:lineRule="auto"/>
        <w:ind w:firstLine="709"/>
        <w:jc w:val="both"/>
        <w:rPr>
          <w:rFonts w:ascii="Times New Roman" w:hAnsi="Times New Roman"/>
          <w:color w:val="000000"/>
          <w:spacing w:val="-3"/>
          <w:sz w:val="24"/>
          <w:szCs w:val="24"/>
          <w:u w:color="000000"/>
          <w:lang w:eastAsia="ru-RU" w:val="ru-RU"/>
        </w:rPr>
      </w:pPr>
      <w:r w:rsidRPr="00A37489">
        <w:rPr>
          <w:rFonts w:ascii="Times New Roman" w:hAnsi="Times New Roman"/>
          <w:color w:val="000000"/>
          <w:spacing w:val="-3"/>
          <w:sz w:val="24"/>
          <w:szCs w:val="24"/>
          <w:u w:color="000000"/>
          <w:lang w:eastAsia="ru-RU" w:val="ru-RU"/>
        </w:rPr>
        <w:t>Биотехнологии в решении экологических проблем. Биоэнергетика. Перспективные технологии (в том числе нанотехнологии).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Сферы применения современных технологий.</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Рынок труда. Функции рынка труда. Трудовые ресурсы.</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Мир профессий. Профессия, квалификация и компетенции.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Выбор профессии в зависимости от интересов и способностей человека.</w:t>
      </w:r>
    </w:p>
    <w:p w:rsidP="00A37489" w:rsidR="00A37489" w:rsidRDefault="00A37489" w:rsidRPr="00A37489">
      <w:pPr>
        <w:spacing w:after="0" w:line="240" w:lineRule="auto"/>
        <w:ind w:firstLine="709"/>
        <w:jc w:val="both"/>
        <w:rPr>
          <w:rFonts w:ascii="Times New Roman" w:hAnsi="Times New Roman"/>
          <w:bCs/>
          <w:color w:val="000000"/>
          <w:sz w:val="24"/>
          <w:szCs w:val="24"/>
          <w:u w:color="000000"/>
          <w:lang w:eastAsia="ru-RU" w:val="ru-RU"/>
        </w:rPr>
      </w:pPr>
      <w:r w:rsidRPr="00A37489">
        <w:rPr>
          <w:rFonts w:ascii="Times New Roman" w:hAnsi="Times New Roman"/>
          <w:bCs/>
          <w:color w:val="000000"/>
          <w:sz w:val="24"/>
          <w:szCs w:val="24"/>
          <w:u w:color="000000"/>
          <w:lang w:eastAsia="ru-RU" w:val="ru-RU"/>
        </w:rPr>
        <w:t>9 класс.</w:t>
      </w:r>
    </w:p>
    <w:p w:rsidP="00A37489" w:rsidR="00A37489" w:rsidRDefault="00A37489" w:rsidRPr="00A37489">
      <w:pPr>
        <w:spacing w:after="0" w:line="240" w:lineRule="auto"/>
        <w:ind w:firstLine="709"/>
        <w:jc w:val="both"/>
        <w:rPr>
          <w:rFonts w:ascii="Times New Roman" w:hAnsi="Times New Roman"/>
          <w:bCs/>
          <w:color w:val="000000"/>
          <w:sz w:val="24"/>
          <w:szCs w:val="24"/>
          <w:u w:color="000000"/>
          <w:lang w:eastAsia="ru-RU" w:val="ru-RU"/>
        </w:rPr>
      </w:pPr>
      <w:r w:rsidRPr="00A37489">
        <w:rPr>
          <w:rFonts w:ascii="Times New Roman" w:hAnsi="Times New Roman"/>
          <w:bCs/>
          <w:color w:val="000000"/>
          <w:sz w:val="24"/>
          <w:szCs w:val="24"/>
          <w:u w:color="000000"/>
          <w:lang w:eastAsia="ru-RU" w:val="ru-RU"/>
        </w:rPr>
        <w:t>Предпринимательство.</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Сущность культуры предпринимательства. Корпоративная культура. Предпринимательская этика. Виды предпринимательской деятельности. Типы организаций.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Понятия, инструменты и технологии имитационного моделирования экономической деятельности.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Эффективность предпринимательской деятельности. Принципы и методы оценки. Контроль эффективности, оптимизация предпринимательской деятельности. Технологическое предпринимательство. Инновации и их виды. Новые рынки для продуктов.</w:t>
      </w:r>
    </w:p>
    <w:p w:rsidP="00A37489" w:rsidR="00A37489" w:rsidRDefault="00597769" w:rsidRPr="00A37489">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20.</w:t>
      </w:r>
      <w:r w:rsidR="00A37489" w:rsidRPr="00A37489">
        <w:rPr>
          <w:rFonts w:ascii="Times New Roman" w:hAnsi="Times New Roman"/>
          <w:sz w:val="24"/>
          <w:szCs w:val="24"/>
          <w:lang w:val="ru-RU"/>
        </w:rPr>
        <w:t>3.1.2. Модуль «Технологии обработки материалов и пищевых продуктов».</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hAnsi="Times New Roman"/>
          <w:color w:val="000000"/>
          <w:spacing w:val="-4"/>
          <w:sz w:val="24"/>
          <w:szCs w:val="24"/>
          <w:lang w:eastAsia="ru-RU" w:val="ru-RU"/>
        </w:rPr>
      </w:pPr>
      <w:r w:rsidRPr="00A37489">
        <w:rPr>
          <w:rFonts w:ascii="Times New Roman" w:hAnsi="Times New Roman"/>
          <w:color w:val="000000"/>
          <w:spacing w:val="-4"/>
          <w:sz w:val="24"/>
          <w:szCs w:val="24"/>
          <w:lang w:eastAsia="ru-RU" w:val="ru-RU"/>
        </w:rPr>
        <w:t>5 класс.</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hAnsi="Times New Roman"/>
          <w:bCs/>
          <w:color w:val="000000"/>
          <w:sz w:val="24"/>
          <w:szCs w:val="24"/>
          <w:lang w:eastAsia="ru-RU" w:val="ru-RU"/>
        </w:rPr>
      </w:pPr>
      <w:r w:rsidRPr="00A37489">
        <w:rPr>
          <w:rFonts w:ascii="Times New Roman" w:hAnsi="Times New Roman"/>
          <w:color w:val="000000"/>
          <w:spacing w:val="-4"/>
          <w:sz w:val="24"/>
          <w:szCs w:val="24"/>
          <w:lang w:eastAsia="ru-RU" w:val="ru-RU"/>
        </w:rPr>
        <w:t>Технологии обработки конструкционных материалов</w:t>
      </w:r>
      <w:r w:rsidRPr="00A37489">
        <w:rPr>
          <w:rFonts w:ascii="Times New Roman" w:hAnsi="Times New Roman"/>
          <w:color w:val="000000"/>
          <w:sz w:val="24"/>
          <w:szCs w:val="24"/>
          <w:lang w:eastAsia="ru-RU" w:val="ru-RU"/>
        </w:rPr>
        <w:t>.</w:t>
      </w:r>
    </w:p>
    <w:p w:rsidP="00A37489" w:rsidR="00A37489" w:rsidRDefault="00A37489" w:rsidRPr="00A37489">
      <w:pPr>
        <w:spacing w:after="0" w:line="240" w:lineRule="auto"/>
        <w:ind w:firstLine="709"/>
        <w:jc w:val="both"/>
        <w:rPr>
          <w:rFonts w:ascii="Times New Roman" w:hAnsi="Times New Roman"/>
          <w:color w:val="000000"/>
          <w:spacing w:val="1"/>
          <w:sz w:val="24"/>
          <w:szCs w:val="24"/>
          <w:u w:color="000000"/>
          <w:lang w:eastAsia="ru-RU" w:val="ru-RU"/>
        </w:rPr>
      </w:pPr>
      <w:r w:rsidRPr="00A37489">
        <w:rPr>
          <w:rFonts w:ascii="Times New Roman" w:hAnsi="Times New Roman"/>
          <w:color w:val="000000"/>
          <w:spacing w:val="1"/>
          <w:sz w:val="24"/>
          <w:szCs w:val="24"/>
          <w:u w:color="000000"/>
          <w:lang w:eastAsia="ru-RU" w:val="ru-RU"/>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Бумага и её свойства. Производство бумаги, история и современные технологии.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Использование древесины человеком (история и современность). Использование древесины и охрана природы.</w:t>
      </w:r>
      <w:r w:rsidRPr="00A37489">
        <w:rPr>
          <w:rFonts w:ascii="Times New Roman" w:hAnsi="Times New Roman"/>
          <w:b/>
          <w:bCs/>
          <w:color w:val="000000"/>
          <w:sz w:val="24"/>
          <w:szCs w:val="24"/>
          <w:u w:color="000000"/>
          <w:lang w:eastAsia="ru-RU" w:val="ru-RU"/>
        </w:rPr>
        <w:t xml:space="preserve"> </w:t>
      </w:r>
      <w:r w:rsidRPr="00A37489">
        <w:rPr>
          <w:rFonts w:ascii="Times New Roman" w:hAnsi="Times New Roman"/>
          <w:color w:val="000000"/>
          <w:sz w:val="24"/>
          <w:szCs w:val="24"/>
          <w:u w:color="000000"/>
          <w:lang w:eastAsia="ru-RU" w:val="ru-RU"/>
        </w:rPr>
        <w:t>Общие сведения о древесине хвойных и лиственных пород. Пиломатериалы.</w:t>
      </w:r>
      <w:r w:rsidRPr="00A37489">
        <w:rPr>
          <w:rFonts w:ascii="Times New Roman" w:hAnsi="Times New Roman"/>
          <w:b/>
          <w:bCs/>
          <w:color w:val="000000"/>
          <w:sz w:val="24"/>
          <w:szCs w:val="24"/>
          <w:u w:color="000000"/>
          <w:lang w:eastAsia="ru-RU" w:val="ru-RU"/>
        </w:rPr>
        <w:t xml:space="preserve"> </w:t>
      </w:r>
      <w:r w:rsidRPr="00A37489">
        <w:rPr>
          <w:rFonts w:ascii="Times New Roman" w:hAnsi="Times New Roman"/>
          <w:color w:val="000000"/>
          <w:sz w:val="24"/>
          <w:szCs w:val="24"/>
          <w:u w:color="000000"/>
          <w:lang w:eastAsia="ru-RU" w:val="ru-RU"/>
        </w:rPr>
        <w:t>Способы обработки древесины. Организация рабочего места при работе с древесиной.</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Ручной и электрифицированный инструмент для обработки древесины.</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Операции (основные): разметка, пиление, сверление, зачистка, декорирование древесины.</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Народные промыслы по обработке древесины.</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Профессии, связанные с производством и обработкой древесины.</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Индивидуальный творческий (учебный) проект «Изделие из древесины».</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hAnsi="Times New Roman"/>
          <w:bCs/>
          <w:color w:val="000000"/>
          <w:sz w:val="24"/>
          <w:szCs w:val="24"/>
          <w:lang w:eastAsia="ru-RU" w:val="ru-RU"/>
        </w:rPr>
      </w:pPr>
      <w:r w:rsidRPr="00A37489">
        <w:rPr>
          <w:rFonts w:ascii="Times New Roman" w:hAnsi="Times New Roman"/>
          <w:color w:val="000000"/>
          <w:sz w:val="24"/>
          <w:szCs w:val="24"/>
          <w:lang w:eastAsia="ru-RU" w:val="ru-RU"/>
        </w:rPr>
        <w:t>Технологии обработки пищевых продуктов.</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Общие сведения о питании и технологиях приготовления пищи.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lastRenderedPageBreak/>
        <w:t>Рациональное, здоровое питание, режим питания, пищевая пирамида.</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Технология приготовления блюд из яиц, круп, овощей. Определение качества продуктов, правила хранения продуктов.</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Интерьер кухни, рациональное размещение мебели. Посуда, инструменты, приспособления для обработки пищевых продуктов, приготовления блюд.</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Правила этикета за столом. Условия хранения продуктов питания. Утилизация бытовых и пищевых отходов.</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Профессии, связанные с производством и обработкой пищевых продуктов.</w:t>
      </w:r>
    </w:p>
    <w:p w:rsidP="00A37489" w:rsidR="00A37489" w:rsidRDefault="00A37489" w:rsidRPr="00A37489">
      <w:pPr>
        <w:spacing w:after="0" w:line="240" w:lineRule="auto"/>
        <w:ind w:firstLine="709"/>
        <w:jc w:val="both"/>
        <w:rPr>
          <w:rFonts w:ascii="Times New Roman" w:hAnsi="Times New Roman"/>
          <w:color w:val="000000"/>
          <w:spacing w:val="-1"/>
          <w:sz w:val="24"/>
          <w:szCs w:val="24"/>
          <w:u w:color="000000"/>
          <w:lang w:eastAsia="ru-RU" w:val="ru-RU"/>
        </w:rPr>
      </w:pPr>
      <w:r w:rsidRPr="00A37489">
        <w:rPr>
          <w:rFonts w:ascii="Times New Roman" w:hAnsi="Times New Roman"/>
          <w:color w:val="000000"/>
          <w:spacing w:val="-1"/>
          <w:sz w:val="24"/>
          <w:szCs w:val="24"/>
          <w:u w:color="000000"/>
          <w:lang w:eastAsia="ru-RU" w:val="ru-RU"/>
        </w:rPr>
        <w:t>Групповой проект по теме «Питание и здоровье человека».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hAnsi="Times New Roman"/>
          <w:bCs/>
          <w:color w:val="000000"/>
          <w:sz w:val="24"/>
          <w:szCs w:val="24"/>
          <w:lang w:eastAsia="ru-RU" w:val="ru-RU"/>
        </w:rPr>
      </w:pPr>
      <w:r w:rsidRPr="00A37489">
        <w:rPr>
          <w:rFonts w:ascii="Times New Roman" w:hAnsi="Times New Roman"/>
          <w:color w:val="000000"/>
          <w:sz w:val="24"/>
          <w:szCs w:val="24"/>
          <w:lang w:eastAsia="ru-RU" w:val="ru-RU"/>
        </w:rPr>
        <w:t>Технологии обработки текстильных материалов.</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Основы материаловедения. Текстильные материалы (нитки, ткань), производство и использование человеком. История, культура.</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Современные технологии производства тканей с разными свойствами.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Основы технологии изготовления изделий из текстильных материалов.</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Последовательность изготовления швейного изделия. Контроль качества готового изделия.</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Устройство швейной машины: виды приводов швейной машины, регуляторы.</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Виды стежков, швов. Виды ручных и машинных швов (стачные, краевые).</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Профессии, связанные со швейным производством.</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Индивидуальный творческий (учебный) проект «Изделие из текстильных материалов».</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Чертёж выкроек проектного швейного изделия (например, мешок для сменной обуви, прихватка, лоскутное шитьё).</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Выполнение технологических операций по пошиву проектного изделия, отделке изделия.</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Оценка качества изготовления проектного швейного изделия.</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6 класс.</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hAnsi="Times New Roman"/>
          <w:bCs/>
          <w:color w:val="000000"/>
          <w:sz w:val="24"/>
          <w:szCs w:val="24"/>
          <w:lang w:eastAsia="ru-RU" w:val="ru-RU"/>
        </w:rPr>
      </w:pPr>
      <w:r w:rsidRPr="00A37489">
        <w:rPr>
          <w:rFonts w:ascii="Times New Roman" w:hAnsi="Times New Roman"/>
          <w:color w:val="000000"/>
          <w:spacing w:val="-2"/>
          <w:sz w:val="24"/>
          <w:szCs w:val="24"/>
          <w:lang w:eastAsia="ru-RU" w:val="ru-RU"/>
        </w:rPr>
        <w:t>Технологии обработки конструкционных материалов</w:t>
      </w:r>
      <w:r w:rsidRPr="00A37489">
        <w:rPr>
          <w:rFonts w:ascii="Times New Roman" w:hAnsi="Times New Roman"/>
          <w:color w:val="000000"/>
          <w:sz w:val="24"/>
          <w:szCs w:val="24"/>
          <w:lang w:eastAsia="ru-RU" w:val="ru-RU"/>
        </w:rPr>
        <w:t>.</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Народные промыслы по обработке металла.</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Способы обработки тонколистового металла.</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Слесарный верстак. Инструменты для разметки, правки, резания тонколистового металла.</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Операции (основные): правка, разметка, резание, гибка тонколистового металла.</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Профессии, связанные с производством и обработкой металлов.</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Индивидуальный творческий (учебный) проект «Изделие из металла».</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Выполнение проектного изделия по технологической карте.</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Потребительские и технические требования к качеству готового изделия.</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Оценка качества проектного изделия из тонколистового металла.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hAnsi="Times New Roman"/>
          <w:bCs/>
          <w:color w:val="000000"/>
          <w:sz w:val="24"/>
          <w:szCs w:val="24"/>
          <w:lang w:eastAsia="ru-RU" w:val="ru-RU"/>
        </w:rPr>
      </w:pPr>
      <w:r w:rsidRPr="00A37489">
        <w:rPr>
          <w:rFonts w:ascii="Times New Roman" w:hAnsi="Times New Roman"/>
          <w:color w:val="000000"/>
          <w:sz w:val="24"/>
          <w:szCs w:val="24"/>
          <w:lang w:eastAsia="ru-RU" w:val="ru-RU"/>
        </w:rPr>
        <w:t>Технологии обработки пищевых продуктов</w:t>
      </w:r>
      <w:r w:rsidRPr="00A37489">
        <w:rPr>
          <w:rFonts w:ascii="Times New Roman" w:eastAsia="Times New Roman" w:hAnsi="Times New Roman"/>
          <w:bCs/>
          <w:color w:val="000000"/>
          <w:sz w:val="24"/>
          <w:szCs w:val="24"/>
          <w:lang w:eastAsia="ru-RU" w:val="ru-RU"/>
        </w:rPr>
        <w:t xml:space="preserve"> </w:t>
      </w:r>
      <w:r w:rsidRPr="00A37489">
        <w:rPr>
          <w:rFonts w:ascii="Times New Roman" w:hAnsi="Times New Roman"/>
          <w:color w:val="000000"/>
          <w:sz w:val="24"/>
          <w:szCs w:val="24"/>
          <w:lang w:eastAsia="ru-RU" w:val="ru-RU"/>
        </w:rPr>
        <w:t>(6 часов).</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Определение качества молочных продуктов, правила хранения продуктов.</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lastRenderedPageBreak/>
        <w:t>Виды теста. Технологии приготовления разных видов теста (тесто для вареников, песочное тесто, бисквитное тесто, дрожжевое тесто).</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Профессии, связанные с пищевым производством.</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Групповой проект по теме «Технологии обработки пищевых продуктов».</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hAnsi="Times New Roman"/>
          <w:bCs/>
          <w:color w:val="000000"/>
          <w:sz w:val="24"/>
          <w:szCs w:val="24"/>
          <w:lang w:eastAsia="ru-RU" w:val="ru-RU"/>
        </w:rPr>
      </w:pPr>
      <w:r w:rsidRPr="00A37489">
        <w:rPr>
          <w:rFonts w:ascii="Times New Roman" w:hAnsi="Times New Roman"/>
          <w:color w:val="000000"/>
          <w:sz w:val="24"/>
          <w:szCs w:val="24"/>
          <w:lang w:eastAsia="ru-RU" w:val="ru-RU"/>
        </w:rPr>
        <w:t>Технологии обработки текстильных материалов.</w:t>
      </w:r>
    </w:p>
    <w:p w:rsidP="00A37489" w:rsidR="00A37489" w:rsidRDefault="00A37489" w:rsidRPr="00A37489">
      <w:pPr>
        <w:spacing w:after="0" w:line="240" w:lineRule="auto"/>
        <w:ind w:firstLine="709"/>
        <w:jc w:val="both"/>
        <w:rPr>
          <w:rFonts w:ascii="Times New Roman" w:hAnsi="Times New Roman"/>
          <w:color w:val="000000"/>
          <w:spacing w:val="-2"/>
          <w:sz w:val="24"/>
          <w:szCs w:val="24"/>
          <w:u w:color="000000"/>
          <w:lang w:eastAsia="ru-RU" w:val="ru-RU"/>
        </w:rPr>
      </w:pPr>
      <w:r w:rsidRPr="00A37489">
        <w:rPr>
          <w:rFonts w:ascii="Times New Roman" w:hAnsi="Times New Roman"/>
          <w:color w:val="000000"/>
          <w:spacing w:val="-2"/>
          <w:sz w:val="24"/>
          <w:szCs w:val="24"/>
          <w:u w:color="000000"/>
          <w:lang w:eastAsia="ru-RU" w:val="ru-RU"/>
        </w:rPr>
        <w:t>Современные текстильные материалы, получение и свойства.</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Сравнение свойств тканей, выбор ткани с учётом эксплуатации изделия.</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Одежда, виды одежды. Мода и стиль.</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Индивидуальный творческий (учебный) проект «Изделие из текстильных материалов».</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Чертёж выкроек проектного швейного изделия (например, укладка для инструментов, сумка, рюкзак; изделие в технике лоскутной пластики).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Выполнение технологических операций по раскрою и пошиву проектного изделия, отделке изделия.</w:t>
      </w:r>
    </w:p>
    <w:p w:rsidP="00A37489" w:rsidR="00A37489" w:rsidRDefault="00A37489" w:rsidRPr="00A37489">
      <w:pPr>
        <w:spacing w:after="0" w:line="240" w:lineRule="auto"/>
        <w:ind w:firstLine="709"/>
        <w:jc w:val="both"/>
        <w:rPr>
          <w:rFonts w:ascii="Times New Roman" w:hAnsi="Times New Roman"/>
          <w:color w:val="000000"/>
          <w:spacing w:val="-2"/>
          <w:sz w:val="24"/>
          <w:szCs w:val="24"/>
          <w:u w:color="000000"/>
          <w:lang w:eastAsia="ru-RU" w:val="ru-RU"/>
        </w:rPr>
      </w:pPr>
      <w:r w:rsidRPr="00A37489">
        <w:rPr>
          <w:rFonts w:ascii="Times New Roman" w:hAnsi="Times New Roman"/>
          <w:color w:val="000000"/>
          <w:spacing w:val="-2"/>
          <w:sz w:val="24"/>
          <w:szCs w:val="24"/>
          <w:u w:color="000000"/>
          <w:lang w:eastAsia="ru-RU" w:val="ru-RU"/>
        </w:rPr>
        <w:t>Оценка качества изготовления проектного швейного изделия.</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hAnsi="Times New Roman"/>
          <w:color w:val="000000"/>
          <w:spacing w:val="-2"/>
          <w:sz w:val="24"/>
          <w:szCs w:val="24"/>
          <w:lang w:eastAsia="ru-RU" w:val="ru-RU"/>
        </w:rPr>
      </w:pPr>
      <w:r w:rsidRPr="00A37489">
        <w:rPr>
          <w:rFonts w:ascii="Times New Roman" w:hAnsi="Times New Roman"/>
          <w:color w:val="000000"/>
          <w:spacing w:val="-2"/>
          <w:sz w:val="24"/>
          <w:szCs w:val="24"/>
          <w:lang w:eastAsia="ru-RU" w:val="ru-RU"/>
        </w:rPr>
        <w:t>7 класс.</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hAnsi="Times New Roman"/>
          <w:bCs/>
          <w:color w:val="000000"/>
          <w:sz w:val="24"/>
          <w:szCs w:val="24"/>
          <w:lang w:eastAsia="ru-RU" w:val="ru-RU"/>
        </w:rPr>
      </w:pPr>
      <w:r w:rsidRPr="00A37489">
        <w:rPr>
          <w:rFonts w:ascii="Times New Roman" w:hAnsi="Times New Roman"/>
          <w:color w:val="000000"/>
          <w:spacing w:val="-2"/>
          <w:sz w:val="24"/>
          <w:szCs w:val="24"/>
          <w:lang w:eastAsia="ru-RU" w:val="ru-RU"/>
        </w:rPr>
        <w:t>Технологии обработки конструкционных материалов</w:t>
      </w:r>
      <w:r w:rsidRPr="00A37489">
        <w:rPr>
          <w:rFonts w:ascii="Times New Roman" w:hAnsi="Times New Roman"/>
          <w:color w:val="000000"/>
          <w:sz w:val="24"/>
          <w:szCs w:val="24"/>
          <w:lang w:eastAsia="ru-RU" w:val="ru-RU"/>
        </w:rPr>
        <w:t>.</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Обработка древесины. Технологии механической обработки конструкционных материалов. Технологии отделки изделий из древесины.</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Пластмасса и другие современные материалы: свойства, получение и использование.</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Индивидуальный творческий (учебный) проект «Изделие из конструкционных и поделочных материалов».</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hAnsi="Times New Roman"/>
          <w:bCs/>
          <w:color w:val="000000"/>
          <w:sz w:val="24"/>
          <w:szCs w:val="24"/>
          <w:lang w:eastAsia="ru-RU" w:val="ru-RU"/>
        </w:rPr>
      </w:pPr>
      <w:r w:rsidRPr="00A37489">
        <w:rPr>
          <w:rFonts w:ascii="Times New Roman" w:hAnsi="Times New Roman"/>
          <w:color w:val="000000"/>
          <w:sz w:val="24"/>
          <w:szCs w:val="24"/>
          <w:lang w:eastAsia="ru-RU" w:val="ru-RU"/>
        </w:rPr>
        <w:t>Технологии обработки пищевых продуктов.</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Блюда национальной кухни из мяса, рыбы.</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Групповой проект по теме «Технологии обработки пищевых продуктов».</w:t>
      </w:r>
    </w:p>
    <w:p w:rsidP="00A37489" w:rsidR="00A37489" w:rsidRDefault="00597769" w:rsidRPr="00A37489">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20.</w:t>
      </w:r>
      <w:r w:rsidR="00A37489" w:rsidRPr="00A37489">
        <w:rPr>
          <w:rFonts w:ascii="Times New Roman" w:hAnsi="Times New Roman"/>
          <w:sz w:val="24"/>
          <w:szCs w:val="24"/>
          <w:lang w:val="ru-RU"/>
        </w:rPr>
        <w:t>3.1.3.</w:t>
      </w:r>
      <w:r w:rsidR="00A37489" w:rsidRPr="005157BD">
        <w:rPr>
          <w:rFonts w:ascii="Times New Roman" w:hAnsi="Times New Roman"/>
          <w:sz w:val="24"/>
          <w:szCs w:val="24"/>
        </w:rPr>
        <w:t> </w:t>
      </w:r>
      <w:r w:rsidR="00A37489" w:rsidRPr="00A37489">
        <w:rPr>
          <w:rFonts w:ascii="Times New Roman" w:hAnsi="Times New Roman"/>
          <w:sz w:val="24"/>
          <w:szCs w:val="24"/>
          <w:lang w:val="ru-RU"/>
        </w:rPr>
        <w:t>Модуль «Робототехника».</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5 класс.</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Автоматизация и роботизация. Принципы работы робота.</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Классификация современных роботов. Виды роботов, их функции и назначение.</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Взаимосвязь конструкции робота и выполняемой им функции.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Робототехнический конструктор и комплектующие.</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Чтение схем. Сборка роботизированной конструкции по готовой схеме.</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Базовые принципы программирования.</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Визуальный язык для программирования простых робототехнических систем.</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6 класс.</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Мобильная робототехника. Организация перемещения робототехнических устройств.</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Транспортные роботы. Назначение, особенности.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Знакомство с контроллером, моторами, датчиками.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Сборка мобильного робота.</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lastRenderedPageBreak/>
        <w:t>Принципы программирования мобильных роботов.</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Изучение интерфейса визуального языка программирования, основные инструменты и команды программирования роботов.</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Учебный проект по робототехнике.</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7 класс.</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Промышленные и бытовые роботы, их классификация, назначение, использование</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Программирование контроллера в среде конкретного языка программирования, основные инструменты и команды программирования роботов.</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Реализация на выбранном языке программирования алгоритмов управления отдельными компонентами и роботизированными системами.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Анализ и проверка на работоспособность, усовершенствование конструкции робота.</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Учебный проект по робототехнике.</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8 класс.</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История развития беспилотного авиастроения, применение беспилотных воздушных судов.</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Принципы работы и назначение основных блоков, оптимальный вариант использования при конструировании роботов.</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Основные принципы теории автоматического управления и регулирования. Обратная связь.</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Датчики, принципы и режимы работы, параметры, применение.</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Отладка роботизированных конструкций в соответствии с поставленными задачами.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Беспроводное управление роботом.</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Программирование роботов в среде конкретного языка программирования, основные инструменты и команды программирования роботов.</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Учебный проект по робототехнике (одна из предложенных тем на выбор).</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9 класс.</w:t>
      </w:r>
    </w:p>
    <w:p w:rsidP="00A37489" w:rsidR="00A37489" w:rsidRDefault="00A37489" w:rsidRPr="00A37489">
      <w:pPr>
        <w:spacing w:after="0" w:line="240" w:lineRule="auto"/>
        <w:ind w:firstLine="709"/>
        <w:jc w:val="both"/>
        <w:rPr>
          <w:rFonts w:ascii="Times New Roman" w:hAnsi="Times New Roman"/>
          <w:color w:val="000000"/>
          <w:spacing w:val="-2"/>
          <w:sz w:val="24"/>
          <w:szCs w:val="24"/>
          <w:u w:color="000000"/>
          <w:lang w:eastAsia="ru-RU" w:val="ru-RU"/>
        </w:rPr>
      </w:pPr>
      <w:r w:rsidRPr="00A37489">
        <w:rPr>
          <w:rFonts w:ascii="Times New Roman" w:hAnsi="Times New Roman"/>
          <w:color w:val="000000"/>
          <w:sz w:val="24"/>
          <w:szCs w:val="24"/>
          <w:u w:color="000000"/>
          <w:lang w:eastAsia="ru-RU" w:val="ru-RU"/>
        </w:rPr>
        <w:t>Робототехнические системы. Автоматизированные и роботи</w:t>
      </w:r>
      <w:r w:rsidRPr="00A37489">
        <w:rPr>
          <w:rFonts w:ascii="Times New Roman" w:hAnsi="Times New Roman"/>
          <w:color w:val="000000"/>
          <w:spacing w:val="-2"/>
          <w:sz w:val="24"/>
          <w:szCs w:val="24"/>
          <w:u w:color="000000"/>
          <w:lang w:eastAsia="ru-RU" w:val="ru-RU"/>
        </w:rPr>
        <w:t xml:space="preserve">зированные производственные линии. </w:t>
      </w:r>
    </w:p>
    <w:p w:rsidP="00A37489" w:rsidR="00A37489" w:rsidRDefault="00A37489" w:rsidRPr="00A37489">
      <w:pPr>
        <w:spacing w:after="0" w:line="240" w:lineRule="auto"/>
        <w:ind w:firstLine="709"/>
        <w:jc w:val="both"/>
        <w:rPr>
          <w:rFonts w:ascii="Times New Roman" w:hAnsi="Times New Roman"/>
          <w:color w:val="000000"/>
          <w:spacing w:val="-2"/>
          <w:sz w:val="24"/>
          <w:szCs w:val="24"/>
          <w:u w:color="000000"/>
          <w:lang w:eastAsia="ru-RU" w:val="ru-RU"/>
        </w:rPr>
      </w:pPr>
      <w:r w:rsidRPr="00A37489">
        <w:rPr>
          <w:rFonts w:ascii="Times New Roman" w:hAnsi="Times New Roman"/>
          <w:color w:val="000000"/>
          <w:spacing w:val="-2"/>
          <w:sz w:val="24"/>
          <w:szCs w:val="24"/>
          <w:u w:color="000000"/>
          <w:lang w:eastAsia="ru-RU" w:val="ru-RU"/>
        </w:rPr>
        <w:t>Система «Интернет вещей». Промышленный «Интернет вещей».</w:t>
      </w:r>
    </w:p>
    <w:p w:rsidP="00A37489" w:rsidR="00A37489" w:rsidRDefault="00A37489" w:rsidRPr="00A37489">
      <w:pPr>
        <w:spacing w:after="0" w:line="240" w:lineRule="auto"/>
        <w:ind w:firstLine="709"/>
        <w:jc w:val="both"/>
        <w:rPr>
          <w:rFonts w:ascii="Times New Roman" w:hAnsi="Times New Roman"/>
          <w:color w:val="000000"/>
          <w:spacing w:val="-2"/>
          <w:sz w:val="24"/>
          <w:szCs w:val="24"/>
          <w:u w:color="000000"/>
          <w:lang w:eastAsia="ru-RU" w:val="ru-RU"/>
        </w:rPr>
      </w:pPr>
      <w:r w:rsidRPr="00A37489">
        <w:rPr>
          <w:rFonts w:ascii="Times New Roman" w:hAnsi="Times New Roman"/>
          <w:color w:val="000000"/>
          <w:spacing w:val="-2"/>
          <w:sz w:val="24"/>
          <w:szCs w:val="24"/>
          <w:u w:color="000000"/>
          <w:lang w:eastAsia="ru-RU" w:val="ru-RU"/>
        </w:rPr>
        <w:t>Потребительский «Интернет вещей». Элементы «Умного дома».</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Конструирование и моделирование с использованием автоматизированных систем с обратной связью.</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Составление алгоритмов и программ по управлению роботизированными системами.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Протоколы связи.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Перспективы автоматизации и роботизации: возможности и ограничения.</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Профессии в области робототехники.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Научно-практический проект по робототехнике.</w:t>
      </w:r>
    </w:p>
    <w:p w:rsidP="00A37489" w:rsidR="00A37489" w:rsidRDefault="00597769" w:rsidRPr="00A37489">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20.</w:t>
      </w:r>
      <w:r w:rsidR="00A37489" w:rsidRPr="00A37489">
        <w:rPr>
          <w:rFonts w:ascii="Times New Roman" w:hAnsi="Times New Roman"/>
          <w:sz w:val="24"/>
          <w:szCs w:val="24"/>
          <w:lang w:val="ru-RU"/>
        </w:rPr>
        <w:t>3.1.4.</w:t>
      </w:r>
      <w:r w:rsidR="00A37489" w:rsidRPr="005157BD">
        <w:rPr>
          <w:rFonts w:ascii="Times New Roman" w:hAnsi="Times New Roman"/>
          <w:sz w:val="24"/>
          <w:szCs w:val="24"/>
        </w:rPr>
        <w:t> </w:t>
      </w:r>
      <w:r w:rsidR="00A37489" w:rsidRPr="00A37489">
        <w:rPr>
          <w:rFonts w:ascii="Times New Roman" w:hAnsi="Times New Roman"/>
          <w:sz w:val="24"/>
          <w:szCs w:val="24"/>
          <w:lang w:val="ru-RU"/>
        </w:rPr>
        <w:t>Модуль «3</w:t>
      </w:r>
      <w:r w:rsidR="00A37489" w:rsidRPr="005157BD">
        <w:rPr>
          <w:rFonts w:ascii="Times New Roman" w:hAnsi="Times New Roman"/>
          <w:sz w:val="24"/>
          <w:szCs w:val="24"/>
        </w:rPr>
        <w:t>D</w:t>
      </w:r>
      <w:r w:rsidR="00A37489" w:rsidRPr="00A37489">
        <w:rPr>
          <w:rFonts w:ascii="Times New Roman" w:hAnsi="Times New Roman"/>
          <w:sz w:val="24"/>
          <w:szCs w:val="24"/>
          <w:lang w:val="ru-RU"/>
        </w:rPr>
        <w:t>-моделирование, прототипирование, макетирование».</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7 класс.</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Виды и свойства, назначение моделей. Соответствие модели моделируемому объекту и целям моделирования.</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Создание объёмных моделей с помощью компьютерных программ.</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Программы для просмотра на экране компьютера файлов с готовыми цифровыми трёхмерными моделями и последующей распечатки их развёрток.</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Программа для редактирования готовых моделей и последующей их распечатки. Инструменты для редактирования моделей.</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hAnsi="Times New Roman"/>
          <w:bCs/>
          <w:color w:val="000000"/>
          <w:sz w:val="24"/>
          <w:szCs w:val="24"/>
          <w:lang w:eastAsia="ru-RU" w:val="ru-RU"/>
        </w:rPr>
      </w:pPr>
      <w:r w:rsidRPr="00A37489">
        <w:rPr>
          <w:rFonts w:ascii="Times New Roman" w:hAnsi="Times New Roman"/>
          <w:color w:val="000000"/>
          <w:sz w:val="24"/>
          <w:szCs w:val="24"/>
          <w:lang w:eastAsia="ru-RU" w:val="ru-RU"/>
        </w:rPr>
        <w:lastRenderedPageBreak/>
        <w:t>8 класс.</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3</w:t>
      </w:r>
      <w:r w:rsidRPr="005157BD">
        <w:rPr>
          <w:rFonts w:ascii="Times New Roman" w:hAnsi="Times New Roman"/>
          <w:color w:val="000000"/>
          <w:sz w:val="24"/>
          <w:szCs w:val="24"/>
          <w:u w:color="000000"/>
          <w:lang w:eastAsia="ru-RU"/>
        </w:rPr>
        <w:t>D</w:t>
      </w:r>
      <w:r w:rsidRPr="00A37489">
        <w:rPr>
          <w:rFonts w:ascii="Times New Roman" w:hAnsi="Times New Roman"/>
          <w:color w:val="000000"/>
          <w:sz w:val="24"/>
          <w:szCs w:val="24"/>
          <w:u w:color="000000"/>
          <w:lang w:eastAsia="ru-RU" w:val="ru-RU"/>
        </w:rPr>
        <w:t>-моделирование как технология создания визуальных моделей.</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Графические примитивы в 3</w:t>
      </w:r>
      <w:r w:rsidRPr="005157BD">
        <w:rPr>
          <w:rFonts w:ascii="Times New Roman" w:hAnsi="Times New Roman"/>
          <w:color w:val="000000"/>
          <w:sz w:val="24"/>
          <w:szCs w:val="24"/>
          <w:u w:color="000000"/>
          <w:lang w:eastAsia="ru-RU"/>
        </w:rPr>
        <w:t>D</w:t>
      </w:r>
      <w:r w:rsidRPr="00A37489">
        <w:rPr>
          <w:rFonts w:ascii="Times New Roman" w:hAnsi="Times New Roman"/>
          <w:color w:val="000000"/>
          <w:sz w:val="24"/>
          <w:szCs w:val="24"/>
          <w:u w:color="000000"/>
          <w:lang w:eastAsia="ru-RU" w:val="ru-RU"/>
        </w:rPr>
        <w:t>-моделировании. Куб и кубоид. Шар и многогранник. Цилиндр, призма, пирамида.</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Операции над примитивами. Поворот тел в пространстве. Масштабирование тел. Вычитание, пересечение и объединение геометрических тел.</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Понятие «прототипирование». Создание цифровой объёмной модели.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Инструменты для создания цифровой объёмной модели.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9 класс.</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Моделирование сложных объектов. Рендеринг. Полигональная сетка.</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Понятие «аддитивные технологии».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Технологическое оборудование для аддитивных технологий: 3</w:t>
      </w:r>
      <w:r w:rsidRPr="005157BD">
        <w:rPr>
          <w:rFonts w:ascii="Times New Roman" w:hAnsi="Times New Roman"/>
          <w:color w:val="000000"/>
          <w:sz w:val="24"/>
          <w:szCs w:val="24"/>
          <w:u w:color="000000"/>
          <w:lang w:eastAsia="ru-RU"/>
        </w:rPr>
        <w:t>D</w:t>
      </w:r>
      <w:r w:rsidRPr="00A37489">
        <w:rPr>
          <w:rFonts w:ascii="Times New Roman" w:hAnsi="Times New Roman"/>
          <w:color w:val="000000"/>
          <w:sz w:val="24"/>
          <w:szCs w:val="24"/>
          <w:u w:color="000000"/>
          <w:lang w:eastAsia="ru-RU" w:val="ru-RU"/>
        </w:rPr>
        <w:t>-принтеры.</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Области применения трёхмерной печати. Сырьё для трёхмерной печати.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Этапы аддитивного производства. Правила безопасного пользования 3</w:t>
      </w:r>
      <w:r w:rsidRPr="005157BD">
        <w:rPr>
          <w:rFonts w:ascii="Times New Roman" w:hAnsi="Times New Roman"/>
          <w:color w:val="000000"/>
          <w:sz w:val="24"/>
          <w:szCs w:val="24"/>
          <w:u w:color="000000"/>
          <w:lang w:eastAsia="ru-RU"/>
        </w:rPr>
        <w:t>D</w:t>
      </w:r>
      <w:r w:rsidRPr="00A37489">
        <w:rPr>
          <w:rFonts w:ascii="Times New Roman" w:hAnsi="Times New Roman"/>
          <w:color w:val="000000"/>
          <w:sz w:val="24"/>
          <w:szCs w:val="24"/>
          <w:u w:color="000000"/>
          <w:lang w:eastAsia="ru-RU" w:val="ru-RU"/>
        </w:rPr>
        <w:t>-принтером. Основные настройки для выполнения печати на 3</w:t>
      </w:r>
      <w:r w:rsidRPr="005157BD">
        <w:rPr>
          <w:rFonts w:ascii="Times New Roman" w:hAnsi="Times New Roman"/>
          <w:color w:val="000000"/>
          <w:sz w:val="24"/>
          <w:szCs w:val="24"/>
          <w:u w:color="000000"/>
          <w:lang w:eastAsia="ru-RU"/>
        </w:rPr>
        <w:t>D</w:t>
      </w:r>
      <w:r w:rsidRPr="00A37489">
        <w:rPr>
          <w:rFonts w:ascii="Times New Roman" w:hAnsi="Times New Roman"/>
          <w:color w:val="000000"/>
          <w:sz w:val="24"/>
          <w:szCs w:val="24"/>
          <w:u w:color="000000"/>
          <w:lang w:eastAsia="ru-RU" w:val="ru-RU"/>
        </w:rPr>
        <w:t>-принтере.</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Подготовка к печати. Печать 3</w:t>
      </w:r>
      <w:r w:rsidRPr="005157BD">
        <w:rPr>
          <w:rFonts w:ascii="Times New Roman" w:hAnsi="Times New Roman"/>
          <w:color w:val="000000"/>
          <w:sz w:val="24"/>
          <w:szCs w:val="24"/>
          <w:u w:color="000000"/>
          <w:lang w:eastAsia="ru-RU"/>
        </w:rPr>
        <w:t>D</w:t>
      </w:r>
      <w:r w:rsidRPr="00A37489">
        <w:rPr>
          <w:rFonts w:ascii="Times New Roman" w:hAnsi="Times New Roman"/>
          <w:color w:val="000000"/>
          <w:sz w:val="24"/>
          <w:szCs w:val="24"/>
          <w:u w:color="000000"/>
          <w:lang w:eastAsia="ru-RU" w:val="ru-RU"/>
        </w:rPr>
        <w:t>-модели.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Профессии, связанные с 3</w:t>
      </w:r>
      <w:r w:rsidRPr="005157BD">
        <w:rPr>
          <w:rFonts w:ascii="Times New Roman" w:hAnsi="Times New Roman"/>
          <w:color w:val="000000"/>
          <w:sz w:val="24"/>
          <w:szCs w:val="24"/>
          <w:u w:color="000000"/>
          <w:lang w:eastAsia="ru-RU"/>
        </w:rPr>
        <w:t>D</w:t>
      </w:r>
      <w:r w:rsidRPr="00A37489">
        <w:rPr>
          <w:rFonts w:ascii="Times New Roman" w:hAnsi="Times New Roman"/>
          <w:color w:val="000000"/>
          <w:sz w:val="24"/>
          <w:szCs w:val="24"/>
          <w:u w:color="000000"/>
          <w:lang w:eastAsia="ru-RU" w:val="ru-RU"/>
        </w:rPr>
        <w:t>-печатью.</w:t>
      </w:r>
    </w:p>
    <w:p w:rsidP="00A37489" w:rsidR="00A37489" w:rsidRDefault="00597769" w:rsidRPr="00A37489">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20.</w:t>
      </w:r>
      <w:r w:rsidR="00A37489" w:rsidRPr="00A37489">
        <w:rPr>
          <w:rFonts w:ascii="Times New Roman" w:hAnsi="Times New Roman"/>
          <w:sz w:val="24"/>
          <w:szCs w:val="24"/>
          <w:lang w:val="ru-RU"/>
        </w:rPr>
        <w:t>3.1.5.</w:t>
      </w:r>
      <w:r w:rsidR="00A37489" w:rsidRPr="005157BD">
        <w:rPr>
          <w:rFonts w:ascii="Times New Roman" w:hAnsi="Times New Roman"/>
          <w:sz w:val="24"/>
          <w:szCs w:val="24"/>
        </w:rPr>
        <w:t> </w:t>
      </w:r>
      <w:r w:rsidR="00A37489" w:rsidRPr="00A37489">
        <w:rPr>
          <w:rFonts w:ascii="Times New Roman" w:hAnsi="Times New Roman"/>
          <w:sz w:val="24"/>
          <w:szCs w:val="24"/>
          <w:lang w:val="ru-RU"/>
        </w:rPr>
        <w:t>Модуль «Компьютерная графика. Черчение».</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5 класс.</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Основы графической грамоты. Графические материалы и инструменты.</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Типы графических изображений (рисунок, диаграмма, графики, графы, эскиз, технический рисунок, чертёж, схема, карта, пиктограмма и другое.).</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Основные элементы графических изображений (точка, линия, контур, буквы и цифры, условные знаки).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Правила построения чертежей (рамка, основная надпись, масштаб, виды, нанесение размеров).</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Чтение чертежа.</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6 класс.</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Создание проектной документации.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Основы выполнения чертежей с использованием чертёжных инструментов и приспособлений.</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Стандарты оформления.</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Понятие о графическом редакторе, компьютерной графике.</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Инструменты графического редактора. Создание эскиза в графическом редакторе.</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Инструменты для создания и редактирования текста в графическом редакторе.</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Создание печатной продукции в графическом редакторе.</w:t>
      </w:r>
    </w:p>
    <w:p w:rsidP="00A37489" w:rsidR="00A37489" w:rsidRDefault="00A37489" w:rsidRPr="00A37489">
      <w:pPr>
        <w:spacing w:after="0" w:line="240" w:lineRule="auto"/>
        <w:ind w:firstLine="709"/>
        <w:contextualSpacing/>
        <w:jc w:val="both"/>
        <w:rPr>
          <w:rFonts w:ascii="Times New Roman" w:hAnsi="Times New Roman"/>
          <w:sz w:val="24"/>
          <w:szCs w:val="24"/>
          <w:lang w:val="ru-RU"/>
        </w:rPr>
      </w:pPr>
      <w:r w:rsidRPr="00A37489">
        <w:rPr>
          <w:rFonts w:ascii="Times New Roman" w:hAnsi="Times New Roman"/>
          <w:sz w:val="24"/>
          <w:szCs w:val="24"/>
          <w:lang w:val="ru-RU"/>
        </w:rPr>
        <w:t>7 класс.</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(далее – ЕСКД). Государственный стандарт (далее – ГОСТ).</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Общие сведения о сборочных чертежах. Оформление сборочного чертежа. Правила чтения сборочных чертежей.</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Понятие графической модели.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Применение компьютеров для разработки графической документации.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Математические, физические и информационные модели.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Графические модели. Виды графических моделей.</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lastRenderedPageBreak/>
        <w:t>Количественная и качественная оценка модели.</w:t>
      </w:r>
    </w:p>
    <w:p w:rsidP="00A37489" w:rsidR="00A37489" w:rsidRDefault="00A37489" w:rsidRPr="00A37489">
      <w:pPr>
        <w:spacing w:after="0" w:line="240" w:lineRule="auto"/>
        <w:ind w:firstLine="709"/>
        <w:contextualSpacing/>
        <w:jc w:val="both"/>
        <w:rPr>
          <w:rFonts w:ascii="Times New Roman" w:hAnsi="Times New Roman"/>
          <w:sz w:val="24"/>
          <w:szCs w:val="24"/>
          <w:lang w:val="ru-RU"/>
        </w:rPr>
      </w:pPr>
      <w:r w:rsidRPr="00A37489">
        <w:rPr>
          <w:rFonts w:ascii="Times New Roman" w:hAnsi="Times New Roman"/>
          <w:sz w:val="24"/>
          <w:szCs w:val="24"/>
          <w:lang w:val="ru-RU"/>
        </w:rPr>
        <w:t>8 класс.</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Применение программного обеспечения для создания проектной документации: моделей объектов и их чертежей.</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Создание документов, виды документов. Основная надпись.</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Геометрические примитивы.</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Создание, редактирование и трансформация графических объектов.</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Сложные 3</w:t>
      </w:r>
      <w:r w:rsidRPr="005157BD">
        <w:rPr>
          <w:rFonts w:ascii="Times New Roman" w:hAnsi="Times New Roman"/>
          <w:color w:val="000000"/>
          <w:sz w:val="24"/>
          <w:szCs w:val="24"/>
          <w:u w:color="000000"/>
          <w:lang w:eastAsia="ru-RU"/>
        </w:rPr>
        <w:t>D</w:t>
      </w:r>
      <w:r w:rsidRPr="00A37489">
        <w:rPr>
          <w:rFonts w:ascii="Times New Roman" w:hAnsi="Times New Roman"/>
          <w:color w:val="000000"/>
          <w:sz w:val="24"/>
          <w:szCs w:val="24"/>
          <w:u w:color="000000"/>
          <w:lang w:eastAsia="ru-RU" w:val="ru-RU"/>
        </w:rPr>
        <w:t>-модели и сборочные чертежи.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Изделия и их модели. Анализ формы объекта и синтез модели.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План создания 3</w:t>
      </w:r>
      <w:r w:rsidRPr="005157BD">
        <w:rPr>
          <w:rFonts w:ascii="Times New Roman" w:hAnsi="Times New Roman"/>
          <w:color w:val="000000"/>
          <w:sz w:val="24"/>
          <w:szCs w:val="24"/>
          <w:u w:color="000000"/>
          <w:lang w:eastAsia="ru-RU"/>
        </w:rPr>
        <w:t>D</w:t>
      </w:r>
      <w:r w:rsidRPr="00A37489">
        <w:rPr>
          <w:rFonts w:ascii="Times New Roman" w:hAnsi="Times New Roman"/>
          <w:color w:val="000000"/>
          <w:sz w:val="24"/>
          <w:szCs w:val="24"/>
          <w:u w:color="000000"/>
          <w:lang w:eastAsia="ru-RU" w:val="ru-RU"/>
        </w:rPr>
        <w:t>-модели.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Дерево модели. Формообразование детали. Способы редактирования операции формообразования и эскиза.</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9 класс.</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Система автоматизации проектно-конструкторских работ – система автоматизированного проектирования (далее – САПР). Чертежи с использованием САПР для подготовки проекта изделия.</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Оформление конструкторской документации, в том числе с использованием САПР.</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Профессии, связанные с изучаемыми технологиями, черчением, проектированием с использованием САПР, их востребованность на рынке труда.</w:t>
      </w:r>
    </w:p>
    <w:p w:rsidP="00A37489" w:rsidR="00A37489" w:rsidRDefault="00597769" w:rsidRPr="00A37489">
      <w:pPr>
        <w:spacing w:after="0" w:line="240" w:lineRule="auto"/>
        <w:ind w:firstLine="709"/>
        <w:contextualSpacing/>
        <w:jc w:val="both"/>
        <w:rPr>
          <w:rFonts w:ascii="Times New Roman" w:eastAsia="Times New Roman" w:hAnsi="Times New Roman"/>
          <w:color w:val="000000"/>
          <w:sz w:val="24"/>
          <w:szCs w:val="24"/>
          <w:lang w:eastAsia="ru-RU" w:val="ru-RU"/>
        </w:rPr>
      </w:pPr>
      <w:r>
        <w:rPr>
          <w:rFonts w:ascii="Times New Roman" w:hAnsi="Times New Roman"/>
          <w:sz w:val="24"/>
          <w:szCs w:val="24"/>
          <w:lang w:val="ru-RU"/>
        </w:rPr>
        <w:t>20.</w:t>
      </w:r>
      <w:r w:rsidR="00A37489" w:rsidRPr="00A37489">
        <w:rPr>
          <w:rFonts w:ascii="Times New Roman" w:hAnsi="Times New Roman"/>
          <w:sz w:val="24"/>
          <w:szCs w:val="24"/>
          <w:lang w:val="ru-RU"/>
        </w:rPr>
        <w:t>3.2.</w:t>
      </w:r>
      <w:r w:rsidR="00A37489" w:rsidRPr="005157BD">
        <w:rPr>
          <w:rFonts w:ascii="Times New Roman" w:hAnsi="Times New Roman"/>
          <w:sz w:val="24"/>
          <w:szCs w:val="24"/>
        </w:rPr>
        <w:t> </w:t>
      </w:r>
      <w:r w:rsidR="00A37489" w:rsidRPr="00A37489">
        <w:rPr>
          <w:rFonts w:ascii="Times New Roman" w:eastAsia="Times New Roman" w:hAnsi="Times New Roman"/>
          <w:color w:val="000000"/>
          <w:sz w:val="24"/>
          <w:szCs w:val="24"/>
          <w:lang w:eastAsia="ru-RU" w:val="ru-RU"/>
        </w:rPr>
        <w:t>Вариативные модули.</w:t>
      </w:r>
    </w:p>
    <w:p w:rsidP="00A37489" w:rsidR="00A37489" w:rsidRDefault="00597769" w:rsidRPr="00A37489">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20.</w:t>
      </w:r>
      <w:r w:rsidR="00A37489" w:rsidRPr="00A37489">
        <w:rPr>
          <w:rFonts w:ascii="Times New Roman" w:hAnsi="Times New Roman"/>
          <w:sz w:val="24"/>
          <w:szCs w:val="24"/>
          <w:lang w:val="ru-RU"/>
        </w:rPr>
        <w:t>3.2.1.</w:t>
      </w:r>
      <w:r w:rsidR="00A37489" w:rsidRPr="005157BD">
        <w:rPr>
          <w:rFonts w:ascii="Times New Roman" w:hAnsi="Times New Roman"/>
          <w:sz w:val="24"/>
          <w:szCs w:val="24"/>
        </w:rPr>
        <w:t> </w:t>
      </w:r>
      <w:r w:rsidR="00A37489" w:rsidRPr="00A37489">
        <w:rPr>
          <w:rFonts w:ascii="Times New Roman" w:hAnsi="Times New Roman"/>
          <w:sz w:val="24"/>
          <w:szCs w:val="24"/>
          <w:lang w:val="ru-RU"/>
        </w:rPr>
        <w:t>Модуль «Автоматизированные системы».</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val="ru-RU"/>
        </w:rPr>
      </w:pPr>
      <w:r w:rsidRPr="00A37489">
        <w:rPr>
          <w:rFonts w:ascii="Times New Roman" w:eastAsia="Times New Roman" w:hAnsi="Times New Roman"/>
          <w:bCs/>
          <w:sz w:val="24"/>
          <w:szCs w:val="24"/>
          <w:lang w:eastAsia="ru-RU" w:val="ru-RU"/>
        </w:rPr>
        <w:t>8–9 классы.</w:t>
      </w:r>
    </w:p>
    <w:p w:rsidP="00A37489" w:rsidR="00A37489" w:rsidRDefault="00597769" w:rsidRPr="00A37489">
      <w:pPr>
        <w:autoSpaceDE w:val="0"/>
        <w:autoSpaceDN w:val="0"/>
        <w:adjustRightInd w:val="0"/>
        <w:spacing w:after="0" w:line="240" w:lineRule="auto"/>
        <w:ind w:firstLine="709"/>
        <w:jc w:val="both"/>
        <w:textAlignment w:val="center"/>
        <w:rPr>
          <w:rFonts w:ascii="Times New Roman" w:eastAsia="Times New Roman" w:hAnsi="Times New Roman"/>
          <w:bCs/>
          <w:sz w:val="24"/>
          <w:szCs w:val="24"/>
          <w:lang w:eastAsia="ru-RU" w:val="ru-RU"/>
        </w:rPr>
      </w:pPr>
      <w:r>
        <w:rPr>
          <w:rFonts w:ascii="Times New Roman" w:hAnsi="Times New Roman"/>
          <w:sz w:val="24"/>
          <w:szCs w:val="24"/>
          <w:lang w:eastAsia="ru-RU" w:val="ru-RU"/>
        </w:rPr>
        <w:t>20.</w:t>
      </w:r>
      <w:r w:rsidR="00A37489" w:rsidRPr="00A37489">
        <w:rPr>
          <w:rFonts w:ascii="Times New Roman" w:hAnsi="Times New Roman"/>
          <w:sz w:val="24"/>
          <w:szCs w:val="24"/>
          <w:lang w:eastAsia="ru-RU" w:val="ru-RU"/>
        </w:rPr>
        <w:t>3.2.1.1.</w:t>
      </w:r>
      <w:r w:rsidR="00A37489" w:rsidRPr="005157BD">
        <w:rPr>
          <w:rFonts w:ascii="Times New Roman" w:eastAsia="Times New Roman" w:hAnsi="Times New Roman"/>
          <w:b/>
          <w:bCs/>
          <w:sz w:val="24"/>
          <w:szCs w:val="24"/>
          <w:lang w:eastAsia="ru-RU"/>
        </w:rPr>
        <w:t> </w:t>
      </w:r>
      <w:r w:rsidR="00A37489" w:rsidRPr="00A37489">
        <w:rPr>
          <w:rFonts w:ascii="Times New Roman" w:hAnsi="Times New Roman"/>
          <w:sz w:val="24"/>
          <w:szCs w:val="24"/>
          <w:lang w:eastAsia="ru-RU" w:val="ru-RU"/>
        </w:rPr>
        <w:t>Введение в автоматизированные системы.</w:t>
      </w:r>
    </w:p>
    <w:p w:rsidP="00A37489" w:rsidR="00A37489" w:rsidRDefault="00A37489" w:rsidRPr="00A37489">
      <w:pPr>
        <w:spacing w:after="0" w:line="240" w:lineRule="auto"/>
        <w:ind w:firstLine="709"/>
        <w:jc w:val="both"/>
        <w:rPr>
          <w:rFonts w:ascii="Times New Roman" w:hAnsi="Times New Roman"/>
          <w:sz w:val="24"/>
          <w:szCs w:val="24"/>
          <w:u w:color="000000"/>
          <w:lang w:eastAsia="ru-RU" w:val="ru-RU"/>
        </w:rPr>
      </w:pPr>
      <w:r w:rsidRPr="00A37489">
        <w:rPr>
          <w:rFonts w:ascii="Times New Roman" w:hAnsi="Times New Roman"/>
          <w:sz w:val="24"/>
          <w:szCs w:val="24"/>
          <w:u w:color="000000"/>
          <w:lang w:eastAsia="ru-RU" w:val="ru-RU"/>
        </w:rP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rsidP="00A37489" w:rsidR="00A37489" w:rsidRDefault="00A37489" w:rsidRPr="00A37489">
      <w:pPr>
        <w:spacing w:after="0" w:line="240" w:lineRule="auto"/>
        <w:ind w:firstLine="709"/>
        <w:jc w:val="both"/>
        <w:rPr>
          <w:rFonts w:ascii="Times New Roman" w:hAnsi="Times New Roman"/>
          <w:sz w:val="24"/>
          <w:szCs w:val="24"/>
          <w:u w:color="000000"/>
          <w:lang w:eastAsia="ru-RU" w:val="ru-RU"/>
        </w:rPr>
      </w:pPr>
      <w:r w:rsidRPr="00A37489">
        <w:rPr>
          <w:rFonts w:ascii="Times New Roman" w:hAnsi="Times New Roman"/>
          <w:sz w:val="24"/>
          <w:szCs w:val="24"/>
          <w:u w:color="000000"/>
          <w:lang w:eastAsia="ru-RU" w:val="ru-RU"/>
        </w:rPr>
        <w:t>Управляющие и управляемые системы. Понятие обратной связи, ошибка регулирования, корректирующие устройства.</w:t>
      </w:r>
    </w:p>
    <w:p w:rsidP="00A37489" w:rsidR="00A37489" w:rsidRDefault="00A37489" w:rsidRPr="00A37489">
      <w:pPr>
        <w:spacing w:after="0" w:line="240" w:lineRule="auto"/>
        <w:ind w:firstLine="709"/>
        <w:jc w:val="both"/>
        <w:rPr>
          <w:rFonts w:ascii="Times New Roman" w:hAnsi="Times New Roman"/>
          <w:sz w:val="24"/>
          <w:szCs w:val="24"/>
          <w:u w:color="000000"/>
          <w:lang w:eastAsia="ru-RU" w:val="ru-RU"/>
        </w:rPr>
      </w:pPr>
      <w:r w:rsidRPr="00A37489">
        <w:rPr>
          <w:rFonts w:ascii="Times New Roman" w:hAnsi="Times New Roman"/>
          <w:sz w:val="24"/>
          <w:szCs w:val="24"/>
          <w:u w:color="000000"/>
          <w:lang w:eastAsia="ru-RU" w:val="ru-RU"/>
        </w:rPr>
        <w:t xml:space="preserve">Виды автоматизированных систем, их применение на производстве. </w:t>
      </w:r>
    </w:p>
    <w:p w:rsidP="00A37489" w:rsidR="00A37489" w:rsidRDefault="00597769" w:rsidRPr="00A37489">
      <w:pPr>
        <w:autoSpaceDE w:val="0"/>
        <w:autoSpaceDN w:val="0"/>
        <w:adjustRightInd w:val="0"/>
        <w:spacing w:after="0" w:line="240" w:lineRule="auto"/>
        <w:ind w:firstLine="709"/>
        <w:jc w:val="both"/>
        <w:textAlignment w:val="center"/>
        <w:rPr>
          <w:rFonts w:ascii="Times New Roman" w:hAnsi="Times New Roman"/>
          <w:bCs/>
          <w:sz w:val="24"/>
          <w:szCs w:val="24"/>
          <w:lang w:eastAsia="ru-RU" w:val="ru-RU"/>
        </w:rPr>
      </w:pPr>
      <w:r>
        <w:rPr>
          <w:rFonts w:ascii="Times New Roman" w:hAnsi="Times New Roman"/>
          <w:sz w:val="24"/>
          <w:szCs w:val="24"/>
          <w:lang w:eastAsia="ru-RU" w:val="ru-RU"/>
        </w:rPr>
        <w:t>20.</w:t>
      </w:r>
      <w:r w:rsidR="00A37489" w:rsidRPr="00A37489">
        <w:rPr>
          <w:rFonts w:ascii="Times New Roman" w:hAnsi="Times New Roman"/>
          <w:sz w:val="24"/>
          <w:szCs w:val="24"/>
          <w:lang w:eastAsia="ru-RU" w:val="ru-RU"/>
        </w:rPr>
        <w:t>3.2.1.2.</w:t>
      </w:r>
      <w:r w:rsidR="00A37489" w:rsidRPr="005157BD">
        <w:rPr>
          <w:rFonts w:ascii="Times New Roman" w:eastAsia="Times New Roman" w:hAnsi="Times New Roman"/>
          <w:b/>
          <w:bCs/>
          <w:sz w:val="24"/>
          <w:szCs w:val="24"/>
          <w:lang w:eastAsia="ru-RU"/>
        </w:rPr>
        <w:t> </w:t>
      </w:r>
      <w:r w:rsidR="00A37489" w:rsidRPr="00A37489">
        <w:rPr>
          <w:rFonts w:ascii="Times New Roman" w:hAnsi="Times New Roman"/>
          <w:sz w:val="24"/>
          <w:szCs w:val="24"/>
          <w:lang w:eastAsia="ru-RU" w:val="ru-RU"/>
        </w:rPr>
        <w:t>Элементарная база автоматизированных систем.</w:t>
      </w:r>
    </w:p>
    <w:p w:rsidP="00A37489" w:rsidR="00A37489" w:rsidRDefault="00A37489" w:rsidRPr="00A37489">
      <w:pPr>
        <w:spacing w:after="0" w:line="240" w:lineRule="auto"/>
        <w:ind w:firstLine="709"/>
        <w:jc w:val="both"/>
        <w:rPr>
          <w:rFonts w:ascii="Times New Roman" w:hAnsi="Times New Roman"/>
          <w:sz w:val="24"/>
          <w:szCs w:val="24"/>
          <w:u w:color="000000"/>
          <w:lang w:eastAsia="ru-RU" w:val="ru-RU"/>
        </w:rPr>
      </w:pPr>
      <w:r w:rsidRPr="00A37489">
        <w:rPr>
          <w:rFonts w:ascii="Times New Roman" w:hAnsi="Times New Roman"/>
          <w:sz w:val="24"/>
          <w:szCs w:val="24"/>
          <w:u w:color="000000"/>
          <w:lang w:eastAsia="ru-RU" w:val="ru-RU"/>
        </w:rPr>
        <w:t>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системы.</w:t>
      </w:r>
    </w:p>
    <w:p w:rsidP="00A37489" w:rsidR="00A37489" w:rsidRDefault="00597769" w:rsidRPr="00A37489">
      <w:pPr>
        <w:autoSpaceDE w:val="0"/>
        <w:autoSpaceDN w:val="0"/>
        <w:adjustRightInd w:val="0"/>
        <w:spacing w:after="0" w:line="240" w:lineRule="auto"/>
        <w:ind w:firstLine="709"/>
        <w:jc w:val="both"/>
        <w:textAlignment w:val="center"/>
        <w:rPr>
          <w:rFonts w:ascii="Times New Roman" w:hAnsi="Times New Roman"/>
          <w:bCs/>
          <w:sz w:val="24"/>
          <w:szCs w:val="24"/>
          <w:lang w:eastAsia="ru-RU" w:val="ru-RU"/>
        </w:rPr>
      </w:pPr>
      <w:r>
        <w:rPr>
          <w:rFonts w:ascii="Times New Roman" w:hAnsi="Times New Roman"/>
          <w:sz w:val="24"/>
          <w:szCs w:val="24"/>
          <w:lang w:eastAsia="ru-RU" w:val="ru-RU"/>
        </w:rPr>
        <w:t>20.</w:t>
      </w:r>
      <w:r w:rsidR="00A37489" w:rsidRPr="00A37489">
        <w:rPr>
          <w:rFonts w:ascii="Times New Roman" w:hAnsi="Times New Roman"/>
          <w:sz w:val="24"/>
          <w:szCs w:val="24"/>
          <w:lang w:eastAsia="ru-RU" w:val="ru-RU"/>
        </w:rPr>
        <w:t>3.2.1.3.</w:t>
      </w:r>
      <w:r w:rsidR="00A37489" w:rsidRPr="005157BD">
        <w:rPr>
          <w:rFonts w:ascii="Times New Roman" w:eastAsia="Times New Roman" w:hAnsi="Times New Roman"/>
          <w:b/>
          <w:bCs/>
          <w:sz w:val="24"/>
          <w:szCs w:val="24"/>
          <w:lang w:eastAsia="ru-RU"/>
        </w:rPr>
        <w:t> </w:t>
      </w:r>
      <w:r w:rsidR="00A37489" w:rsidRPr="00A37489">
        <w:rPr>
          <w:rFonts w:ascii="Times New Roman" w:hAnsi="Times New Roman"/>
          <w:sz w:val="24"/>
          <w:szCs w:val="24"/>
          <w:lang w:eastAsia="ru-RU" w:val="ru-RU"/>
        </w:rPr>
        <w:t>Управление техническими системами.</w:t>
      </w:r>
    </w:p>
    <w:p w:rsidP="00A37489" w:rsidR="00A37489" w:rsidRDefault="00A37489" w:rsidRPr="00A37489">
      <w:pPr>
        <w:spacing w:after="0" w:line="240" w:lineRule="auto"/>
        <w:ind w:firstLine="709"/>
        <w:jc w:val="both"/>
        <w:rPr>
          <w:rFonts w:ascii="Times New Roman" w:hAnsi="Times New Roman"/>
          <w:sz w:val="24"/>
          <w:szCs w:val="24"/>
          <w:u w:color="000000"/>
          <w:lang w:eastAsia="ru-RU" w:val="ru-RU"/>
        </w:rPr>
      </w:pPr>
      <w:r w:rsidRPr="00A37489">
        <w:rPr>
          <w:rFonts w:ascii="Times New Roman" w:hAnsi="Times New Roman"/>
          <w:sz w:val="24"/>
          <w:szCs w:val="24"/>
          <w:u w:color="000000"/>
          <w:lang w:eastAsia="ru-RU" w:val="ru-RU"/>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rsidP="00A37489" w:rsidR="00A37489" w:rsidRDefault="00597769" w:rsidRPr="00A37489">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20.</w:t>
      </w:r>
      <w:r w:rsidR="00A37489" w:rsidRPr="00A37489">
        <w:rPr>
          <w:rFonts w:ascii="Times New Roman" w:hAnsi="Times New Roman"/>
          <w:sz w:val="24"/>
          <w:szCs w:val="24"/>
          <w:lang w:val="ru-RU"/>
        </w:rPr>
        <w:t>3.2.2.</w:t>
      </w:r>
      <w:r w:rsidR="00A37489" w:rsidRPr="005157BD">
        <w:rPr>
          <w:rFonts w:ascii="Times New Roman" w:hAnsi="Times New Roman"/>
          <w:sz w:val="24"/>
          <w:szCs w:val="24"/>
        </w:rPr>
        <w:t> </w:t>
      </w:r>
      <w:r w:rsidR="00A37489" w:rsidRPr="00A37489">
        <w:rPr>
          <w:rFonts w:ascii="Times New Roman" w:hAnsi="Times New Roman"/>
          <w:sz w:val="24"/>
          <w:szCs w:val="24"/>
          <w:lang w:val="ru-RU"/>
        </w:rPr>
        <w:t>Модуль «Животноводство».</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bCs/>
          <w:color w:val="000000"/>
          <w:sz w:val="24"/>
          <w:szCs w:val="24"/>
          <w:lang w:eastAsia="ru-RU" w:val="ru-RU"/>
        </w:rPr>
      </w:pPr>
      <w:r w:rsidRPr="00A37489">
        <w:rPr>
          <w:rFonts w:ascii="Times New Roman" w:eastAsia="Times New Roman" w:hAnsi="Times New Roman"/>
          <w:bCs/>
          <w:color w:val="000000"/>
          <w:sz w:val="24"/>
          <w:szCs w:val="24"/>
          <w:lang w:eastAsia="ru-RU" w:val="ru-RU"/>
        </w:rPr>
        <w:t>7–8 классы.</w:t>
      </w:r>
    </w:p>
    <w:p w:rsidP="00A37489" w:rsidR="00A37489" w:rsidRDefault="00597769" w:rsidRPr="00A37489">
      <w:pPr>
        <w:autoSpaceDE w:val="0"/>
        <w:autoSpaceDN w:val="0"/>
        <w:adjustRightInd w:val="0"/>
        <w:spacing w:after="0" w:line="240" w:lineRule="auto"/>
        <w:ind w:firstLine="709"/>
        <w:jc w:val="both"/>
        <w:textAlignment w:val="center"/>
        <w:rPr>
          <w:rFonts w:ascii="Times New Roman" w:hAnsi="Times New Roman"/>
          <w:bCs/>
          <w:color w:val="000000"/>
          <w:sz w:val="24"/>
          <w:szCs w:val="24"/>
          <w:lang w:eastAsia="ru-RU" w:val="ru-RU"/>
        </w:rPr>
      </w:pPr>
      <w:r>
        <w:rPr>
          <w:rFonts w:ascii="Times New Roman" w:hAnsi="Times New Roman"/>
          <w:color w:val="000000"/>
          <w:sz w:val="24"/>
          <w:szCs w:val="24"/>
          <w:lang w:eastAsia="ru-RU" w:val="ru-RU"/>
        </w:rPr>
        <w:t>20.</w:t>
      </w:r>
      <w:r w:rsidR="00A37489" w:rsidRPr="00A37489">
        <w:rPr>
          <w:rFonts w:ascii="Times New Roman" w:hAnsi="Times New Roman"/>
          <w:color w:val="000000"/>
          <w:sz w:val="24"/>
          <w:szCs w:val="24"/>
          <w:lang w:eastAsia="ru-RU" w:val="ru-RU"/>
        </w:rPr>
        <w:t>3.2.2.1. Элементы технологий выращивания сельскохозяйственных животных.</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Домашние животные. Сельскохозяйственные животные.</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Содержание сельскохозяйственных животных: помещение, оборудование, уход.</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Разведение животных. Породы животных.</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lastRenderedPageBreak/>
        <w:t>Лечение животных. Понятие о ветеринарии.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Заготовка кормов. Кормление животных. Питательность корма. Рацион.</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Животные у нас дома. Забота о домашних и бездомных животных.</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Проблема клонирования живых организмов. Социальные и этические проблемы.</w:t>
      </w:r>
    </w:p>
    <w:p w:rsidP="00A37489" w:rsidR="00A37489" w:rsidRDefault="00597769" w:rsidRPr="00A37489">
      <w:pPr>
        <w:autoSpaceDE w:val="0"/>
        <w:autoSpaceDN w:val="0"/>
        <w:adjustRightInd w:val="0"/>
        <w:spacing w:after="0" w:line="240" w:lineRule="auto"/>
        <w:ind w:firstLine="709"/>
        <w:jc w:val="both"/>
        <w:textAlignment w:val="center"/>
        <w:rPr>
          <w:rFonts w:ascii="Times New Roman" w:hAnsi="Times New Roman"/>
          <w:bCs/>
          <w:color w:val="000000"/>
          <w:sz w:val="24"/>
          <w:szCs w:val="24"/>
          <w:lang w:eastAsia="ru-RU" w:val="ru-RU"/>
        </w:rPr>
      </w:pPr>
      <w:r>
        <w:rPr>
          <w:rFonts w:ascii="Times New Roman" w:hAnsi="Times New Roman"/>
          <w:color w:val="000000"/>
          <w:sz w:val="24"/>
          <w:szCs w:val="24"/>
          <w:lang w:eastAsia="ru-RU" w:val="ru-RU"/>
        </w:rPr>
        <w:t>20.</w:t>
      </w:r>
      <w:r w:rsidR="00A37489" w:rsidRPr="00A37489">
        <w:rPr>
          <w:rFonts w:ascii="Times New Roman" w:hAnsi="Times New Roman"/>
          <w:color w:val="000000"/>
          <w:sz w:val="24"/>
          <w:szCs w:val="24"/>
          <w:lang w:eastAsia="ru-RU" w:val="ru-RU"/>
        </w:rPr>
        <w:t>3.2.2.2.</w:t>
      </w:r>
      <w:r w:rsidR="00A37489" w:rsidRPr="005157BD">
        <w:rPr>
          <w:rFonts w:ascii="Times New Roman" w:eastAsia="Times New Roman" w:hAnsi="Times New Roman"/>
          <w:b/>
          <w:bCs/>
          <w:color w:val="000000"/>
          <w:sz w:val="24"/>
          <w:szCs w:val="24"/>
          <w:lang w:eastAsia="ru-RU"/>
        </w:rPr>
        <w:t> </w:t>
      </w:r>
      <w:r w:rsidR="00A37489" w:rsidRPr="00A37489">
        <w:rPr>
          <w:rFonts w:ascii="Times New Roman" w:hAnsi="Times New Roman"/>
          <w:color w:val="000000"/>
          <w:sz w:val="24"/>
          <w:szCs w:val="24"/>
          <w:lang w:eastAsia="ru-RU" w:val="ru-RU"/>
        </w:rPr>
        <w:t>Производство животноводческих продуктов.</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Использование цифровых технологий в животноводстве.</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Цифровая ферма: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автоматическое кормление животных;</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автоматическая дойка;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уборка помещения и другое.</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Цифровая «умная» ферма — перспективное направление роботизации в животноводстве.</w:t>
      </w:r>
    </w:p>
    <w:p w:rsidP="00A37489" w:rsidR="00A37489" w:rsidRDefault="00597769" w:rsidRPr="00A37489">
      <w:pPr>
        <w:autoSpaceDE w:val="0"/>
        <w:autoSpaceDN w:val="0"/>
        <w:adjustRightInd w:val="0"/>
        <w:spacing w:after="0" w:line="240" w:lineRule="auto"/>
        <w:ind w:firstLine="709"/>
        <w:jc w:val="both"/>
        <w:textAlignment w:val="center"/>
        <w:rPr>
          <w:rFonts w:ascii="Times New Roman" w:hAnsi="Times New Roman"/>
          <w:bCs/>
          <w:color w:val="000000"/>
          <w:sz w:val="24"/>
          <w:szCs w:val="24"/>
          <w:lang w:eastAsia="ru-RU" w:val="ru-RU"/>
        </w:rPr>
      </w:pPr>
      <w:r>
        <w:rPr>
          <w:rFonts w:ascii="Times New Roman" w:hAnsi="Times New Roman"/>
          <w:color w:val="000000"/>
          <w:sz w:val="24"/>
          <w:szCs w:val="24"/>
          <w:lang w:eastAsia="ru-RU" w:val="ru-RU"/>
        </w:rPr>
        <w:t>20.</w:t>
      </w:r>
      <w:r w:rsidR="00A37489" w:rsidRPr="00A37489">
        <w:rPr>
          <w:rFonts w:ascii="Times New Roman" w:hAnsi="Times New Roman"/>
          <w:color w:val="000000"/>
          <w:sz w:val="24"/>
          <w:szCs w:val="24"/>
          <w:lang w:eastAsia="ru-RU" w:val="ru-RU"/>
        </w:rPr>
        <w:t>3.2.2.3.</w:t>
      </w:r>
      <w:r w:rsidR="00A37489" w:rsidRPr="005157BD">
        <w:rPr>
          <w:rFonts w:ascii="Times New Roman" w:eastAsia="Times New Roman" w:hAnsi="Times New Roman"/>
          <w:b/>
          <w:bCs/>
          <w:color w:val="000000"/>
          <w:sz w:val="24"/>
          <w:szCs w:val="24"/>
          <w:lang w:eastAsia="ru-RU"/>
        </w:rPr>
        <w:t> </w:t>
      </w:r>
      <w:r w:rsidR="00A37489" w:rsidRPr="00A37489">
        <w:rPr>
          <w:rFonts w:ascii="Times New Roman" w:hAnsi="Times New Roman"/>
          <w:color w:val="000000"/>
          <w:sz w:val="24"/>
          <w:szCs w:val="24"/>
          <w:lang w:eastAsia="ru-RU" w:val="ru-RU"/>
        </w:rPr>
        <w:t>Профессии, связанные с деятельностью животновода.</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P="00A37489" w:rsidR="00A37489" w:rsidRDefault="00597769" w:rsidRPr="00A37489">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20.</w:t>
      </w:r>
      <w:r w:rsidR="00A37489" w:rsidRPr="00A37489">
        <w:rPr>
          <w:rFonts w:ascii="Times New Roman" w:hAnsi="Times New Roman"/>
          <w:sz w:val="24"/>
          <w:szCs w:val="24"/>
          <w:lang w:val="ru-RU"/>
        </w:rPr>
        <w:t>3.2.3.</w:t>
      </w:r>
      <w:r w:rsidR="00A37489" w:rsidRPr="005157BD">
        <w:rPr>
          <w:rFonts w:ascii="Times New Roman" w:hAnsi="Times New Roman"/>
          <w:sz w:val="24"/>
          <w:szCs w:val="24"/>
        </w:rPr>
        <w:t> </w:t>
      </w:r>
      <w:r w:rsidR="00A37489" w:rsidRPr="00A37489">
        <w:rPr>
          <w:rFonts w:ascii="Times New Roman" w:hAnsi="Times New Roman"/>
          <w:sz w:val="24"/>
          <w:szCs w:val="24"/>
          <w:lang w:val="ru-RU"/>
        </w:rPr>
        <w:t>Модуль «Растениеводство».</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bCs/>
          <w:color w:val="000000"/>
          <w:sz w:val="24"/>
          <w:szCs w:val="24"/>
          <w:lang w:eastAsia="ru-RU" w:val="ru-RU"/>
        </w:rPr>
      </w:pPr>
      <w:r w:rsidRPr="00A37489">
        <w:rPr>
          <w:rFonts w:ascii="Times New Roman" w:eastAsia="Times New Roman" w:hAnsi="Times New Roman"/>
          <w:bCs/>
          <w:color w:val="000000"/>
          <w:sz w:val="24"/>
          <w:szCs w:val="24"/>
          <w:lang w:eastAsia="ru-RU" w:val="ru-RU"/>
        </w:rPr>
        <w:t>7–8 классы.</w:t>
      </w:r>
    </w:p>
    <w:p w:rsidP="00A37489" w:rsidR="00A37489" w:rsidRDefault="00597769" w:rsidRPr="00A37489">
      <w:pPr>
        <w:autoSpaceDE w:val="0"/>
        <w:autoSpaceDN w:val="0"/>
        <w:adjustRightInd w:val="0"/>
        <w:spacing w:after="0" w:line="240" w:lineRule="auto"/>
        <w:ind w:firstLine="709"/>
        <w:jc w:val="both"/>
        <w:textAlignment w:val="center"/>
        <w:rPr>
          <w:rFonts w:ascii="Times New Roman" w:eastAsia="Times New Roman" w:hAnsi="Times New Roman"/>
          <w:bCs/>
          <w:color w:val="000000"/>
          <w:sz w:val="24"/>
          <w:szCs w:val="24"/>
          <w:lang w:eastAsia="ru-RU" w:val="ru-RU"/>
        </w:rPr>
      </w:pPr>
      <w:r>
        <w:rPr>
          <w:rFonts w:ascii="Times New Roman" w:hAnsi="Times New Roman"/>
          <w:color w:val="000000"/>
          <w:sz w:val="24"/>
          <w:szCs w:val="24"/>
          <w:lang w:eastAsia="ru-RU" w:val="ru-RU"/>
        </w:rPr>
        <w:t>20.</w:t>
      </w:r>
      <w:r w:rsidR="00A37489" w:rsidRPr="00A37489">
        <w:rPr>
          <w:rFonts w:ascii="Times New Roman" w:hAnsi="Times New Roman"/>
          <w:color w:val="000000"/>
          <w:sz w:val="24"/>
          <w:szCs w:val="24"/>
          <w:lang w:eastAsia="ru-RU" w:val="ru-RU"/>
        </w:rPr>
        <w:t>3.2.3.1.</w:t>
      </w:r>
      <w:r w:rsidR="00A37489" w:rsidRPr="005157BD">
        <w:rPr>
          <w:rFonts w:ascii="Times New Roman" w:eastAsia="Times New Roman" w:hAnsi="Times New Roman"/>
          <w:b/>
          <w:bCs/>
          <w:color w:val="000000"/>
          <w:sz w:val="24"/>
          <w:szCs w:val="24"/>
          <w:lang w:eastAsia="ru-RU"/>
        </w:rPr>
        <w:t> </w:t>
      </w:r>
      <w:r w:rsidR="00A37489" w:rsidRPr="00A37489">
        <w:rPr>
          <w:rFonts w:ascii="Times New Roman" w:hAnsi="Times New Roman"/>
          <w:color w:val="000000"/>
          <w:sz w:val="24"/>
          <w:szCs w:val="24"/>
          <w:lang w:eastAsia="ru-RU" w:val="ru-RU"/>
        </w:rPr>
        <w:t>Элементы технологий выращивания сельскохозяйственных культур.</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Земледелие как поворотный пункт развития человеческой цивилизации. Земля как величайшая ценность человечества. История земледелия.</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Почвы, виды почв. Плодородие почв.</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Инструменты обработки почвы: ручные и механизированные. Сельскохозяйственная техника.</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Культурные растения и их классификация.</w:t>
      </w:r>
    </w:p>
    <w:p w:rsidP="00A37489" w:rsidR="00A37489" w:rsidRDefault="00A37489" w:rsidRPr="00A37489">
      <w:pPr>
        <w:spacing w:after="0" w:line="240" w:lineRule="auto"/>
        <w:ind w:firstLine="709"/>
        <w:jc w:val="both"/>
        <w:rPr>
          <w:rFonts w:ascii="Times New Roman" w:hAnsi="Times New Roman"/>
          <w:color w:val="000000"/>
          <w:spacing w:val="-2"/>
          <w:sz w:val="24"/>
          <w:szCs w:val="24"/>
          <w:u w:color="000000"/>
          <w:lang w:eastAsia="ru-RU" w:val="ru-RU"/>
        </w:rPr>
      </w:pPr>
      <w:r w:rsidRPr="00A37489">
        <w:rPr>
          <w:rFonts w:ascii="Times New Roman" w:hAnsi="Times New Roman"/>
          <w:color w:val="000000"/>
          <w:spacing w:val="-2"/>
          <w:sz w:val="24"/>
          <w:szCs w:val="24"/>
          <w:u w:color="000000"/>
          <w:lang w:eastAsia="ru-RU" w:val="ru-RU"/>
        </w:rPr>
        <w:t>Выращивание растений на школьном/приусадебном участке.</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Полезные для человека дикорастущие растения и их классификация.</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Сбор, заготовка и хранение полезных для человека дикорастущих растений и их плодов. Сбор и заготовка грибов. Соблюдение правил безопасности.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Сохранение природной среды.</w:t>
      </w:r>
    </w:p>
    <w:p w:rsidP="00A37489" w:rsidR="00A37489" w:rsidRDefault="00597769" w:rsidRPr="00A37489">
      <w:pPr>
        <w:autoSpaceDE w:val="0"/>
        <w:autoSpaceDN w:val="0"/>
        <w:adjustRightInd w:val="0"/>
        <w:spacing w:after="0" w:line="240" w:lineRule="auto"/>
        <w:ind w:firstLine="709"/>
        <w:jc w:val="both"/>
        <w:textAlignment w:val="center"/>
        <w:rPr>
          <w:rFonts w:ascii="Times New Roman" w:hAnsi="Times New Roman"/>
          <w:bCs/>
          <w:color w:val="000000"/>
          <w:sz w:val="24"/>
          <w:szCs w:val="24"/>
          <w:lang w:eastAsia="ru-RU" w:val="ru-RU"/>
        </w:rPr>
      </w:pPr>
      <w:r>
        <w:rPr>
          <w:rFonts w:ascii="Times New Roman" w:hAnsi="Times New Roman"/>
          <w:color w:val="000000"/>
          <w:sz w:val="24"/>
          <w:szCs w:val="24"/>
          <w:lang w:eastAsia="ru-RU" w:val="ru-RU"/>
        </w:rPr>
        <w:t>20.</w:t>
      </w:r>
      <w:r w:rsidR="00A37489" w:rsidRPr="00A37489">
        <w:rPr>
          <w:rFonts w:ascii="Times New Roman" w:hAnsi="Times New Roman"/>
          <w:color w:val="000000"/>
          <w:sz w:val="24"/>
          <w:szCs w:val="24"/>
          <w:lang w:eastAsia="ru-RU" w:val="ru-RU"/>
        </w:rPr>
        <w:t>3.2.3.2.</w:t>
      </w:r>
      <w:r w:rsidR="00A37489" w:rsidRPr="005157BD">
        <w:rPr>
          <w:rFonts w:ascii="Times New Roman" w:eastAsia="Times New Roman" w:hAnsi="Times New Roman"/>
          <w:b/>
          <w:bCs/>
          <w:color w:val="000000"/>
          <w:sz w:val="24"/>
          <w:szCs w:val="24"/>
          <w:lang w:eastAsia="ru-RU"/>
        </w:rPr>
        <w:t> </w:t>
      </w:r>
      <w:r w:rsidR="00A37489" w:rsidRPr="00A37489">
        <w:rPr>
          <w:rFonts w:ascii="Times New Roman" w:hAnsi="Times New Roman"/>
          <w:color w:val="000000"/>
          <w:sz w:val="24"/>
          <w:szCs w:val="24"/>
          <w:lang w:eastAsia="ru-RU" w:val="ru-RU"/>
        </w:rPr>
        <w:t>Сельскохозяйственное производство.</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Автоматизация и роботизация сельскохозяйственного производства: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 xml:space="preserve">анализаторы почвы </w:t>
      </w:r>
      <w:r w:rsidRPr="005157BD">
        <w:rPr>
          <w:rFonts w:ascii="Times New Roman" w:eastAsia="Times New Roman" w:hAnsi="Times New Roman"/>
          <w:color w:val="000000"/>
          <w:sz w:val="24"/>
          <w:szCs w:val="24"/>
          <w:lang w:eastAsia="ru-RU"/>
        </w:rPr>
        <w:t>c</w:t>
      </w:r>
      <w:r w:rsidRPr="00A37489">
        <w:rPr>
          <w:rFonts w:ascii="Times New Roman" w:eastAsia="Times New Roman" w:hAnsi="Times New Roman"/>
          <w:color w:val="000000"/>
          <w:sz w:val="24"/>
          <w:szCs w:val="24"/>
          <w:lang w:eastAsia="ru-RU" w:val="ru-RU"/>
        </w:rPr>
        <w:t xml:space="preserve"> использованием спутниковой системы навигации;</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автоматизация тепличного хозяйства;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применение роботов-манипуляторов для уборки урожая;</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внесение удобрения на основе данных от азотно-спектральных датчиков;</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определение критических точек полей с помощью спутниковых снимков;</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использование беспилотных летательных аппаратов и другое.</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Генно-модифицированные растения: положительные и отрицательные аспекты.</w:t>
      </w:r>
    </w:p>
    <w:p w:rsidP="00A37489" w:rsidR="00A37489" w:rsidRDefault="00597769" w:rsidRPr="00A37489">
      <w:pPr>
        <w:autoSpaceDE w:val="0"/>
        <w:autoSpaceDN w:val="0"/>
        <w:adjustRightInd w:val="0"/>
        <w:spacing w:after="0" w:line="240" w:lineRule="auto"/>
        <w:ind w:firstLine="709"/>
        <w:jc w:val="both"/>
        <w:textAlignment w:val="center"/>
        <w:rPr>
          <w:rFonts w:ascii="Times New Roman" w:hAnsi="Times New Roman"/>
          <w:bCs/>
          <w:color w:val="000000"/>
          <w:sz w:val="24"/>
          <w:szCs w:val="24"/>
          <w:lang w:eastAsia="ru-RU" w:val="ru-RU"/>
        </w:rPr>
      </w:pPr>
      <w:r>
        <w:rPr>
          <w:rFonts w:ascii="Times New Roman" w:hAnsi="Times New Roman"/>
          <w:color w:val="000000"/>
          <w:sz w:val="24"/>
          <w:szCs w:val="24"/>
          <w:lang w:eastAsia="ru-RU" w:val="ru-RU"/>
        </w:rPr>
        <w:t>20.</w:t>
      </w:r>
      <w:r w:rsidR="00A37489" w:rsidRPr="00A37489">
        <w:rPr>
          <w:rFonts w:ascii="Times New Roman" w:hAnsi="Times New Roman"/>
          <w:color w:val="000000"/>
          <w:sz w:val="24"/>
          <w:szCs w:val="24"/>
          <w:lang w:eastAsia="ru-RU" w:val="ru-RU"/>
        </w:rPr>
        <w:t>3.2.3.3. Сельскохозяйственные профессии.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P="00A37489" w:rsidR="00A37489" w:rsidRDefault="00597769" w:rsidRPr="00A37489">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lastRenderedPageBreak/>
        <w:t>20.</w:t>
      </w:r>
      <w:r w:rsidR="00A37489" w:rsidRPr="00A37489">
        <w:rPr>
          <w:rFonts w:ascii="Times New Roman" w:hAnsi="Times New Roman"/>
          <w:sz w:val="24"/>
          <w:szCs w:val="24"/>
          <w:lang w:val="ru-RU"/>
        </w:rPr>
        <w:t>4.</w:t>
      </w:r>
      <w:r w:rsidR="00A37489" w:rsidRPr="005157BD">
        <w:rPr>
          <w:rFonts w:ascii="Times New Roman" w:hAnsi="Times New Roman"/>
          <w:sz w:val="24"/>
          <w:szCs w:val="24"/>
        </w:rPr>
        <w:t> </w:t>
      </w:r>
      <w:bookmarkStart w:id="94" w:name="_Hlk145878450"/>
      <w:r w:rsidR="00A37489" w:rsidRPr="00A37489">
        <w:rPr>
          <w:rFonts w:ascii="Times New Roman" w:hAnsi="Times New Roman"/>
          <w:sz w:val="24"/>
          <w:szCs w:val="24"/>
          <w:lang w:val="ru-RU"/>
        </w:rPr>
        <w:t xml:space="preserve">Планируемые результаты освоения технологии на уровне основного общего образования. </w:t>
      </w:r>
    </w:p>
    <w:bookmarkEnd w:id="94"/>
    <w:p w:rsidP="00A37489" w:rsidR="00A37489" w:rsidRDefault="00597769" w:rsidRPr="00A37489">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20.</w:t>
      </w:r>
      <w:r w:rsidR="00A37489" w:rsidRPr="00A37489">
        <w:rPr>
          <w:rFonts w:ascii="Times New Roman" w:hAnsi="Times New Roman"/>
          <w:sz w:val="24"/>
          <w:szCs w:val="24"/>
          <w:lang w:val="ru-RU"/>
        </w:rPr>
        <w:t>4.1.</w:t>
      </w:r>
      <w:r w:rsidR="00A37489" w:rsidRPr="005157BD">
        <w:rPr>
          <w:rFonts w:ascii="Times New Roman" w:hAnsi="Times New Roman"/>
          <w:sz w:val="24"/>
          <w:szCs w:val="24"/>
        </w:rPr>
        <w:t> </w:t>
      </w:r>
      <w:r w:rsidR="00A37489" w:rsidRPr="00A37489">
        <w:rPr>
          <w:rFonts w:ascii="Times New Roman" w:hAnsi="Times New Roman"/>
          <w:sz w:val="24"/>
          <w:szCs w:val="24"/>
          <w:lang w:val="ru-RU"/>
        </w:rPr>
        <w:t>Изучение технологии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P="00A37489" w:rsidR="00A37489" w:rsidRDefault="00597769" w:rsidRPr="00A37489">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20.</w:t>
      </w:r>
      <w:r w:rsidR="00A37489" w:rsidRPr="00A37489">
        <w:rPr>
          <w:rFonts w:ascii="Times New Roman" w:hAnsi="Times New Roman"/>
          <w:sz w:val="24"/>
          <w:szCs w:val="24"/>
          <w:lang w:val="ru-RU"/>
        </w:rPr>
        <w:t>4.2.</w:t>
      </w:r>
      <w:r w:rsidR="00A37489" w:rsidRPr="005157BD">
        <w:rPr>
          <w:rFonts w:ascii="Times New Roman" w:hAnsi="Times New Roman"/>
          <w:sz w:val="24"/>
          <w:szCs w:val="24"/>
        </w:rPr>
        <w:t> </w:t>
      </w:r>
      <w:r w:rsidR="00A37489" w:rsidRPr="00A37489">
        <w:rPr>
          <w:rFonts w:ascii="Times New Roman" w:eastAsia="SchoolBookSanPin" w:hAnsi="Times New Roman"/>
          <w:color w:val="0D0D0D"/>
          <w:sz w:val="24"/>
          <w:szCs w:val="24"/>
          <w:lang w:val="ru-RU"/>
        </w:rPr>
        <w:t>В результате изучения технологии на уровне основного общего образования у обучающегося будут сформированы следующие личностные результаты в части:</w:t>
      </w:r>
    </w:p>
    <w:p w:rsidP="00A37489" w:rsidR="00A37489" w:rsidRDefault="00A37489" w:rsidRPr="00A37489">
      <w:pPr>
        <w:spacing w:after="0" w:line="240" w:lineRule="auto"/>
        <w:ind w:firstLine="709"/>
        <w:jc w:val="both"/>
        <w:rPr>
          <w:rFonts w:ascii="Times New Roman" w:hAnsi="Times New Roman"/>
          <w:sz w:val="24"/>
          <w:szCs w:val="24"/>
          <w:lang w:val="ru-RU"/>
        </w:rPr>
      </w:pPr>
      <w:r w:rsidRPr="00A37489">
        <w:rPr>
          <w:rFonts w:ascii="Times New Roman" w:hAnsi="Times New Roman"/>
          <w:sz w:val="24"/>
          <w:szCs w:val="24"/>
          <w:lang w:val="ru-RU"/>
        </w:rPr>
        <w:t>1)</w:t>
      </w:r>
      <w:r w:rsidRPr="005157BD">
        <w:rPr>
          <w:rFonts w:ascii="Times New Roman" w:hAnsi="Times New Roman"/>
          <w:sz w:val="24"/>
          <w:szCs w:val="24"/>
        </w:rPr>
        <w:t> </w:t>
      </w:r>
      <w:r w:rsidRPr="00A37489">
        <w:rPr>
          <w:rFonts w:ascii="Times New Roman" w:hAnsi="Times New Roman"/>
          <w:sz w:val="24"/>
          <w:szCs w:val="24"/>
          <w:lang w:val="ru-RU"/>
        </w:rPr>
        <w:t>патриотического воспитания:</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проявление интереса к истории и современному состоянию российской науки и технологии;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ценностное отношение к достижениям российских инженеров и учёных;</w:t>
      </w:r>
    </w:p>
    <w:p w:rsidP="00A37489" w:rsidR="00A37489" w:rsidRDefault="00A37489" w:rsidRPr="00A37489">
      <w:pPr>
        <w:spacing w:after="0" w:line="240" w:lineRule="auto"/>
        <w:ind w:firstLine="709"/>
        <w:jc w:val="both"/>
        <w:rPr>
          <w:rFonts w:ascii="Times New Roman" w:hAnsi="Times New Roman"/>
          <w:sz w:val="24"/>
          <w:szCs w:val="24"/>
          <w:lang w:val="ru-RU"/>
        </w:rPr>
      </w:pPr>
      <w:r w:rsidRPr="00A37489">
        <w:rPr>
          <w:rFonts w:ascii="Times New Roman" w:hAnsi="Times New Roman"/>
          <w:sz w:val="24"/>
          <w:szCs w:val="24"/>
          <w:lang w:val="ru-RU"/>
        </w:rPr>
        <w:t>2)</w:t>
      </w:r>
      <w:r w:rsidRPr="005157BD">
        <w:rPr>
          <w:rFonts w:ascii="Times New Roman" w:hAnsi="Times New Roman"/>
          <w:sz w:val="24"/>
          <w:szCs w:val="24"/>
        </w:rPr>
        <w:t> </w:t>
      </w:r>
      <w:r w:rsidRPr="00A37489">
        <w:rPr>
          <w:rFonts w:ascii="Times New Roman" w:hAnsi="Times New Roman"/>
          <w:sz w:val="24"/>
          <w:szCs w:val="24"/>
          <w:lang w:val="ru-RU"/>
        </w:rPr>
        <w:t>гражданского и духовно-нравственного воспитания:</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осознание важности морально-этических принципов в деятельности, связанной с реализацией технологий;</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P="00A37489" w:rsidR="00A37489" w:rsidRDefault="00A37489" w:rsidRPr="00A37489">
      <w:pPr>
        <w:spacing w:after="0" w:line="240" w:lineRule="auto"/>
        <w:ind w:firstLine="709"/>
        <w:jc w:val="both"/>
        <w:rPr>
          <w:rFonts w:ascii="Times New Roman" w:hAnsi="Times New Roman"/>
          <w:sz w:val="24"/>
          <w:szCs w:val="24"/>
          <w:lang w:val="ru-RU"/>
        </w:rPr>
      </w:pPr>
      <w:r w:rsidRPr="00A37489">
        <w:rPr>
          <w:rFonts w:ascii="Times New Roman" w:hAnsi="Times New Roman"/>
          <w:sz w:val="24"/>
          <w:szCs w:val="24"/>
          <w:lang w:val="ru-RU"/>
        </w:rPr>
        <w:t>3)</w:t>
      </w:r>
      <w:r w:rsidRPr="005157BD">
        <w:rPr>
          <w:rFonts w:ascii="Times New Roman" w:hAnsi="Times New Roman"/>
          <w:sz w:val="24"/>
          <w:szCs w:val="24"/>
        </w:rPr>
        <w:t> </w:t>
      </w:r>
      <w:r w:rsidRPr="00A37489">
        <w:rPr>
          <w:rFonts w:ascii="Times New Roman" w:hAnsi="Times New Roman"/>
          <w:sz w:val="24"/>
          <w:szCs w:val="24"/>
          <w:lang w:val="ru-RU"/>
        </w:rPr>
        <w:t>эстетического воспитания:</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восприятие эстетических качеств предметов труда;</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умение создавать эстетически значимые изделия из различных материалов;</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понимание ценности отечественного и мирового искусства, народных традиций и народного творчества в декоративно-прикладном искусстве;</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осознание роли художественной культуры как средства коммуникации и самовыражения в современном обществе;</w:t>
      </w:r>
    </w:p>
    <w:p w:rsidP="00A37489" w:rsidR="00A37489" w:rsidRDefault="00A37489" w:rsidRPr="00A37489">
      <w:pPr>
        <w:spacing w:after="0" w:line="240" w:lineRule="auto"/>
        <w:ind w:firstLine="709"/>
        <w:jc w:val="both"/>
        <w:rPr>
          <w:rFonts w:ascii="Times New Roman" w:hAnsi="Times New Roman"/>
          <w:sz w:val="24"/>
          <w:szCs w:val="24"/>
          <w:lang w:val="ru-RU"/>
        </w:rPr>
      </w:pPr>
      <w:r w:rsidRPr="00A37489">
        <w:rPr>
          <w:rFonts w:ascii="Times New Roman" w:hAnsi="Times New Roman"/>
          <w:sz w:val="24"/>
          <w:szCs w:val="24"/>
          <w:lang w:val="ru-RU"/>
        </w:rPr>
        <w:t>4)</w:t>
      </w:r>
      <w:r w:rsidRPr="005157BD">
        <w:rPr>
          <w:rFonts w:ascii="Times New Roman" w:hAnsi="Times New Roman"/>
          <w:sz w:val="24"/>
          <w:szCs w:val="24"/>
        </w:rPr>
        <w:t> </w:t>
      </w:r>
      <w:r w:rsidRPr="00A37489">
        <w:rPr>
          <w:rFonts w:ascii="Times New Roman" w:hAnsi="Times New Roman"/>
          <w:sz w:val="24"/>
          <w:szCs w:val="24"/>
          <w:lang w:val="ru-RU"/>
        </w:rPr>
        <w:t>ценности научного познания и практической деятельности: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осознание ценности науки как фундамента технологий;</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развитие интереса к исследовательской деятельности, реализации на практике достижений науки;</w:t>
      </w:r>
    </w:p>
    <w:p w:rsidP="00A37489" w:rsidR="00A37489" w:rsidRDefault="00A37489" w:rsidRPr="00A37489">
      <w:pPr>
        <w:spacing w:after="0" w:line="240" w:lineRule="auto"/>
        <w:ind w:firstLine="709"/>
        <w:jc w:val="both"/>
        <w:rPr>
          <w:rFonts w:ascii="Times New Roman" w:hAnsi="Times New Roman"/>
          <w:sz w:val="24"/>
          <w:szCs w:val="24"/>
          <w:lang w:val="ru-RU"/>
        </w:rPr>
      </w:pPr>
      <w:r w:rsidRPr="00A37489">
        <w:rPr>
          <w:rFonts w:ascii="Times New Roman" w:hAnsi="Times New Roman"/>
          <w:sz w:val="24"/>
          <w:szCs w:val="24"/>
          <w:lang w:val="ru-RU"/>
        </w:rPr>
        <w:t>5)</w:t>
      </w:r>
      <w:r w:rsidRPr="005157BD">
        <w:rPr>
          <w:rFonts w:ascii="Times New Roman" w:hAnsi="Times New Roman"/>
          <w:sz w:val="24"/>
          <w:szCs w:val="24"/>
        </w:rPr>
        <w:t> </w:t>
      </w:r>
      <w:r w:rsidRPr="00A37489">
        <w:rPr>
          <w:rFonts w:ascii="Times New Roman" w:hAnsi="Times New Roman"/>
          <w:sz w:val="24"/>
          <w:szCs w:val="24"/>
          <w:lang w:val="ru-RU"/>
        </w:rPr>
        <w:t>формирования культуры здоровья и эмоционального благополучия:</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осознание ценности безопасного образа жизни в современном технологическом мире, важности правил безопасной работы с инструментами;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умение распознавать информационные угрозы и осуществлять защиту личности от этих угроз;</w:t>
      </w:r>
    </w:p>
    <w:p w:rsidP="00A37489" w:rsidR="00A37489" w:rsidRDefault="00A37489" w:rsidRPr="00A37489">
      <w:pPr>
        <w:spacing w:after="0" w:line="240" w:lineRule="auto"/>
        <w:ind w:firstLine="709"/>
        <w:jc w:val="both"/>
        <w:rPr>
          <w:rFonts w:ascii="Times New Roman" w:hAnsi="Times New Roman"/>
          <w:sz w:val="24"/>
          <w:szCs w:val="24"/>
          <w:lang w:val="ru-RU"/>
        </w:rPr>
      </w:pPr>
      <w:r w:rsidRPr="00A37489">
        <w:rPr>
          <w:rFonts w:ascii="Times New Roman" w:hAnsi="Times New Roman"/>
          <w:sz w:val="24"/>
          <w:szCs w:val="24"/>
          <w:lang w:val="ru-RU"/>
        </w:rPr>
        <w:t>6)</w:t>
      </w:r>
      <w:r w:rsidRPr="005157BD">
        <w:rPr>
          <w:rFonts w:ascii="Times New Roman" w:hAnsi="Times New Roman"/>
          <w:sz w:val="24"/>
          <w:szCs w:val="24"/>
        </w:rPr>
        <w:t> </w:t>
      </w:r>
      <w:r w:rsidRPr="00A37489">
        <w:rPr>
          <w:rFonts w:ascii="Times New Roman" w:hAnsi="Times New Roman"/>
          <w:sz w:val="24"/>
          <w:szCs w:val="24"/>
          <w:lang w:val="ru-RU"/>
        </w:rPr>
        <w:t>трудового воспитания:</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уважение к труду, трудящимся, результатам труда (своего и других людей);</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умение ориентироваться в мире современных профессий;</w:t>
      </w:r>
    </w:p>
    <w:p w:rsidP="00A37489" w:rsidR="00A37489" w:rsidRDefault="00A37489" w:rsidRPr="00A37489">
      <w:pPr>
        <w:spacing w:after="0" w:line="240" w:lineRule="auto"/>
        <w:ind w:firstLine="709"/>
        <w:jc w:val="both"/>
        <w:rPr>
          <w:rFonts w:ascii="Times New Roman" w:hAnsi="Times New Roman"/>
          <w:color w:val="000000"/>
          <w:spacing w:val="-4"/>
          <w:sz w:val="24"/>
          <w:szCs w:val="24"/>
          <w:u w:color="000000"/>
          <w:lang w:eastAsia="ru-RU" w:val="ru-RU"/>
        </w:rPr>
      </w:pPr>
      <w:r w:rsidRPr="00A37489">
        <w:rPr>
          <w:rFonts w:ascii="Times New Roman" w:hAnsi="Times New Roman"/>
          <w:color w:val="000000"/>
          <w:spacing w:val="-4"/>
          <w:sz w:val="24"/>
          <w:szCs w:val="24"/>
          <w:u w:color="000000"/>
          <w:lang w:eastAsia="ru-RU" w:val="ru-RU"/>
        </w:rPr>
        <w:t>умение осознанно выбирать индивидуальную траекторию развития с учётом личных и общественных интересов, потребностей;</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ориентация на достижение выдающихся результатов в профессиональной деятельности;</w:t>
      </w:r>
    </w:p>
    <w:p w:rsidP="00A37489" w:rsidR="00A37489" w:rsidRDefault="00A37489" w:rsidRPr="00A37489">
      <w:pPr>
        <w:spacing w:after="0" w:line="240" w:lineRule="auto"/>
        <w:ind w:firstLine="709"/>
        <w:jc w:val="both"/>
        <w:rPr>
          <w:rFonts w:ascii="Times New Roman" w:hAnsi="Times New Roman"/>
          <w:sz w:val="24"/>
          <w:szCs w:val="24"/>
          <w:lang w:val="ru-RU"/>
        </w:rPr>
      </w:pPr>
      <w:r w:rsidRPr="00A37489">
        <w:rPr>
          <w:rFonts w:ascii="Times New Roman" w:hAnsi="Times New Roman"/>
          <w:sz w:val="24"/>
          <w:szCs w:val="24"/>
          <w:lang w:val="ru-RU"/>
        </w:rPr>
        <w:t>7)</w:t>
      </w:r>
      <w:r w:rsidRPr="005157BD">
        <w:rPr>
          <w:rFonts w:ascii="Times New Roman" w:hAnsi="Times New Roman"/>
          <w:sz w:val="24"/>
          <w:szCs w:val="24"/>
        </w:rPr>
        <w:t> </w:t>
      </w:r>
      <w:r w:rsidRPr="00A37489">
        <w:rPr>
          <w:rFonts w:ascii="Times New Roman" w:hAnsi="Times New Roman"/>
          <w:sz w:val="24"/>
          <w:szCs w:val="24"/>
          <w:lang w:val="ru-RU"/>
        </w:rPr>
        <w:t>экологического воспитания:</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воспитание бережного отношения к окружающей среде, понимание необходимости соблюдения баланса между природой и техносферой;</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lastRenderedPageBreak/>
        <w:t>осознание пределов преобразовательной деятельности человека.</w:t>
      </w:r>
    </w:p>
    <w:p w:rsidP="00A37489" w:rsidR="00A37489" w:rsidRDefault="00597769" w:rsidRPr="00A37489">
      <w:pPr>
        <w:spacing w:after="0" w:line="240" w:lineRule="auto"/>
        <w:ind w:firstLine="708"/>
        <w:jc w:val="both"/>
        <w:rPr>
          <w:rFonts w:ascii="Times New Roman" w:eastAsia="Times New Roman" w:hAnsi="Times New Roman"/>
          <w:color w:val="000000"/>
          <w:sz w:val="24"/>
          <w:szCs w:val="24"/>
          <w:u w:color="000000"/>
          <w:lang w:eastAsia="ru-RU" w:val="ru-RU"/>
        </w:rPr>
      </w:pPr>
      <w:r>
        <w:rPr>
          <w:rFonts w:ascii="Times New Roman" w:hAnsi="Times New Roman"/>
          <w:color w:val="000000"/>
          <w:sz w:val="24"/>
          <w:szCs w:val="24"/>
          <w:u w:color="000000"/>
          <w:lang w:eastAsia="ru-RU" w:val="ru-RU"/>
        </w:rPr>
        <w:t>20.</w:t>
      </w:r>
      <w:r w:rsidR="00A37489" w:rsidRPr="00A37489">
        <w:rPr>
          <w:rFonts w:ascii="Times New Roman" w:hAnsi="Times New Roman"/>
          <w:color w:val="000000"/>
          <w:sz w:val="24"/>
          <w:szCs w:val="24"/>
          <w:u w:color="000000"/>
          <w:lang w:eastAsia="ru-RU" w:val="ru-RU"/>
        </w:rPr>
        <w:t xml:space="preserve">4.3. </w:t>
      </w:r>
      <w:r w:rsidR="00A37489" w:rsidRPr="00A37489">
        <w:rPr>
          <w:rFonts w:ascii="Times New Roman" w:eastAsia="Times New Roman" w:hAnsi="Times New Roman"/>
          <w:color w:val="000000"/>
          <w:sz w:val="24"/>
          <w:szCs w:val="24"/>
          <w:u w:color="000000"/>
          <w:lang w:eastAsia="ru-RU" w:val="ru-RU"/>
        </w:rPr>
        <w:t>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 универсальные регулятивные учебные действия, универсальные коммуникативные учебные действия.</w:t>
      </w:r>
    </w:p>
    <w:p w:rsidP="00A37489" w:rsidR="00A37489" w:rsidRDefault="00597769" w:rsidRPr="00A37489">
      <w:pPr>
        <w:spacing w:after="0" w:line="240" w:lineRule="auto"/>
        <w:ind w:firstLine="708"/>
        <w:jc w:val="both"/>
        <w:rPr>
          <w:rFonts w:ascii="Times New Roman" w:hAnsi="Times New Roman"/>
          <w:color w:val="000000"/>
          <w:sz w:val="24"/>
          <w:szCs w:val="24"/>
          <w:u w:color="000000"/>
          <w:lang w:eastAsia="ru-RU" w:val="ru-RU"/>
        </w:rPr>
      </w:pPr>
      <w:r>
        <w:rPr>
          <w:rFonts w:ascii="Times New Roman" w:hAnsi="Times New Roman"/>
          <w:color w:val="000000"/>
          <w:sz w:val="24"/>
          <w:szCs w:val="24"/>
          <w:u w:color="000000"/>
          <w:lang w:eastAsia="ru-RU" w:val="ru-RU"/>
        </w:rPr>
        <w:t>20.</w:t>
      </w:r>
      <w:r w:rsidR="00A37489" w:rsidRPr="00A37489">
        <w:rPr>
          <w:rFonts w:ascii="Times New Roman" w:hAnsi="Times New Roman"/>
          <w:color w:val="000000"/>
          <w:sz w:val="24"/>
          <w:szCs w:val="24"/>
          <w:u w:color="000000"/>
          <w:lang w:eastAsia="ru-RU" w:val="ru-RU"/>
        </w:rPr>
        <w:t>4.4.</w:t>
      </w:r>
      <w:r w:rsidR="00A37489" w:rsidRPr="005157BD">
        <w:rPr>
          <w:rFonts w:ascii="Times New Roman" w:hAnsi="Times New Roman"/>
          <w:color w:val="000000"/>
          <w:sz w:val="24"/>
          <w:szCs w:val="24"/>
          <w:u w:color="000000"/>
          <w:lang w:eastAsia="ru-RU"/>
        </w:rPr>
        <w:t> </w:t>
      </w:r>
      <w:r w:rsidR="00A37489" w:rsidRPr="00A37489">
        <w:rPr>
          <w:rFonts w:ascii="Times New Roman" w:hAnsi="Times New Roman"/>
          <w:color w:val="000000"/>
          <w:sz w:val="24"/>
          <w:szCs w:val="24"/>
          <w:u w:color="000000"/>
          <w:lang w:eastAsia="ru-RU" w:val="ru-RU"/>
        </w:rPr>
        <w:t>У обучающегося будут сформированы следующие базовые логические действия как часть познавательных универсальных учебных действий:</w:t>
      </w:r>
    </w:p>
    <w:p w:rsidP="00A37489" w:rsidR="00A37489" w:rsidRDefault="00A37489" w:rsidRPr="00A37489">
      <w:pPr>
        <w:spacing w:after="0" w:line="240" w:lineRule="auto"/>
        <w:ind w:firstLine="708"/>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выявлять и характеризовать существенные признаки природных и рукотворных объектов;</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устанавливать существенный признак классификации, основание для обобщения и сравнения;</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pacing w:val="-2"/>
          <w:sz w:val="24"/>
          <w:szCs w:val="24"/>
          <w:u w:color="000000"/>
          <w:lang w:eastAsia="ru-RU" w:val="ru-RU"/>
        </w:rPr>
        <w:t>выявлять закономерности и противоречия в рассматриваемых фактах, данных и наблюдениях, относящихся к внешнему миру;</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выявлять причинно-следственные связи при изучении природных явлений и процессов, а также процессов, происходящих в техносфере;</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самостоятельно выбирать способ решения поставленной задачи, используя для этого необходимые материалы, инструменты и технологии.</w:t>
      </w:r>
    </w:p>
    <w:p w:rsidP="00A37489" w:rsidR="00A37489" w:rsidRDefault="00597769" w:rsidRPr="00A37489">
      <w:pPr>
        <w:spacing w:after="0" w:line="240" w:lineRule="auto"/>
        <w:ind w:firstLine="709"/>
        <w:jc w:val="both"/>
        <w:rPr>
          <w:rFonts w:ascii="Times New Roman" w:hAnsi="Times New Roman"/>
          <w:color w:val="000000"/>
          <w:sz w:val="24"/>
          <w:szCs w:val="24"/>
          <w:u w:color="000000"/>
          <w:lang w:eastAsia="ru-RU" w:val="ru-RU"/>
        </w:rPr>
      </w:pPr>
      <w:r>
        <w:rPr>
          <w:rFonts w:ascii="Times New Roman" w:hAnsi="Times New Roman"/>
          <w:bCs/>
          <w:iCs/>
          <w:color w:val="000000"/>
          <w:sz w:val="24"/>
          <w:szCs w:val="24"/>
          <w:u w:color="000000"/>
          <w:lang w:eastAsia="ru-RU" w:val="ru-RU"/>
        </w:rPr>
        <w:t>20.</w:t>
      </w:r>
      <w:r w:rsidR="00A37489" w:rsidRPr="00A37489">
        <w:rPr>
          <w:rFonts w:ascii="Times New Roman" w:hAnsi="Times New Roman"/>
          <w:bCs/>
          <w:iCs/>
          <w:color w:val="000000"/>
          <w:sz w:val="24"/>
          <w:szCs w:val="24"/>
          <w:u w:color="000000"/>
          <w:lang w:eastAsia="ru-RU" w:val="ru-RU"/>
        </w:rPr>
        <w:t>4.5.</w:t>
      </w:r>
      <w:r w:rsidR="00A37489" w:rsidRPr="005157BD">
        <w:rPr>
          <w:rFonts w:ascii="Times New Roman" w:hAnsi="Times New Roman"/>
          <w:bCs/>
          <w:iCs/>
          <w:color w:val="000000"/>
          <w:sz w:val="24"/>
          <w:szCs w:val="24"/>
          <w:u w:color="000000"/>
          <w:lang w:eastAsia="ru-RU"/>
        </w:rPr>
        <w:t> </w:t>
      </w:r>
      <w:r w:rsidR="00A37489" w:rsidRPr="00A37489">
        <w:rPr>
          <w:rFonts w:ascii="Times New Roman" w:hAnsi="Times New Roman"/>
          <w:color w:val="000000"/>
          <w:sz w:val="24"/>
          <w:szCs w:val="24"/>
          <w:u w:color="000000"/>
          <w:lang w:eastAsia="ru-RU" w:val="ru-RU"/>
        </w:rPr>
        <w:t>У обучающегося будут сформированы следующие базовые исследовательские действия как часть познавательных универсальных учебных действий</w:t>
      </w:r>
      <w:r w:rsidR="00A37489" w:rsidRPr="00A37489">
        <w:rPr>
          <w:rFonts w:ascii="Times New Roman" w:hAnsi="Times New Roman"/>
          <w:bCs/>
          <w:iCs/>
          <w:color w:val="000000"/>
          <w:sz w:val="24"/>
          <w:szCs w:val="24"/>
          <w:u w:color="000000"/>
          <w:lang w:eastAsia="ru-RU" w:val="ru-RU"/>
        </w:rPr>
        <w:t>:</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использовать вопросы как исследовательский инструмент познания;</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формировать запросы к информационной системе с целью получения необходимой информации;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оценивать полноту, достоверность и актуальность полученной информации;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опытным путём изучать свойства различных материалов;</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строить и оценивать модели объектов, явлений и процессов;</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уметь создавать, применять и преобразовывать знаки и символы, модели и схемы для решения учебных и познавательных задач;</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уметь оценивать правильность выполнения учебной задачи, собственные возможности её решения;</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прогнозировать поведение технической системы, в том числе с учётом синергетических эффектов.</w:t>
      </w:r>
    </w:p>
    <w:p w:rsidP="00A37489" w:rsidR="00A37489" w:rsidRDefault="00597769" w:rsidRPr="00A37489">
      <w:pPr>
        <w:spacing w:after="0" w:line="240" w:lineRule="auto"/>
        <w:ind w:firstLine="709"/>
        <w:contextualSpacing/>
        <w:jc w:val="both"/>
        <w:rPr>
          <w:rFonts w:ascii="Times New Roman" w:hAnsi="Times New Roman"/>
          <w:bCs/>
          <w:iCs/>
          <w:sz w:val="24"/>
          <w:szCs w:val="24"/>
          <w:lang w:val="ru-RU"/>
        </w:rPr>
      </w:pPr>
      <w:r>
        <w:rPr>
          <w:rFonts w:ascii="Times New Roman" w:hAnsi="Times New Roman"/>
          <w:bCs/>
          <w:iCs/>
          <w:sz w:val="24"/>
          <w:szCs w:val="24"/>
          <w:lang w:val="ru-RU"/>
        </w:rPr>
        <w:t>20.</w:t>
      </w:r>
      <w:r w:rsidR="00A37489" w:rsidRPr="00A37489">
        <w:rPr>
          <w:rFonts w:ascii="Times New Roman" w:hAnsi="Times New Roman"/>
          <w:bCs/>
          <w:iCs/>
          <w:sz w:val="24"/>
          <w:szCs w:val="24"/>
          <w:lang w:val="ru-RU"/>
        </w:rPr>
        <w:t>4.6.</w:t>
      </w:r>
      <w:r w:rsidR="00A37489" w:rsidRPr="005157BD">
        <w:rPr>
          <w:rFonts w:ascii="Times New Roman" w:hAnsi="Times New Roman"/>
          <w:bCs/>
          <w:iCs/>
          <w:sz w:val="24"/>
          <w:szCs w:val="24"/>
        </w:rPr>
        <w:t> </w:t>
      </w:r>
      <w:r w:rsidR="00A37489" w:rsidRPr="00A37489">
        <w:rPr>
          <w:rFonts w:ascii="Times New Roman" w:hAnsi="Times New Roman"/>
          <w:sz w:val="24"/>
          <w:szCs w:val="24"/>
          <w:lang w:val="ru-RU"/>
        </w:rPr>
        <w:t>У обучающегося будут сформированы умения работать с информацией как часть познавательных универсальных учебных действий</w:t>
      </w:r>
      <w:r w:rsidR="00A37489" w:rsidRPr="00A37489">
        <w:rPr>
          <w:rFonts w:ascii="Times New Roman" w:hAnsi="Times New Roman"/>
          <w:bCs/>
          <w:iCs/>
          <w:sz w:val="24"/>
          <w:szCs w:val="24"/>
          <w:lang w:val="ru-RU"/>
        </w:rPr>
        <w:t>:</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выбирать форму представления информации в зависимости от поставленной задачи;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понимать различие между данными, информацией и знаниями;</w:t>
      </w:r>
    </w:p>
    <w:p w:rsidP="00A37489" w:rsidR="00A37489" w:rsidRDefault="00A37489" w:rsidRPr="00A37489">
      <w:pPr>
        <w:spacing w:after="0" w:line="240" w:lineRule="auto"/>
        <w:ind w:firstLine="709"/>
        <w:jc w:val="both"/>
        <w:rPr>
          <w:rFonts w:ascii="Times New Roman" w:hAnsi="Times New Roman"/>
          <w:color w:val="000000"/>
          <w:spacing w:val="-2"/>
          <w:sz w:val="24"/>
          <w:szCs w:val="24"/>
          <w:u w:color="000000"/>
          <w:lang w:eastAsia="ru-RU" w:val="ru-RU"/>
        </w:rPr>
      </w:pPr>
      <w:r w:rsidRPr="00A37489">
        <w:rPr>
          <w:rFonts w:ascii="Times New Roman" w:hAnsi="Times New Roman"/>
          <w:color w:val="000000"/>
          <w:spacing w:val="-2"/>
          <w:sz w:val="24"/>
          <w:szCs w:val="24"/>
          <w:u w:color="000000"/>
          <w:lang w:eastAsia="ru-RU" w:val="ru-RU"/>
        </w:rPr>
        <w:t>владеть начальными навыками работы с «большими данными»;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владеть технологией трансформации данных в информацию, информации в знания.</w:t>
      </w:r>
    </w:p>
    <w:p w:rsidP="00A37489" w:rsidR="00A37489" w:rsidRDefault="00597769" w:rsidRPr="00A37489">
      <w:pPr>
        <w:spacing w:after="0" w:line="240" w:lineRule="auto"/>
        <w:ind w:firstLine="709"/>
        <w:contextualSpacing/>
        <w:jc w:val="both"/>
        <w:rPr>
          <w:rFonts w:ascii="Times New Roman" w:hAnsi="Times New Roman"/>
          <w:sz w:val="24"/>
          <w:szCs w:val="24"/>
          <w:lang w:val="ru-RU"/>
        </w:rPr>
      </w:pPr>
      <w:r>
        <w:rPr>
          <w:rFonts w:ascii="Times New Roman" w:hAnsi="Times New Roman"/>
          <w:bCs/>
          <w:iCs/>
          <w:sz w:val="24"/>
          <w:szCs w:val="24"/>
          <w:lang w:val="ru-RU"/>
        </w:rPr>
        <w:t>20.</w:t>
      </w:r>
      <w:r w:rsidR="00A37489" w:rsidRPr="00A37489">
        <w:rPr>
          <w:rFonts w:ascii="Times New Roman" w:hAnsi="Times New Roman"/>
          <w:bCs/>
          <w:iCs/>
          <w:sz w:val="24"/>
          <w:szCs w:val="24"/>
          <w:lang w:val="ru-RU"/>
        </w:rPr>
        <w:t>4.7.</w:t>
      </w:r>
      <w:r w:rsidR="00A37489" w:rsidRPr="005157BD">
        <w:rPr>
          <w:rFonts w:ascii="Times New Roman" w:hAnsi="Times New Roman"/>
          <w:bCs/>
          <w:iCs/>
          <w:sz w:val="24"/>
          <w:szCs w:val="24"/>
        </w:rPr>
        <w:t> </w:t>
      </w:r>
      <w:r w:rsidR="00A37489" w:rsidRPr="00A37489">
        <w:rPr>
          <w:rFonts w:ascii="Times New Roman" w:hAnsi="Times New Roman"/>
          <w:sz w:val="24"/>
          <w:szCs w:val="24"/>
          <w:lang w:val="ru-RU"/>
        </w:rPr>
        <w:t>У обучающегося будут сформированы умения самоорганизации как часть регулятивных универсальных учебных действий:</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проводить выбор и брать ответственность за решение.</w:t>
      </w:r>
    </w:p>
    <w:p w:rsidP="00A37489" w:rsidR="00A37489" w:rsidRDefault="00597769" w:rsidRPr="00A37489">
      <w:pPr>
        <w:spacing w:after="0" w:line="240" w:lineRule="auto"/>
        <w:ind w:firstLine="709"/>
        <w:contextualSpacing/>
        <w:jc w:val="both"/>
        <w:rPr>
          <w:rFonts w:ascii="Times New Roman" w:hAnsi="Times New Roman"/>
          <w:bCs/>
          <w:iCs/>
          <w:sz w:val="24"/>
          <w:szCs w:val="24"/>
          <w:lang w:val="ru-RU"/>
        </w:rPr>
      </w:pPr>
      <w:r>
        <w:rPr>
          <w:rFonts w:ascii="Times New Roman" w:hAnsi="Times New Roman"/>
          <w:bCs/>
          <w:iCs/>
          <w:sz w:val="24"/>
          <w:szCs w:val="24"/>
          <w:lang w:val="ru-RU"/>
        </w:rPr>
        <w:lastRenderedPageBreak/>
        <w:t>20.</w:t>
      </w:r>
      <w:r w:rsidR="00A37489" w:rsidRPr="00A37489">
        <w:rPr>
          <w:rFonts w:ascii="Times New Roman" w:hAnsi="Times New Roman"/>
          <w:bCs/>
          <w:iCs/>
          <w:sz w:val="24"/>
          <w:szCs w:val="24"/>
          <w:lang w:val="ru-RU"/>
        </w:rPr>
        <w:t>4.8.</w:t>
      </w:r>
      <w:r w:rsidR="00A37489" w:rsidRPr="005157BD">
        <w:rPr>
          <w:rFonts w:ascii="Times New Roman" w:hAnsi="Times New Roman"/>
          <w:bCs/>
          <w:iCs/>
          <w:sz w:val="24"/>
          <w:szCs w:val="24"/>
        </w:rPr>
        <w:t> </w:t>
      </w:r>
      <w:r w:rsidR="00A37489" w:rsidRPr="00A37489">
        <w:rPr>
          <w:rFonts w:ascii="Times New Roman" w:hAnsi="Times New Roman"/>
          <w:sz w:val="24"/>
          <w:szCs w:val="24"/>
          <w:lang w:val="ru-RU"/>
        </w:rPr>
        <w:t>У обучающегося будут сформированы умения самоконтроля (рефлексии) как часть регулятивных универсальных учебных действий</w:t>
      </w:r>
      <w:r w:rsidR="00A37489" w:rsidRPr="00A37489">
        <w:rPr>
          <w:rFonts w:ascii="Times New Roman" w:hAnsi="Times New Roman"/>
          <w:bCs/>
          <w:iCs/>
          <w:sz w:val="24"/>
          <w:szCs w:val="24"/>
          <w:lang w:val="ru-RU"/>
        </w:rPr>
        <w:t>:</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давать оценку ситуации и предлагать план её изменения;</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объяснять причины достижения (недостижения) результатов преобразовательной деятельности;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вносить необходимые коррективы в деятельность по решению задачи или по осуществлению проекта;</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оценивать соответствие результата цели и условиям и при необходимости корректировать цель и процесс её достижения.</w:t>
      </w:r>
    </w:p>
    <w:p w:rsidP="00A37489" w:rsidR="00A37489" w:rsidRDefault="00597769" w:rsidRPr="00A37489">
      <w:pPr>
        <w:spacing w:after="0" w:line="240" w:lineRule="auto"/>
        <w:ind w:firstLine="709"/>
        <w:contextualSpacing/>
        <w:jc w:val="both"/>
        <w:rPr>
          <w:rFonts w:ascii="Times New Roman" w:hAnsi="Times New Roman"/>
          <w:bCs/>
          <w:iCs/>
          <w:sz w:val="24"/>
          <w:szCs w:val="24"/>
          <w:lang w:val="ru-RU"/>
        </w:rPr>
      </w:pPr>
      <w:r>
        <w:rPr>
          <w:rFonts w:ascii="Times New Roman" w:hAnsi="Times New Roman"/>
          <w:bCs/>
          <w:iCs/>
          <w:sz w:val="24"/>
          <w:szCs w:val="24"/>
          <w:lang w:val="ru-RU"/>
        </w:rPr>
        <w:t>20.</w:t>
      </w:r>
      <w:r w:rsidR="00A37489" w:rsidRPr="00A37489">
        <w:rPr>
          <w:rFonts w:ascii="Times New Roman" w:hAnsi="Times New Roman"/>
          <w:bCs/>
          <w:iCs/>
          <w:sz w:val="24"/>
          <w:szCs w:val="24"/>
          <w:lang w:val="ru-RU"/>
        </w:rPr>
        <w:t>4.9.</w:t>
      </w:r>
      <w:r w:rsidR="00A37489" w:rsidRPr="005157BD">
        <w:rPr>
          <w:rFonts w:ascii="Times New Roman" w:hAnsi="Times New Roman"/>
          <w:bCs/>
          <w:iCs/>
          <w:sz w:val="24"/>
          <w:szCs w:val="24"/>
        </w:rPr>
        <w:t> </w:t>
      </w:r>
      <w:r w:rsidR="00A37489" w:rsidRPr="00A37489">
        <w:rPr>
          <w:rFonts w:ascii="Times New Roman" w:hAnsi="Times New Roman"/>
          <w:sz w:val="24"/>
          <w:szCs w:val="24"/>
          <w:lang w:val="ru-RU"/>
        </w:rPr>
        <w:t>У обучающегося будут сформированы умения принятия себя и других как часть регулятивных универсальных учебных действий</w:t>
      </w:r>
      <w:r w:rsidR="00A37489" w:rsidRPr="00A37489">
        <w:rPr>
          <w:rFonts w:ascii="Times New Roman" w:hAnsi="Times New Roman"/>
          <w:bCs/>
          <w:iCs/>
          <w:sz w:val="24"/>
          <w:szCs w:val="24"/>
          <w:lang w:val="ru-RU"/>
        </w:rPr>
        <w:t>:</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признавать своё право на ошибку при решении задач или при реализации проекта, такое же право другого на подобные ошибки.</w:t>
      </w:r>
    </w:p>
    <w:p w:rsidP="00A37489" w:rsidR="00A37489" w:rsidRDefault="00597769" w:rsidRPr="00A37489">
      <w:pPr>
        <w:spacing w:after="0" w:line="240" w:lineRule="auto"/>
        <w:ind w:firstLine="709"/>
        <w:contextualSpacing/>
        <w:jc w:val="both"/>
        <w:rPr>
          <w:rFonts w:ascii="Times New Roman" w:hAnsi="Times New Roman"/>
          <w:sz w:val="24"/>
          <w:szCs w:val="24"/>
          <w:lang w:val="ru-RU"/>
        </w:rPr>
      </w:pPr>
      <w:r>
        <w:rPr>
          <w:rFonts w:ascii="Times New Roman" w:hAnsi="Times New Roman"/>
          <w:bCs/>
          <w:iCs/>
          <w:sz w:val="24"/>
          <w:szCs w:val="24"/>
          <w:lang w:val="ru-RU"/>
        </w:rPr>
        <w:t>20.</w:t>
      </w:r>
      <w:r w:rsidR="00A37489" w:rsidRPr="00A37489">
        <w:rPr>
          <w:rFonts w:ascii="Times New Roman" w:hAnsi="Times New Roman"/>
          <w:bCs/>
          <w:iCs/>
          <w:sz w:val="24"/>
          <w:szCs w:val="24"/>
          <w:lang w:val="ru-RU"/>
        </w:rPr>
        <w:t>4.10.</w:t>
      </w:r>
      <w:r w:rsidR="00A37489" w:rsidRPr="005157BD">
        <w:rPr>
          <w:rFonts w:ascii="Times New Roman" w:hAnsi="Times New Roman"/>
          <w:bCs/>
          <w:iCs/>
          <w:sz w:val="24"/>
          <w:szCs w:val="24"/>
        </w:rPr>
        <w:t> </w:t>
      </w:r>
      <w:r w:rsidR="00A37489" w:rsidRPr="00A37489">
        <w:rPr>
          <w:rFonts w:ascii="Times New Roman" w:hAnsi="Times New Roman"/>
          <w:sz w:val="24"/>
          <w:szCs w:val="24"/>
          <w:lang w:val="ru-RU"/>
        </w:rPr>
        <w:t>У обучающегося будут сформированы умения общения как часть коммуникативных универсальных учебных действий:</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в ходе обсуждения учебного материала, планирования и осуществления учебного проекта;</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в рамках публичного представления результатов проектной деятельности;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в ходе совместного решения задачи с использованием облачных сервисов;</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в ходе общения с представителями других культур, в частности в социальных сетях.</w:t>
      </w:r>
    </w:p>
    <w:p w:rsidP="00A37489" w:rsidR="00A37489" w:rsidRDefault="00597769" w:rsidRPr="00A37489">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20.</w:t>
      </w:r>
      <w:r w:rsidR="00A37489" w:rsidRPr="00A37489">
        <w:rPr>
          <w:rFonts w:ascii="Times New Roman" w:hAnsi="Times New Roman"/>
          <w:sz w:val="24"/>
          <w:szCs w:val="24"/>
          <w:lang w:val="ru-RU"/>
        </w:rPr>
        <w:t>4.11.</w:t>
      </w:r>
      <w:r w:rsidR="00A37489" w:rsidRPr="005157BD">
        <w:rPr>
          <w:rFonts w:ascii="Times New Roman" w:hAnsi="Times New Roman"/>
          <w:sz w:val="24"/>
          <w:szCs w:val="24"/>
        </w:rPr>
        <w:t> </w:t>
      </w:r>
      <w:r w:rsidR="00A37489" w:rsidRPr="00A37489">
        <w:rPr>
          <w:rFonts w:ascii="Times New Roman" w:hAnsi="Times New Roman"/>
          <w:sz w:val="24"/>
          <w:szCs w:val="24"/>
          <w:lang w:val="ru-RU"/>
        </w:rPr>
        <w:t>У обучающегося будут сформированы умения совместной деятельности как часть коммуникативных универсальных учебных действий:</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понимать и использовать преимущества командной работы при реализации учебного проекта;</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понимать необходимость выработки знаково-символических средств как необходимого условия успешной проектной деятельности;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интерпретировать высказывания собеседника – участника совместной деятельности;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владеть навыками отстаивания своей точки зрения, используя при этом законы логики;</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распознавать некорректную аргументацию.</w:t>
      </w:r>
    </w:p>
    <w:p w:rsidP="00A37489" w:rsidR="00A37489" w:rsidRDefault="00597769" w:rsidRPr="00A37489">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20.</w:t>
      </w:r>
      <w:r w:rsidR="00A37489" w:rsidRPr="00A37489">
        <w:rPr>
          <w:rFonts w:ascii="Times New Roman" w:hAnsi="Times New Roman"/>
          <w:sz w:val="24"/>
          <w:szCs w:val="24"/>
          <w:lang w:val="ru-RU"/>
        </w:rPr>
        <w:t>5.</w:t>
      </w:r>
      <w:r w:rsidR="00A37489" w:rsidRPr="005157BD">
        <w:rPr>
          <w:rFonts w:ascii="Times New Roman" w:hAnsi="Times New Roman"/>
          <w:sz w:val="24"/>
          <w:szCs w:val="24"/>
        </w:rPr>
        <w:t> </w:t>
      </w:r>
      <w:r w:rsidR="00A37489" w:rsidRPr="00A37489">
        <w:rPr>
          <w:rFonts w:ascii="Times New Roman" w:hAnsi="Times New Roman"/>
          <w:sz w:val="24"/>
          <w:szCs w:val="24"/>
          <w:lang w:val="ru-RU"/>
        </w:rPr>
        <w:t>Предметные результаты освоения программы по технологии на уровне основного общего образования.</w:t>
      </w:r>
    </w:p>
    <w:p w:rsidP="00A37489" w:rsidR="00A37489" w:rsidRDefault="00597769" w:rsidRPr="00A37489">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20.</w:t>
      </w:r>
      <w:r w:rsidR="00A37489" w:rsidRPr="00A37489">
        <w:rPr>
          <w:rFonts w:ascii="Times New Roman" w:hAnsi="Times New Roman"/>
          <w:sz w:val="24"/>
          <w:szCs w:val="24"/>
          <w:lang w:val="ru-RU"/>
        </w:rPr>
        <w:t>5.1.</w:t>
      </w:r>
      <w:r w:rsidR="00A37489" w:rsidRPr="005157BD">
        <w:rPr>
          <w:rFonts w:ascii="Times New Roman" w:hAnsi="Times New Roman"/>
          <w:sz w:val="24"/>
          <w:szCs w:val="24"/>
        </w:rPr>
        <w:t> </w:t>
      </w:r>
      <w:r w:rsidR="00A37489" w:rsidRPr="00A37489">
        <w:rPr>
          <w:rFonts w:ascii="Times New Roman" w:hAnsi="Times New Roman"/>
          <w:sz w:val="24"/>
          <w:szCs w:val="24"/>
          <w:lang w:val="ru-RU"/>
        </w:rPr>
        <w:t>Для всех модулей</w:t>
      </w:r>
      <w:r w:rsidR="00A37489" w:rsidRPr="00A37489">
        <w:rPr>
          <w:rFonts w:ascii="Times New Roman" w:hAnsi="Times New Roman"/>
          <w:b/>
          <w:sz w:val="24"/>
          <w:szCs w:val="24"/>
          <w:lang w:val="ru-RU"/>
        </w:rPr>
        <w:t xml:space="preserve"> </w:t>
      </w:r>
      <w:r w:rsidR="00A37489" w:rsidRPr="00A37489">
        <w:rPr>
          <w:rFonts w:ascii="Times New Roman" w:hAnsi="Times New Roman"/>
          <w:bCs/>
          <w:sz w:val="24"/>
          <w:szCs w:val="24"/>
          <w:lang w:val="ru-RU"/>
        </w:rPr>
        <w:t>обязательные предметные результаты</w:t>
      </w:r>
      <w:r w:rsidR="00A37489" w:rsidRPr="00A37489">
        <w:rPr>
          <w:rFonts w:ascii="Times New Roman" w:hAnsi="Times New Roman"/>
          <w:b/>
          <w:sz w:val="24"/>
          <w:szCs w:val="24"/>
          <w:lang w:val="ru-RU"/>
        </w:rPr>
        <w:t>:</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организовывать рабочее место в соответствии с изучаемой технологией;</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соблюдать правила безопасного использования ручных и электрифицированных инструментов и оборудования;</w:t>
      </w:r>
    </w:p>
    <w:p w:rsidP="00A37489" w:rsidR="00A37489" w:rsidRDefault="00A37489" w:rsidRPr="00A37489">
      <w:pPr>
        <w:spacing w:after="0" w:line="240" w:lineRule="auto"/>
        <w:ind w:firstLine="709"/>
        <w:jc w:val="both"/>
        <w:rPr>
          <w:rFonts w:ascii="Times New Roman" w:hAnsi="Times New Roman"/>
          <w:color w:val="000000"/>
          <w:sz w:val="24"/>
          <w:szCs w:val="24"/>
          <w:u w:color="000000"/>
          <w:lang w:eastAsia="ru-RU" w:val="ru-RU"/>
        </w:rPr>
      </w:pPr>
      <w:r w:rsidRPr="00A37489">
        <w:rPr>
          <w:rFonts w:ascii="Times New Roman" w:hAnsi="Times New Roman"/>
          <w:color w:val="000000"/>
          <w:sz w:val="24"/>
          <w:szCs w:val="24"/>
          <w:u w:color="000000"/>
          <w:lang w:eastAsia="ru-RU" w:val="ru-RU"/>
        </w:rPr>
        <w:t>грамотно и осознанно выполнять технологические операции в соответствии изучаемой технологией.</w:t>
      </w:r>
    </w:p>
    <w:p w:rsidP="00A37489" w:rsidR="00A37489" w:rsidRDefault="0003517B" w:rsidRPr="00A37489">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33</w:t>
      </w:r>
      <w:r w:rsidR="00A37489" w:rsidRPr="00A37489">
        <w:rPr>
          <w:rFonts w:ascii="Times New Roman" w:hAnsi="Times New Roman"/>
          <w:sz w:val="24"/>
          <w:szCs w:val="24"/>
          <w:lang w:val="ru-RU"/>
        </w:rPr>
        <w:t>.5.2.</w:t>
      </w:r>
      <w:r w:rsidR="00A37489" w:rsidRPr="005157BD">
        <w:rPr>
          <w:rFonts w:ascii="Times New Roman" w:hAnsi="Times New Roman"/>
          <w:sz w:val="24"/>
          <w:szCs w:val="24"/>
        </w:rPr>
        <w:t> </w:t>
      </w:r>
      <w:r w:rsidR="00A37489" w:rsidRPr="00A37489">
        <w:rPr>
          <w:rFonts w:ascii="Times New Roman" w:hAnsi="Times New Roman"/>
          <w:sz w:val="24"/>
          <w:szCs w:val="24"/>
          <w:lang w:val="ru-RU"/>
        </w:rPr>
        <w:t>Предметные результаты освоения содержания модуля «Производство и технологии».</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hAnsi="Times New Roman"/>
          <w:color w:val="000000"/>
          <w:sz w:val="24"/>
          <w:szCs w:val="24"/>
          <w:lang w:eastAsia="ru-RU" w:val="ru-RU"/>
        </w:rPr>
        <w:t xml:space="preserve">К концу обучения </w:t>
      </w:r>
      <w:r w:rsidRPr="00A37489">
        <w:rPr>
          <w:rFonts w:ascii="Times New Roman" w:eastAsia="Times New Roman" w:hAnsi="Times New Roman"/>
          <w:color w:val="000000"/>
          <w:sz w:val="24"/>
          <w:szCs w:val="24"/>
          <w:lang w:eastAsia="ru-RU" w:val="ru-RU"/>
        </w:rPr>
        <w:t>в 5 классе: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и характеризовать технологии;</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и характеризовать потребности человека;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и характеризовать естественные (природные) и искусственные материалы;</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сравнивать и анализировать свойства материалов;</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классифицировать технику, описывать назначение техники;</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pacing w:val="-5"/>
          <w:sz w:val="24"/>
          <w:szCs w:val="24"/>
          <w:lang w:eastAsia="ru-RU" w:val="ru-RU"/>
        </w:rPr>
      </w:pPr>
      <w:r w:rsidRPr="00A37489">
        <w:rPr>
          <w:rFonts w:ascii="Times New Roman" w:eastAsia="Times New Roman" w:hAnsi="Times New Roman"/>
          <w:color w:val="000000"/>
          <w:spacing w:val="-5"/>
          <w:sz w:val="24"/>
          <w:szCs w:val="24"/>
          <w:lang w:eastAsia="ru-RU" w:val="ru-RU"/>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характеризовать предметы труда в различных видах материального производства;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lastRenderedPageBreak/>
        <w:t>использовать метод мозгового штурма, метод интеллект-карт, метод фокальных объектов и другие методы;</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использовать метод учебного проектирования, выполнять учебные проекты;</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назвать и характеризовать профессии.</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bCs/>
          <w:color w:val="000000"/>
          <w:sz w:val="24"/>
          <w:szCs w:val="24"/>
          <w:lang w:eastAsia="ru-RU" w:val="ru-RU"/>
        </w:rPr>
      </w:pPr>
      <w:r w:rsidRPr="00A37489">
        <w:rPr>
          <w:rFonts w:ascii="Times New Roman" w:hAnsi="Times New Roman"/>
          <w:color w:val="000000"/>
          <w:sz w:val="24"/>
          <w:szCs w:val="24"/>
          <w:lang w:eastAsia="ru-RU" w:val="ru-RU"/>
        </w:rPr>
        <w:t xml:space="preserve">К концу обучения </w:t>
      </w:r>
      <w:r w:rsidRPr="00A37489">
        <w:rPr>
          <w:rFonts w:ascii="Times New Roman" w:eastAsia="Times New Roman" w:hAnsi="Times New Roman"/>
          <w:bCs/>
          <w:color w:val="000000"/>
          <w:sz w:val="24"/>
          <w:szCs w:val="24"/>
          <w:lang w:eastAsia="ru-RU" w:val="ru-RU"/>
        </w:rPr>
        <w:t>в 6 классе: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и характеризовать машины и механизмы;</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конструировать, оценивать и использовать модели в познавательной и практической деятельности;</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pacing w:val="-2"/>
          <w:sz w:val="24"/>
          <w:szCs w:val="24"/>
          <w:lang w:eastAsia="ru-RU" w:val="ru-RU"/>
        </w:rPr>
      </w:pPr>
      <w:r w:rsidRPr="00A37489">
        <w:rPr>
          <w:rFonts w:ascii="Times New Roman" w:eastAsia="Times New Roman" w:hAnsi="Times New Roman"/>
          <w:color w:val="000000"/>
          <w:spacing w:val="-4"/>
          <w:sz w:val="24"/>
          <w:szCs w:val="24"/>
          <w:lang w:eastAsia="ru-RU" w:val="ru-RU"/>
        </w:rPr>
        <w:t xml:space="preserve">разрабатывать несложную технологическую, конструкторскую </w:t>
      </w:r>
      <w:r w:rsidRPr="00A37489">
        <w:rPr>
          <w:rFonts w:ascii="Times New Roman" w:eastAsia="Times New Roman" w:hAnsi="Times New Roman"/>
          <w:color w:val="000000"/>
          <w:spacing w:val="-2"/>
          <w:sz w:val="24"/>
          <w:szCs w:val="24"/>
          <w:lang w:eastAsia="ru-RU" w:val="ru-RU"/>
        </w:rPr>
        <w:t>документацию для выполнения творческих проектных задач;</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решать простые изобретательские, конструкторские и технологические задачи в процессе изготовления изделий из различных материалов;</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предлагать варианты усовершенствования конструкций;</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характеризовать предметы труда в различных видах материального производства;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характеризовать виды современных технологий и определять перспективы их развития.</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hAnsi="Times New Roman"/>
          <w:bCs/>
          <w:color w:val="000000"/>
          <w:sz w:val="24"/>
          <w:szCs w:val="24"/>
          <w:lang w:eastAsia="ru-RU" w:val="ru-RU"/>
        </w:rPr>
      </w:pPr>
      <w:r w:rsidRPr="00A37489">
        <w:rPr>
          <w:rFonts w:ascii="Times New Roman" w:hAnsi="Times New Roman"/>
          <w:color w:val="000000"/>
          <w:sz w:val="24"/>
          <w:szCs w:val="24"/>
          <w:lang w:eastAsia="ru-RU" w:val="ru-RU"/>
        </w:rPr>
        <w:t>К концу обучения в 7 классе: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приводить примеры развития технологий;</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приводить примеры эстетичных промышленных изделий;</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и характеризовать народные промыслы и ремёсла России;</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производства и производственные процессы;</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современные и перспективные технологии;</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оценивать области применения технологий, понимать их возможности и ограничения;</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оценивать условия и риски применимости технологий с позиций экологических последствий;</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выявлять экологические проблемы;</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и характеризовать виды транспорта, оценивать перспективы развития;</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характеризовать технологии на транспорте, транспортную логистику.</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hAnsi="Times New Roman"/>
          <w:bCs/>
          <w:color w:val="000000"/>
          <w:sz w:val="24"/>
          <w:szCs w:val="24"/>
          <w:lang w:eastAsia="ru-RU" w:val="ru-RU"/>
        </w:rPr>
      </w:pPr>
      <w:r w:rsidRPr="00A37489">
        <w:rPr>
          <w:rFonts w:ascii="Times New Roman" w:hAnsi="Times New Roman"/>
          <w:color w:val="000000"/>
          <w:sz w:val="24"/>
          <w:szCs w:val="24"/>
          <w:lang w:eastAsia="ru-RU" w:val="ru-RU"/>
        </w:rPr>
        <w:t>К концу обучения в 8 классе: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характеризовать общие принципы управления;</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анализировать возможности и сферу применения современных технологий;</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характеризовать технологии получения, преобразования и использования энергии;</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и характеризовать биотехнологии, их применение;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характеризовать направления развития и особенности перспективных технологий;</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предлагать предпринимательские идеи, обосновывать их решение;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pacing w:val="-2"/>
          <w:sz w:val="24"/>
          <w:szCs w:val="24"/>
          <w:lang w:eastAsia="ru-RU" w:val="ru-RU"/>
        </w:rPr>
      </w:pPr>
      <w:r w:rsidRPr="00A37489">
        <w:rPr>
          <w:rFonts w:ascii="Times New Roman" w:eastAsia="Times New Roman" w:hAnsi="Times New Roman"/>
          <w:color w:val="000000"/>
          <w:spacing w:val="-2"/>
          <w:sz w:val="24"/>
          <w:szCs w:val="24"/>
          <w:lang w:eastAsia="ru-RU" w:val="ru-RU"/>
        </w:rPr>
        <w:t>определять проблему, анализировать потребности в продукте;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характеризовать мир профессий, связанных с изучаемыми технологиями, их востребованность на рынке труда.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bCs/>
          <w:color w:val="000000"/>
          <w:sz w:val="24"/>
          <w:szCs w:val="24"/>
          <w:lang w:eastAsia="ru-RU" w:val="ru-RU"/>
        </w:rPr>
      </w:pPr>
      <w:r w:rsidRPr="00A37489">
        <w:rPr>
          <w:rFonts w:ascii="Times New Roman" w:eastAsia="Times New Roman" w:hAnsi="Times New Roman"/>
          <w:bCs/>
          <w:color w:val="000000"/>
          <w:sz w:val="24"/>
          <w:szCs w:val="24"/>
          <w:lang w:eastAsia="ru-RU" w:val="ru-RU"/>
        </w:rPr>
        <w:t>К концу обучения в 9 классе: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перечислять и характеризовать виды современных информационно-когнитивных технологий;</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овладеть информационно-когнитивными технологиями преобразования данных в информацию и информации в знание;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характеризовать культуру предпринимательства, виды предпринимательской деятельности;</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создавать модели экономической деятельности;</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lastRenderedPageBreak/>
        <w:t>разрабатывать бизнес-проект;</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pacing w:val="-4"/>
          <w:sz w:val="24"/>
          <w:szCs w:val="24"/>
          <w:lang w:eastAsia="ru-RU" w:val="ru-RU"/>
        </w:rPr>
      </w:pPr>
      <w:r w:rsidRPr="00A37489">
        <w:rPr>
          <w:rFonts w:ascii="Times New Roman" w:eastAsia="Times New Roman" w:hAnsi="Times New Roman"/>
          <w:color w:val="000000"/>
          <w:spacing w:val="-4"/>
          <w:sz w:val="24"/>
          <w:szCs w:val="24"/>
          <w:lang w:eastAsia="ru-RU" w:val="ru-RU"/>
        </w:rPr>
        <w:t>оценивать эффективность предпринимательской деятельности;</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характеризовать закономерности технологического развития цивилизации;</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планировать своё профессиональное образование и профессиональную карьеру.</w:t>
      </w:r>
    </w:p>
    <w:p w:rsidP="00A37489" w:rsidR="00A37489" w:rsidRDefault="00597769" w:rsidRPr="00A37489">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20.</w:t>
      </w:r>
      <w:r w:rsidR="00A37489" w:rsidRPr="00A37489">
        <w:rPr>
          <w:rFonts w:ascii="Times New Roman" w:hAnsi="Times New Roman"/>
          <w:sz w:val="24"/>
          <w:szCs w:val="24"/>
          <w:lang w:val="ru-RU"/>
        </w:rPr>
        <w:t>5.3.</w:t>
      </w:r>
      <w:r w:rsidR="00A37489" w:rsidRPr="005157BD">
        <w:rPr>
          <w:rFonts w:ascii="Times New Roman" w:hAnsi="Times New Roman"/>
          <w:sz w:val="24"/>
          <w:szCs w:val="24"/>
        </w:rPr>
        <w:t> </w:t>
      </w:r>
      <w:r w:rsidR="00A37489" w:rsidRPr="00A37489">
        <w:rPr>
          <w:rFonts w:ascii="Times New Roman" w:hAnsi="Times New Roman"/>
          <w:sz w:val="24"/>
          <w:szCs w:val="24"/>
          <w:lang w:val="ru-RU"/>
        </w:rPr>
        <w:t>Предметные результаты освоения содержания модуля «Технологии обработки материалов и пищевых продуктов».</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bCs/>
          <w:color w:val="000000"/>
          <w:sz w:val="24"/>
          <w:szCs w:val="24"/>
          <w:lang w:eastAsia="ru-RU" w:val="ru-RU"/>
        </w:rPr>
      </w:pPr>
      <w:r w:rsidRPr="00A37489">
        <w:rPr>
          <w:rFonts w:ascii="Times New Roman" w:eastAsia="Times New Roman" w:hAnsi="Times New Roman"/>
          <w:bCs/>
          <w:color w:val="000000"/>
          <w:sz w:val="24"/>
          <w:szCs w:val="24"/>
          <w:lang w:eastAsia="ru-RU" w:val="ru-RU"/>
        </w:rPr>
        <w:t>К концу обучения в 5 классе: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создавать, применять и преобразовывать знаки и символы, модели и схемы; использовать средства и инструменты ИКТ для решения прикладных учебно-познавательных задач;</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и характеризовать виды бумаги, её свойства, получение и применение;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народные промыслы по обработке древесины;</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характеризовать свойства конструкционных материалов;</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выбирать материалы для изготовления изделий с учётом их свойств, технологий обработки, инструментов и приспособлений;</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и характеризовать виды древесины, пиломатериалов;</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исследовать, анализировать и сравнивать свойства древесины разных пород деревьев;</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знать и называть пищевую ценность яиц, круп, овощей;</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приводить примеры обработки пищевых продуктов, позволяющие максимально сохранять их пищевую ценность;</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и выполнять технологии первичной обработки овощей, круп;</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и выполнять технологии приготовления блюд из яиц, овощей, круп;</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виды планировки кухни; способы рационального размещения мебели;</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и характеризовать текстильные материалы, классифицировать их, описывать основные этапы производства;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анализировать и сравнивать свойства текстильных материалов;</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выбирать материалы, инструменты и оборудование для выполнения швейных работ;</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использовать ручные инструменты для выполнения швейных работ;</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подготавливать швейную машину к работе с учётом безопасных правил её эксплуатации, выполнять простые операции машинной обработки (машинные строчки);</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выполнять последовательность изготовления швейных изделий, осуществлять контроль качества;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характеризовать группы профессий, описывать тенденции их развития, объяснять социальное значение групп профессий.</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bCs/>
          <w:color w:val="000000"/>
          <w:sz w:val="24"/>
          <w:szCs w:val="24"/>
          <w:lang w:eastAsia="ru-RU" w:val="ru-RU"/>
        </w:rPr>
      </w:pPr>
      <w:r w:rsidRPr="00A37489">
        <w:rPr>
          <w:rFonts w:ascii="Times New Roman" w:eastAsia="Times New Roman" w:hAnsi="Times New Roman"/>
          <w:bCs/>
          <w:color w:val="000000"/>
          <w:sz w:val="24"/>
          <w:szCs w:val="24"/>
          <w:lang w:eastAsia="ru-RU" w:val="ru-RU"/>
        </w:rPr>
        <w:t>К концу обучения в 6 классе: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характеризовать свойства конструкционных материалов;</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народные промыслы по обработке металла;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и характеризовать виды металлов и их сплавов;</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исследовать, анализировать и сравнивать свойства металлов и их сплавов;</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классифицировать и характеризовать инструменты, приспособления и технологическое оборудование;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 xml:space="preserve">использовать инструменты, приспособления и технологическое оборудование при </w:t>
      </w:r>
      <w:r w:rsidRPr="00A37489">
        <w:rPr>
          <w:rFonts w:ascii="Times New Roman" w:eastAsia="Times New Roman" w:hAnsi="Times New Roman"/>
          <w:color w:val="000000"/>
          <w:sz w:val="24"/>
          <w:szCs w:val="24"/>
          <w:lang w:eastAsia="ru-RU" w:val="ru-RU"/>
        </w:rPr>
        <w:lastRenderedPageBreak/>
        <w:t>обработке тонколистового металла, проволоки;</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выполнять технологические операции с использованием ручных инструментов, приспособлений, технологического оборудования;</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обрабатывать металлы и их сплавы слесарным инструментом;</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знать и называть пищевую ценность молока и молочных продуктов;</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определять качество молочных продуктов, называть правила хранения продуктов;</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и выполнять технологии приготовления блюд из молока и молочных продуктов;</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виды теста, технологии приготовления разных видов теста;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национальные блюда из разных видов теста;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виды одежды, характеризовать стили одежды;</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характеризовать современные текстильные материалы, их получение и свойства;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выбирать текстильные материалы для изделий с учётом их свойств;</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самостоятельно выполнять чертёж выкроек швейного изделия;</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соблюдать последовательность технологических операций по раскрою, пошиву и отделке изделия;</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выполнять учебные проекты, соблюдая этапы и технологии изготовления проектных изделий.</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bCs/>
          <w:color w:val="000000"/>
          <w:sz w:val="24"/>
          <w:szCs w:val="24"/>
          <w:lang w:eastAsia="ru-RU" w:val="ru-RU"/>
        </w:rPr>
      </w:pPr>
      <w:r w:rsidRPr="00A37489">
        <w:rPr>
          <w:rFonts w:ascii="Times New Roman" w:eastAsia="Times New Roman" w:hAnsi="Times New Roman"/>
          <w:bCs/>
          <w:color w:val="000000"/>
          <w:sz w:val="24"/>
          <w:szCs w:val="24"/>
          <w:lang w:eastAsia="ru-RU" w:val="ru-RU"/>
        </w:rPr>
        <w:t>К концу обучения в 7 классе: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исследовать и анализировать свойства конструкционных материалов;</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выбирать инструменты и оборудование, необходимые для изготовления выбранного изделия по данной технологии;</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применять технологии механической обработки конструкционных материалов;</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осуществлять доступными средствами контроль качества изготавливаемого изделия, находить и устранять допущенные дефекты;</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выполнять художественное оформление изделий;</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пластмассы и другие современные материалы, анализировать их свойства, возможность применения в быту и на производстве;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осуществлять изготовление субъективно нового продукта, опираясь на общую технологическую схему;</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оценивать пределы применимости данной технологии, в том числе с экономических и экологических позиций;</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знать и называть пищевую ценность рыбы, морепродуктов продуктов; определять качество рыбы;</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знать и называть пищевую ценность мяса животных, мяса птицы, определять качество;</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и выполнять технологии приготовления блюд из рыбы,</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характеризовать технологии приготовления из мяса животных, мяса птицы;</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блюда национальной кухни из рыбы, мяса;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характеризовать мир профессий, связанных с изучаемыми технологиями, их востребованность на рынке труда.</w:t>
      </w:r>
    </w:p>
    <w:p w:rsidP="00A37489" w:rsidR="00A37489" w:rsidRDefault="00597769" w:rsidRPr="00A37489">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20.</w:t>
      </w:r>
      <w:r w:rsidR="00A37489" w:rsidRPr="00A37489">
        <w:rPr>
          <w:rFonts w:ascii="Times New Roman" w:hAnsi="Times New Roman"/>
          <w:sz w:val="24"/>
          <w:szCs w:val="24"/>
          <w:lang w:val="ru-RU"/>
        </w:rPr>
        <w:t>5.4.</w:t>
      </w:r>
      <w:r w:rsidR="00A37489" w:rsidRPr="005157BD">
        <w:rPr>
          <w:rFonts w:ascii="Times New Roman" w:hAnsi="Times New Roman"/>
          <w:sz w:val="24"/>
          <w:szCs w:val="24"/>
        </w:rPr>
        <w:t> </w:t>
      </w:r>
      <w:r w:rsidR="00A37489" w:rsidRPr="00A37489">
        <w:rPr>
          <w:rFonts w:ascii="Times New Roman" w:hAnsi="Times New Roman"/>
          <w:sz w:val="24"/>
          <w:szCs w:val="24"/>
          <w:lang w:val="ru-RU"/>
        </w:rPr>
        <w:t>Предметные результаты освоения содержания модуля «Робототехника».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bCs/>
          <w:color w:val="000000"/>
          <w:sz w:val="24"/>
          <w:szCs w:val="24"/>
          <w:lang w:eastAsia="ru-RU" w:val="ru-RU"/>
        </w:rPr>
      </w:pPr>
      <w:r w:rsidRPr="00A37489">
        <w:rPr>
          <w:rFonts w:ascii="Times New Roman" w:eastAsia="Times New Roman" w:hAnsi="Times New Roman"/>
          <w:bCs/>
          <w:color w:val="000000"/>
          <w:sz w:val="24"/>
          <w:szCs w:val="24"/>
          <w:lang w:eastAsia="ru-RU" w:val="ru-RU"/>
        </w:rPr>
        <w:t>К концу обучения в 5 классе: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классифицировать и характеризовать роботов по видам и назначению;</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знать основные законы робототехники;</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и характеризовать назначение деталей робототехнического конструктора;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характеризовать составные части роботов, датчики в современных робототехнических системах;</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получить опыт моделирования машин и механизмов с помощью робототехнического конструктора;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lastRenderedPageBreak/>
        <w:t>применять навыки моделирования машин и механизмов с помощью робототехнического конструктора;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владеть навыками индивидуальной и коллективной деятельности, направленной на создание робототехнического продукта.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bCs/>
          <w:color w:val="000000"/>
          <w:sz w:val="24"/>
          <w:szCs w:val="24"/>
          <w:lang w:eastAsia="ru-RU" w:val="ru-RU"/>
        </w:rPr>
      </w:pPr>
      <w:r w:rsidRPr="00A37489">
        <w:rPr>
          <w:rFonts w:ascii="Times New Roman" w:eastAsia="Times New Roman" w:hAnsi="Times New Roman"/>
          <w:bCs/>
          <w:color w:val="000000"/>
          <w:sz w:val="24"/>
          <w:szCs w:val="24"/>
          <w:lang w:eastAsia="ru-RU" w:val="ru-RU"/>
        </w:rPr>
        <w:t>К концу обучения в 6 классе: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виды транспортных роботов, описывать их назначение;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конструировать мобильного робота по схеме; усовершенствовать конструкцию;</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программировать мобильного робота;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управлять мобильными роботами в компьютерно-управляемых средах;</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и характеризовать датчики, использованные при проектировании мобильного робота;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уметь осуществлять робототехнические проекты;</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презентовать изделие.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bCs/>
          <w:color w:val="000000"/>
          <w:sz w:val="24"/>
          <w:szCs w:val="24"/>
          <w:lang w:eastAsia="ru-RU" w:val="ru-RU"/>
        </w:rPr>
      </w:pPr>
      <w:r w:rsidRPr="00A37489">
        <w:rPr>
          <w:rFonts w:ascii="Times New Roman" w:eastAsia="Times New Roman" w:hAnsi="Times New Roman"/>
          <w:bCs/>
          <w:color w:val="000000"/>
          <w:sz w:val="24"/>
          <w:szCs w:val="24"/>
          <w:lang w:eastAsia="ru-RU" w:val="ru-RU"/>
        </w:rPr>
        <w:t>К концу обучения в 7 классе: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виды промышленных роботов, описывать их назначение и функции;</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назвать виды бытовых роботов, описывать их назначение и функции;</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использовать датчики и программировать действие учебного робота в зависимости от задач проекта;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pacing w:val="-2"/>
          <w:sz w:val="24"/>
          <w:szCs w:val="24"/>
          <w:lang w:eastAsia="ru-RU" w:val="ru-RU"/>
        </w:rPr>
      </w:pPr>
      <w:r w:rsidRPr="00A37489">
        <w:rPr>
          <w:rFonts w:ascii="Times New Roman" w:eastAsia="Times New Roman" w:hAnsi="Times New Roman"/>
          <w:color w:val="000000"/>
          <w:sz w:val="24"/>
          <w:szCs w:val="24"/>
          <w:lang w:eastAsia="ru-RU" w:val="ru-RU"/>
        </w:rPr>
        <w:t xml:space="preserve">осуществлять робототехнические проекты, совершенствовать </w:t>
      </w:r>
      <w:r w:rsidRPr="00A37489">
        <w:rPr>
          <w:rFonts w:ascii="Times New Roman" w:eastAsia="Times New Roman" w:hAnsi="Times New Roman"/>
          <w:color w:val="000000"/>
          <w:spacing w:val="-2"/>
          <w:sz w:val="24"/>
          <w:szCs w:val="24"/>
          <w:lang w:eastAsia="ru-RU" w:val="ru-RU"/>
        </w:rPr>
        <w:t>конструкцию, испытывать и презентовать результат проекта.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bCs/>
          <w:color w:val="000000"/>
          <w:sz w:val="24"/>
          <w:szCs w:val="24"/>
          <w:lang w:eastAsia="ru-RU" w:val="ru-RU"/>
        </w:rPr>
      </w:pPr>
      <w:r w:rsidRPr="00A37489">
        <w:rPr>
          <w:rFonts w:ascii="Times New Roman" w:eastAsia="Times New Roman" w:hAnsi="Times New Roman"/>
          <w:bCs/>
          <w:color w:val="000000"/>
          <w:sz w:val="24"/>
          <w:szCs w:val="24"/>
          <w:lang w:eastAsia="ru-RU" w:val="ru-RU"/>
        </w:rPr>
        <w:t>К концу обучения в 8 классе: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основные законы и принципы теории автоматического управления и регулирования, методы использования в робототехнических системах;</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реализовывать полный цикл создания робота;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конструировать и моделировать робототехнические системы;</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приводить примеры применения роботов из различных областей материального мира;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характеризовать конструкцию беспилотных воздушных судов; описывать сферы их применения;</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характеризовать возможности роботов, роботехнических систем и направления их применения.</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bCs/>
          <w:color w:val="000000"/>
          <w:sz w:val="24"/>
          <w:szCs w:val="24"/>
          <w:lang w:eastAsia="ru-RU" w:val="ru-RU"/>
        </w:rPr>
      </w:pPr>
      <w:r w:rsidRPr="00A37489">
        <w:rPr>
          <w:rFonts w:ascii="Times New Roman" w:eastAsia="Times New Roman" w:hAnsi="Times New Roman"/>
          <w:bCs/>
          <w:color w:val="000000"/>
          <w:sz w:val="24"/>
          <w:szCs w:val="24"/>
          <w:lang w:eastAsia="ru-RU" w:val="ru-RU"/>
        </w:rPr>
        <w:t>К концу обучения в 9 классе: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характеризовать автоматизированные и роботизированные производственные линии;</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анализировать перспективы развития робототехники;</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характеризовать мир профессий, связанных с робототехникой, их востребованность на рынке труда;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 xml:space="preserve">характеризовать принципы работы системы интернет вещей; сферы применения системы интернет вещей в промышленности и быту; </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реализовывать полный цикл создания робота;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конструировать и моделировать робототехнические системы с использованием материальных конструкторов с компьютерным управлением и обратной связью;</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использовать визуальный язык для программирования простых робототехнических систем;</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составлять алгоритмы и программы по управлению роботом;</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самостоятельно осуществлять робототехнические проекты.</w:t>
      </w:r>
    </w:p>
    <w:p w:rsidP="00A37489" w:rsidR="00A37489" w:rsidRDefault="00597769" w:rsidRPr="00A37489">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20.</w:t>
      </w:r>
      <w:r w:rsidR="00A37489" w:rsidRPr="00A37489">
        <w:rPr>
          <w:rFonts w:ascii="Times New Roman" w:hAnsi="Times New Roman"/>
          <w:sz w:val="24"/>
          <w:szCs w:val="24"/>
          <w:lang w:val="ru-RU"/>
        </w:rPr>
        <w:t>5.5.</w:t>
      </w:r>
      <w:r w:rsidR="00A37489" w:rsidRPr="005157BD">
        <w:rPr>
          <w:rFonts w:ascii="Times New Roman" w:hAnsi="Times New Roman"/>
          <w:sz w:val="24"/>
          <w:szCs w:val="24"/>
        </w:rPr>
        <w:t> </w:t>
      </w:r>
      <w:r w:rsidR="00A37489" w:rsidRPr="00A37489">
        <w:rPr>
          <w:rFonts w:ascii="Times New Roman" w:hAnsi="Times New Roman"/>
          <w:sz w:val="24"/>
          <w:szCs w:val="24"/>
          <w:lang w:val="ru-RU"/>
        </w:rPr>
        <w:t>Предметные результаты освоения содержания модуля «Компьютерная графика. Черчение».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bCs/>
          <w:color w:val="000000"/>
          <w:sz w:val="24"/>
          <w:szCs w:val="24"/>
          <w:lang w:eastAsia="ru-RU" w:val="ru-RU"/>
        </w:rPr>
      </w:pPr>
      <w:r w:rsidRPr="00A37489">
        <w:rPr>
          <w:rFonts w:ascii="Times New Roman" w:eastAsia="Times New Roman" w:hAnsi="Times New Roman"/>
          <w:bCs/>
          <w:color w:val="000000"/>
          <w:sz w:val="24"/>
          <w:szCs w:val="24"/>
          <w:lang w:eastAsia="ru-RU" w:val="ru-RU"/>
        </w:rPr>
        <w:t>К концу обучения в 5 классе: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виды и области применения графической информации;</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lastRenderedPageBreak/>
        <w:t>называть типы графических изображений (рисунок, диаграмма, графики, графы, эскиз, технический рисунок, чертёж, схема, карта, пиктограмма и другие);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основные элементы графических изображений (точка, линия, контур, буквы и цифры, условные знаки);</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и применять чертёжные инструменты;</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читать и выполнять чертежи на листе А4 (рамка, основная надпись, масштаб, виды, нанесение размеров).</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bCs/>
          <w:color w:val="000000"/>
          <w:sz w:val="24"/>
          <w:szCs w:val="24"/>
          <w:lang w:eastAsia="ru-RU" w:val="ru-RU"/>
        </w:rPr>
      </w:pPr>
      <w:r w:rsidRPr="00A37489">
        <w:rPr>
          <w:rFonts w:ascii="Times New Roman" w:eastAsia="Times New Roman" w:hAnsi="Times New Roman"/>
          <w:bCs/>
          <w:color w:val="000000"/>
          <w:sz w:val="24"/>
          <w:szCs w:val="24"/>
          <w:lang w:eastAsia="ru-RU" w:val="ru-RU"/>
        </w:rPr>
        <w:t>К концу обучения в 6 классе: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знать и выполнять основные правила выполнения чертежей с использованием чертёжных инструментов;</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знать и использовать для выполнения чертежей инструменты графического редактора;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понимать смысл условных графических обозначений, создавать с их помощью графические тексты;</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создавать тексты, рисунки в графическом редакторе.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bCs/>
          <w:color w:val="000000"/>
          <w:sz w:val="24"/>
          <w:szCs w:val="24"/>
          <w:lang w:eastAsia="ru-RU" w:val="ru-RU"/>
        </w:rPr>
      </w:pPr>
      <w:r w:rsidRPr="00A37489">
        <w:rPr>
          <w:rFonts w:ascii="Times New Roman" w:eastAsia="Times New Roman" w:hAnsi="Times New Roman"/>
          <w:bCs/>
          <w:color w:val="000000"/>
          <w:sz w:val="24"/>
          <w:szCs w:val="24"/>
          <w:lang w:eastAsia="ru-RU" w:val="ru-RU"/>
        </w:rPr>
        <w:t>К концу обучения в 7 классе: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виды конструкторской документации;</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и характеризовать виды графических моделей;</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выполнять и оформлять сборочный чертёж;</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владеть ручными способами вычерчивания чертежей, эскизов и технических рисунков деталей;</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владеть автоматизированными способами вычерчивания чертежей, эскизов и технических рисунков;</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уметь читать чертежи деталей и осуществлять расчёты по чертежам.</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bCs/>
          <w:color w:val="000000"/>
          <w:sz w:val="24"/>
          <w:szCs w:val="24"/>
          <w:lang w:eastAsia="ru-RU" w:val="ru-RU"/>
        </w:rPr>
      </w:pPr>
      <w:r w:rsidRPr="00A37489">
        <w:rPr>
          <w:rFonts w:ascii="Times New Roman" w:eastAsia="Times New Roman" w:hAnsi="Times New Roman"/>
          <w:bCs/>
          <w:color w:val="000000"/>
          <w:sz w:val="24"/>
          <w:szCs w:val="24"/>
          <w:lang w:eastAsia="ru-RU" w:val="ru-RU"/>
        </w:rPr>
        <w:t>К концу обучения в 8 классе: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использовать программное обеспечение для создания проектной документации;</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создавать различные виды документов;</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владеть способами создания, редактирования и трансформации графических объектов;</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pacing w:val="-2"/>
          <w:sz w:val="24"/>
          <w:szCs w:val="24"/>
          <w:lang w:eastAsia="ru-RU" w:val="ru-RU"/>
        </w:rPr>
        <w:t>выполнять эскизы, схемы, чертежи с использованием чертёж</w:t>
      </w:r>
      <w:r w:rsidRPr="00A37489">
        <w:rPr>
          <w:rFonts w:ascii="Times New Roman" w:eastAsia="Times New Roman" w:hAnsi="Times New Roman"/>
          <w:color w:val="000000"/>
          <w:sz w:val="24"/>
          <w:szCs w:val="24"/>
          <w:lang w:eastAsia="ru-RU" w:val="ru-RU"/>
        </w:rPr>
        <w:t>ных инструментов и приспособлений и (или) с использованием программного обеспечения;</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создавать и редактировать сложные 3</w:t>
      </w:r>
      <w:r w:rsidRPr="005157BD">
        <w:rPr>
          <w:rFonts w:ascii="Times New Roman" w:eastAsia="Times New Roman" w:hAnsi="Times New Roman"/>
          <w:color w:val="000000"/>
          <w:sz w:val="24"/>
          <w:szCs w:val="24"/>
          <w:lang w:eastAsia="ru-RU"/>
        </w:rPr>
        <w:t>D</w:t>
      </w:r>
      <w:r w:rsidRPr="00A37489">
        <w:rPr>
          <w:rFonts w:ascii="Times New Roman" w:eastAsia="Times New Roman" w:hAnsi="Times New Roman"/>
          <w:color w:val="000000"/>
          <w:sz w:val="24"/>
          <w:szCs w:val="24"/>
          <w:lang w:eastAsia="ru-RU" w:val="ru-RU"/>
        </w:rPr>
        <w:t>-модели и сборочные чертежи.</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bCs/>
          <w:color w:val="000000"/>
          <w:sz w:val="24"/>
          <w:szCs w:val="24"/>
          <w:lang w:eastAsia="ru-RU" w:val="ru-RU"/>
        </w:rPr>
      </w:pPr>
      <w:r w:rsidRPr="00A37489">
        <w:rPr>
          <w:rFonts w:ascii="Times New Roman" w:eastAsia="Times New Roman" w:hAnsi="Times New Roman"/>
          <w:bCs/>
          <w:color w:val="000000"/>
          <w:sz w:val="24"/>
          <w:szCs w:val="24"/>
          <w:lang w:eastAsia="ru-RU" w:val="ru-RU"/>
        </w:rPr>
        <w:t>К концу обучения в 9 классе: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pacing w:val="-2"/>
          <w:sz w:val="24"/>
          <w:szCs w:val="24"/>
          <w:lang w:eastAsia="ru-RU" w:val="ru-RU"/>
        </w:rPr>
        <w:t>выполнять эскизы, схемы, чертежи с использованием чертёж</w:t>
      </w:r>
      <w:r w:rsidRPr="00A37489">
        <w:rPr>
          <w:rFonts w:ascii="Times New Roman" w:eastAsia="Times New Roman" w:hAnsi="Times New Roman"/>
          <w:color w:val="000000"/>
          <w:sz w:val="24"/>
          <w:szCs w:val="24"/>
          <w:lang w:eastAsia="ru-RU" w:val="ru-RU"/>
        </w:rPr>
        <w:t>ных инструментов и приспособлений и (или) в САПР;</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создавать 3</w:t>
      </w:r>
      <w:r w:rsidRPr="005157BD">
        <w:rPr>
          <w:rFonts w:ascii="Times New Roman" w:eastAsia="Times New Roman" w:hAnsi="Times New Roman"/>
          <w:color w:val="000000"/>
          <w:sz w:val="24"/>
          <w:szCs w:val="24"/>
          <w:lang w:eastAsia="ru-RU"/>
        </w:rPr>
        <w:t>D</w:t>
      </w:r>
      <w:r w:rsidRPr="00A37489">
        <w:rPr>
          <w:rFonts w:ascii="Times New Roman" w:eastAsia="Times New Roman" w:hAnsi="Times New Roman"/>
          <w:color w:val="000000"/>
          <w:sz w:val="24"/>
          <w:szCs w:val="24"/>
          <w:lang w:eastAsia="ru-RU" w:val="ru-RU"/>
        </w:rPr>
        <w:t>-модели в САПР;</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оформлять конструкторскую документацию, в том числе с использованием САПР;</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характеризовать мир профессий, связанных с изучаемыми технологиями, их востребованность на рынке труда.</w:t>
      </w:r>
    </w:p>
    <w:p w:rsidP="00A37489" w:rsidR="00A37489" w:rsidRDefault="00597769" w:rsidRPr="00A37489">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20.</w:t>
      </w:r>
      <w:r w:rsidR="00A37489" w:rsidRPr="00A37489">
        <w:rPr>
          <w:rFonts w:ascii="Times New Roman" w:hAnsi="Times New Roman"/>
          <w:sz w:val="24"/>
          <w:szCs w:val="24"/>
          <w:lang w:val="ru-RU"/>
        </w:rPr>
        <w:t>5.6.</w:t>
      </w:r>
      <w:r w:rsidR="00A37489" w:rsidRPr="005157BD">
        <w:rPr>
          <w:rFonts w:ascii="Times New Roman" w:hAnsi="Times New Roman"/>
          <w:sz w:val="24"/>
          <w:szCs w:val="24"/>
        </w:rPr>
        <w:t> </w:t>
      </w:r>
      <w:r w:rsidR="00A37489" w:rsidRPr="00A37489">
        <w:rPr>
          <w:rFonts w:ascii="Times New Roman" w:hAnsi="Times New Roman"/>
          <w:sz w:val="24"/>
          <w:szCs w:val="24"/>
          <w:lang w:val="ru-RU"/>
        </w:rPr>
        <w:t>Предметные результаты освоения содержания модуля «3</w:t>
      </w:r>
      <w:r w:rsidR="00A37489" w:rsidRPr="005157BD">
        <w:rPr>
          <w:rFonts w:ascii="Times New Roman" w:hAnsi="Times New Roman"/>
          <w:sz w:val="24"/>
          <w:szCs w:val="24"/>
        </w:rPr>
        <w:t>D</w:t>
      </w:r>
      <w:r w:rsidR="00A37489" w:rsidRPr="00A37489">
        <w:rPr>
          <w:rFonts w:ascii="Times New Roman" w:hAnsi="Times New Roman"/>
          <w:sz w:val="24"/>
          <w:szCs w:val="24"/>
          <w:lang w:val="ru-RU"/>
        </w:rPr>
        <w:t>-моделирование, прототипирование, макетирование».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bCs/>
          <w:color w:val="000000"/>
          <w:sz w:val="24"/>
          <w:szCs w:val="24"/>
          <w:lang w:eastAsia="ru-RU" w:val="ru-RU"/>
        </w:rPr>
      </w:pPr>
      <w:r w:rsidRPr="00A37489">
        <w:rPr>
          <w:rFonts w:ascii="Times New Roman" w:eastAsia="Times New Roman" w:hAnsi="Times New Roman"/>
          <w:bCs/>
          <w:color w:val="000000"/>
          <w:sz w:val="24"/>
          <w:szCs w:val="24"/>
          <w:lang w:eastAsia="ru-RU" w:val="ru-RU"/>
        </w:rPr>
        <w:t>К концу обучения в 7 классе: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виды, свойства и назначение моделей;</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виды макетов и их назначение;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создавать макеты различных видов, в том числе с использованием программного обеспечения;</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выполнять развёртку и соединять фрагменты макета;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выполнять сборку деталей макета;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разрабатывать графическую документацию;</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 xml:space="preserve">характеризовать мир профессий, связанных с изучаемыми технологиями </w:t>
      </w:r>
      <w:r w:rsidRPr="00A37489">
        <w:rPr>
          <w:rFonts w:ascii="Times New Roman" w:eastAsia="Times New Roman" w:hAnsi="Times New Roman"/>
          <w:color w:val="000000"/>
          <w:sz w:val="24"/>
          <w:szCs w:val="24"/>
          <w:lang w:eastAsia="ru-RU" w:val="ru-RU"/>
        </w:rPr>
        <w:lastRenderedPageBreak/>
        <w:t>макетирования, их востребованность на рынке труда.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bCs/>
          <w:color w:val="000000"/>
          <w:sz w:val="24"/>
          <w:szCs w:val="24"/>
          <w:lang w:eastAsia="ru-RU" w:val="ru-RU"/>
        </w:rPr>
      </w:pPr>
      <w:r w:rsidRPr="00A37489">
        <w:rPr>
          <w:rFonts w:ascii="Times New Roman" w:eastAsia="Times New Roman" w:hAnsi="Times New Roman"/>
          <w:bCs/>
          <w:color w:val="000000"/>
          <w:sz w:val="24"/>
          <w:szCs w:val="24"/>
          <w:lang w:eastAsia="ru-RU" w:val="ru-RU"/>
        </w:rPr>
        <w:t>К концу обучения в 8 классе: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разрабатывать оригинальные конструкции с использованием 3</w:t>
      </w:r>
      <w:r w:rsidRPr="005157BD">
        <w:rPr>
          <w:rFonts w:ascii="Times New Roman" w:eastAsia="Times New Roman" w:hAnsi="Times New Roman"/>
          <w:color w:val="000000"/>
          <w:sz w:val="24"/>
          <w:szCs w:val="24"/>
          <w:lang w:eastAsia="ru-RU"/>
        </w:rPr>
        <w:t>D</w:t>
      </w:r>
      <w:r w:rsidRPr="00A37489">
        <w:rPr>
          <w:rFonts w:ascii="Times New Roman" w:eastAsia="Times New Roman" w:hAnsi="Times New Roman"/>
          <w:color w:val="000000"/>
          <w:sz w:val="24"/>
          <w:szCs w:val="24"/>
          <w:lang w:eastAsia="ru-RU" w:val="ru-RU"/>
        </w:rPr>
        <w:t>-моделей, проводить их испытание, анализ, способы модернизации в зависимости от результатов испытания;</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создавать 3</w:t>
      </w:r>
      <w:r w:rsidRPr="005157BD">
        <w:rPr>
          <w:rFonts w:ascii="Times New Roman" w:eastAsia="Times New Roman" w:hAnsi="Times New Roman"/>
          <w:color w:val="000000"/>
          <w:sz w:val="24"/>
          <w:szCs w:val="24"/>
          <w:lang w:eastAsia="ru-RU"/>
        </w:rPr>
        <w:t>D</w:t>
      </w:r>
      <w:r w:rsidRPr="00A37489">
        <w:rPr>
          <w:rFonts w:ascii="Times New Roman" w:eastAsia="Times New Roman" w:hAnsi="Times New Roman"/>
          <w:color w:val="000000"/>
          <w:sz w:val="24"/>
          <w:szCs w:val="24"/>
          <w:lang w:eastAsia="ru-RU" w:val="ru-RU"/>
        </w:rPr>
        <w:t>-модели, используя программное обеспечение;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устанавливать соответствие модели объекту и целям моделирования;</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проводить анализ и модернизацию компьютерной модели;</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изготавливать прототипы с использованием технологического оборудования (3</w:t>
      </w:r>
      <w:r w:rsidRPr="005157BD">
        <w:rPr>
          <w:rFonts w:ascii="Times New Roman" w:eastAsia="Times New Roman" w:hAnsi="Times New Roman"/>
          <w:color w:val="000000"/>
          <w:sz w:val="24"/>
          <w:szCs w:val="24"/>
          <w:lang w:eastAsia="ru-RU"/>
        </w:rPr>
        <w:t>D</w:t>
      </w:r>
      <w:r w:rsidRPr="00A37489">
        <w:rPr>
          <w:rFonts w:ascii="Times New Roman" w:eastAsia="Times New Roman" w:hAnsi="Times New Roman"/>
          <w:color w:val="000000"/>
          <w:sz w:val="24"/>
          <w:szCs w:val="24"/>
          <w:lang w:eastAsia="ru-RU" w:val="ru-RU"/>
        </w:rPr>
        <w:t>-принтер, лазерный гравёр и другие);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модернизировать прототип в соответствии с поставленной задачей;</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презентовать изделие.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bCs/>
          <w:color w:val="000000"/>
          <w:sz w:val="24"/>
          <w:szCs w:val="24"/>
          <w:lang w:eastAsia="ru-RU" w:val="ru-RU"/>
        </w:rPr>
      </w:pPr>
      <w:r w:rsidRPr="00A37489">
        <w:rPr>
          <w:rFonts w:ascii="Times New Roman" w:eastAsia="Times New Roman" w:hAnsi="Times New Roman"/>
          <w:bCs/>
          <w:color w:val="000000"/>
          <w:sz w:val="24"/>
          <w:szCs w:val="24"/>
          <w:lang w:eastAsia="ru-RU" w:val="ru-RU"/>
        </w:rPr>
        <w:t>К концу обучения в 9 классе: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использовать редактор компьютерного трёхмерного проектирования для создания моделей сложных объектов;</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изготавливать прототипы с использованием технологического оборудования (3</w:t>
      </w:r>
      <w:r w:rsidRPr="005157BD">
        <w:rPr>
          <w:rFonts w:ascii="Times New Roman" w:eastAsia="Times New Roman" w:hAnsi="Times New Roman"/>
          <w:color w:val="000000"/>
          <w:sz w:val="24"/>
          <w:szCs w:val="24"/>
          <w:lang w:eastAsia="ru-RU"/>
        </w:rPr>
        <w:t>D</w:t>
      </w:r>
      <w:r w:rsidRPr="00A37489">
        <w:rPr>
          <w:rFonts w:ascii="Times New Roman" w:eastAsia="Times New Roman" w:hAnsi="Times New Roman"/>
          <w:color w:val="000000"/>
          <w:sz w:val="24"/>
          <w:szCs w:val="24"/>
          <w:lang w:eastAsia="ru-RU" w:val="ru-RU"/>
        </w:rPr>
        <w:t>-принтер, лазерный гравёр и другие);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и выполнять этапы аддитивного производства;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модернизировать прототип в соответствии с поставленной задачей;</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области применения 3</w:t>
      </w:r>
      <w:r w:rsidRPr="005157BD">
        <w:rPr>
          <w:rFonts w:ascii="Times New Roman" w:eastAsia="Times New Roman" w:hAnsi="Times New Roman"/>
          <w:color w:val="000000"/>
          <w:sz w:val="24"/>
          <w:szCs w:val="24"/>
          <w:lang w:eastAsia="ru-RU"/>
        </w:rPr>
        <w:t>D</w:t>
      </w:r>
      <w:r w:rsidRPr="00A37489">
        <w:rPr>
          <w:rFonts w:ascii="Times New Roman" w:eastAsia="Times New Roman" w:hAnsi="Times New Roman"/>
          <w:color w:val="000000"/>
          <w:sz w:val="24"/>
          <w:szCs w:val="24"/>
          <w:lang w:eastAsia="ru-RU" w:val="ru-RU"/>
        </w:rPr>
        <w:t>-моделирования;</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характеризовать мир профессий, связанных с изучаемыми технологиями 3</w:t>
      </w:r>
      <w:r w:rsidRPr="005157BD">
        <w:rPr>
          <w:rFonts w:ascii="Times New Roman" w:eastAsia="Times New Roman" w:hAnsi="Times New Roman"/>
          <w:color w:val="000000"/>
          <w:sz w:val="24"/>
          <w:szCs w:val="24"/>
          <w:lang w:eastAsia="ru-RU"/>
        </w:rPr>
        <w:t>D</w:t>
      </w:r>
      <w:r w:rsidRPr="00A37489">
        <w:rPr>
          <w:rFonts w:ascii="Times New Roman" w:eastAsia="Times New Roman" w:hAnsi="Times New Roman"/>
          <w:color w:val="000000"/>
          <w:sz w:val="24"/>
          <w:szCs w:val="24"/>
          <w:lang w:eastAsia="ru-RU" w:val="ru-RU"/>
        </w:rPr>
        <w:t>-моделирования, их востребованность на рынке труда.</w:t>
      </w:r>
    </w:p>
    <w:p w:rsidP="00A37489" w:rsidR="00A37489" w:rsidRDefault="00597769" w:rsidRPr="00A37489">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20.</w:t>
      </w:r>
      <w:r w:rsidR="00A37489" w:rsidRPr="00A37489">
        <w:rPr>
          <w:rFonts w:ascii="Times New Roman" w:hAnsi="Times New Roman"/>
          <w:sz w:val="24"/>
          <w:szCs w:val="24"/>
          <w:lang w:val="ru-RU"/>
        </w:rPr>
        <w:t>5.7.</w:t>
      </w:r>
      <w:r w:rsidR="00A37489" w:rsidRPr="005157BD">
        <w:rPr>
          <w:rFonts w:ascii="Times New Roman" w:hAnsi="Times New Roman"/>
          <w:sz w:val="24"/>
          <w:szCs w:val="24"/>
        </w:rPr>
        <w:t> </w:t>
      </w:r>
      <w:r w:rsidR="00A37489" w:rsidRPr="00A37489">
        <w:rPr>
          <w:rFonts w:ascii="Times New Roman" w:hAnsi="Times New Roman"/>
          <w:sz w:val="24"/>
          <w:szCs w:val="24"/>
          <w:lang w:val="ru-RU"/>
        </w:rPr>
        <w:t>Предметные результаты освоения содержания модуля «Автоматизированные системы».</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bCs/>
          <w:color w:val="000000"/>
          <w:sz w:val="24"/>
          <w:szCs w:val="24"/>
          <w:lang w:eastAsia="ru-RU" w:val="ru-RU"/>
        </w:rPr>
      </w:pPr>
      <w:r w:rsidRPr="00A37489">
        <w:rPr>
          <w:rFonts w:ascii="Times New Roman" w:eastAsia="Times New Roman" w:hAnsi="Times New Roman"/>
          <w:bCs/>
          <w:color w:val="000000"/>
          <w:sz w:val="24"/>
          <w:szCs w:val="24"/>
          <w:lang w:eastAsia="ru-RU" w:val="ru-RU"/>
        </w:rPr>
        <w:t>К концу обучения в 8–9</w:t>
      </w:r>
      <w:r w:rsidRPr="00A37489">
        <w:rPr>
          <w:rFonts w:ascii="Times New Roman" w:eastAsia="Times New Roman" w:hAnsi="Times New Roman"/>
          <w:bCs/>
          <w:caps/>
          <w:color w:val="000000"/>
          <w:sz w:val="24"/>
          <w:szCs w:val="24"/>
          <w:lang w:eastAsia="ru-RU" w:val="ru-RU"/>
        </w:rPr>
        <w:t xml:space="preserve"> </w:t>
      </w:r>
      <w:r w:rsidRPr="00A37489">
        <w:rPr>
          <w:rFonts w:ascii="Times New Roman" w:eastAsia="Times New Roman" w:hAnsi="Times New Roman"/>
          <w:bCs/>
          <w:color w:val="000000"/>
          <w:sz w:val="24"/>
          <w:szCs w:val="24"/>
          <w:lang w:eastAsia="ru-RU" w:val="ru-RU"/>
        </w:rPr>
        <w:t>классах</w:t>
      </w:r>
      <w:r w:rsidRPr="00A37489">
        <w:rPr>
          <w:rFonts w:ascii="Times New Roman" w:eastAsia="Times New Roman" w:hAnsi="Times New Roman"/>
          <w:bCs/>
          <w:caps/>
          <w:color w:val="000000"/>
          <w:sz w:val="24"/>
          <w:szCs w:val="24"/>
          <w:lang w:eastAsia="ru-RU" w:val="ru-RU"/>
        </w:rPr>
        <w:t>:</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val="ru-RU"/>
        </w:rPr>
      </w:pPr>
      <w:r w:rsidRPr="00A37489">
        <w:rPr>
          <w:rFonts w:ascii="Times New Roman" w:eastAsia="Times New Roman" w:hAnsi="Times New Roman"/>
          <w:sz w:val="24"/>
          <w:szCs w:val="24"/>
          <w:lang w:eastAsia="ru-RU" w:val="ru-RU"/>
        </w:rPr>
        <w:t>называть признаки автоматизированных систем, их виды;</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val="ru-RU"/>
        </w:rPr>
      </w:pPr>
      <w:r w:rsidRPr="00A37489">
        <w:rPr>
          <w:rFonts w:ascii="Times New Roman" w:eastAsia="Times New Roman" w:hAnsi="Times New Roman"/>
          <w:sz w:val="24"/>
          <w:szCs w:val="24"/>
          <w:lang w:eastAsia="ru-RU" w:val="ru-RU"/>
        </w:rPr>
        <w:t>называть принципы управления технологическими процессами;</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val="ru-RU"/>
        </w:rPr>
      </w:pPr>
      <w:r w:rsidRPr="00A37489">
        <w:rPr>
          <w:rFonts w:ascii="Times New Roman" w:eastAsia="Times New Roman" w:hAnsi="Times New Roman"/>
          <w:sz w:val="24"/>
          <w:szCs w:val="24"/>
          <w:lang w:eastAsia="ru-RU" w:val="ru-RU"/>
        </w:rPr>
        <w:t>характеризовать управляющие и управляемые системы, функции обратной связи;</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spacing w:val="-4"/>
          <w:sz w:val="24"/>
          <w:szCs w:val="24"/>
          <w:lang w:eastAsia="ru-RU" w:val="ru-RU"/>
        </w:rPr>
      </w:pPr>
      <w:r w:rsidRPr="00A37489">
        <w:rPr>
          <w:rFonts w:ascii="Times New Roman" w:eastAsia="Times New Roman" w:hAnsi="Times New Roman"/>
          <w:spacing w:val="-4"/>
          <w:sz w:val="24"/>
          <w:szCs w:val="24"/>
          <w:lang w:eastAsia="ru-RU" w:val="ru-RU"/>
        </w:rPr>
        <w:t>осуществлять управление учебными техническими системами;</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val="ru-RU"/>
        </w:rPr>
      </w:pPr>
      <w:r w:rsidRPr="00A37489">
        <w:rPr>
          <w:rFonts w:ascii="Times New Roman" w:eastAsia="Times New Roman" w:hAnsi="Times New Roman"/>
          <w:sz w:val="24"/>
          <w:szCs w:val="24"/>
          <w:lang w:eastAsia="ru-RU" w:val="ru-RU"/>
        </w:rPr>
        <w:t>конструировать автоматизированные системы;</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val="ru-RU"/>
        </w:rPr>
      </w:pPr>
      <w:r w:rsidRPr="00A37489">
        <w:rPr>
          <w:rFonts w:ascii="Times New Roman" w:eastAsia="Times New Roman" w:hAnsi="Times New Roman"/>
          <w:sz w:val="24"/>
          <w:szCs w:val="24"/>
          <w:lang w:eastAsia="ru-RU" w:val="ru-RU"/>
        </w:rPr>
        <w:t>называть основные электрические устройства и их функции для создания автоматизированных систем;</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val="ru-RU"/>
        </w:rPr>
      </w:pPr>
      <w:r w:rsidRPr="00A37489">
        <w:rPr>
          <w:rFonts w:ascii="Times New Roman" w:eastAsia="Times New Roman" w:hAnsi="Times New Roman"/>
          <w:sz w:val="24"/>
          <w:szCs w:val="24"/>
          <w:lang w:eastAsia="ru-RU" w:val="ru-RU"/>
        </w:rPr>
        <w:t>объяснять принцип сборки электрических схем;</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val="ru-RU"/>
        </w:rPr>
      </w:pPr>
      <w:r w:rsidRPr="00A37489">
        <w:rPr>
          <w:rFonts w:ascii="Times New Roman" w:eastAsia="Times New Roman" w:hAnsi="Times New Roman"/>
          <w:sz w:val="24"/>
          <w:szCs w:val="24"/>
          <w:lang w:eastAsia="ru-RU" w:val="ru-RU"/>
        </w:rPr>
        <w:t>выполнять сборку электрических схем с использованием электрических устройств и систем;</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val="ru-RU"/>
        </w:rPr>
      </w:pPr>
      <w:r w:rsidRPr="00A37489">
        <w:rPr>
          <w:rFonts w:ascii="Times New Roman" w:eastAsia="Times New Roman" w:hAnsi="Times New Roman"/>
          <w:sz w:val="24"/>
          <w:szCs w:val="24"/>
          <w:lang w:eastAsia="ru-RU" w:val="ru-RU"/>
        </w:rPr>
        <w:t>определять результат работы электрической схемы при использовании различных элементов;</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val="ru-RU"/>
        </w:rPr>
      </w:pPr>
      <w:r w:rsidRPr="00A37489">
        <w:rPr>
          <w:rFonts w:ascii="Times New Roman" w:eastAsia="Times New Roman" w:hAnsi="Times New Roman"/>
          <w:sz w:val="24"/>
          <w:szCs w:val="24"/>
          <w:lang w:eastAsia="ru-RU" w:val="ru-RU"/>
        </w:rPr>
        <w:t>осуществлять программирование автоматизированных систем на основе использования программированных логических реле;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val="ru-RU"/>
        </w:rPr>
      </w:pPr>
      <w:r w:rsidRPr="00A37489">
        <w:rPr>
          <w:rFonts w:ascii="Times New Roman" w:eastAsia="Times New Roman" w:hAnsi="Times New Roman"/>
          <w:sz w:val="24"/>
          <w:szCs w:val="24"/>
          <w:lang w:eastAsia="ru-RU" w:val="ru-RU"/>
        </w:rP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sz w:val="24"/>
          <w:szCs w:val="24"/>
          <w:lang w:eastAsia="ru-RU" w:val="ru-RU"/>
        </w:rPr>
      </w:pPr>
      <w:r w:rsidRPr="00A37489">
        <w:rPr>
          <w:rFonts w:ascii="Times New Roman" w:eastAsia="Times New Roman" w:hAnsi="Times New Roman"/>
          <w:sz w:val="24"/>
          <w:szCs w:val="24"/>
          <w:lang w:eastAsia="ru-RU" w:val="ru-RU"/>
        </w:rPr>
        <w:t>характеризовать мир профессий, связанных с автоматизированными системами, их востребованность на региональном рынке труда.</w:t>
      </w:r>
    </w:p>
    <w:p w:rsidP="00A37489" w:rsidR="00A37489" w:rsidRDefault="0003517B" w:rsidRPr="00A37489">
      <w:pPr>
        <w:spacing w:after="0" w:line="240" w:lineRule="auto"/>
        <w:ind w:firstLine="720"/>
        <w:contextualSpacing/>
        <w:jc w:val="both"/>
        <w:rPr>
          <w:rFonts w:ascii="Times New Roman" w:hAnsi="Times New Roman"/>
          <w:sz w:val="24"/>
          <w:szCs w:val="24"/>
          <w:lang w:val="ru-RU"/>
        </w:rPr>
      </w:pPr>
      <w:r>
        <w:rPr>
          <w:rFonts w:ascii="Times New Roman" w:hAnsi="Times New Roman"/>
          <w:sz w:val="24"/>
          <w:szCs w:val="24"/>
          <w:lang w:val="ru-RU"/>
        </w:rPr>
        <w:t>33</w:t>
      </w:r>
      <w:r w:rsidR="00A37489" w:rsidRPr="00A37489">
        <w:rPr>
          <w:rFonts w:ascii="Times New Roman" w:hAnsi="Times New Roman"/>
          <w:sz w:val="24"/>
          <w:szCs w:val="24"/>
          <w:lang w:val="ru-RU"/>
        </w:rPr>
        <w:t>.5.8.</w:t>
      </w:r>
      <w:r w:rsidR="00A37489" w:rsidRPr="005157BD">
        <w:rPr>
          <w:rFonts w:ascii="Times New Roman" w:hAnsi="Times New Roman"/>
          <w:sz w:val="24"/>
          <w:szCs w:val="24"/>
        </w:rPr>
        <w:t> </w:t>
      </w:r>
      <w:r w:rsidR="00A37489" w:rsidRPr="00A37489">
        <w:rPr>
          <w:rFonts w:ascii="Times New Roman" w:hAnsi="Times New Roman"/>
          <w:sz w:val="24"/>
          <w:szCs w:val="24"/>
          <w:lang w:val="ru-RU"/>
        </w:rPr>
        <w:t>Предметные результаты освоения содержания модуля «Животноводство».</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bCs/>
          <w:color w:val="000000"/>
          <w:sz w:val="24"/>
          <w:szCs w:val="24"/>
          <w:lang w:eastAsia="ru-RU" w:val="ru-RU"/>
        </w:rPr>
      </w:pPr>
      <w:r w:rsidRPr="00A37489">
        <w:rPr>
          <w:rFonts w:ascii="Times New Roman" w:eastAsia="Times New Roman" w:hAnsi="Times New Roman"/>
          <w:bCs/>
          <w:color w:val="000000"/>
          <w:sz w:val="24"/>
          <w:szCs w:val="24"/>
          <w:lang w:eastAsia="ru-RU" w:val="ru-RU"/>
        </w:rPr>
        <w:t>К концу обучения в 7–8 классах:</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характеризовать основные направления животноводства;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характеризовать особенности основных видов сельскохозяйственных животных своего региона;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описывать полный технологический цикл получения продукции животноводства своего региона;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виды сельскохозяйственных животных, характерных для данного региона;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lastRenderedPageBreak/>
        <w:t>оценивать условия содержания животных в различных условиях;</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владеть навыками оказания первой помощи заболевшим или пораненным животным;</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характеризовать способы переработки и хранения продукции животноводства;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характеризовать пути цифровизации животноводческого производства;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объяснять особенности сельскохозяйственного производства своего региона;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характеризовать мир профессий, связанных с животноводством, их востребованность на рынке труда.</w:t>
      </w:r>
    </w:p>
    <w:p w:rsidP="00A37489" w:rsidR="00A37489" w:rsidRDefault="0003517B" w:rsidRPr="00A37489">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33</w:t>
      </w:r>
      <w:r w:rsidR="00A37489" w:rsidRPr="00A37489">
        <w:rPr>
          <w:rFonts w:ascii="Times New Roman" w:hAnsi="Times New Roman"/>
          <w:sz w:val="24"/>
          <w:szCs w:val="24"/>
          <w:lang w:val="ru-RU"/>
        </w:rPr>
        <w:t>.5.9.</w:t>
      </w:r>
      <w:r w:rsidR="00A37489" w:rsidRPr="005157BD">
        <w:rPr>
          <w:rFonts w:ascii="Times New Roman" w:hAnsi="Times New Roman"/>
          <w:sz w:val="24"/>
          <w:szCs w:val="24"/>
        </w:rPr>
        <w:t> </w:t>
      </w:r>
      <w:r w:rsidR="00A37489" w:rsidRPr="00A37489">
        <w:rPr>
          <w:rFonts w:ascii="Times New Roman" w:hAnsi="Times New Roman"/>
          <w:sz w:val="24"/>
          <w:szCs w:val="24"/>
          <w:lang w:val="ru-RU"/>
        </w:rPr>
        <w:t>Предметные результаты освоения содержания модуля Модуль «Растениеводство».</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bCs/>
          <w:color w:val="000000"/>
          <w:sz w:val="24"/>
          <w:szCs w:val="24"/>
          <w:lang w:eastAsia="ru-RU" w:val="ru-RU"/>
        </w:rPr>
      </w:pPr>
      <w:r w:rsidRPr="00A37489">
        <w:rPr>
          <w:rFonts w:ascii="Times New Roman" w:eastAsia="Times New Roman" w:hAnsi="Times New Roman"/>
          <w:bCs/>
          <w:color w:val="000000"/>
          <w:sz w:val="24"/>
          <w:szCs w:val="24"/>
          <w:lang w:eastAsia="ru-RU" w:val="ru-RU"/>
        </w:rPr>
        <w:t>К концу обучения в 7–8 классах:</w:t>
      </w:r>
    </w:p>
    <w:p w:rsidP="00A37489" w:rsidR="00A37489" w:rsidRDefault="00A37489" w:rsidRPr="0051733E">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51733E">
        <w:rPr>
          <w:rFonts w:ascii="Times New Roman" w:eastAsia="Times New Roman" w:hAnsi="Times New Roman"/>
          <w:color w:val="000000"/>
          <w:sz w:val="24"/>
          <w:szCs w:val="24"/>
          <w:lang w:eastAsia="ru-RU" w:val="ru-RU"/>
        </w:rPr>
        <w:t>характеризовать основные направления растениеводства;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описывать полный технологический цикл получения наиболее распространённой растениеводческой продукции своего региона;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характеризовать виды и свойства почв данного региона;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ручные и механизированные инструменты обработки почвы;</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классифицировать культурные растения по различным основаниям;</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полезные дикорастущие растения и знать их свойства;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назвать опасные для человека дикорастущие растения;</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полезные для человека грибы;</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называть опасные для человека грибы;</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владеть методами сбора, переработки и хранения полезных дикорастущих растений и их плодов;</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владеть методами сбора, переработки и хранения полезных для человека грибов;</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характеризовать основные направления цифровизации и роботизации в растениеводстве;</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получить опыт использования цифровых устройств и программных сервисов в технологии растениеводства;</w:t>
      </w:r>
    </w:p>
    <w:p w:rsidP="00A37489" w:rsidR="00A37489" w:rsidRDefault="00A37489" w:rsidRPr="00A37489">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val="ru-RU"/>
        </w:rPr>
      </w:pPr>
      <w:r w:rsidRPr="00A37489">
        <w:rPr>
          <w:rFonts w:ascii="Times New Roman" w:eastAsia="Times New Roman" w:hAnsi="Times New Roman"/>
          <w:color w:val="000000"/>
          <w:sz w:val="24"/>
          <w:szCs w:val="24"/>
          <w:lang w:eastAsia="ru-RU" w:val="ru-RU"/>
        </w:rPr>
        <w:t>характеризовать мир профессий, связанных с растениеводством, их востребованность на рынке труда.</w:t>
      </w:r>
    </w:p>
    <w:p w:rsidP="00A37489" w:rsidR="00A37489" w:rsidRDefault="00597769" w:rsidRPr="00A37489">
      <w:pPr>
        <w:keepNext/>
        <w:keepLines/>
        <w:spacing w:after="0" w:line="240" w:lineRule="auto"/>
        <w:ind w:firstLine="708"/>
        <w:jc w:val="both"/>
        <w:outlineLvl w:val="0"/>
        <w:rPr>
          <w:rFonts w:ascii="Times New Roman" w:eastAsia="Times New Roman" w:hAnsi="Times New Roman"/>
          <w:b/>
          <w:bCs/>
          <w:sz w:val="24"/>
          <w:szCs w:val="24"/>
          <w:lang w:eastAsia="x-none" w:val="ru-RU"/>
        </w:rPr>
      </w:pPr>
      <w:bookmarkStart w:id="95" w:name="_Toc146132684"/>
      <w:r>
        <w:rPr>
          <w:rFonts w:ascii="Times New Roman" w:eastAsia="Times New Roman" w:hAnsi="Times New Roman"/>
          <w:b/>
          <w:bCs/>
          <w:sz w:val="24"/>
          <w:szCs w:val="24"/>
          <w:lang w:eastAsia="x-none" w:val="ru-RU"/>
        </w:rPr>
        <w:t>21.</w:t>
      </w:r>
      <w:r w:rsidR="00A37489" w:rsidRPr="00255692">
        <w:rPr>
          <w:rFonts w:ascii="Times New Roman" w:eastAsia="Times New Roman" w:hAnsi="Times New Roman"/>
          <w:b/>
          <w:bCs/>
          <w:sz w:val="24"/>
          <w:szCs w:val="24"/>
          <w:lang w:eastAsia="x-none"/>
        </w:rPr>
        <w:t> </w:t>
      </w:r>
      <w:r w:rsidR="00A37489" w:rsidRPr="00A37489">
        <w:rPr>
          <w:rFonts w:ascii="Times New Roman" w:eastAsia="Times New Roman" w:hAnsi="Times New Roman"/>
          <w:b/>
          <w:bCs/>
          <w:sz w:val="24"/>
          <w:szCs w:val="24"/>
          <w:lang w:eastAsia="x-none" w:val="ru-RU"/>
        </w:rPr>
        <w:t>Рабочая программа по учебному предмету «Физическая культура».</w:t>
      </w:r>
      <w:bookmarkEnd w:id="95"/>
    </w:p>
    <w:p w:rsidP="00AF199A" w:rsidR="00AF199A" w:rsidRDefault="00AF199A" w:rsidRPr="00AF199A">
      <w:pPr>
        <w:widowControl/>
        <w:spacing w:after="0" w:line="240" w:lineRule="auto"/>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b/>
          <w:bCs/>
          <w:color w:val="333333"/>
          <w:sz w:val="24"/>
          <w:szCs w:val="24"/>
          <w:lang w:eastAsia="ru-RU" w:val="ru-RU"/>
        </w:rPr>
        <w:t>21.1.Пояснительная записка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w:t>
      </w:r>
      <w:r w:rsidRPr="00AF199A">
        <w:rPr>
          <w:rFonts w:ascii="Times New Roman" w:eastAsia="Times New Roman" w:hAnsi="Times New Roman"/>
          <w:color w:val="333333"/>
          <w:sz w:val="24"/>
          <w:szCs w:val="24"/>
          <w:lang w:eastAsia="ru-RU" w:val="ru-RU"/>
        </w:rPr>
        <w:lastRenderedPageBreak/>
        <w:t>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lastRenderedPageBreak/>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p>
    <w:p w:rsidP="00AF199A" w:rsidR="00AF199A" w:rsidRDefault="00AF199A" w:rsidRPr="00AF199A">
      <w:pPr>
        <w:widowControl/>
        <w:spacing w:after="0" w:line="240" w:lineRule="auto"/>
        <w:ind w:firstLine="708"/>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b/>
          <w:bCs/>
          <w:color w:val="333333"/>
          <w:sz w:val="24"/>
          <w:szCs w:val="24"/>
          <w:lang w:eastAsia="ru-RU" w:val="ru-RU"/>
        </w:rPr>
        <w:t>21.2.Содержание учебного предмета</w:t>
      </w:r>
    </w:p>
    <w:p w:rsidP="00AF199A" w:rsidR="00AF199A" w:rsidRDefault="00AF199A" w:rsidRPr="00AF199A">
      <w:pPr>
        <w:widowControl/>
        <w:spacing w:after="0" w:line="240" w:lineRule="auto"/>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1"/>
          <w:szCs w:val="21"/>
          <w:lang w:eastAsia="ru-RU" w:val="ru-RU"/>
        </w:rPr>
        <w:t>​</w:t>
      </w:r>
      <w:bookmarkStart w:id="96" w:name="_Toc137567697"/>
      <w:bookmarkEnd w:id="96"/>
      <w:r w:rsidRPr="00AF199A">
        <w:rPr>
          <w:rFonts w:ascii="Times New Roman" w:eastAsia="Times New Roman" w:hAnsi="Times New Roman"/>
          <w:b/>
          <w:bCs/>
          <w:sz w:val="24"/>
          <w:szCs w:val="24"/>
          <w:lang w:eastAsia="ru-RU" w:val="ru-RU"/>
        </w:rPr>
        <w:t>5 класс</w:t>
      </w:r>
      <w:r w:rsidRPr="00AF199A">
        <w:rPr>
          <w:rFonts w:ascii="Times New Roman" w:eastAsia="Times New Roman" w:hAnsi="Times New Roman"/>
          <w:color w:val="333333"/>
          <w:sz w:val="21"/>
          <w:szCs w:val="21"/>
          <w:lang w:eastAsia="ru-RU" w:val="ru-RU"/>
        </w:rPr>
        <w:t>​</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b/>
          <w:bCs/>
          <w:i/>
          <w:iCs/>
          <w:color w:val="333333"/>
          <w:sz w:val="24"/>
          <w:szCs w:val="24"/>
          <w:lang w:eastAsia="ru-RU" w:val="ru-RU"/>
        </w:rPr>
        <w:t>Знания о физической культуре.</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b/>
          <w:bCs/>
          <w:i/>
          <w:iCs/>
          <w:color w:val="333333"/>
          <w:sz w:val="24"/>
          <w:szCs w:val="24"/>
          <w:lang w:eastAsia="ru-RU" w:val="ru-RU"/>
        </w:rPr>
        <w:t>Способы самостоятельной деятельности.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Составление дневника физической культуры.</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b/>
          <w:bCs/>
          <w:i/>
          <w:iCs/>
          <w:color w:val="333333"/>
          <w:sz w:val="24"/>
          <w:szCs w:val="24"/>
          <w:lang w:eastAsia="ru-RU" w:val="ru-RU"/>
        </w:rPr>
        <w:t>Физическое совершенствование.</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i/>
          <w:iCs/>
          <w:color w:val="333333"/>
          <w:sz w:val="24"/>
          <w:szCs w:val="24"/>
          <w:lang w:eastAsia="ru-RU" w:val="ru-RU"/>
        </w:rPr>
        <w:t>Физкультурно-оздоровительная деятельность.</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i/>
          <w:iCs/>
          <w:color w:val="333333"/>
          <w:sz w:val="24"/>
          <w:szCs w:val="24"/>
          <w:lang w:eastAsia="ru-RU" w:val="ru-RU"/>
        </w:rPr>
        <w:t>Спортивно-оздоровительная деятельность.</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lastRenderedPageBreak/>
        <w:t>Роль и значение спортивно-оздоровительной деятельности в здоровом образе жизни современного человека.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Модуль «Гимнастика».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Модуль «Лёгкая атлетика».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Метание малого мяча с места в вертикальную неподвижную мишень, метание малого мяча на дальность с трёх шагов разбега.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Модуль «Зимние виды спорта».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Модуль «Спортивные игры».</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Модуль «Спорт».</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P="00AF199A" w:rsidR="00AF199A" w:rsidRDefault="00AF199A" w:rsidRPr="00AF199A">
      <w:pPr>
        <w:widowControl/>
        <w:spacing w:after="0" w:line="240" w:lineRule="auto"/>
        <w:rPr>
          <w:rFonts w:ascii="Times New Roman" w:eastAsia="Times New Roman" w:hAnsi="Times New Roman"/>
          <w:color w:val="333333"/>
          <w:sz w:val="21"/>
          <w:szCs w:val="21"/>
          <w:lang w:eastAsia="ru-RU" w:val="ru-RU"/>
        </w:rPr>
      </w:pPr>
      <w:bookmarkStart w:id="97" w:name="_Toc137567698"/>
      <w:bookmarkEnd w:id="97"/>
      <w:r w:rsidRPr="00AF199A">
        <w:rPr>
          <w:rFonts w:ascii="Times New Roman" w:eastAsia="Times New Roman" w:hAnsi="Times New Roman"/>
          <w:b/>
          <w:bCs/>
          <w:sz w:val="28"/>
          <w:szCs w:val="28"/>
          <w:lang w:eastAsia="ru-RU" w:val="ru-RU"/>
        </w:rPr>
        <w:t>6 класс</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b/>
          <w:bCs/>
          <w:i/>
          <w:iCs/>
          <w:color w:val="333333"/>
          <w:sz w:val="24"/>
          <w:szCs w:val="24"/>
          <w:lang w:eastAsia="ru-RU" w:val="ru-RU"/>
        </w:rPr>
        <w:t>Знания о физической культуре.</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b/>
          <w:bCs/>
          <w:i/>
          <w:iCs/>
          <w:color w:val="333333"/>
          <w:sz w:val="24"/>
          <w:szCs w:val="24"/>
          <w:lang w:eastAsia="ru-RU" w:val="ru-RU"/>
        </w:rPr>
        <w:t>Способы самостоятельной деятельности.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lastRenderedPageBreak/>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Правила и способы составления плана самостоятельных занятий физической подготовкой.</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b/>
          <w:bCs/>
          <w:i/>
          <w:iCs/>
          <w:color w:val="333333"/>
          <w:sz w:val="24"/>
          <w:szCs w:val="24"/>
          <w:lang w:eastAsia="ru-RU" w:val="ru-RU"/>
        </w:rPr>
        <w:t>Физическое совершенствование.</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i/>
          <w:iCs/>
          <w:color w:val="333333"/>
          <w:sz w:val="24"/>
          <w:szCs w:val="24"/>
          <w:lang w:eastAsia="ru-RU" w:val="ru-RU"/>
        </w:rPr>
        <w:t>Физкультурно-оздоровительная деятельность.</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i/>
          <w:iCs/>
          <w:color w:val="333333"/>
          <w:sz w:val="24"/>
          <w:szCs w:val="24"/>
          <w:lang w:eastAsia="ru-RU" w:val="ru-RU"/>
        </w:rPr>
        <w:t>Спортивно-оздоровительная деятельность.</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Модуль «Гимнастика».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Опорные прыжки через гимнастического козла с разбега способом «согнув ноги» (мальчики) и способом «ноги врозь» (девочки).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Упражнения на невысокой гимнастической перекладине: висы, упор ноги врозь, перемах вперёд и обратно (мальчики).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Лазанье по канату в три приёма (мальчики).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Модуль «Лёгкая атлетика».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Метание малого (теннисного) мяча в подвижную (раскачивающуюся) мишень.</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Модуль «Зимние виды спорта».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Модуль «Спортивные игры».</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lastRenderedPageBreak/>
        <w:t>Правила игры и игровая деятельность по правилам с использованием разученных технических приёмов.</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Модуль «Спорт».</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P="00AF199A" w:rsidR="00AF199A" w:rsidRDefault="00AF199A" w:rsidRPr="00AF199A">
      <w:pPr>
        <w:widowControl/>
        <w:spacing w:after="0" w:line="240" w:lineRule="auto"/>
        <w:rPr>
          <w:rFonts w:ascii="Times New Roman" w:eastAsia="Times New Roman" w:hAnsi="Times New Roman"/>
          <w:color w:val="333333"/>
          <w:sz w:val="21"/>
          <w:szCs w:val="21"/>
          <w:lang w:eastAsia="ru-RU" w:val="ru-RU"/>
        </w:rPr>
      </w:pPr>
      <w:bookmarkStart w:id="98" w:name="_Toc137567699"/>
      <w:bookmarkEnd w:id="98"/>
      <w:r w:rsidRPr="00AF199A">
        <w:rPr>
          <w:rFonts w:ascii="Times New Roman" w:eastAsia="Times New Roman" w:hAnsi="Times New Roman"/>
          <w:b/>
          <w:bCs/>
          <w:sz w:val="28"/>
          <w:szCs w:val="28"/>
          <w:lang w:eastAsia="ru-RU" w:val="ru-RU"/>
        </w:rPr>
        <w:t>7 класс</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b/>
          <w:bCs/>
          <w:i/>
          <w:iCs/>
          <w:color w:val="333333"/>
          <w:spacing w:val="-2"/>
          <w:sz w:val="24"/>
          <w:szCs w:val="24"/>
          <w:lang w:eastAsia="ru-RU" w:val="ru-RU"/>
        </w:rPr>
        <w:t>Знания о физической культуре.</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pacing w:val="-2"/>
          <w:sz w:val="24"/>
          <w:szCs w:val="24"/>
          <w:lang w:eastAsia="ru-RU"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pacing w:val="-2"/>
          <w:sz w:val="24"/>
          <w:szCs w:val="24"/>
          <w:lang w:eastAsia="ru-RU" w:val="ru-RU"/>
        </w:rPr>
        <w:t>Влияние занятий физической культурой и спортом на воспитание положительных качеств личности современного человека.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b/>
          <w:bCs/>
          <w:i/>
          <w:iCs/>
          <w:color w:val="333333"/>
          <w:spacing w:val="-2"/>
          <w:sz w:val="24"/>
          <w:szCs w:val="24"/>
          <w:lang w:eastAsia="ru-RU" w:val="ru-RU"/>
        </w:rPr>
        <w:t>Способы самостоятельной деятельности.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pacing w:val="-2"/>
          <w:sz w:val="24"/>
          <w:szCs w:val="24"/>
          <w:lang w:eastAsia="ru-RU" w:val="ru-RU"/>
        </w:rPr>
        <w:t>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pacing w:val="-2"/>
          <w:sz w:val="24"/>
          <w:szCs w:val="24"/>
          <w:lang w:eastAsia="ru-RU"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pacing w:val="-2"/>
          <w:sz w:val="24"/>
          <w:szCs w:val="24"/>
          <w:lang w:eastAsia="ru-RU"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b/>
          <w:bCs/>
          <w:i/>
          <w:iCs/>
          <w:color w:val="333333"/>
          <w:spacing w:val="-2"/>
          <w:sz w:val="24"/>
          <w:szCs w:val="24"/>
          <w:lang w:eastAsia="ru-RU" w:val="ru-RU"/>
        </w:rPr>
        <w:t>Физическое совершенствование.</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i/>
          <w:iCs/>
          <w:color w:val="333333"/>
          <w:spacing w:val="-2"/>
          <w:sz w:val="24"/>
          <w:szCs w:val="24"/>
          <w:lang w:eastAsia="ru-RU" w:val="ru-RU"/>
        </w:rPr>
        <w:t>Физкультурно-оздоровительная деятельность.</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pacing w:val="-2"/>
          <w:sz w:val="24"/>
          <w:szCs w:val="24"/>
          <w:lang w:eastAsia="ru-RU" w:val="ru-RU"/>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i/>
          <w:iCs/>
          <w:color w:val="333333"/>
          <w:spacing w:val="-2"/>
          <w:sz w:val="24"/>
          <w:szCs w:val="24"/>
          <w:lang w:eastAsia="ru-RU" w:val="ru-RU"/>
        </w:rPr>
        <w:t>Спортивно-оздоровительная деятельность.</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pacing w:val="-2"/>
          <w:sz w:val="24"/>
          <w:szCs w:val="24"/>
          <w:lang w:eastAsia="ru-RU" w:val="ru-RU"/>
        </w:rPr>
        <w:t>Модуль «Гимнастика».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pacing w:val="-2"/>
          <w:sz w:val="24"/>
          <w:szCs w:val="24"/>
          <w:lang w:eastAsia="ru-RU"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pacing w:val="-2"/>
          <w:sz w:val="24"/>
          <w:szCs w:val="24"/>
          <w:lang w:eastAsia="ru-RU" w:val="ru-RU"/>
        </w:rPr>
        <w:lastRenderedPageBreak/>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pacing w:val="-2"/>
          <w:sz w:val="24"/>
          <w:szCs w:val="24"/>
          <w:lang w:eastAsia="ru-RU"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pacing w:val="-2"/>
          <w:sz w:val="24"/>
          <w:szCs w:val="24"/>
          <w:lang w:eastAsia="ru-RU" w:val="ru-RU"/>
        </w:rPr>
        <w:t>Модуль «Лёгкая атлетика».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pacing w:val="-2"/>
          <w:sz w:val="24"/>
          <w:szCs w:val="24"/>
          <w:lang w:eastAsia="ru-RU" w:val="ru-RU"/>
        </w:rPr>
        <w:t>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pacing w:val="-2"/>
          <w:sz w:val="24"/>
          <w:szCs w:val="24"/>
          <w:lang w:eastAsia="ru-RU" w:val="ru-RU"/>
        </w:rPr>
        <w:t>Метание малого (теннисного) мяча по движущейся (катящейся) с разной скоростью мишени.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pacing w:val="-2"/>
          <w:sz w:val="24"/>
          <w:szCs w:val="24"/>
          <w:lang w:eastAsia="ru-RU" w:val="ru-RU"/>
        </w:rPr>
        <w:t>Модуль «Зимние виды спорта».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pacing w:val="-2"/>
          <w:sz w:val="24"/>
          <w:szCs w:val="24"/>
          <w:lang w:eastAsia="ru-RU" w:val="ru-RU"/>
        </w:rPr>
        <w:t>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pacing w:val="-2"/>
          <w:sz w:val="24"/>
          <w:szCs w:val="24"/>
          <w:lang w:eastAsia="ru-RU" w:val="ru-RU"/>
        </w:rPr>
        <w:t>Модуль «Спортивные игры».</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pacing w:val="-2"/>
          <w:sz w:val="24"/>
          <w:szCs w:val="24"/>
          <w:lang w:eastAsia="ru-RU" w:val="ru-RU"/>
        </w:rPr>
        <w:t>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pacing w:val="-2"/>
          <w:sz w:val="24"/>
          <w:szCs w:val="24"/>
          <w:lang w:eastAsia="ru-RU"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pacing w:val="-2"/>
          <w:sz w:val="24"/>
          <w:szCs w:val="24"/>
          <w:lang w:eastAsia="ru-RU"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pacing w:val="-2"/>
          <w:sz w:val="24"/>
          <w:szCs w:val="24"/>
          <w:lang w:eastAsia="ru-RU"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pacing w:val="-2"/>
          <w:sz w:val="24"/>
          <w:szCs w:val="24"/>
          <w:lang w:eastAsia="ru-RU" w:val="ru-RU"/>
        </w:rPr>
        <w:t>Модуль «Спорт».</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pacing w:val="-2"/>
          <w:sz w:val="24"/>
          <w:szCs w:val="24"/>
          <w:lang w:eastAsia="ru-RU"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99" w:name="_Toc137567700"/>
      <w:bookmarkEnd w:id="99"/>
      <w:r w:rsidRPr="00AF199A">
        <w:rPr>
          <w:rFonts w:ascii="Times New Roman" w:eastAsia="Times New Roman" w:hAnsi="Times New Roman"/>
          <w:b/>
          <w:bCs/>
          <w:sz w:val="28"/>
          <w:szCs w:val="28"/>
          <w:lang w:eastAsia="ru-RU" w:val="ru-RU"/>
        </w:rPr>
        <w:br/>
        <w:t>8 класс</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b/>
          <w:bCs/>
          <w:i/>
          <w:iCs/>
          <w:sz w:val="24"/>
          <w:szCs w:val="24"/>
          <w:lang w:eastAsia="ru-RU" w:val="ru-RU"/>
        </w:rPr>
        <w:t>Знания о физической культуре.</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b/>
          <w:bCs/>
          <w:i/>
          <w:iCs/>
          <w:sz w:val="24"/>
          <w:szCs w:val="24"/>
          <w:lang w:eastAsia="ru-RU" w:val="ru-RU"/>
        </w:rPr>
        <w:t>Способы самостоятельной деятельности.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b/>
          <w:bCs/>
          <w:i/>
          <w:iCs/>
          <w:sz w:val="24"/>
          <w:szCs w:val="24"/>
          <w:lang w:eastAsia="ru-RU" w:val="ru-RU"/>
        </w:rPr>
        <w:t>Физическое совершенствование.</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i/>
          <w:iCs/>
          <w:sz w:val="24"/>
          <w:szCs w:val="24"/>
          <w:lang w:eastAsia="ru-RU" w:val="ru-RU"/>
        </w:rPr>
        <w:lastRenderedPageBreak/>
        <w:t>Физкультурно-оздоровительная деятельность.</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i/>
          <w:iCs/>
          <w:sz w:val="24"/>
          <w:szCs w:val="24"/>
          <w:lang w:eastAsia="ru-RU" w:val="ru-RU"/>
        </w:rPr>
        <w:t>Спортивно-оздоровительная деятельность.</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Модуль «Гимнастика».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Модуль «Лёгкая атлетика».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Кроссовый бег, прыжок в длину с разбега способом «прогнувшись».</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Модуль «Зимние виды спорта».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Модуль «Плавание».</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Модуль «Спортивные игры».</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Модуль «Спорт».</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P="00AF199A" w:rsidR="00AF199A" w:rsidRDefault="00AF199A" w:rsidRPr="00AF199A">
      <w:pPr>
        <w:widowControl/>
        <w:spacing w:after="0" w:line="240" w:lineRule="auto"/>
        <w:rPr>
          <w:rFonts w:ascii="Times New Roman" w:eastAsia="Times New Roman" w:hAnsi="Times New Roman"/>
          <w:color w:val="333333"/>
          <w:sz w:val="21"/>
          <w:szCs w:val="21"/>
          <w:lang w:eastAsia="ru-RU" w:val="ru-RU"/>
        </w:rPr>
      </w:pPr>
      <w:bookmarkStart w:id="100" w:name="_Toc137567701"/>
      <w:bookmarkEnd w:id="100"/>
      <w:r w:rsidRPr="00AF199A">
        <w:rPr>
          <w:rFonts w:ascii="Times New Roman" w:eastAsia="Times New Roman" w:hAnsi="Times New Roman"/>
          <w:b/>
          <w:bCs/>
          <w:sz w:val="28"/>
          <w:szCs w:val="28"/>
          <w:lang w:eastAsia="ru-RU" w:val="ru-RU"/>
        </w:rPr>
        <w:t>9 класс</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b/>
          <w:bCs/>
          <w:i/>
          <w:iCs/>
          <w:sz w:val="24"/>
          <w:szCs w:val="24"/>
          <w:lang w:eastAsia="ru-RU" w:val="ru-RU"/>
        </w:rPr>
        <w:t>Знания о физической культуре.</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b/>
          <w:bCs/>
          <w:i/>
          <w:iCs/>
          <w:sz w:val="24"/>
          <w:szCs w:val="24"/>
          <w:lang w:eastAsia="ru-RU" w:val="ru-RU"/>
        </w:rPr>
        <w:t>Способы самостоятельной деятельности.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b/>
          <w:bCs/>
          <w:i/>
          <w:iCs/>
          <w:sz w:val="24"/>
          <w:szCs w:val="24"/>
          <w:lang w:eastAsia="ru-RU" w:val="ru-RU"/>
        </w:rPr>
        <w:t>Физическое совершенствование.</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i/>
          <w:iCs/>
          <w:sz w:val="24"/>
          <w:szCs w:val="24"/>
          <w:lang w:eastAsia="ru-RU" w:val="ru-RU"/>
        </w:rPr>
        <w:t>Физкультурно-оздоровительная деятельность.</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i/>
          <w:iCs/>
          <w:sz w:val="24"/>
          <w:szCs w:val="24"/>
          <w:lang w:eastAsia="ru-RU" w:val="ru-RU"/>
        </w:rPr>
        <w:t>Спортивно-оздоровительная деятельность.</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Модуль «Гимнастика».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Модуль «Лёгкая атлетика».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Модуль «Зимние виды спорта».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Модуль «Плавание».</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Брасс: подводящие упражнения и плавание в полной координации. Повороты при плавании брассом.</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Модуль «Спортивные игры».</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Баскетбол. Техническая подготовка в игровых действиях: ведение, передачи, приёмы и броски мяча на месте, в прыжке, после ведения.</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Футбол. Техническая подготовка в игровых действиях: ведение, приёмы и передачи, остановки и удары по мячу с места и в движении.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Модуль «Спорт».</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b/>
          <w:bCs/>
          <w:i/>
          <w:iCs/>
          <w:sz w:val="24"/>
          <w:szCs w:val="24"/>
          <w:lang w:eastAsia="ru-RU" w:val="ru-RU"/>
        </w:rPr>
        <w:t>Программа вариативного модуля «Базовая физическая подготовка».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i/>
          <w:iCs/>
          <w:sz w:val="24"/>
          <w:szCs w:val="24"/>
          <w:lang w:eastAsia="ru-RU" w:val="ru-RU"/>
        </w:rPr>
        <w:t>Развитие силовых способностей.</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i/>
          <w:iCs/>
          <w:sz w:val="24"/>
          <w:szCs w:val="24"/>
          <w:lang w:eastAsia="ru-RU" w:val="ru-RU"/>
        </w:rPr>
        <w:t>Развитие скоростных способностей.</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i/>
          <w:iCs/>
          <w:sz w:val="24"/>
          <w:szCs w:val="24"/>
          <w:lang w:eastAsia="ru-RU" w:val="ru-RU"/>
        </w:rPr>
        <w:t>Развитие выносливости.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i/>
          <w:iCs/>
          <w:sz w:val="24"/>
          <w:szCs w:val="24"/>
          <w:lang w:eastAsia="ru-RU" w:val="ru-RU"/>
        </w:rPr>
        <w:t>Развитие координации движений.</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w:t>
      </w:r>
      <w:r w:rsidRPr="00AF199A">
        <w:rPr>
          <w:rFonts w:ascii="Times New Roman" w:eastAsia="Times New Roman" w:hAnsi="Times New Roman"/>
          <w:sz w:val="24"/>
          <w:szCs w:val="24"/>
          <w:lang w:eastAsia="ru-RU" w:val="ru-RU"/>
        </w:rPr>
        <w:lastRenderedPageBreak/>
        <w:t>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i/>
          <w:iCs/>
          <w:sz w:val="24"/>
          <w:szCs w:val="24"/>
          <w:lang w:eastAsia="ru-RU" w:val="ru-RU"/>
        </w:rPr>
        <w:t>Развитие гибкости.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i/>
          <w:iCs/>
          <w:sz w:val="24"/>
          <w:szCs w:val="24"/>
          <w:lang w:eastAsia="ru-RU" w:val="ru-RU"/>
        </w:rPr>
        <w:t>Упражнения культурно-этнической направленности.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Сюжетно-образные и обрядовые игры. Технические действия национальных видов спорта.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i/>
          <w:iCs/>
          <w:sz w:val="24"/>
          <w:szCs w:val="24"/>
          <w:lang w:eastAsia="ru-RU" w:val="ru-RU"/>
        </w:rPr>
        <w:t>Специальная физическая подготовка.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Модуль «Гимнастика».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Модуль «Лёгкая атлетика».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w:t>
      </w:r>
      <w:r w:rsidRPr="00AF199A">
        <w:rPr>
          <w:rFonts w:ascii="Times New Roman" w:eastAsia="Times New Roman" w:hAnsi="Times New Roman"/>
          <w:sz w:val="24"/>
          <w:szCs w:val="24"/>
          <w:lang w:eastAsia="ru-RU" w:val="ru-RU"/>
        </w:rPr>
        <w:lastRenderedPageBreak/>
        <w:t>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Модуль «Зимние виды спорта».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Развитие координации. Упражнения в поворотах и спусках на лыжах, проезд через «ворота» и преодоление небольших трамплинов.</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Модуль «Спортивные игры».</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Баскетбол.</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w:t>
      </w:r>
      <w:r w:rsidRPr="00AF199A">
        <w:rPr>
          <w:rFonts w:ascii="Times New Roman" w:eastAsia="Times New Roman" w:hAnsi="Times New Roman"/>
          <w:sz w:val="24"/>
          <w:szCs w:val="24"/>
          <w:lang w:eastAsia="ru-RU" w:val="ru-RU"/>
        </w:rPr>
        <w:lastRenderedPageBreak/>
        <w:t>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Футбол.</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sz w:val="24"/>
          <w:szCs w:val="24"/>
          <w:lang w:eastAsia="ru-RU"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P="00AF199A" w:rsidR="00AF199A" w:rsidRDefault="00AF199A" w:rsidRPr="00AF199A">
      <w:pPr>
        <w:widowControl/>
        <w:spacing w:after="0" w:line="240" w:lineRule="auto"/>
        <w:ind w:firstLine="708"/>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b/>
          <w:bCs/>
          <w:color w:val="333333"/>
          <w:sz w:val="24"/>
          <w:szCs w:val="24"/>
          <w:lang w:eastAsia="ru-RU" w:val="ru-RU"/>
        </w:rPr>
        <w:t>21.3. Планируемые результаты освоения программы по физической культуре на уровне начального общего образования</w:t>
      </w:r>
    </w:p>
    <w:p w:rsidP="00AF199A" w:rsidR="00AF199A" w:rsidRDefault="00AF199A" w:rsidRPr="00AF199A">
      <w:pPr>
        <w:widowControl/>
        <w:spacing w:after="0" w:line="240" w:lineRule="auto"/>
        <w:jc w:val="both"/>
        <w:rPr>
          <w:rFonts w:ascii="Times New Roman" w:eastAsia="Times New Roman" w:hAnsi="Times New Roman"/>
          <w:color w:val="333333"/>
          <w:sz w:val="21"/>
          <w:szCs w:val="21"/>
          <w:lang w:eastAsia="ru-RU" w:val="ru-RU"/>
        </w:rPr>
      </w:pPr>
      <w:bookmarkStart w:id="101" w:name="_Toc137548641"/>
      <w:bookmarkEnd w:id="101"/>
      <w:r w:rsidRPr="00AF199A">
        <w:rPr>
          <w:rFonts w:ascii="Times New Roman" w:eastAsia="Times New Roman" w:hAnsi="Times New Roman"/>
          <w:color w:val="333333"/>
          <w:sz w:val="21"/>
          <w:szCs w:val="21"/>
          <w:lang w:eastAsia="ru-RU" w:val="ru-RU"/>
        </w:rPr>
        <w:t>​</w:t>
      </w:r>
      <w:r w:rsidRPr="00AF199A">
        <w:rPr>
          <w:rFonts w:ascii="Times New Roman" w:eastAsia="Times New Roman" w:hAnsi="Times New Roman"/>
          <w:color w:val="333333"/>
          <w:sz w:val="21"/>
          <w:szCs w:val="21"/>
          <w:lang w:eastAsia="ru-RU" w:val="ru-RU"/>
        </w:rPr>
        <w:tab/>
      </w:r>
      <w:r w:rsidRPr="00AF199A">
        <w:rPr>
          <w:rFonts w:ascii="Times New Roman" w:eastAsia="Times New Roman" w:hAnsi="Times New Roman"/>
          <w:b/>
          <w:bCs/>
          <w:color w:val="333333"/>
          <w:sz w:val="24"/>
          <w:szCs w:val="24"/>
          <w:lang w:eastAsia="ru-RU" w:val="ru-RU"/>
        </w:rPr>
        <w:t>Личностные результаты</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В результате изучения физической культуры на уровне основного общего образования у обучающегося будут сформированы следующие </w:t>
      </w:r>
      <w:r w:rsidRPr="00AF199A">
        <w:rPr>
          <w:rFonts w:ascii="Times New Roman" w:eastAsia="Times New Roman" w:hAnsi="Times New Roman"/>
          <w:b/>
          <w:bCs/>
          <w:color w:val="333333"/>
          <w:sz w:val="24"/>
          <w:szCs w:val="24"/>
          <w:lang w:eastAsia="ru-RU" w:val="ru-RU"/>
        </w:rPr>
        <w:t>личностные результаты:</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w:t>
      </w:r>
      <w:r w:rsidRPr="00AF199A">
        <w:rPr>
          <w:rFonts w:ascii="Times New Roman" w:eastAsia="Times New Roman" w:hAnsi="Times New Roman"/>
          <w:color w:val="333333"/>
          <w:sz w:val="24"/>
          <w:szCs w:val="24"/>
          <w:lang w:eastAsia="ru-RU" w:val="ru-RU"/>
        </w:rPr>
        <w:lastRenderedPageBreak/>
        <w:t>физической культурой и спортом, оздоровительных мероприятий в условиях активного отдыха и досуга;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стремление к физическому совершенствованию, формированию культуры движения и телосложения, самовыражению в избранном виде спорта;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P="00AF199A" w:rsidR="00AF199A" w:rsidRDefault="00AF199A" w:rsidRPr="00AF199A">
      <w:pPr>
        <w:widowControl/>
        <w:spacing w:after="0" w:line="240" w:lineRule="auto"/>
        <w:ind w:firstLine="708"/>
        <w:rPr>
          <w:rFonts w:ascii="Times New Roman" w:eastAsia="Times New Roman" w:hAnsi="Times New Roman"/>
          <w:color w:val="333333"/>
          <w:sz w:val="21"/>
          <w:szCs w:val="21"/>
          <w:lang w:eastAsia="ru-RU" w:val="ru-RU"/>
        </w:rPr>
      </w:pPr>
      <w:bookmarkStart w:id="102" w:name="_Toc137567704"/>
      <w:bookmarkEnd w:id="102"/>
      <w:r w:rsidRPr="00AF199A">
        <w:rPr>
          <w:rFonts w:ascii="Times New Roman" w:eastAsia="Times New Roman" w:hAnsi="Times New Roman"/>
          <w:b/>
          <w:bCs/>
          <w:color w:val="333333"/>
          <w:sz w:val="24"/>
          <w:szCs w:val="24"/>
          <w:lang w:eastAsia="ru-RU" w:val="ru-RU"/>
        </w:rPr>
        <w:t>Метапредметные результаты</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bookmarkStart w:id="103" w:name="_Toc134720971"/>
      <w:bookmarkEnd w:id="103"/>
      <w:r w:rsidRPr="00AF199A">
        <w:rPr>
          <w:rFonts w:ascii="Times New Roman" w:eastAsia="Times New Roman" w:hAnsi="Times New Roman"/>
          <w:color w:val="333333"/>
          <w:sz w:val="24"/>
          <w:szCs w:val="24"/>
          <w:lang w:eastAsia="ru-RU"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У обучающегося будут сформированы следующие </w:t>
      </w:r>
      <w:r w:rsidRPr="00AF199A">
        <w:rPr>
          <w:rFonts w:ascii="Times New Roman" w:eastAsia="Times New Roman" w:hAnsi="Times New Roman"/>
          <w:b/>
          <w:bCs/>
          <w:color w:val="333333"/>
          <w:sz w:val="24"/>
          <w:szCs w:val="24"/>
          <w:lang w:eastAsia="ru-RU" w:val="ru-RU"/>
        </w:rPr>
        <w:t>универсальные познавательные учебные действия</w:t>
      </w:r>
      <w:r w:rsidRPr="00AF199A">
        <w:rPr>
          <w:rFonts w:ascii="Times New Roman" w:eastAsia="Times New Roman" w:hAnsi="Times New Roman"/>
          <w:color w:val="333333"/>
          <w:sz w:val="24"/>
          <w:szCs w:val="24"/>
          <w:lang w:eastAsia="ru-RU" w:val="ru-RU"/>
        </w:rPr>
        <w:t>:</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lastRenderedPageBreak/>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устанавливать причинно-следственную связь между планированием режима дня и изменениями показателей работоспособности;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У обучающегося будут сформированы следующие </w:t>
      </w:r>
      <w:r w:rsidRPr="00AF199A">
        <w:rPr>
          <w:rFonts w:ascii="Times New Roman" w:eastAsia="Times New Roman" w:hAnsi="Times New Roman"/>
          <w:b/>
          <w:bCs/>
          <w:color w:val="333333"/>
          <w:sz w:val="24"/>
          <w:szCs w:val="24"/>
          <w:lang w:eastAsia="ru-RU" w:val="ru-RU"/>
        </w:rPr>
        <w:t>универсальные коммуникативные учебные действия</w:t>
      </w:r>
      <w:r w:rsidRPr="00AF199A">
        <w:rPr>
          <w:rFonts w:ascii="Times New Roman" w:eastAsia="Times New Roman" w:hAnsi="Times New Roman"/>
          <w:color w:val="333333"/>
          <w:sz w:val="24"/>
          <w:szCs w:val="24"/>
          <w:lang w:eastAsia="ru-RU" w:val="ru-RU"/>
        </w:rPr>
        <w:t>:</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и планировать последовательность решения задач обучения, оценивать эффективность обучения посредством сравнения с эталонным образцом;</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У обучающегося будут сформированы следующие </w:t>
      </w:r>
      <w:r w:rsidRPr="00AF199A">
        <w:rPr>
          <w:rFonts w:ascii="Times New Roman" w:eastAsia="Times New Roman" w:hAnsi="Times New Roman"/>
          <w:b/>
          <w:bCs/>
          <w:color w:val="333333"/>
          <w:sz w:val="24"/>
          <w:szCs w:val="24"/>
          <w:lang w:eastAsia="ru-RU" w:val="ru-RU"/>
        </w:rPr>
        <w:t>универсальные регулятивные учебные действия</w:t>
      </w:r>
      <w:r w:rsidRPr="00AF199A">
        <w:rPr>
          <w:rFonts w:ascii="Times New Roman" w:eastAsia="Times New Roman" w:hAnsi="Times New Roman"/>
          <w:color w:val="333333"/>
          <w:sz w:val="24"/>
          <w:szCs w:val="24"/>
          <w:lang w:eastAsia="ru-RU" w:val="ru-RU"/>
        </w:rPr>
        <w:t>:</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w:t>
      </w:r>
      <w:r w:rsidRPr="00AF199A">
        <w:rPr>
          <w:rFonts w:ascii="Times New Roman" w:eastAsia="Times New Roman" w:hAnsi="Times New Roman"/>
          <w:color w:val="333333"/>
          <w:sz w:val="24"/>
          <w:szCs w:val="24"/>
          <w:lang w:eastAsia="ru-RU" w:val="ru-RU"/>
        </w:rPr>
        <w:lastRenderedPageBreak/>
        <w:t>нестандартных ситуаций, признавать своё право и право других на ошибку, право на её совместное исправление;</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bookmarkStart w:id="104" w:name="_Toc137567705"/>
      <w:bookmarkEnd w:id="104"/>
    </w:p>
    <w:p w:rsidP="00AF199A" w:rsidR="00AF199A" w:rsidRDefault="00AF199A" w:rsidRPr="00AF199A">
      <w:pPr>
        <w:widowControl/>
        <w:spacing w:after="0" w:line="240" w:lineRule="auto"/>
        <w:ind w:firstLine="708"/>
        <w:rPr>
          <w:rFonts w:ascii="Times New Roman" w:eastAsia="Times New Roman" w:hAnsi="Times New Roman"/>
          <w:color w:val="333333"/>
          <w:sz w:val="21"/>
          <w:szCs w:val="21"/>
          <w:lang w:eastAsia="ru-RU" w:val="ru-RU"/>
        </w:rPr>
      </w:pPr>
      <w:r w:rsidRPr="00AF199A">
        <w:rPr>
          <w:rFonts w:ascii="Times New Roman" w:eastAsia="Times New Roman" w:hAnsi="Times New Roman"/>
          <w:b/>
          <w:bCs/>
          <w:color w:val="333333"/>
          <w:sz w:val="24"/>
          <w:szCs w:val="24"/>
          <w:lang w:eastAsia="ru-RU" w:val="ru-RU"/>
        </w:rPr>
        <w:t>Предметные результаты</w:t>
      </w:r>
    </w:p>
    <w:p w:rsidP="00AF199A" w:rsidR="00AF199A" w:rsidRDefault="00AF199A" w:rsidRPr="00AF199A">
      <w:pPr>
        <w:widowControl/>
        <w:spacing w:after="0" w:line="240" w:lineRule="auto"/>
        <w:ind w:firstLine="708"/>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К концу обучения </w:t>
      </w:r>
      <w:r w:rsidRPr="00AF199A">
        <w:rPr>
          <w:rFonts w:ascii="Times New Roman" w:eastAsia="Times New Roman" w:hAnsi="Times New Roman"/>
          <w:b/>
          <w:bCs/>
          <w:i/>
          <w:iCs/>
          <w:color w:val="333333"/>
          <w:sz w:val="24"/>
          <w:szCs w:val="24"/>
          <w:lang w:eastAsia="ru-RU" w:val="ru-RU"/>
        </w:rPr>
        <w:t>в 5 классе</w:t>
      </w:r>
      <w:r w:rsidRPr="00AF199A">
        <w:rPr>
          <w:rFonts w:ascii="Times New Roman" w:eastAsia="Times New Roman" w:hAnsi="Times New Roman"/>
          <w:color w:val="333333"/>
          <w:sz w:val="24"/>
          <w:szCs w:val="24"/>
          <w:lang w:eastAsia="ru-RU" w:val="ru-RU"/>
        </w:rPr>
        <w:t> обучающийся научится:</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выполнять комплексы упражнений оздоровительной физической культуры на развитие гибкости, координации и формирование телосложения;</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выполнять опорный прыжок с разбега способом «ноги врозь» (мальчики) и способом «напрыгивания с последующим спрыгиванием» (девочки);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передвигаться по гимнастической стенке приставным шагом, лазать разноимённым способом вверх и по диагонали;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выполнять бег с равномерной скоростью с высокого старта по учебной дистанции;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демонстрировать технику прыжка в длину с разбега способом «согнув ноги»;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передвигаться на лыжах попеременным двухшажным ходом (для бесснежных районов – имитация передвижения);</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демонстрировать технические действия в спортивных играх:</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баскетбол (ведение мяча с равномерной скоростью в разных направлениях, приём и передача мяча двумя руками от груди с места и в движении);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волейбол (приём и передача мяча двумя руками снизу и сверху с места и в движении, прямая нижняя подача);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P="00AF199A" w:rsidR="00AF199A" w:rsidRDefault="00AF199A" w:rsidRPr="00AF199A">
      <w:pPr>
        <w:widowControl/>
        <w:spacing w:after="0" w:line="240" w:lineRule="auto"/>
        <w:ind w:firstLine="708"/>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К концу обучения </w:t>
      </w:r>
      <w:r w:rsidRPr="00AF199A">
        <w:rPr>
          <w:rFonts w:ascii="Times New Roman" w:eastAsia="Times New Roman" w:hAnsi="Times New Roman"/>
          <w:b/>
          <w:bCs/>
          <w:i/>
          <w:iCs/>
          <w:color w:val="333333"/>
          <w:sz w:val="24"/>
          <w:szCs w:val="24"/>
          <w:lang w:eastAsia="ru-RU" w:val="ru-RU"/>
        </w:rPr>
        <w:t>в 6 классе</w:t>
      </w:r>
      <w:r w:rsidRPr="00AF199A">
        <w:rPr>
          <w:rFonts w:ascii="Times New Roman" w:eastAsia="Times New Roman" w:hAnsi="Times New Roman"/>
          <w:color w:val="333333"/>
          <w:sz w:val="24"/>
          <w:szCs w:val="24"/>
          <w:lang w:eastAsia="ru-RU" w:val="ru-RU"/>
        </w:rPr>
        <w:t> обучающийся научится:</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lastRenderedPageBreak/>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выполнять правила и демонстрировать технические действия в спортивных играх:</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P="00AF199A" w:rsidR="00AF199A" w:rsidRDefault="00AF199A" w:rsidRPr="00AF199A">
      <w:pPr>
        <w:widowControl/>
        <w:spacing w:after="0" w:line="240" w:lineRule="auto"/>
        <w:ind w:firstLine="708"/>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К концу обучения </w:t>
      </w:r>
      <w:r w:rsidRPr="00AF199A">
        <w:rPr>
          <w:rFonts w:ascii="Times New Roman" w:eastAsia="Times New Roman" w:hAnsi="Times New Roman"/>
          <w:b/>
          <w:bCs/>
          <w:i/>
          <w:iCs/>
          <w:color w:val="333333"/>
          <w:sz w:val="24"/>
          <w:szCs w:val="24"/>
          <w:lang w:eastAsia="ru-RU" w:val="ru-RU"/>
        </w:rPr>
        <w:t>в 7 классе</w:t>
      </w:r>
      <w:r w:rsidRPr="00AF199A">
        <w:rPr>
          <w:rFonts w:ascii="Times New Roman" w:eastAsia="Times New Roman" w:hAnsi="Times New Roman"/>
          <w:color w:val="333333"/>
          <w:sz w:val="24"/>
          <w:szCs w:val="24"/>
          <w:lang w:eastAsia="ru-RU" w:val="ru-RU"/>
        </w:rPr>
        <w:t> обучающийся научится:</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lastRenderedPageBreak/>
        <w:t>выполнять лазанье по канату в два приёма (юноши) и простейшие акробатические пирамиды в парах и тройках (девушки);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выполнять стойку на голове с опорой на руки и включать её в акробатическую комбинацию из ранее освоенных упражнений (юноши);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выполнять беговые упражнения с преодолением препятствий способами «наступание» и «прыжковый бег», применять их в беге по пересечённой местности;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выполнять метание малого мяча на точность в неподвижную, качающуюся и катящуюся с разной скоростью мишень;</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демонстрировать и использовать технические действия спортивных игр:</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P="00AF199A" w:rsidR="00AF199A" w:rsidRDefault="00AF199A" w:rsidRPr="00AF199A">
      <w:pPr>
        <w:widowControl/>
        <w:spacing w:after="0" w:line="240" w:lineRule="auto"/>
        <w:ind w:firstLine="708"/>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К концу обучения </w:t>
      </w:r>
      <w:r w:rsidRPr="00AF199A">
        <w:rPr>
          <w:rFonts w:ascii="Times New Roman" w:eastAsia="Times New Roman" w:hAnsi="Times New Roman"/>
          <w:b/>
          <w:bCs/>
          <w:i/>
          <w:iCs/>
          <w:color w:val="333333"/>
          <w:sz w:val="24"/>
          <w:szCs w:val="24"/>
          <w:lang w:eastAsia="ru-RU" w:val="ru-RU"/>
        </w:rPr>
        <w:t>в 8 классе</w:t>
      </w:r>
      <w:r w:rsidRPr="00AF199A">
        <w:rPr>
          <w:rFonts w:ascii="Times New Roman" w:eastAsia="Times New Roman" w:hAnsi="Times New Roman"/>
          <w:color w:val="333333"/>
          <w:sz w:val="24"/>
          <w:szCs w:val="24"/>
          <w:lang w:eastAsia="ru-RU" w:val="ru-RU"/>
        </w:rPr>
        <w:t> обучающийся научится:</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проводить занятия оздоровительной гимнастикой по коррекции индивидуальной формы осанки и избыточной массы тела;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lastRenderedPageBreak/>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соблюдать правила безопасности в бассейне при выполнении плавательных упражнений;</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выполнять прыжки в воду со стартовой тумбы;</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выполнять технические элементы плавания кролем на груди в согласовании с дыханием;</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демонстрировать и использовать технические действия спортивных игр:</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P="00AF199A" w:rsidR="00AF199A" w:rsidRDefault="00AF199A" w:rsidRPr="00AF199A">
      <w:pPr>
        <w:widowControl/>
        <w:spacing w:after="0" w:line="240" w:lineRule="auto"/>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К концу обучения </w:t>
      </w:r>
      <w:r w:rsidRPr="00AF199A">
        <w:rPr>
          <w:rFonts w:ascii="Times New Roman" w:eastAsia="Times New Roman" w:hAnsi="Times New Roman"/>
          <w:b/>
          <w:bCs/>
          <w:i/>
          <w:iCs/>
          <w:color w:val="333333"/>
          <w:sz w:val="24"/>
          <w:szCs w:val="24"/>
          <w:lang w:eastAsia="ru-RU" w:val="ru-RU"/>
        </w:rPr>
        <w:t>в 9 классе</w:t>
      </w:r>
      <w:r w:rsidRPr="00AF199A">
        <w:rPr>
          <w:rFonts w:ascii="Times New Roman" w:eastAsia="Times New Roman" w:hAnsi="Times New Roman"/>
          <w:color w:val="333333"/>
          <w:sz w:val="24"/>
          <w:szCs w:val="24"/>
          <w:lang w:eastAsia="ru-RU" w:val="ru-RU"/>
        </w:rPr>
        <w:t> обучающийся научится:</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объяснять понятие «профессионально-прикладная физическая культура»;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lastRenderedPageBreak/>
        <w:t>составлять и выполнять композицию упражнений черлидинга с построением пирамид, элементами степ-аэробики и акробатики (девушки);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соблюдать правила безопасности в бассейне при выполнении плавательных упражнений;</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выполнять повороты кувырком, маятником;</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выполнять технические элементы брассом в согласовании с дыханием;</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rsidP="00AF199A" w:rsidR="00AF199A" w:rsidRDefault="00AF199A" w:rsidRPr="00AF199A">
      <w:pPr>
        <w:widowControl/>
        <w:spacing w:after="0" w:line="240" w:lineRule="auto"/>
        <w:ind w:firstLine="709"/>
        <w:jc w:val="both"/>
        <w:rPr>
          <w:rFonts w:ascii="Times New Roman" w:eastAsia="Times New Roman" w:hAnsi="Times New Roman"/>
          <w:color w:val="333333"/>
          <w:sz w:val="21"/>
          <w:szCs w:val="21"/>
          <w:lang w:eastAsia="ru-RU" w:val="ru-RU"/>
        </w:rPr>
      </w:pPr>
      <w:r w:rsidRPr="00AF199A">
        <w:rPr>
          <w:rFonts w:ascii="Times New Roman" w:eastAsia="Times New Roman" w:hAnsi="Times New Roman"/>
          <w:color w:val="333333"/>
          <w:sz w:val="24"/>
          <w:szCs w:val="24"/>
          <w:lang w:eastAsia="ru-RU"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P="00A37489" w:rsidR="00A37489" w:rsidRDefault="00597769" w:rsidRPr="00A37489">
      <w:pPr>
        <w:keepNext/>
        <w:keepLines/>
        <w:spacing w:after="0" w:line="240" w:lineRule="auto"/>
        <w:ind w:firstLine="708"/>
        <w:jc w:val="both"/>
        <w:outlineLvl w:val="0"/>
        <w:rPr>
          <w:rFonts w:ascii="Times New Roman" w:eastAsia="Times New Roman" w:hAnsi="Times New Roman"/>
          <w:b/>
          <w:bCs/>
          <w:sz w:val="24"/>
          <w:szCs w:val="24"/>
          <w:lang w:eastAsia="x-none" w:val="ru-RU"/>
        </w:rPr>
      </w:pPr>
      <w:bookmarkStart w:id="105" w:name="_Toc146132685"/>
      <w:r>
        <w:rPr>
          <w:rFonts w:ascii="Times New Roman" w:eastAsia="SchoolBookSanPin" w:hAnsi="Times New Roman"/>
          <w:b/>
          <w:bCs/>
          <w:sz w:val="24"/>
          <w:szCs w:val="24"/>
          <w:lang w:eastAsia="x-none" w:val="ru-RU"/>
        </w:rPr>
        <w:t>22.</w:t>
      </w:r>
      <w:r w:rsidR="00A37489" w:rsidRPr="00C85928">
        <w:rPr>
          <w:rFonts w:ascii="Times New Roman" w:eastAsia="SchoolBookSanPin" w:hAnsi="Times New Roman"/>
          <w:b/>
          <w:bCs/>
          <w:sz w:val="24"/>
          <w:szCs w:val="24"/>
          <w:lang w:eastAsia="x-none"/>
        </w:rPr>
        <w:t> </w:t>
      </w:r>
      <w:bookmarkStart w:id="106" w:name="_Hlk145877651"/>
      <w:r w:rsidR="00A37489" w:rsidRPr="00A37489">
        <w:rPr>
          <w:rFonts w:ascii="Times New Roman" w:eastAsia="SchoolBookSanPin" w:hAnsi="Times New Roman"/>
          <w:b/>
          <w:bCs/>
          <w:sz w:val="24"/>
          <w:szCs w:val="24"/>
          <w:lang w:eastAsia="x-none" w:val="ru-RU"/>
        </w:rPr>
        <w:t xml:space="preserve">Рабочая программа по учебному предмету </w:t>
      </w:r>
      <w:bookmarkEnd w:id="106"/>
      <w:r w:rsidR="00A37489" w:rsidRPr="00A37489">
        <w:rPr>
          <w:rFonts w:ascii="Times New Roman" w:eastAsia="SchoolBookSanPin" w:hAnsi="Times New Roman"/>
          <w:b/>
          <w:bCs/>
          <w:sz w:val="24"/>
          <w:szCs w:val="24"/>
          <w:lang w:eastAsia="x-none" w:val="ru-RU"/>
        </w:rPr>
        <w:t>«</w:t>
      </w:r>
      <w:r w:rsidR="00A37489" w:rsidRPr="00A37489">
        <w:rPr>
          <w:rFonts w:ascii="Times New Roman" w:eastAsia="SchoolBookSanPin" w:hAnsi="Times New Roman"/>
          <w:b/>
          <w:bCs/>
          <w:position w:val="1"/>
          <w:sz w:val="24"/>
          <w:szCs w:val="24"/>
          <w:lang w:eastAsia="x-none" w:val="ru-RU"/>
        </w:rPr>
        <w:t>Основы безопасности жизнедеятельности</w:t>
      </w:r>
      <w:r w:rsidR="00A37489" w:rsidRPr="00A37489">
        <w:rPr>
          <w:rFonts w:ascii="Times New Roman" w:eastAsia="SchoolBookSanPin" w:hAnsi="Times New Roman"/>
          <w:b/>
          <w:bCs/>
          <w:sz w:val="24"/>
          <w:szCs w:val="24"/>
          <w:lang w:eastAsia="x-none" w:val="ru-RU"/>
        </w:rPr>
        <w:t>».</w:t>
      </w:r>
      <w:bookmarkEnd w:id="105"/>
      <w:r w:rsidR="00A37489" w:rsidRPr="00A37489">
        <w:rPr>
          <w:rFonts w:ascii="Times New Roman" w:eastAsia="Times New Roman" w:hAnsi="Times New Roman"/>
          <w:b/>
          <w:bCs/>
          <w:sz w:val="24"/>
          <w:szCs w:val="24"/>
          <w:lang w:eastAsia="x-none" w:val="ru-RU"/>
        </w:rPr>
        <w:t xml:space="preserve"> </w:t>
      </w:r>
    </w:p>
    <w:p w:rsidP="00A37489" w:rsidR="00A37489" w:rsidRDefault="00597769" w:rsidRPr="00A37489">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SchoolBookSanPin" w:hAnsi="Times New Roman"/>
          <w:sz w:val="24"/>
          <w:szCs w:val="24"/>
          <w:lang w:val="ru-RU"/>
        </w:rPr>
        <w:t>1.</w:t>
      </w:r>
      <w:r w:rsidR="00A37489" w:rsidRPr="00C85928">
        <w:rPr>
          <w:rFonts w:ascii="Times New Roman" w:eastAsia="SchoolBookSanPin" w:hAnsi="Times New Roman"/>
          <w:sz w:val="24"/>
          <w:szCs w:val="24"/>
        </w:rPr>
        <w:t> </w:t>
      </w:r>
      <w:r w:rsidR="00A37489" w:rsidRPr="00A37489">
        <w:rPr>
          <w:rFonts w:ascii="Times New Roman" w:eastAsia="SchoolBookSanPin" w:hAnsi="Times New Roman"/>
          <w:sz w:val="24"/>
          <w:szCs w:val="24"/>
          <w:lang w:val="ru-RU"/>
        </w:rPr>
        <w:t>Рабочая программа по учебному предмету «</w:t>
      </w:r>
      <w:r w:rsidR="00A37489" w:rsidRPr="00A37489">
        <w:rPr>
          <w:rFonts w:ascii="Times New Roman" w:eastAsia="SchoolBookSanPin" w:hAnsi="Times New Roman"/>
          <w:position w:val="1"/>
          <w:sz w:val="24"/>
          <w:szCs w:val="24"/>
          <w:lang w:val="ru-RU"/>
        </w:rPr>
        <w:t>Основы безопасности жизнедеятельности</w:t>
      </w:r>
      <w:r w:rsidR="00A37489" w:rsidRPr="00A37489">
        <w:rPr>
          <w:rFonts w:ascii="Times New Roman" w:eastAsia="SchoolBookSanPin" w:hAnsi="Times New Roman"/>
          <w:sz w:val="24"/>
          <w:szCs w:val="24"/>
          <w:lang w:val="ru-RU"/>
        </w:rPr>
        <w:t>»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ОБЖ.</w:t>
      </w:r>
    </w:p>
    <w:p w:rsidP="00A37489" w:rsidR="00A37489" w:rsidRDefault="00597769" w:rsidRPr="00A37489">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SchoolBookSanPin" w:hAnsi="Times New Roman"/>
          <w:sz w:val="24"/>
          <w:szCs w:val="24"/>
          <w:lang w:val="ru-RU"/>
        </w:rPr>
        <w:t>2.</w:t>
      </w:r>
      <w:r w:rsidR="00A37489" w:rsidRPr="00C85928">
        <w:rPr>
          <w:rFonts w:ascii="Times New Roman" w:eastAsia="SchoolBookSanPin" w:hAnsi="Times New Roman"/>
          <w:sz w:val="24"/>
          <w:szCs w:val="24"/>
        </w:rPr>
        <w:t> </w:t>
      </w:r>
      <w:r w:rsidR="00A37489" w:rsidRPr="00A37489">
        <w:rPr>
          <w:rFonts w:ascii="Times New Roman" w:eastAsia="OfficinaSansBoldITC" w:hAnsi="Times New Roman"/>
          <w:sz w:val="24"/>
          <w:szCs w:val="24"/>
          <w:lang w:val="ru-RU"/>
        </w:rPr>
        <w:t>Пояснительная записка.</w:t>
      </w:r>
    </w:p>
    <w:p w:rsidP="00A37489" w:rsidR="00A37489" w:rsidRDefault="00597769" w:rsidRPr="00A37489">
      <w:pPr>
        <w:spacing w:after="0" w:line="240" w:lineRule="auto"/>
        <w:ind w:firstLine="709"/>
        <w:contextualSpacing/>
        <w:jc w:val="both"/>
        <w:rPr>
          <w:rFonts w:ascii="Times New Roman" w:eastAsia="SchoolBookSanPin"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SchoolBookSanPin" w:hAnsi="Times New Roman"/>
          <w:sz w:val="24"/>
          <w:szCs w:val="24"/>
          <w:lang w:val="ru-RU"/>
        </w:rPr>
        <w:t>2.1.</w:t>
      </w:r>
      <w:r w:rsidR="00A37489" w:rsidRPr="00C85928">
        <w:rPr>
          <w:rFonts w:ascii="Times New Roman" w:eastAsia="SchoolBookSanPin" w:hAnsi="Times New Roman"/>
          <w:sz w:val="24"/>
          <w:szCs w:val="24"/>
        </w:rPr>
        <w:t> </w:t>
      </w:r>
      <w:r w:rsidR="00A37489" w:rsidRPr="00A37489">
        <w:rPr>
          <w:rFonts w:ascii="Times New Roman" w:eastAsia="SchoolBookSanPin" w:hAnsi="Times New Roman"/>
          <w:sz w:val="24"/>
          <w:szCs w:val="24"/>
          <w:lang w:val="ru-RU"/>
        </w:rPr>
        <w:t xml:space="preserve">Программа ОБЖ разработана на основе требований к результатам освоения программы основного общего образования, представленных в ФГОС ООО, федеральной </w:t>
      </w:r>
      <w:r w:rsidR="00A37489" w:rsidRPr="00A37489">
        <w:rPr>
          <w:rFonts w:ascii="Times New Roman" w:eastAsia="SchoolBookSanPin" w:hAnsi="Times New Roman"/>
          <w:bCs/>
          <w:sz w:val="24"/>
          <w:szCs w:val="24"/>
          <w:lang w:val="ru-RU"/>
        </w:rPr>
        <w:t>рабочей</w:t>
      </w:r>
      <w:r w:rsidR="00A37489" w:rsidRPr="00A37489">
        <w:rPr>
          <w:rFonts w:ascii="Times New Roman" w:eastAsia="SchoolBookSanPin" w:hAnsi="Times New Roman"/>
          <w:sz w:val="24"/>
          <w:szCs w:val="24"/>
          <w:lang w:val="ru-RU"/>
        </w:rPr>
        <w:t xml:space="preserve">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 </w:t>
      </w:r>
    </w:p>
    <w:p w:rsidP="00A37489" w:rsidR="00A37489" w:rsidRDefault="00597769" w:rsidRPr="00A37489">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SchoolBookSanPin" w:hAnsi="Times New Roman"/>
          <w:sz w:val="24"/>
          <w:szCs w:val="24"/>
          <w:lang w:val="ru-RU"/>
        </w:rPr>
        <w:t>2.2.</w:t>
      </w:r>
      <w:r w:rsidR="00A37489" w:rsidRPr="00C85928">
        <w:rPr>
          <w:rFonts w:ascii="Times New Roman" w:eastAsia="SchoolBookSanPin" w:hAnsi="Times New Roman"/>
          <w:sz w:val="24"/>
          <w:szCs w:val="24"/>
        </w:rPr>
        <w:t> </w:t>
      </w:r>
      <w:r w:rsidR="00A37489" w:rsidRPr="00A37489">
        <w:rPr>
          <w:rFonts w:ascii="Times New Roman" w:eastAsia="SchoolBookSanPin" w:hAnsi="Times New Roman"/>
          <w:sz w:val="24"/>
          <w:szCs w:val="24"/>
          <w:lang w:val="ru-RU"/>
        </w:rPr>
        <w:t>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P="00A37489" w:rsidR="00A37489" w:rsidRDefault="00597769" w:rsidRPr="00A37489">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SchoolBookSanPin" w:hAnsi="Times New Roman"/>
          <w:sz w:val="24"/>
          <w:szCs w:val="24"/>
          <w:lang w:val="ru-RU"/>
        </w:rPr>
        <w:t>2.3.</w:t>
      </w:r>
      <w:r w:rsidR="00A37489" w:rsidRPr="00C85928">
        <w:rPr>
          <w:rFonts w:ascii="Times New Roman" w:eastAsia="SchoolBookSanPin" w:hAnsi="Times New Roman"/>
          <w:sz w:val="24"/>
          <w:szCs w:val="24"/>
        </w:rPr>
        <w:t> </w:t>
      </w:r>
      <w:r w:rsidR="00A37489" w:rsidRPr="00A37489">
        <w:rPr>
          <w:rFonts w:ascii="Times New Roman" w:eastAsia="SchoolBookSanPin" w:hAnsi="Times New Roman"/>
          <w:sz w:val="24"/>
          <w:szCs w:val="24"/>
          <w:lang w:val="ru-RU"/>
        </w:rPr>
        <w:t xml:space="preserve">Программа ОБЖ </w:t>
      </w:r>
      <w:r w:rsidR="00A37489" w:rsidRPr="00A37489">
        <w:rPr>
          <w:rFonts w:ascii="Times New Roman" w:eastAsia="SchoolBookSanPin" w:hAnsi="Times New Roman"/>
          <w:position w:val="1"/>
          <w:sz w:val="24"/>
          <w:szCs w:val="24"/>
          <w:lang w:val="ru-RU"/>
        </w:rPr>
        <w:t>обеспечивает:</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P="00A37489" w:rsidR="00A37489" w:rsidRDefault="00A37489" w:rsidRPr="00A37489">
      <w:pPr>
        <w:spacing w:after="0" w:line="240" w:lineRule="auto"/>
        <w:ind w:firstLine="709"/>
        <w:jc w:val="both"/>
        <w:rPr>
          <w:rFonts w:ascii="Times New Roman" w:eastAsia="SchoolBookSanPin" w:hAnsi="Times New Roman"/>
          <w:position w:val="1"/>
          <w:sz w:val="24"/>
          <w:szCs w:val="24"/>
          <w:lang w:val="ru-RU"/>
        </w:rPr>
      </w:pPr>
      <w:r w:rsidRPr="00A37489">
        <w:rPr>
          <w:rFonts w:ascii="Times New Roman" w:eastAsia="SchoolBookSanPin" w:hAnsi="Times New Roman"/>
          <w:position w:val="1"/>
          <w:sz w:val="24"/>
          <w:szCs w:val="24"/>
          <w:lang w:val="ru-RU"/>
        </w:rPr>
        <w:t>возможность выработки и закрепления у обучающихся умений и навыков, необходимых для последующей жизни;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выработку практико-ориентированных компетенций, соответствующих потребностям современности;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P="00A37489" w:rsidR="00A37489" w:rsidRDefault="00597769" w:rsidRPr="00A37489">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lastRenderedPageBreak/>
        <w:t>22.</w:t>
      </w:r>
      <w:r w:rsidR="00A37489" w:rsidRPr="00A37489">
        <w:rPr>
          <w:rFonts w:ascii="Times New Roman" w:eastAsia="SchoolBookSanPin" w:hAnsi="Times New Roman"/>
          <w:sz w:val="24"/>
          <w:szCs w:val="24"/>
          <w:lang w:val="ru-RU"/>
        </w:rPr>
        <w:t>2.4.</w:t>
      </w:r>
      <w:r w:rsidR="00A37489" w:rsidRPr="00C85928">
        <w:rPr>
          <w:rFonts w:ascii="Times New Roman" w:eastAsia="SchoolBookSanPin" w:hAnsi="Times New Roman"/>
          <w:sz w:val="24"/>
          <w:szCs w:val="24"/>
        </w:rPr>
        <w:t> </w:t>
      </w:r>
      <w:r w:rsidR="00A37489" w:rsidRPr="00A37489">
        <w:rPr>
          <w:rFonts w:ascii="Times New Roman" w:eastAsia="SchoolBookSanPin" w:hAnsi="Times New Roman"/>
          <w:sz w:val="24"/>
          <w:szCs w:val="24"/>
          <w:lang w:val="ru-RU"/>
        </w:rPr>
        <w:t>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модуль № 1 «Культура безопасности жизнедеятельности в современном обществе»;</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модуль № 2 «Безопасность в быту»;</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модуль № 3 «Безопасность на транспорте»;</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модуль № 4 «Безопасность в общественных местах»;</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модуль № 5 «Безопасность в природной среде»;</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модуль № 6 «Здоровье и как его сохранить. Основы медицинских знаний»;</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модуль № 7 «Безопасность в социуме»;</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модуль № 8 «Безопасность в информационном пространстве»;</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модуль № 9 «Основы противодействия экстремизму и терроризму»;</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модуль № 10 «Взаимодействие личности, общества и государства в обеспечении безопасности жизни и здоровья населения».</w:t>
      </w:r>
    </w:p>
    <w:p w:rsidP="00A37489" w:rsidR="00A37489" w:rsidRDefault="00597769" w:rsidRPr="00A37489">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SchoolBookSanPin" w:hAnsi="Times New Roman"/>
          <w:sz w:val="24"/>
          <w:szCs w:val="24"/>
          <w:lang w:val="ru-RU"/>
        </w:rPr>
        <w:t>2.5.</w:t>
      </w:r>
      <w:r w:rsidR="00A37489" w:rsidRPr="00C85928">
        <w:rPr>
          <w:rFonts w:ascii="Times New Roman" w:eastAsia="SchoolBookSanPin" w:hAnsi="Times New Roman"/>
          <w:sz w:val="24"/>
          <w:szCs w:val="24"/>
        </w:rPr>
        <w:t> </w:t>
      </w:r>
      <w:r w:rsidR="00A37489" w:rsidRPr="00A37489">
        <w:rPr>
          <w:rFonts w:ascii="Times New Roman" w:eastAsia="SchoolBookSanPin" w:hAnsi="Times New Roman"/>
          <w:position w:val="1"/>
          <w:sz w:val="24"/>
          <w:szCs w:val="24"/>
          <w:lang w:val="ru-RU"/>
        </w:rPr>
        <w:t>В целях обеспечения системного подхода в изучении учебного предмета ОБЖ на уровне основного общего образования</w:t>
      </w:r>
      <w:r w:rsidR="00A37489" w:rsidRPr="00A37489">
        <w:rPr>
          <w:rFonts w:ascii="Times New Roman" w:eastAsia="SchoolBookSanPin" w:hAnsi="Times New Roman"/>
          <w:sz w:val="24"/>
          <w:szCs w:val="24"/>
          <w:lang w:val="ru-RU"/>
        </w:rPr>
        <w:t xml:space="preserve"> </w:t>
      </w:r>
      <w:r w:rsidR="00A37489" w:rsidRPr="00A37489">
        <w:rPr>
          <w:rFonts w:ascii="Times New Roman" w:eastAsia="SchoolBookSanPin" w:hAnsi="Times New Roman"/>
          <w:position w:val="1"/>
          <w:sz w:val="24"/>
          <w:szCs w:val="24"/>
          <w:lang w:val="ru-RU"/>
        </w:rPr>
        <w:t>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w:t>
      </w:r>
      <w:r w:rsidR="00A37489" w:rsidRPr="00A37489">
        <w:rPr>
          <w:rFonts w:ascii="Times New Roman" w:eastAsia="SchoolBookSanPin" w:hAnsi="Times New Roman"/>
          <w:sz w:val="24"/>
          <w:szCs w:val="24"/>
          <w:lang w:val="ru-RU"/>
        </w:rPr>
        <w:t xml:space="preserve"> </w:t>
      </w:r>
      <w:r w:rsidR="00A37489" w:rsidRPr="00A37489">
        <w:rPr>
          <w:rFonts w:ascii="Times New Roman" w:eastAsia="SchoolBookSanPin" w:hAnsi="Times New Roman"/>
          <w:position w:val="1"/>
          <w:sz w:val="24"/>
          <w:szCs w:val="24"/>
          <w:lang w:val="ru-RU"/>
        </w:rPr>
        <w:t xml:space="preserve">«предвидеть опасность </w:t>
      </w:r>
      <w:r w:rsidR="00A37489" w:rsidRPr="00A37489">
        <w:rPr>
          <w:rFonts w:ascii="Times New Roman" w:eastAsia="Symbola" w:hAnsi="Times New Roman"/>
          <w:position w:val="1"/>
          <w:sz w:val="24"/>
          <w:szCs w:val="24"/>
          <w:lang w:val="ru-RU"/>
        </w:rPr>
        <w:t xml:space="preserve">→ </w:t>
      </w:r>
      <w:r w:rsidR="00A37489" w:rsidRPr="00A37489">
        <w:rPr>
          <w:rFonts w:ascii="Times New Roman" w:eastAsia="SchoolBookSanPin" w:hAnsi="Times New Roman"/>
          <w:position w:val="1"/>
          <w:sz w:val="24"/>
          <w:szCs w:val="24"/>
          <w:lang w:val="ru-RU"/>
        </w:rPr>
        <w:t xml:space="preserve">по возможности её избегать </w:t>
      </w:r>
      <w:r w:rsidR="00A37489" w:rsidRPr="00A37489">
        <w:rPr>
          <w:rFonts w:ascii="Times New Roman" w:eastAsia="Symbola" w:hAnsi="Times New Roman"/>
          <w:position w:val="1"/>
          <w:sz w:val="24"/>
          <w:szCs w:val="24"/>
          <w:lang w:val="ru-RU"/>
        </w:rPr>
        <w:t xml:space="preserve">→ </w:t>
      </w:r>
      <w:r w:rsidR="00A37489" w:rsidRPr="00A37489">
        <w:rPr>
          <w:rFonts w:ascii="Times New Roman" w:eastAsia="SchoolBookSanPin" w:hAnsi="Times New Roman"/>
          <w:position w:val="1"/>
          <w:sz w:val="24"/>
          <w:szCs w:val="24"/>
          <w:lang w:val="ru-RU"/>
        </w:rPr>
        <w:t>при необходимости действовать».</w:t>
      </w:r>
    </w:p>
    <w:p w:rsidP="00A37489" w:rsidR="00A37489" w:rsidRDefault="00597769" w:rsidRPr="00A37489">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SchoolBookSanPin" w:hAnsi="Times New Roman"/>
          <w:sz w:val="24"/>
          <w:szCs w:val="24"/>
          <w:lang w:val="ru-RU"/>
        </w:rPr>
        <w:t>2.6.</w:t>
      </w:r>
      <w:r w:rsidR="00A37489" w:rsidRPr="00C85928">
        <w:rPr>
          <w:rFonts w:ascii="Times New Roman" w:eastAsia="SchoolBookSanPin" w:hAnsi="Times New Roman"/>
          <w:sz w:val="24"/>
          <w:szCs w:val="24"/>
        </w:rPr>
        <w:t> </w:t>
      </w:r>
      <w:r w:rsidR="00A37489" w:rsidRPr="00A37489">
        <w:rPr>
          <w:rFonts w:ascii="Times New Roman" w:eastAsia="SchoolBookSanPin" w:hAnsi="Times New Roman"/>
          <w:position w:val="1"/>
          <w:sz w:val="24"/>
          <w:szCs w:val="24"/>
          <w:lang w:val="ru-RU"/>
        </w:rPr>
        <w:t>Учебный материал систематизирован по сферам возможных проявлений рисков и опасностей:</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помещения и бытовые условия; улица и общественные места;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природные условия; коммуникационные связи и каналы; объекты и учреждения культуры и другие.</w:t>
      </w:r>
    </w:p>
    <w:p w:rsidP="00A37489" w:rsidR="00A37489" w:rsidRDefault="00597769" w:rsidRPr="00A37489">
      <w:pPr>
        <w:spacing w:after="0" w:line="240" w:lineRule="auto"/>
        <w:ind w:firstLine="709"/>
        <w:jc w:val="both"/>
        <w:rPr>
          <w:rFonts w:ascii="Times New Roman" w:eastAsia="SchoolBookSanPin" w:hAnsi="Times New Roman"/>
          <w:position w:val="1"/>
          <w:sz w:val="24"/>
          <w:szCs w:val="24"/>
          <w:lang w:val="ru-RU"/>
        </w:rPr>
      </w:pPr>
      <w:r>
        <w:rPr>
          <w:rFonts w:ascii="Times New Roman" w:eastAsia="SchoolBookSanPin" w:hAnsi="Times New Roman"/>
          <w:sz w:val="24"/>
          <w:szCs w:val="24"/>
          <w:lang w:val="ru-RU"/>
        </w:rPr>
        <w:t>22.</w:t>
      </w:r>
      <w:r w:rsidR="00A37489" w:rsidRPr="00A37489">
        <w:rPr>
          <w:rFonts w:ascii="Times New Roman" w:eastAsia="SchoolBookSanPin" w:hAnsi="Times New Roman"/>
          <w:sz w:val="24"/>
          <w:szCs w:val="24"/>
          <w:lang w:val="ru-RU"/>
        </w:rPr>
        <w:t>2.7.</w:t>
      </w:r>
      <w:r w:rsidR="00A37489" w:rsidRPr="00C85928">
        <w:rPr>
          <w:rFonts w:ascii="Times New Roman" w:eastAsia="SchoolBookSanPin" w:hAnsi="Times New Roman"/>
          <w:sz w:val="24"/>
          <w:szCs w:val="24"/>
        </w:rPr>
        <w:t> </w:t>
      </w:r>
      <w:r w:rsidR="00A37489" w:rsidRPr="00A37489">
        <w:rPr>
          <w:rFonts w:ascii="Times New Roman" w:eastAsia="SchoolBookSanPin" w:hAnsi="Times New Roman"/>
          <w:position w:val="1"/>
          <w:sz w:val="24"/>
          <w:szCs w:val="24"/>
          <w:lang w:val="ru-RU"/>
        </w:rPr>
        <w:t>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P="00A37489" w:rsidR="00A37489" w:rsidRDefault="00597769" w:rsidRPr="00A37489">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SchoolBookSanPin" w:hAnsi="Times New Roman"/>
          <w:sz w:val="24"/>
          <w:szCs w:val="24"/>
          <w:lang w:val="ru-RU"/>
        </w:rPr>
        <w:t>2.8.</w:t>
      </w:r>
      <w:r w:rsidR="00A37489" w:rsidRPr="00C85928">
        <w:rPr>
          <w:rFonts w:ascii="Times New Roman" w:eastAsia="SchoolBookSanPin" w:hAnsi="Times New Roman"/>
          <w:sz w:val="24"/>
          <w:szCs w:val="24"/>
        </w:rPr>
        <w:t> </w:t>
      </w:r>
      <w:r w:rsidR="00A37489" w:rsidRPr="00A37489">
        <w:rPr>
          <w:rFonts w:ascii="Times New Roman" w:eastAsia="SchoolBookSanPin" w:hAnsi="Times New Roman"/>
          <w:sz w:val="24"/>
          <w:szCs w:val="24"/>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Федерациина период до </w:t>
      </w:r>
      <w:r w:rsidRPr="00A37489">
        <w:rPr>
          <w:rFonts w:ascii="Times New Roman" w:eastAsia="SchoolBookSanPin" w:hAnsi="Times New Roman"/>
          <w:position w:val="1"/>
          <w:sz w:val="24"/>
          <w:szCs w:val="24"/>
          <w:lang w:val="ru-RU"/>
        </w:rPr>
        <w:t>2030 года</w:t>
      </w:r>
      <w:r w:rsidRPr="00A37489">
        <w:rPr>
          <w:rFonts w:ascii="Times New Roman" w:eastAsia="SchoolBookSanPin" w:hAnsi="Times New Roman"/>
          <w:sz w:val="24"/>
          <w:szCs w:val="24"/>
          <w:lang w:val="ru-RU"/>
        </w:rPr>
        <w:t>, утвержденные Указом</w:t>
      </w:r>
      <w:r w:rsidRPr="00A37489">
        <w:rPr>
          <w:rFonts w:ascii="Times New Roman" w:eastAsia="SchoolBookSanPin" w:hAnsi="Times New Roman"/>
          <w:position w:val="1"/>
          <w:sz w:val="24"/>
          <w:szCs w:val="24"/>
          <w:lang w:val="ru-RU"/>
        </w:rPr>
        <w:t xml:space="preserve"> Президента Российской Федерации от 21 июля 2020 г. № 474), государственная программа Российской </w:t>
      </w:r>
      <w:r w:rsidRPr="00A37489">
        <w:rPr>
          <w:rFonts w:ascii="Times New Roman" w:eastAsia="SchoolBookSanPin" w:hAnsi="Times New Roman"/>
          <w:position w:val="1"/>
          <w:sz w:val="24"/>
          <w:szCs w:val="24"/>
          <w:lang w:val="ru-RU"/>
        </w:rPr>
        <w:lastRenderedPageBreak/>
        <w:t>Федерации «Развитие образования»</w:t>
      </w:r>
      <w:r w:rsidRPr="00A37489">
        <w:rPr>
          <w:rFonts w:ascii="Times New Roman" w:eastAsia="SchoolBookSanPin" w:hAnsi="Times New Roman"/>
          <w:sz w:val="24"/>
          <w:szCs w:val="24"/>
          <w:lang w:val="ru-RU"/>
        </w:rPr>
        <w:t xml:space="preserve">, утвержденная </w:t>
      </w:r>
      <w:r w:rsidRPr="00A37489">
        <w:rPr>
          <w:rFonts w:ascii="Times New Roman" w:eastAsia="SchoolBookSanPin" w:hAnsi="Times New Roman"/>
          <w:position w:val="1"/>
          <w:sz w:val="24"/>
          <w:szCs w:val="24"/>
          <w:lang w:val="ru-RU"/>
        </w:rPr>
        <w:t xml:space="preserve">постановлением Правительства Российской Федерации от 26 декабря 2017 г. № </w:t>
      </w:r>
      <w:r w:rsidR="00C408A1">
        <w:rPr>
          <w:rFonts w:ascii="Times New Roman" w:eastAsia="SchoolBookSanPin" w:hAnsi="Times New Roman"/>
          <w:position w:val="1"/>
          <w:sz w:val="24"/>
          <w:szCs w:val="24"/>
          <w:lang w:val="ru-RU"/>
        </w:rPr>
        <w:t>37</w:t>
      </w:r>
      <w:r w:rsidRPr="00A37489">
        <w:rPr>
          <w:rFonts w:ascii="Times New Roman" w:eastAsia="SchoolBookSanPin" w:hAnsi="Times New Roman"/>
          <w:position w:val="1"/>
          <w:sz w:val="24"/>
          <w:szCs w:val="24"/>
          <w:lang w:val="ru-RU"/>
        </w:rPr>
        <w:t>2.</w:t>
      </w:r>
    </w:p>
    <w:p w:rsidP="00A37489" w:rsidR="00A37489" w:rsidRDefault="00597769" w:rsidRPr="00A37489">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SchoolBookSanPin" w:hAnsi="Times New Roman"/>
          <w:sz w:val="24"/>
          <w:szCs w:val="24"/>
          <w:lang w:val="ru-RU"/>
        </w:rPr>
        <w:t xml:space="preserve">2.9. </w:t>
      </w:r>
      <w:r w:rsidR="00A37489" w:rsidRPr="00A37489">
        <w:rPr>
          <w:rFonts w:ascii="Times New Roman" w:eastAsia="SchoolBookSanPin" w:hAnsi="Times New Roman"/>
          <w:position w:val="1"/>
          <w:sz w:val="24"/>
          <w:szCs w:val="24"/>
          <w:lang w:val="ru-RU"/>
        </w:rPr>
        <w:t>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P="00A37489" w:rsidR="00A37489" w:rsidRDefault="00597769" w:rsidRPr="00A37489">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SchoolBookSanPin" w:hAnsi="Times New Roman"/>
          <w:sz w:val="24"/>
          <w:szCs w:val="24"/>
          <w:lang w:val="ru-RU"/>
        </w:rPr>
        <w:t>2.10.</w:t>
      </w:r>
      <w:r w:rsidR="00A37489" w:rsidRPr="00C85928">
        <w:rPr>
          <w:rFonts w:ascii="Times New Roman" w:eastAsia="SchoolBookSanPin" w:hAnsi="Times New Roman"/>
          <w:sz w:val="24"/>
          <w:szCs w:val="24"/>
        </w:rPr>
        <w:t> </w:t>
      </w:r>
      <w:r w:rsidR="00A37489" w:rsidRPr="00A37489">
        <w:rPr>
          <w:rFonts w:ascii="Times New Roman" w:eastAsia="SchoolBookSanPin" w:hAnsi="Times New Roman"/>
          <w:position w:val="1"/>
          <w:sz w:val="24"/>
          <w:szCs w:val="24"/>
          <w:lang w:val="ru-RU"/>
        </w:rPr>
        <w:t>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P="00A37489" w:rsidR="00A37489" w:rsidRDefault="00597769" w:rsidRPr="00A37489">
      <w:pPr>
        <w:spacing w:after="0" w:line="240" w:lineRule="auto"/>
        <w:ind w:firstLine="709"/>
        <w:jc w:val="both"/>
        <w:rPr>
          <w:rFonts w:ascii="Times New Roman" w:eastAsia="SchoolBookSanPin" w:hAnsi="Times New Roman"/>
          <w:position w:val="1"/>
          <w:sz w:val="24"/>
          <w:szCs w:val="24"/>
          <w:lang w:val="ru-RU"/>
        </w:rPr>
      </w:pPr>
      <w:r>
        <w:rPr>
          <w:rFonts w:ascii="Times New Roman" w:eastAsia="SchoolBookSanPin" w:hAnsi="Times New Roman"/>
          <w:sz w:val="24"/>
          <w:szCs w:val="24"/>
          <w:lang w:val="ru-RU"/>
        </w:rPr>
        <w:t>22.</w:t>
      </w:r>
      <w:r w:rsidR="00A37489" w:rsidRPr="00A37489">
        <w:rPr>
          <w:rFonts w:ascii="Times New Roman" w:eastAsia="SchoolBookSanPin" w:hAnsi="Times New Roman"/>
          <w:sz w:val="24"/>
          <w:szCs w:val="24"/>
          <w:lang w:val="ru-RU"/>
        </w:rPr>
        <w:t>2.11.</w:t>
      </w:r>
      <w:r w:rsidR="00A37489" w:rsidRPr="00C85928">
        <w:rPr>
          <w:rFonts w:ascii="Times New Roman" w:eastAsia="SchoolBookSanPin" w:hAnsi="Times New Roman"/>
          <w:sz w:val="24"/>
          <w:szCs w:val="24"/>
        </w:rPr>
        <w:t> </w:t>
      </w:r>
      <w:r w:rsidR="00A37489" w:rsidRPr="00A37489">
        <w:rPr>
          <w:rFonts w:ascii="Times New Roman" w:eastAsia="SchoolBookSanPin" w:hAnsi="Times New Roman"/>
          <w:position w:val="1"/>
          <w:sz w:val="24"/>
          <w:szCs w:val="24"/>
          <w:lang w:val="ru-RU"/>
        </w:rPr>
        <w:t>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P="00A37489" w:rsidR="00A37489" w:rsidRDefault="00597769" w:rsidRPr="00A37489">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SchoolBookSanPin" w:hAnsi="Times New Roman"/>
          <w:sz w:val="24"/>
          <w:szCs w:val="24"/>
          <w:lang w:val="ru-RU"/>
        </w:rPr>
        <w:t>2.12.</w:t>
      </w:r>
      <w:r w:rsidR="00A37489" w:rsidRPr="00C85928">
        <w:rPr>
          <w:rFonts w:ascii="Times New Roman" w:eastAsia="SchoolBookSanPin" w:hAnsi="Times New Roman"/>
          <w:sz w:val="24"/>
          <w:szCs w:val="24"/>
        </w:rPr>
        <w:t> </w:t>
      </w:r>
      <w:r w:rsidR="00A37489" w:rsidRPr="00A37489">
        <w:rPr>
          <w:rFonts w:ascii="Times New Roman" w:eastAsia="SchoolBookSanPin" w:hAnsi="Times New Roman"/>
          <w:sz w:val="24"/>
          <w:szCs w:val="24"/>
          <w:lang w:val="ru-RU"/>
        </w:rPr>
        <w:t>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P="00A37489" w:rsidR="00A37489" w:rsidRDefault="00597769" w:rsidRPr="00A37489">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SchoolBookSanPin" w:hAnsi="Times New Roman"/>
          <w:sz w:val="24"/>
          <w:szCs w:val="24"/>
          <w:lang w:val="ru-RU"/>
        </w:rPr>
        <w:t>2.13.</w:t>
      </w:r>
      <w:r w:rsidR="00A37489" w:rsidRPr="00C85928">
        <w:rPr>
          <w:rFonts w:ascii="Times New Roman" w:eastAsia="SchoolBookSanPin" w:hAnsi="Times New Roman"/>
          <w:sz w:val="24"/>
          <w:szCs w:val="24"/>
        </w:rPr>
        <w:t> </w:t>
      </w:r>
      <w:r w:rsidR="00A37489" w:rsidRPr="00A37489">
        <w:rPr>
          <w:rFonts w:ascii="Times New Roman" w:eastAsia="SchoolBookSanPin" w:hAnsi="Times New Roman"/>
          <w:sz w:val="24"/>
          <w:szCs w:val="24"/>
          <w:lang w:val="ru-RU"/>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ОБЖ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Общее число часов, рекомендованных для изучения ОБЖ в 8–9 классах, составляет 68 часов, по 1 часу в неделю за счет обязательной части учебного плана основного общего образования.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lastRenderedPageBreak/>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другие), а также бытовых и других местных особенностей.</w:t>
      </w:r>
    </w:p>
    <w:p w:rsidP="00A37489" w:rsidR="00A37489" w:rsidRDefault="00597769" w:rsidRPr="00A37489">
      <w:pPr>
        <w:spacing w:after="0" w:line="240" w:lineRule="auto"/>
        <w:ind w:firstLine="709"/>
        <w:jc w:val="both"/>
        <w:rPr>
          <w:rFonts w:ascii="Times New Roman" w:eastAsia="OfficinaSansBoldITC" w:hAnsi="Times New Roman"/>
          <w:position w:val="1"/>
          <w:sz w:val="24"/>
          <w:szCs w:val="24"/>
          <w:lang w:val="ru-RU"/>
        </w:rPr>
      </w:pPr>
      <w:r>
        <w:rPr>
          <w:rFonts w:ascii="Times New Roman" w:eastAsia="SchoolBookSanPin" w:hAnsi="Times New Roman"/>
          <w:sz w:val="24"/>
          <w:szCs w:val="24"/>
          <w:lang w:val="ru-RU"/>
        </w:rPr>
        <w:t>22.</w:t>
      </w:r>
      <w:r w:rsidR="00A37489" w:rsidRPr="00A37489">
        <w:rPr>
          <w:rFonts w:ascii="Times New Roman" w:eastAsia="SchoolBookSanPin" w:hAnsi="Times New Roman"/>
          <w:sz w:val="24"/>
          <w:szCs w:val="24"/>
          <w:lang w:val="ru-RU"/>
        </w:rPr>
        <w:t>3.</w:t>
      </w:r>
      <w:r w:rsidR="00A37489" w:rsidRPr="00C85928">
        <w:rPr>
          <w:rFonts w:ascii="Times New Roman" w:eastAsia="SchoolBookSanPin" w:hAnsi="Times New Roman"/>
          <w:sz w:val="24"/>
          <w:szCs w:val="24"/>
        </w:rPr>
        <w:t> </w:t>
      </w:r>
      <w:r w:rsidR="00A37489" w:rsidRPr="00A37489">
        <w:rPr>
          <w:rFonts w:ascii="Times New Roman" w:eastAsia="OfficinaSansBoldITC" w:hAnsi="Times New Roman"/>
          <w:sz w:val="24"/>
          <w:szCs w:val="24"/>
          <w:lang w:val="ru-RU"/>
        </w:rPr>
        <w:t>Содержание обучения</w:t>
      </w:r>
      <w:r w:rsidR="00A37489" w:rsidRPr="00A37489">
        <w:rPr>
          <w:rFonts w:ascii="Times New Roman" w:eastAsia="OfficinaSansBoldITC" w:hAnsi="Times New Roman"/>
          <w:position w:val="1"/>
          <w:sz w:val="24"/>
          <w:szCs w:val="24"/>
          <w:lang w:val="ru-RU"/>
        </w:rPr>
        <w:t xml:space="preserve">. </w:t>
      </w:r>
    </w:p>
    <w:p w:rsidP="00A37489" w:rsidR="00A37489" w:rsidRDefault="00597769" w:rsidRPr="00A37489">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SchoolBookSanPin" w:hAnsi="Times New Roman"/>
          <w:sz w:val="24"/>
          <w:szCs w:val="24"/>
          <w:lang w:val="ru-RU"/>
        </w:rPr>
        <w:t>3.1.</w:t>
      </w:r>
      <w:r w:rsidR="00A37489" w:rsidRPr="00C85928">
        <w:rPr>
          <w:rFonts w:ascii="Times New Roman" w:eastAsia="SchoolBookSanPin" w:hAnsi="Times New Roman"/>
          <w:sz w:val="24"/>
          <w:szCs w:val="24"/>
        </w:rPr>
        <w:t> </w:t>
      </w:r>
      <w:r w:rsidR="00A37489" w:rsidRPr="00A37489">
        <w:rPr>
          <w:rFonts w:ascii="Times New Roman" w:eastAsia="OfficinaSansBoldITC" w:hAnsi="Times New Roman"/>
          <w:sz w:val="24"/>
          <w:szCs w:val="24"/>
          <w:lang w:val="ru-RU"/>
        </w:rPr>
        <w:t>Модуль №</w:t>
      </w:r>
      <w:r w:rsidR="00A37489" w:rsidRPr="00C85928">
        <w:rPr>
          <w:rFonts w:ascii="Times New Roman" w:eastAsia="OfficinaSansBoldITC" w:hAnsi="Times New Roman"/>
          <w:sz w:val="24"/>
          <w:szCs w:val="24"/>
        </w:rPr>
        <w:t> </w:t>
      </w:r>
      <w:r w:rsidR="00A37489" w:rsidRPr="00A37489">
        <w:rPr>
          <w:rFonts w:ascii="Times New Roman" w:eastAsia="OfficinaSansBoldITC" w:hAnsi="Times New Roman"/>
          <w:sz w:val="24"/>
          <w:szCs w:val="24"/>
          <w:lang w:val="ru-RU"/>
        </w:rPr>
        <w:t>1 «Культура безопасности жизнедеятельности в современном обществе»:</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цель и задачи учебного предмета ОБЖ, его ключевые понятия и значение для человека;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смысл понятий «опасность», «безопасность», «риск», «культура безопасности жизнедеятельности»;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источники и факторы опасности, их классификация;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общие принципы безопасного поведения;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виды чрезвычайных ситуаций, сходство и различия опасной, экстремальной и чрезвычайной ситуаций;</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уровни взаимодействия человека и окружающей среды;</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P="00A37489" w:rsidR="00A37489" w:rsidRDefault="00597769" w:rsidRPr="00A37489">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SchoolBookSanPin" w:hAnsi="Times New Roman"/>
          <w:sz w:val="24"/>
          <w:szCs w:val="24"/>
          <w:lang w:val="ru-RU"/>
        </w:rPr>
        <w:t>3.2.</w:t>
      </w:r>
      <w:r w:rsidR="00A37489" w:rsidRPr="00C85928">
        <w:rPr>
          <w:rFonts w:ascii="Times New Roman" w:eastAsia="SchoolBookSanPin" w:hAnsi="Times New Roman"/>
          <w:sz w:val="24"/>
          <w:szCs w:val="24"/>
        </w:rPr>
        <w:t> </w:t>
      </w:r>
      <w:r w:rsidR="00A37489" w:rsidRPr="00A37489">
        <w:rPr>
          <w:rFonts w:ascii="Times New Roman" w:eastAsia="OfficinaSansBoldITC" w:hAnsi="Times New Roman"/>
          <w:sz w:val="24"/>
          <w:szCs w:val="24"/>
          <w:lang w:val="ru-RU"/>
        </w:rPr>
        <w:t>Модуль № 2 «Безопасность в быту»:</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основные источники опасности в быту и их классификация;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защита прав потребителя, сроки годности и состав продуктов питания;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бытовые отравления и причины их возникновения, классификация ядовитых веществ и их опасности;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признаки отравления, приёмы и правила оказания первой помощи;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правила комплектования и хранения домашней аптечки;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бытовые травмы и правила их предупреждения, приёмы и правила оказания первой помощи;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правила обращения с газовыми и электрическими приборами, приёмы и правила оказания первой помощи;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правила поведения в подъезде и лифте, а также при входе и выходе из них;</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пожар и факторы его развития;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условия и причины возникновения пожаров, их возможные последствия, приёмы и правила оказания первой помощи;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первичные средства пожаротушения;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правила вызова экстренных служб и порядок взаимодействия с ними, ответственность за ложные сообщения;</w:t>
      </w:r>
    </w:p>
    <w:p w:rsidP="00A37489" w:rsidR="00A37489" w:rsidRDefault="00A37489" w:rsidRPr="00A37489">
      <w:pPr>
        <w:spacing w:after="0" w:line="240" w:lineRule="auto"/>
        <w:ind w:firstLine="709"/>
        <w:jc w:val="both"/>
        <w:rPr>
          <w:rFonts w:ascii="Times New Roman" w:eastAsia="SchoolBookSanPin" w:hAnsi="Times New Roman"/>
          <w:position w:val="1"/>
          <w:sz w:val="24"/>
          <w:szCs w:val="24"/>
          <w:lang w:val="ru-RU"/>
        </w:rPr>
      </w:pPr>
      <w:r w:rsidRPr="00A37489">
        <w:rPr>
          <w:rFonts w:ascii="Times New Roman" w:eastAsia="SchoolBookSanPin" w:hAnsi="Times New Roman"/>
          <w:position w:val="1"/>
          <w:sz w:val="24"/>
          <w:szCs w:val="24"/>
          <w:lang w:val="ru-RU"/>
        </w:rPr>
        <w:t>права, обязанности и ответственность граждан в области пожарной безопасности;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ситуации криминального характера, правила поведения с малознакомыми людьми;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классификация аварийных ситуаций в коммунальных системах жизнеобеспечения;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правила подготовки к возможным авариям на коммунальных системах, порядок действий при авариях на коммунальных системах.</w:t>
      </w:r>
    </w:p>
    <w:p w:rsidP="00A37489" w:rsidR="00A37489" w:rsidRDefault="00597769" w:rsidRPr="00A37489">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SchoolBookSanPin" w:hAnsi="Times New Roman"/>
          <w:sz w:val="24"/>
          <w:szCs w:val="24"/>
          <w:lang w:val="ru-RU"/>
        </w:rPr>
        <w:t>3.3.</w:t>
      </w:r>
      <w:r w:rsidR="00A37489" w:rsidRPr="00C85928">
        <w:rPr>
          <w:rFonts w:ascii="Times New Roman" w:eastAsia="SchoolBookSanPin" w:hAnsi="Times New Roman"/>
          <w:sz w:val="24"/>
          <w:szCs w:val="24"/>
        </w:rPr>
        <w:t> </w:t>
      </w:r>
      <w:r w:rsidR="00A37489" w:rsidRPr="00A37489">
        <w:rPr>
          <w:rFonts w:ascii="Times New Roman" w:eastAsia="OfficinaSansBoldITC" w:hAnsi="Times New Roman"/>
          <w:sz w:val="24"/>
          <w:szCs w:val="24"/>
          <w:lang w:val="ru-RU"/>
        </w:rPr>
        <w:t>Модуль № 3 «Безопасность на транспорте»:</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правила дорожного движения и их значение, условия обеспечения безопасности участников дорожного движения;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правила дорожного движения и дорожные знаки для пешеходов;</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«дорожные ловушки» и правила их предупреждения; световозвращающие элементы и правила их применения; правила дорожного движения для пассажиров;</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lastRenderedPageBreak/>
        <w:t>обязанности пассажиров маршрутных транспортных средств, ремень безопасности и правила его применения;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правила поведения пассажира мотоцикла;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другие), правила безопасного использования мототранспорта (мопедов и мотоциклов);</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дорожные знаки для водителя велосипеда, сигналы велосипедиста;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правила подготовки велосипеда к пользованию;</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дорожно-транспортные происшествия и причины их возникновения;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основные факторы риска возникновения дорожно-транспортных происшествий;</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порядок действий очевидца дорожно-транспортного происшествия;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порядок действий при пожаре на транспорте;</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особенности различных видов транспорта (подземного, железнодорожного, водного, воздушного);</w:t>
      </w:r>
    </w:p>
    <w:p w:rsidP="00A37489" w:rsidR="00A37489" w:rsidRDefault="00A37489" w:rsidRPr="00A37489">
      <w:pPr>
        <w:spacing w:after="0" w:line="240" w:lineRule="auto"/>
        <w:ind w:firstLine="709"/>
        <w:jc w:val="both"/>
        <w:rPr>
          <w:rFonts w:ascii="Times New Roman" w:eastAsia="SchoolBookSanPin" w:hAnsi="Times New Roman"/>
          <w:position w:val="1"/>
          <w:sz w:val="24"/>
          <w:szCs w:val="24"/>
          <w:lang w:val="ru-RU"/>
        </w:rPr>
      </w:pPr>
      <w:r w:rsidRPr="00A37489">
        <w:rPr>
          <w:rFonts w:ascii="Times New Roman" w:eastAsia="SchoolBookSanPin" w:hAnsi="Times New Roman"/>
          <w:position w:val="1"/>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первая помощь и последовательность её оказания;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правила и приёмы оказания первой помощи при различных травмах в результате чрезвычайных ситуаций на транспорте.</w:t>
      </w:r>
    </w:p>
    <w:p w:rsidP="00A37489" w:rsidR="00A37489" w:rsidRDefault="00597769" w:rsidRPr="00A37489">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SchoolBookSanPin" w:hAnsi="Times New Roman"/>
          <w:sz w:val="24"/>
          <w:szCs w:val="24"/>
          <w:lang w:val="ru-RU"/>
        </w:rPr>
        <w:t>3.4.</w:t>
      </w:r>
      <w:r w:rsidR="00A37489" w:rsidRPr="00C85928">
        <w:rPr>
          <w:rFonts w:ascii="Times New Roman" w:eastAsia="SchoolBookSanPin" w:hAnsi="Times New Roman"/>
          <w:sz w:val="24"/>
          <w:szCs w:val="24"/>
        </w:rPr>
        <w:t> </w:t>
      </w:r>
      <w:r w:rsidR="00A37489" w:rsidRPr="00A37489">
        <w:rPr>
          <w:rFonts w:ascii="Times New Roman" w:eastAsia="OfficinaSansBoldITC" w:hAnsi="Times New Roman"/>
          <w:sz w:val="24"/>
          <w:szCs w:val="24"/>
          <w:lang w:val="ru-RU"/>
        </w:rPr>
        <w:t>Модуль № 4 «Безопасность в общественных местах»:</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общественные места и их характеристики, потенциальные источники опасности в общественных местах;</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правила вызова экстренных служб и порядок взаимодействия с ними;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массовые мероприятия и правила подготовки к ним, оборудование мест массового пребывания людей;</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порядок действий при беспорядках в местах массового пребывания людей;</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порядок действий при попадании в толпу и давку;</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порядок действий при обнаружении угрозы возникновения пожара;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порядок действий при эвакуации из общественных мест и зданий;</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порядок действий при взаимодействии с правоохранительными органами.</w:t>
      </w:r>
    </w:p>
    <w:p w:rsidP="00A37489" w:rsidR="00A37489" w:rsidRDefault="00597769" w:rsidRPr="00A37489">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SchoolBookSanPin" w:hAnsi="Times New Roman"/>
          <w:sz w:val="24"/>
          <w:szCs w:val="24"/>
          <w:lang w:val="ru-RU"/>
        </w:rPr>
        <w:t>3.5.</w:t>
      </w:r>
      <w:r w:rsidR="00A37489" w:rsidRPr="00C85928">
        <w:rPr>
          <w:rFonts w:ascii="Times New Roman" w:eastAsia="SchoolBookSanPin" w:hAnsi="Times New Roman"/>
          <w:sz w:val="24"/>
          <w:szCs w:val="24"/>
        </w:rPr>
        <w:t> </w:t>
      </w:r>
      <w:r w:rsidR="00A37489" w:rsidRPr="00A37489">
        <w:rPr>
          <w:rFonts w:ascii="Times New Roman" w:eastAsia="OfficinaSansBoldITC" w:hAnsi="Times New Roman"/>
          <w:sz w:val="24"/>
          <w:szCs w:val="24"/>
          <w:lang w:val="ru-RU"/>
        </w:rPr>
        <w:t>Модуль № 5 «Безопасность в природной среде»:</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чрезвычайные ситуации природного характера и их классификация;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 xml:space="preserve">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w:t>
      </w:r>
      <w:r w:rsidRPr="00A37489">
        <w:rPr>
          <w:rFonts w:ascii="Times New Roman" w:eastAsia="SchoolBookSanPin" w:hAnsi="Times New Roman"/>
          <w:position w:val="1"/>
          <w:sz w:val="24"/>
          <w:szCs w:val="24"/>
          <w:lang w:val="ru-RU"/>
        </w:rPr>
        <w:t>клещей и насекомых;</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автономные условия, их особенности и опасности, правила подготовки к длительному автономному существованию;</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порядок действий при автономном существовании в природной среде;</w:t>
      </w:r>
    </w:p>
    <w:p w:rsidP="00A37489" w:rsidR="00A37489" w:rsidRDefault="00A37489" w:rsidRPr="00A37489">
      <w:pPr>
        <w:spacing w:after="0" w:line="240" w:lineRule="auto"/>
        <w:ind w:firstLine="709"/>
        <w:jc w:val="both"/>
        <w:rPr>
          <w:rFonts w:ascii="Times New Roman" w:eastAsia="SchoolBookSanPin" w:hAnsi="Times New Roman"/>
          <w:position w:val="1"/>
          <w:sz w:val="24"/>
          <w:szCs w:val="24"/>
          <w:lang w:val="ru-RU"/>
        </w:rPr>
      </w:pPr>
      <w:r w:rsidRPr="00A37489">
        <w:rPr>
          <w:rFonts w:ascii="Times New Roman" w:eastAsia="SchoolBookSanPin" w:hAnsi="Times New Roman"/>
          <w:position w:val="1"/>
          <w:sz w:val="24"/>
          <w:szCs w:val="24"/>
          <w:lang w:val="ru-RU"/>
        </w:rPr>
        <w:t>правила ориентирования на местности, способы подачи сигналов бедствия;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lastRenderedPageBreak/>
        <w:t>горы и классификация горных пород, правила безопасного поведения в горах;</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снежные лавины, их характеристики и опасности, порядок действий при попадании в лавину;</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камнепады, их характеристики и опасности, порядок действий, необходимых для снижения риска попадания под камнепад;</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сели, их характеристики и опасности, порядок действий при попадании в зону селя;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оползни, их характеристики и опасности, порядок действий при начале оползня;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общие правила безопасного поведения на водоёмах, правила купания в подготовленных и неподготовленных местах;</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w:t>
      </w:r>
      <w:r w:rsidRPr="00A37489">
        <w:rPr>
          <w:rFonts w:ascii="Times New Roman" w:eastAsia="SchoolBookSanPin" w:hAnsi="Times New Roman"/>
          <w:position w:val="1"/>
          <w:sz w:val="24"/>
          <w:szCs w:val="24"/>
          <w:lang w:val="ru-RU"/>
        </w:rPr>
        <w:t>ствий при обнаружении человека в полынье;</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наводнения, их характеристики и опасности, порядок действий при наводнении;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цунами, их характеристики и опасности, порядок действий при нахождении в зоне цунами;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ураганы, бури, смерчи, их характеристики и опасности, порядок действий при ураганах, бурях и смерчах;</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грозы, их характеристики и опасности, порядок действий при попадании в грозу;</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смысл понятий «экология» и «экологическая культура», значение экологии для устойчивого развития общества;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правила безопасного поведения при неблагоприятной экологической обстановке.</w:t>
      </w:r>
    </w:p>
    <w:p w:rsidP="00A37489" w:rsidR="00A37489" w:rsidRDefault="00597769" w:rsidRPr="00A37489">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SchoolBookSanPin" w:hAnsi="Times New Roman"/>
          <w:sz w:val="24"/>
          <w:szCs w:val="24"/>
          <w:lang w:val="ru-RU"/>
        </w:rPr>
        <w:t>3.6.</w:t>
      </w:r>
      <w:r w:rsidR="00A37489" w:rsidRPr="00C85928">
        <w:rPr>
          <w:rFonts w:ascii="Times New Roman" w:eastAsia="SchoolBookSanPin" w:hAnsi="Times New Roman"/>
          <w:sz w:val="24"/>
          <w:szCs w:val="24"/>
        </w:rPr>
        <w:t> </w:t>
      </w:r>
      <w:r w:rsidR="00A37489" w:rsidRPr="00A37489">
        <w:rPr>
          <w:rFonts w:ascii="Times New Roman" w:eastAsia="OfficinaSansBoldITC" w:hAnsi="Times New Roman"/>
          <w:sz w:val="24"/>
          <w:szCs w:val="24"/>
          <w:lang w:val="ru-RU"/>
        </w:rPr>
        <w:t>Модуль № 6 «Здоровье и как его сохранить. Основы медицинских знаний»:</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смысл понятий «здоровье» и «здоровый образ жизни», их содержание и значение для человека;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элементы здорового образа жизни, ответственность за сохранение здоровья;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понятие «инфекционные заболевания», причины их возникновения;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механизм распространения инфекционных заболеваний, меры их профилактики и защиты от них;</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w:t>
      </w:r>
      <w:r w:rsidRPr="00A37489">
        <w:rPr>
          <w:rFonts w:ascii="Times New Roman" w:eastAsia="SchoolBookSanPin" w:hAnsi="Times New Roman"/>
          <w:position w:val="1"/>
          <w:sz w:val="24"/>
          <w:szCs w:val="24"/>
          <w:lang w:val="ru-RU"/>
        </w:rPr>
        <w:t>туаций биолого-социального происхождения;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понятие «неинфекционные заболевания» и их классификация, факторы риска неинфекционных заболеваний;</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меры профилактики неинфекционных заболеваний и защиты от них;</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диспансеризация и её задачи;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понятия «психическое здоровье» и «психологическое благополучие», современные модели психического здоровья и здоровой личности;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стресс и его влияние на человека, меры профилактики стресса, способы самоконтроля и саморегуляции эмоциональных состояний;</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понятие «первая помощь» и обязанность по её оказанию, универсальный алгоритм оказания первой помощи;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назначение и состав аптечки первой помощи;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 xml:space="preserve">порядок действий при оказании первой помощи в различных ситуациях, приёмы </w:t>
      </w:r>
      <w:r w:rsidRPr="00A37489">
        <w:rPr>
          <w:rFonts w:ascii="Times New Roman" w:eastAsia="SchoolBookSanPin" w:hAnsi="Times New Roman"/>
          <w:position w:val="1"/>
          <w:sz w:val="24"/>
          <w:szCs w:val="24"/>
          <w:lang w:val="ru-RU"/>
        </w:rPr>
        <w:lastRenderedPageBreak/>
        <w:t>психологической поддержки пострадавшего.</w:t>
      </w:r>
    </w:p>
    <w:p w:rsidP="00A37489" w:rsidR="00A37489" w:rsidRDefault="00597769" w:rsidRPr="00A37489">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SchoolBookSanPin" w:hAnsi="Times New Roman"/>
          <w:sz w:val="24"/>
          <w:szCs w:val="24"/>
          <w:lang w:val="ru-RU"/>
        </w:rPr>
        <w:t>3.7.</w:t>
      </w:r>
      <w:r w:rsidR="00A37489" w:rsidRPr="00C85928">
        <w:rPr>
          <w:rFonts w:ascii="Times New Roman" w:eastAsia="SchoolBookSanPin" w:hAnsi="Times New Roman"/>
          <w:sz w:val="24"/>
          <w:szCs w:val="24"/>
        </w:rPr>
        <w:t> </w:t>
      </w:r>
      <w:r w:rsidR="00A37489" w:rsidRPr="00A37489">
        <w:rPr>
          <w:rFonts w:ascii="Times New Roman" w:eastAsia="OfficinaSansBoldITC" w:hAnsi="Times New Roman"/>
          <w:sz w:val="24"/>
          <w:szCs w:val="24"/>
          <w:lang w:val="ru-RU"/>
        </w:rPr>
        <w:t>Модуль № 7 «Безопасность в социуме»:</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общение и его значение для человека, способы организации эффективного и позитивного общения;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понятие «конфликт» и стадии его развития, факторы и причины развития конфликта;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правила поведения для снижения риска конфликта и порядок действий при его опасных проявлениях;</w:t>
      </w:r>
    </w:p>
    <w:p w:rsidP="00A37489" w:rsidR="00A37489" w:rsidRDefault="00A37489" w:rsidRPr="00A37489">
      <w:pPr>
        <w:spacing w:after="0" w:line="240" w:lineRule="auto"/>
        <w:ind w:firstLine="709"/>
        <w:jc w:val="both"/>
        <w:rPr>
          <w:rFonts w:ascii="Times New Roman" w:eastAsia="SchoolBookSanPin" w:hAnsi="Times New Roman"/>
          <w:position w:val="1"/>
          <w:sz w:val="24"/>
          <w:szCs w:val="24"/>
          <w:lang w:val="ru-RU"/>
        </w:rPr>
      </w:pPr>
      <w:r w:rsidRPr="00A37489">
        <w:rPr>
          <w:rFonts w:ascii="Times New Roman" w:eastAsia="SchoolBookSanPin" w:hAnsi="Times New Roman"/>
          <w:position w:val="1"/>
          <w:sz w:val="24"/>
          <w:szCs w:val="24"/>
          <w:lang w:val="ru-RU"/>
        </w:rPr>
        <w:t>способ разрешения конфликта с помощью третьей стороны</w:t>
      </w:r>
      <w:r w:rsidRPr="00A37489">
        <w:rPr>
          <w:rFonts w:ascii="Times New Roman" w:eastAsia="SchoolBookSanPin" w:hAnsi="Times New Roman"/>
          <w:sz w:val="24"/>
          <w:szCs w:val="24"/>
          <w:lang w:val="ru-RU"/>
        </w:rPr>
        <w:t xml:space="preserve"> (</w:t>
      </w:r>
      <w:r w:rsidRPr="00A37489">
        <w:rPr>
          <w:rFonts w:ascii="Times New Roman" w:eastAsia="SchoolBookSanPin" w:hAnsi="Times New Roman"/>
          <w:position w:val="1"/>
          <w:sz w:val="24"/>
          <w:szCs w:val="24"/>
          <w:lang w:val="ru-RU"/>
        </w:rPr>
        <w:t>модератора);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опасные формы проявления конфликта: агрессия, домашнее насилие и буллинг;</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манипуляции в ходе межличностного общения, приёмы распознавания манипуляций и способы противостояния им;</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современные молодёжные увлечения и опасности, связанные с ними, правила безопасного поведения;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правила безопасной коммуникации с незнакомыми людьми.</w:t>
      </w:r>
    </w:p>
    <w:p w:rsidP="00A37489" w:rsidR="00A37489" w:rsidRDefault="00597769" w:rsidRPr="00A37489">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SchoolBookSanPin" w:hAnsi="Times New Roman"/>
          <w:sz w:val="24"/>
          <w:szCs w:val="24"/>
          <w:lang w:val="ru-RU"/>
        </w:rPr>
        <w:t>3.8.</w:t>
      </w:r>
      <w:r w:rsidR="00A37489" w:rsidRPr="00C85928">
        <w:rPr>
          <w:rFonts w:ascii="Times New Roman" w:eastAsia="SchoolBookSanPin" w:hAnsi="Times New Roman"/>
          <w:sz w:val="24"/>
          <w:szCs w:val="24"/>
        </w:rPr>
        <w:t> </w:t>
      </w:r>
      <w:r w:rsidR="00A37489" w:rsidRPr="00A37489">
        <w:rPr>
          <w:rFonts w:ascii="Times New Roman" w:eastAsia="OfficinaSansBoldITC" w:hAnsi="Times New Roman"/>
          <w:sz w:val="24"/>
          <w:szCs w:val="24"/>
          <w:lang w:val="ru-RU"/>
        </w:rPr>
        <w:t>Модуль № 8 «Безопасность в информационном пространстве»:</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опасные явления цифровой среды: вредоносные программы и приложения и их разновидности;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 xml:space="preserve">правила кибергигиены, необходимые для предупреждения возникновения сложных и опасных ситуаций в цифровой среде; основные виды опасного и запрещённого контента в Интернете и его признаки, приёмы распознавания опасностей при </w:t>
      </w:r>
      <w:r w:rsidRPr="00A37489">
        <w:rPr>
          <w:rFonts w:ascii="Times New Roman" w:eastAsia="SchoolBookSanPin" w:hAnsi="Times New Roman"/>
          <w:position w:val="1"/>
          <w:sz w:val="24"/>
          <w:szCs w:val="24"/>
          <w:lang w:val="ru-RU"/>
        </w:rPr>
        <w:t>использовании Интернета;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противоправные действия в Интернете;</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P="00A37489" w:rsidR="00A37489" w:rsidRDefault="00597769" w:rsidRPr="00A37489">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SchoolBookSanPin" w:hAnsi="Times New Roman"/>
          <w:sz w:val="24"/>
          <w:szCs w:val="24"/>
          <w:lang w:val="ru-RU"/>
        </w:rPr>
        <w:t>3.9.</w:t>
      </w:r>
      <w:r w:rsidR="00A37489" w:rsidRPr="00C85928">
        <w:rPr>
          <w:rFonts w:ascii="Times New Roman" w:eastAsia="SchoolBookSanPin" w:hAnsi="Times New Roman"/>
          <w:sz w:val="24"/>
          <w:szCs w:val="24"/>
        </w:rPr>
        <w:t> </w:t>
      </w:r>
      <w:r w:rsidR="00A37489" w:rsidRPr="00A37489">
        <w:rPr>
          <w:rFonts w:ascii="Times New Roman" w:eastAsia="OfficinaSansBoldITC" w:hAnsi="Times New Roman"/>
          <w:sz w:val="24"/>
          <w:szCs w:val="24"/>
          <w:lang w:val="ru-RU"/>
        </w:rPr>
        <w:t>Модуль № 9 «Основы противодействия экстремизму и терроризму»:</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понятия «экстремизм» и «терроризм», их содержание, причины, возможные варианты проявления и последствия;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цели и формы проявления террористических актов, их последствия, уровни террористической опасности;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 xml:space="preserve">признаки вовлечения в террористическую деятельность, правила </w:t>
      </w:r>
      <w:r w:rsidRPr="00A37489">
        <w:rPr>
          <w:rFonts w:ascii="Times New Roman" w:eastAsia="SchoolBookSanPin" w:hAnsi="Times New Roman"/>
          <w:sz w:val="24"/>
          <w:szCs w:val="24"/>
          <w:lang w:val="ru-RU"/>
        </w:rPr>
        <w:lastRenderedPageBreak/>
        <w:t>антитеррористического поведения;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признаки угроз и подготовки различных форм терактов, порядок действий при их обнаружении;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правила безопасного поведения в условиях совершения теракта;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P="00A37489" w:rsidR="00A37489" w:rsidRDefault="00597769" w:rsidRPr="00A37489">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SchoolBookSanPin" w:hAnsi="Times New Roman"/>
          <w:sz w:val="24"/>
          <w:szCs w:val="24"/>
          <w:lang w:val="ru-RU"/>
        </w:rPr>
        <w:t>3.10.</w:t>
      </w:r>
      <w:r w:rsidR="00A37489" w:rsidRPr="00C85928">
        <w:rPr>
          <w:rFonts w:ascii="Times New Roman" w:eastAsia="SchoolBookSanPin" w:hAnsi="Times New Roman"/>
          <w:sz w:val="24"/>
          <w:szCs w:val="24"/>
        </w:rPr>
        <w:t> </w:t>
      </w:r>
      <w:r w:rsidR="00A37489" w:rsidRPr="00A37489">
        <w:rPr>
          <w:rFonts w:ascii="Times New Roman" w:eastAsia="OfficinaSansBoldITC" w:hAnsi="Times New Roman"/>
          <w:sz w:val="24"/>
          <w:szCs w:val="24"/>
          <w:lang w:val="ru-RU"/>
        </w:rPr>
        <w:t>Модуль № 10 «Взаимодействие личности, общества и государства в обеспечении безопасности жизни и здоровья населения»: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классификация чрезвычайных ситуаций природного и техногенного характера;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государственные службы обеспечения безопасности, их роль и сфера ответственности, порядок взаимодействия с ними;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общественные институты и их место в системе обеспечения безопасности жизни и здоровья населения;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права, обязанности и роль граждан Российской Федерации в области защиты населения от чрезвычайных ситуаций;</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антикоррупционное поведение как элемент общественной и государственной безопасности;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информирование и оповещение населения о чрезвычайных ситуациях, система ОКСИОН;</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средства индивидуальной и коллективной защиты населения, порядок пользования фильтрующим противогазом;</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эвакуация населения в условиях чрезвычайных ситуаций, порядок действий населения при объявлении эвакуации.</w:t>
      </w:r>
    </w:p>
    <w:p w:rsidP="00A37489" w:rsidR="00A37489" w:rsidRDefault="00597769" w:rsidRPr="00A37489">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SchoolBookSanPin" w:hAnsi="Times New Roman"/>
          <w:sz w:val="24"/>
          <w:szCs w:val="24"/>
          <w:lang w:val="ru-RU"/>
        </w:rPr>
        <w:t>4.</w:t>
      </w:r>
      <w:r w:rsidR="00A37489" w:rsidRPr="00C85928">
        <w:rPr>
          <w:rFonts w:ascii="Times New Roman" w:eastAsia="SchoolBookSanPin" w:hAnsi="Times New Roman"/>
          <w:sz w:val="24"/>
          <w:szCs w:val="24"/>
        </w:rPr>
        <w:t> </w:t>
      </w:r>
      <w:r w:rsidR="00A37489" w:rsidRPr="00A37489">
        <w:rPr>
          <w:rFonts w:ascii="Times New Roman" w:eastAsia="OfficinaSansBoldITC" w:hAnsi="Times New Roman"/>
          <w:sz w:val="24"/>
          <w:szCs w:val="24"/>
          <w:lang w:val="ru-RU"/>
        </w:rPr>
        <w:t>Планируемые результаты освоения программы ОБЖ.</w:t>
      </w:r>
    </w:p>
    <w:p w:rsidP="00A37489" w:rsidR="00A37489" w:rsidRDefault="00597769" w:rsidRPr="00A37489">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SchoolBookSanPin" w:hAnsi="Times New Roman"/>
          <w:sz w:val="24"/>
          <w:szCs w:val="24"/>
          <w:lang w:val="ru-RU"/>
        </w:rPr>
        <w:t>4.1.</w:t>
      </w:r>
      <w:r w:rsidR="00A37489" w:rsidRPr="00C85928">
        <w:rPr>
          <w:rFonts w:ascii="Times New Roman" w:eastAsia="SchoolBookSanPin" w:hAnsi="Times New Roman"/>
          <w:sz w:val="24"/>
          <w:szCs w:val="24"/>
        </w:rPr>
        <w:t> </w:t>
      </w:r>
      <w:r w:rsidR="00A37489" w:rsidRPr="00A37489">
        <w:rPr>
          <w:rFonts w:ascii="Times New Roman" w:eastAsia="SchoolBookSanPin" w:hAnsi="Times New Roman"/>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P="00A37489" w:rsidR="00A37489" w:rsidRDefault="00597769" w:rsidRPr="00A37489">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SchoolBookSanPin" w:hAnsi="Times New Roman"/>
          <w:sz w:val="24"/>
          <w:szCs w:val="24"/>
          <w:lang w:val="ru-RU"/>
        </w:rPr>
        <w:t>4.2.</w:t>
      </w:r>
      <w:r w:rsidR="00A37489" w:rsidRPr="00C85928">
        <w:rPr>
          <w:rFonts w:ascii="Times New Roman" w:eastAsia="SchoolBookSanPin" w:hAnsi="Times New Roman"/>
          <w:sz w:val="24"/>
          <w:szCs w:val="24"/>
        </w:rPr>
        <w:t> </w:t>
      </w:r>
      <w:r w:rsidR="00A37489" w:rsidRPr="00A37489">
        <w:rPr>
          <w:rFonts w:ascii="Times New Roman" w:eastAsia="SchoolBookSanPin" w:hAnsi="Times New Roman"/>
          <w:sz w:val="24"/>
          <w:szCs w:val="24"/>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P="00A37489" w:rsidR="00A37489" w:rsidRDefault="00597769" w:rsidRPr="00A37489">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SchoolBookSanPin" w:hAnsi="Times New Roman"/>
          <w:sz w:val="24"/>
          <w:szCs w:val="24"/>
          <w:lang w:val="ru-RU"/>
        </w:rPr>
        <w:t>4.3.</w:t>
      </w:r>
      <w:r w:rsidR="00A37489" w:rsidRPr="00C85928">
        <w:rPr>
          <w:rFonts w:ascii="Times New Roman" w:eastAsia="SchoolBookSanPin" w:hAnsi="Times New Roman"/>
          <w:sz w:val="24"/>
          <w:szCs w:val="24"/>
        </w:rPr>
        <w:t> </w:t>
      </w:r>
      <w:r w:rsidR="00A37489" w:rsidRPr="00A37489">
        <w:rPr>
          <w:rFonts w:ascii="Times New Roman" w:eastAsia="SchoolBookSanPin" w:hAnsi="Times New Roman"/>
          <w:sz w:val="24"/>
          <w:szCs w:val="24"/>
          <w:lang w:val="ru-RU"/>
        </w:rPr>
        <w:t>Личностные результаты изучения ОБЖ включают:</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1) патриотическое воспитание:</w:t>
      </w:r>
    </w:p>
    <w:p w:rsidP="00A37489" w:rsidR="00A37489" w:rsidRDefault="00A37489" w:rsidRPr="00A37489">
      <w:pPr>
        <w:spacing w:after="0" w:line="240" w:lineRule="auto"/>
        <w:ind w:firstLine="709"/>
        <w:jc w:val="both"/>
        <w:rPr>
          <w:rFonts w:ascii="Times New Roman" w:eastAsia="SchoolBookSanPin" w:hAnsi="Times New Roman"/>
          <w:position w:val="1"/>
          <w:sz w:val="24"/>
          <w:szCs w:val="24"/>
          <w:lang w:val="ru-RU"/>
        </w:rPr>
      </w:pPr>
      <w:r w:rsidRPr="00A37489">
        <w:rPr>
          <w:rFonts w:ascii="Times New Roman" w:eastAsia="SchoolBookSanPin" w:hAnsi="Times New Roman"/>
          <w:position w:val="1"/>
          <w:sz w:val="24"/>
          <w:szCs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w:t>
      </w:r>
      <w:r w:rsidRPr="00A37489">
        <w:rPr>
          <w:rFonts w:ascii="Times New Roman" w:eastAsia="SchoolBookSanPin" w:hAnsi="Times New Roman"/>
          <w:position w:val="1"/>
          <w:sz w:val="24"/>
          <w:szCs w:val="24"/>
          <w:lang w:val="ru-RU"/>
        </w:rPr>
        <w:lastRenderedPageBreak/>
        <w:t>государственным праздникам, историческому и природному наследию и памятникам, традициям разных народов, проживающих в родной стране;</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2) гражданское воспитание:</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3) духовно-нравственное воспитание:</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развитие ответственного отношения к ведению здорового образа жизни, исключающего употребление наркотиков, алкого</w:t>
      </w:r>
      <w:r w:rsidRPr="00A37489">
        <w:rPr>
          <w:rFonts w:ascii="Times New Roman" w:eastAsia="SchoolBookSanPin" w:hAnsi="Times New Roman"/>
          <w:sz w:val="24"/>
          <w:szCs w:val="24"/>
          <w:lang w:val="ru-RU"/>
        </w:rPr>
        <w:t>ля, курения и нанесение иного вреда собственному здоровью и здоровью окружающих;</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4) эстетическое воспитание:</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понимание взаимозависимости счастливого юношества и безопасного личного поведения в повседневной жизни;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5) ценности научного познания: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 xml:space="preserve">формирование современной научной картины мира, понимание причин, механизмов </w:t>
      </w:r>
      <w:r w:rsidRPr="00A37489">
        <w:rPr>
          <w:rFonts w:ascii="Times New Roman" w:eastAsia="SchoolBookSanPin" w:hAnsi="Times New Roman"/>
          <w:position w:val="1"/>
          <w:sz w:val="24"/>
          <w:szCs w:val="24"/>
          <w:lang w:val="ru-RU"/>
        </w:rPr>
        <w:lastRenderedPageBreak/>
        <w:t>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6)</w:t>
      </w:r>
      <w:r w:rsidRPr="00C85928">
        <w:rPr>
          <w:rFonts w:ascii="Times New Roman" w:eastAsia="SchoolBookSanPin" w:hAnsi="Times New Roman"/>
          <w:position w:val="1"/>
          <w:sz w:val="24"/>
          <w:szCs w:val="24"/>
        </w:rPr>
        <w:t> </w:t>
      </w:r>
      <w:r w:rsidRPr="00A37489">
        <w:rPr>
          <w:rFonts w:ascii="Times New Roman" w:eastAsia="SchoolBookSanPin" w:hAnsi="Times New Roman"/>
          <w:position w:val="1"/>
          <w:sz w:val="24"/>
          <w:szCs w:val="24"/>
          <w:lang w:val="ru-RU"/>
        </w:rPr>
        <w:t>физическое воспитание, формирование культуры здоровья и эмоционального благополучия: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понимание личностного смысла изучения учебного предмета</w:t>
      </w:r>
      <w:r w:rsidRPr="00A37489">
        <w:rPr>
          <w:rFonts w:ascii="Times New Roman" w:eastAsia="SchoolBookSanPin" w:hAnsi="Times New Roman"/>
          <w:sz w:val="24"/>
          <w:szCs w:val="24"/>
          <w:lang w:val="ru-RU"/>
        </w:rPr>
        <w:t xml:space="preserve"> </w:t>
      </w:r>
      <w:r w:rsidRPr="00A37489">
        <w:rPr>
          <w:rFonts w:ascii="Times New Roman" w:eastAsia="SchoolBookSanPin" w:hAnsi="Times New Roman"/>
          <w:position w:val="1"/>
          <w:sz w:val="24"/>
          <w:szCs w:val="24"/>
          <w:lang w:val="ru-RU"/>
        </w:rPr>
        <w:t>ОБЖ, его значения для безопасной и продуктивной жизнедеятельности человека, общества и государства;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w:t>
      </w:r>
      <w:r w:rsidRPr="00A37489">
        <w:rPr>
          <w:rFonts w:ascii="Times New Roman" w:eastAsia="SchoolBookSanPin" w:hAnsi="Times New Roman"/>
          <w:sz w:val="24"/>
          <w:szCs w:val="24"/>
          <w:lang w:val="ru-RU"/>
        </w:rPr>
        <w:t xml:space="preserve"> (</w:t>
      </w:r>
      <w:r w:rsidRPr="00A37489">
        <w:rPr>
          <w:rFonts w:ascii="Times New Roman" w:eastAsia="SchoolBookSanPin" w:hAnsi="Times New Roman"/>
          <w:position w:val="1"/>
          <w:sz w:val="24"/>
          <w:szCs w:val="24"/>
          <w:lang w:val="ru-RU"/>
        </w:rPr>
        <w:t xml:space="preserve">употребление алкоголя, наркотиков, курение) и иных форм вреда для физического и психического здоровья; соблюдение </w:t>
      </w:r>
      <w:r w:rsidRPr="00A37489">
        <w:rPr>
          <w:rFonts w:ascii="Times New Roman" w:eastAsia="SchoolBookSanPin" w:hAnsi="Times New Roman"/>
          <w:sz w:val="24"/>
          <w:szCs w:val="24"/>
          <w:lang w:val="ru-RU"/>
        </w:rPr>
        <w:t>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умение принимать себя и других, не осуждая;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умение осознавать эмоциональное состояние своё и других, уметь управлять собственным эмоциональным состоянием;</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сформированность навыка рефлексии, признание своего права на ошибку и такого же права другого человека;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7) трудовое воспитание:</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 xml:space="preserve">установка на активное участие в решении практических задач (в рамках семьи, организации, </w:t>
      </w:r>
      <w:r w:rsidRPr="00A37489">
        <w:rPr>
          <w:rFonts w:ascii="Times New Roman" w:eastAsia="SchoolBookSanPin" w:hAnsi="Times New Roman"/>
          <w:sz w:val="24"/>
          <w:szCs w:val="24"/>
          <w:lang w:val="ru-RU"/>
        </w:rPr>
        <w:t>населенного пункта, родного края)</w:t>
      </w:r>
      <w:r w:rsidRPr="00A37489">
        <w:rPr>
          <w:rFonts w:ascii="Times New Roman" w:eastAsia="SchoolBookSanPin" w:hAnsi="Times New Roman"/>
          <w:position w:val="1"/>
          <w:sz w:val="24"/>
          <w:szCs w:val="24"/>
          <w:lang w:val="ru-RU"/>
        </w:rPr>
        <w:t xml:space="preserve">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8) экологическое воспитание:</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w:t>
      </w:r>
      <w:r w:rsidRPr="00A37489">
        <w:rPr>
          <w:rFonts w:ascii="Times New Roman" w:eastAsia="SchoolBookSanPin" w:hAnsi="Times New Roman"/>
          <w:position w:val="1"/>
          <w:sz w:val="24"/>
          <w:szCs w:val="24"/>
          <w:lang w:val="ru-RU"/>
        </w:rPr>
        <w:lastRenderedPageBreak/>
        <w:t>последствий для окружающей среды; повышение уровня экологической культу</w:t>
      </w:r>
      <w:r w:rsidRPr="00A37489">
        <w:rPr>
          <w:rFonts w:ascii="Times New Roman" w:eastAsia="SchoolBookSanPin" w:hAnsi="Times New Roman"/>
          <w:sz w:val="24"/>
          <w:szCs w:val="24"/>
          <w:lang w:val="ru-RU"/>
        </w:rPr>
        <w:t>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P="00A37489" w:rsidR="00A37489" w:rsidRDefault="00597769" w:rsidRPr="00A37489">
      <w:pPr>
        <w:spacing w:after="0" w:line="240" w:lineRule="auto"/>
        <w:ind w:firstLine="709"/>
        <w:jc w:val="both"/>
        <w:rPr>
          <w:rFonts w:ascii="Times New Roman" w:eastAsia="SchoolBookSanPin" w:hAnsi="Times New Roman"/>
          <w:bCs/>
          <w:sz w:val="24"/>
          <w:szCs w:val="24"/>
          <w:lang w:val="ru-RU"/>
        </w:rPr>
      </w:pPr>
      <w:r>
        <w:rPr>
          <w:rFonts w:ascii="Times New Roman" w:eastAsia="SchoolBookSanPin" w:hAnsi="Times New Roman"/>
          <w:sz w:val="24"/>
          <w:szCs w:val="24"/>
          <w:lang w:val="ru-RU"/>
        </w:rPr>
        <w:t>22.</w:t>
      </w:r>
      <w:r w:rsidR="00A37489" w:rsidRPr="00A37489">
        <w:rPr>
          <w:rFonts w:ascii="Times New Roman" w:eastAsia="SchoolBookSanPin" w:hAnsi="Times New Roman"/>
          <w:sz w:val="24"/>
          <w:szCs w:val="24"/>
          <w:lang w:val="ru-RU"/>
        </w:rPr>
        <w:t>4.4.</w:t>
      </w:r>
      <w:r w:rsidR="00A37489" w:rsidRPr="00C85928">
        <w:rPr>
          <w:rFonts w:ascii="Times New Roman" w:eastAsia="SchoolBookSanPin" w:hAnsi="Times New Roman"/>
          <w:sz w:val="24"/>
          <w:szCs w:val="24"/>
        </w:rPr>
        <w:t> </w:t>
      </w:r>
      <w:r w:rsidR="00A37489" w:rsidRPr="00A37489">
        <w:rPr>
          <w:rFonts w:ascii="Times New Roman" w:eastAsia="SchoolBookSanPin" w:hAnsi="Times New Roman"/>
          <w:sz w:val="24"/>
          <w:szCs w:val="24"/>
          <w:lang w:val="ru-RU"/>
        </w:rPr>
        <w:t xml:space="preserve">В результате изучения ОБЖ на уровне основного общего образования у обучающегося будут сформированы </w:t>
      </w:r>
      <w:r w:rsidR="00A37489" w:rsidRPr="00A37489">
        <w:rPr>
          <w:rFonts w:ascii="Times New Roman" w:eastAsia="SchoolBookSanPin" w:hAnsi="Times New Roman"/>
          <w:bCs/>
          <w:sz w:val="24"/>
          <w:szCs w:val="24"/>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P="00A37489" w:rsidR="00A37489" w:rsidRDefault="00597769" w:rsidRPr="00A37489">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OfficinaSansBoldITC" w:hAnsi="Times New Roman"/>
          <w:sz w:val="24"/>
          <w:szCs w:val="24"/>
          <w:lang w:val="ru-RU"/>
        </w:rPr>
        <w:t>4.4.1.</w:t>
      </w:r>
      <w:r w:rsidR="00A37489" w:rsidRPr="00C85928">
        <w:rPr>
          <w:rFonts w:ascii="Times New Roman" w:eastAsia="OfficinaSansBoldITC" w:hAnsi="Times New Roman"/>
          <w:sz w:val="24"/>
          <w:szCs w:val="24"/>
        </w:rPr>
        <w:t> </w:t>
      </w:r>
      <w:r w:rsidR="00A37489" w:rsidRPr="00A37489">
        <w:rPr>
          <w:rFonts w:ascii="Times New Roman" w:eastAsia="SchoolBookSanPin" w:hAnsi="Times New Roman"/>
          <w:sz w:val="24"/>
          <w:szCs w:val="24"/>
          <w:lang w:val="ru-RU"/>
        </w:rPr>
        <w:t xml:space="preserve">У обучающегося будут сформированы следующие базовые логические действия как часть </w:t>
      </w:r>
      <w:r w:rsidR="00A37489" w:rsidRPr="00A37489">
        <w:rPr>
          <w:rFonts w:ascii="Times New Roman" w:eastAsia="SchoolBookSanPin" w:hAnsi="Times New Roman"/>
          <w:bCs/>
          <w:sz w:val="24"/>
          <w:szCs w:val="24"/>
          <w:lang w:val="ru-RU"/>
        </w:rPr>
        <w:t>познавательных универсальных учебных действий</w:t>
      </w:r>
      <w:r w:rsidR="00A37489" w:rsidRPr="00A37489">
        <w:rPr>
          <w:rFonts w:ascii="Times New Roman" w:eastAsia="SchoolBookSanPin" w:hAnsi="Times New Roman"/>
          <w:sz w:val="24"/>
          <w:szCs w:val="24"/>
          <w:lang w:val="ru-RU"/>
        </w:rPr>
        <w:t>:</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выявлять и характеризовать существенные признаки объектов (явлений);</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устанавливать существенный признак классификации, основания для обобщения и сравнения, критерии проводимого анализа;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P="00A37489" w:rsidR="00A37489" w:rsidRDefault="00A37489" w:rsidRPr="00A37489">
      <w:pPr>
        <w:spacing w:after="0" w:line="240" w:lineRule="auto"/>
        <w:ind w:firstLine="709"/>
        <w:jc w:val="both"/>
        <w:rPr>
          <w:rFonts w:ascii="Times New Roman" w:eastAsia="SchoolBookSanPin" w:hAnsi="Times New Roman"/>
          <w:position w:val="1"/>
          <w:sz w:val="24"/>
          <w:szCs w:val="24"/>
          <w:lang w:val="ru-RU"/>
        </w:rPr>
      </w:pPr>
      <w:r w:rsidRPr="00A37489">
        <w:rPr>
          <w:rFonts w:ascii="Times New Roman" w:eastAsia="SchoolBookSanPin" w:hAnsi="Times New Roman"/>
          <w:position w:val="1"/>
          <w:sz w:val="24"/>
          <w:szCs w:val="24"/>
          <w:lang w:val="ru-RU"/>
        </w:rPr>
        <w:t>выявлять дефициты информации, данных, необходимых для решения поставленной задачи;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P="00A37489" w:rsidR="00A37489" w:rsidRDefault="00597769" w:rsidRPr="00A37489">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OfficinaSansBoldITC" w:hAnsi="Times New Roman"/>
          <w:sz w:val="24"/>
          <w:szCs w:val="24"/>
          <w:lang w:val="ru-RU"/>
        </w:rPr>
        <w:t>4.4.2.</w:t>
      </w:r>
      <w:r w:rsidR="00A37489" w:rsidRPr="00C85928">
        <w:rPr>
          <w:rFonts w:ascii="Times New Roman" w:eastAsia="OfficinaSansBoldITC" w:hAnsi="Times New Roman"/>
          <w:sz w:val="24"/>
          <w:szCs w:val="24"/>
        </w:rPr>
        <w:t> </w:t>
      </w:r>
      <w:r w:rsidR="00A37489" w:rsidRPr="00A37489">
        <w:rPr>
          <w:rFonts w:ascii="Times New Roman" w:eastAsia="SchoolBookSanPin" w:hAnsi="Times New Roman"/>
          <w:sz w:val="24"/>
          <w:szCs w:val="24"/>
          <w:lang w:val="ru-RU"/>
        </w:rPr>
        <w:t xml:space="preserve">У обучающегося будут сформированы следующие базовые исследовательские действия как часть </w:t>
      </w:r>
      <w:r w:rsidR="00A37489" w:rsidRPr="00A37489">
        <w:rPr>
          <w:rFonts w:ascii="Times New Roman" w:eastAsia="SchoolBookSanPin" w:hAnsi="Times New Roman"/>
          <w:bCs/>
          <w:sz w:val="24"/>
          <w:szCs w:val="24"/>
          <w:lang w:val="ru-RU"/>
        </w:rPr>
        <w:t>познавательных универсальных учебных действий</w:t>
      </w:r>
      <w:r w:rsidR="00A37489" w:rsidRPr="00A37489">
        <w:rPr>
          <w:rFonts w:ascii="Times New Roman" w:eastAsia="SchoolBookSanPin" w:hAnsi="Times New Roman"/>
          <w:sz w:val="24"/>
          <w:szCs w:val="24"/>
          <w:lang w:val="ru-RU"/>
        </w:rPr>
        <w:t>:</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обобщать, анализировать и оценивать получаемую информацию, выдвигать гипотезы, аргументировать свою точку зрения, проводить обоснованные выводы по результатам исследования;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P="00A37489" w:rsidR="00A37489" w:rsidRDefault="00597769" w:rsidRPr="00A37489">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OfficinaSansBoldITC" w:hAnsi="Times New Roman"/>
          <w:sz w:val="24"/>
          <w:szCs w:val="24"/>
          <w:lang w:val="ru-RU"/>
        </w:rPr>
        <w:t>4.4.3.</w:t>
      </w:r>
      <w:r w:rsidR="00A37489" w:rsidRPr="00C85928">
        <w:rPr>
          <w:rFonts w:ascii="Times New Roman" w:eastAsia="OfficinaSansBoldITC" w:hAnsi="Times New Roman"/>
          <w:sz w:val="24"/>
          <w:szCs w:val="24"/>
        </w:rPr>
        <w:t> </w:t>
      </w:r>
      <w:r w:rsidR="00A37489" w:rsidRPr="00A37489">
        <w:rPr>
          <w:rFonts w:ascii="Times New Roman" w:eastAsia="SchoolBookSanPin" w:hAnsi="Times New Roman"/>
          <w:sz w:val="24"/>
          <w:szCs w:val="24"/>
          <w:lang w:val="ru-RU"/>
        </w:rPr>
        <w:t xml:space="preserve">У обучающегося будут сформированы умения работать с информацией как часть </w:t>
      </w:r>
      <w:r w:rsidR="00A37489" w:rsidRPr="00A37489">
        <w:rPr>
          <w:rFonts w:ascii="Times New Roman" w:eastAsia="SchoolBookSanPin" w:hAnsi="Times New Roman"/>
          <w:bCs/>
          <w:sz w:val="24"/>
          <w:szCs w:val="24"/>
          <w:lang w:val="ru-RU"/>
        </w:rPr>
        <w:t>познавательных универсальных учебных действий</w:t>
      </w:r>
      <w:r w:rsidR="00A37489" w:rsidRPr="00A37489">
        <w:rPr>
          <w:rFonts w:ascii="Times New Roman" w:eastAsia="SchoolBookSanPin" w:hAnsi="Times New Roman"/>
          <w:sz w:val="24"/>
          <w:szCs w:val="24"/>
          <w:lang w:val="ru-RU"/>
        </w:rPr>
        <w:t>:</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выбирать, анализировать, систематизировать и интерпретировать информацию различных видов и форм представления;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 xml:space="preserve">находить сходные аргументы (подтверждающие или опровергающие одну и ту же </w:t>
      </w:r>
      <w:r w:rsidRPr="00A37489">
        <w:rPr>
          <w:rFonts w:ascii="Times New Roman" w:eastAsia="SchoolBookSanPin" w:hAnsi="Times New Roman"/>
          <w:position w:val="1"/>
          <w:sz w:val="24"/>
          <w:szCs w:val="24"/>
          <w:lang w:val="ru-RU"/>
        </w:rPr>
        <w:lastRenderedPageBreak/>
        <w:t>идею, версию) в различных информационных источниках;</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эффективно запоминать и систематизировать информацию;</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овладение системой универсальных познавательных действий обеспечивает сформированность когнитивных навыков обучающихся.</w:t>
      </w:r>
    </w:p>
    <w:p w:rsidP="00A37489" w:rsidR="00A37489" w:rsidRDefault="00597769" w:rsidRPr="00A37489">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OfficinaSansBoldITC" w:hAnsi="Times New Roman"/>
          <w:sz w:val="24"/>
          <w:szCs w:val="24"/>
          <w:lang w:val="ru-RU"/>
        </w:rPr>
        <w:t>4.4.4.</w:t>
      </w:r>
      <w:r w:rsidR="00A37489" w:rsidRPr="00C85928">
        <w:rPr>
          <w:rFonts w:ascii="Times New Roman" w:eastAsia="OfficinaSansBoldITC" w:hAnsi="Times New Roman"/>
          <w:sz w:val="24"/>
          <w:szCs w:val="24"/>
        </w:rPr>
        <w:t> </w:t>
      </w:r>
      <w:r w:rsidR="00A37489" w:rsidRPr="00A37489">
        <w:rPr>
          <w:rFonts w:ascii="Times New Roman" w:eastAsia="SchoolBookSanPin" w:hAnsi="Times New Roman"/>
          <w:sz w:val="24"/>
          <w:szCs w:val="24"/>
          <w:lang w:val="ru-RU"/>
        </w:rPr>
        <w:t xml:space="preserve">У обучающегося будут сформированы умения общения как часть </w:t>
      </w:r>
      <w:r w:rsidR="00A37489" w:rsidRPr="00A37489">
        <w:rPr>
          <w:rFonts w:ascii="Times New Roman" w:eastAsia="SchoolBookSanPin" w:hAnsi="Times New Roman"/>
          <w:bCs/>
          <w:sz w:val="24"/>
          <w:szCs w:val="24"/>
          <w:lang w:val="ru-RU"/>
        </w:rPr>
        <w:t>коммуникативных универсальных учебных действий</w:t>
      </w:r>
      <w:r w:rsidR="00A37489" w:rsidRPr="00A37489">
        <w:rPr>
          <w:rFonts w:ascii="Times New Roman" w:eastAsia="SchoolBookSanPin" w:hAnsi="Times New Roman"/>
          <w:sz w:val="24"/>
          <w:szCs w:val="24"/>
          <w:lang w:val="ru-RU"/>
        </w:rPr>
        <w:t>:</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сопоставлять свои суждения с суждениями других участников диалога, обнаруживать различие и сходство позиций;</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P="00A37489" w:rsidR="00A37489" w:rsidRDefault="00597769" w:rsidRPr="00A37489">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OfficinaSansBoldITC" w:hAnsi="Times New Roman"/>
          <w:sz w:val="24"/>
          <w:szCs w:val="24"/>
          <w:lang w:val="ru-RU"/>
        </w:rPr>
        <w:t>4.4.5.</w:t>
      </w:r>
      <w:r w:rsidR="00A37489" w:rsidRPr="00C85928">
        <w:rPr>
          <w:rFonts w:ascii="Times New Roman" w:eastAsia="OfficinaSansBoldITC" w:hAnsi="Times New Roman"/>
          <w:sz w:val="24"/>
          <w:szCs w:val="24"/>
        </w:rPr>
        <w:t> </w:t>
      </w:r>
      <w:r w:rsidR="00A37489" w:rsidRPr="00A37489">
        <w:rPr>
          <w:rFonts w:ascii="Times New Roman" w:eastAsia="SchoolBookSanPin" w:hAnsi="Times New Roman"/>
          <w:sz w:val="24"/>
          <w:szCs w:val="24"/>
          <w:lang w:val="ru-RU"/>
        </w:rPr>
        <w:t xml:space="preserve">У обучающегося будут сформированы умения самоорганизации как части </w:t>
      </w:r>
      <w:r w:rsidR="00A37489" w:rsidRPr="00A37489">
        <w:rPr>
          <w:rFonts w:ascii="Times New Roman" w:eastAsia="SchoolBookSanPin" w:hAnsi="Times New Roman"/>
          <w:bCs/>
          <w:sz w:val="24"/>
          <w:szCs w:val="24"/>
          <w:lang w:val="ru-RU"/>
        </w:rPr>
        <w:t>регулятивных универсальных учебных действий</w:t>
      </w:r>
      <w:r w:rsidR="00A37489" w:rsidRPr="00A37489">
        <w:rPr>
          <w:rFonts w:ascii="Times New Roman" w:eastAsia="SchoolBookSanPin" w:hAnsi="Times New Roman"/>
          <w:sz w:val="24"/>
          <w:szCs w:val="24"/>
          <w:lang w:val="ru-RU"/>
        </w:rPr>
        <w:t>:</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выявлять проблемные вопросы, требующие решения в жизненных и учебных ситуациях;</w:t>
      </w:r>
    </w:p>
    <w:p w:rsidP="00A37489" w:rsidR="00A37489" w:rsidRDefault="00A37489" w:rsidRPr="00A37489">
      <w:pPr>
        <w:spacing w:after="0" w:line="240" w:lineRule="auto"/>
        <w:ind w:firstLine="709"/>
        <w:jc w:val="both"/>
        <w:rPr>
          <w:rFonts w:ascii="Times New Roman" w:eastAsia="SchoolBookSanPin" w:hAnsi="Times New Roman"/>
          <w:position w:val="1"/>
          <w:sz w:val="24"/>
          <w:szCs w:val="24"/>
          <w:lang w:val="ru-RU"/>
        </w:rPr>
      </w:pPr>
      <w:r w:rsidRPr="00A37489">
        <w:rPr>
          <w:rFonts w:ascii="Times New Roman" w:eastAsia="SchoolBookSanPin" w:hAnsi="Times New Roman"/>
          <w:position w:val="1"/>
          <w:sz w:val="24"/>
          <w:szCs w:val="24"/>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P="00A37489" w:rsidR="00A37489" w:rsidRDefault="00597769" w:rsidRPr="00A37489">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OfficinaSansBoldITC" w:hAnsi="Times New Roman"/>
          <w:sz w:val="24"/>
          <w:szCs w:val="24"/>
          <w:lang w:val="ru-RU"/>
        </w:rPr>
        <w:t>4.4.6.</w:t>
      </w:r>
      <w:r w:rsidR="00A37489" w:rsidRPr="00C85928">
        <w:rPr>
          <w:rFonts w:ascii="Times New Roman" w:eastAsia="OfficinaSansBoldITC" w:hAnsi="Times New Roman"/>
          <w:sz w:val="24"/>
          <w:szCs w:val="24"/>
        </w:rPr>
        <w:t> </w:t>
      </w:r>
      <w:r w:rsidR="00A37489" w:rsidRPr="00A37489">
        <w:rPr>
          <w:rFonts w:ascii="Times New Roman" w:eastAsia="SchoolBookSanPin" w:hAnsi="Times New Roman"/>
          <w:sz w:val="24"/>
          <w:szCs w:val="24"/>
          <w:lang w:val="ru-RU"/>
        </w:rPr>
        <w:t xml:space="preserve">У обучающегося будут сформированы умения самоконтроля, эмоционального интеллекта как части </w:t>
      </w:r>
      <w:r w:rsidR="00A37489" w:rsidRPr="00A37489">
        <w:rPr>
          <w:rFonts w:ascii="Times New Roman" w:eastAsia="SchoolBookSanPin" w:hAnsi="Times New Roman"/>
          <w:bCs/>
          <w:sz w:val="24"/>
          <w:szCs w:val="24"/>
          <w:lang w:val="ru-RU"/>
        </w:rPr>
        <w:t>регулятивных универсальных учебных действий</w:t>
      </w:r>
      <w:r w:rsidR="00A37489" w:rsidRPr="00A37489">
        <w:rPr>
          <w:rFonts w:ascii="Times New Roman" w:eastAsia="SchoolBookSanPin" w:hAnsi="Times New Roman"/>
          <w:sz w:val="24"/>
          <w:szCs w:val="24"/>
          <w:lang w:val="ru-RU"/>
        </w:rPr>
        <w:t>:</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оценивать соответствие результата цели и условиям;</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управлять собственными эмоциями и не поддаваться эмоциям других, выявлять и анализировать их причины;</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ставить себя на место другого человека, понимать мотивы и намерения другого, регулировать способ выражения эмоций;</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осознанно относиться к другому человеку, его мнению, признавать право на ошибку свою и чужую;</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быть открытым себе и другим, осознавать невозможность контроля всего вокруг.</w:t>
      </w:r>
    </w:p>
    <w:p w:rsidP="00A37489" w:rsidR="00A37489" w:rsidRDefault="00597769" w:rsidRPr="00A37489">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lastRenderedPageBreak/>
        <w:t>22.</w:t>
      </w:r>
      <w:r w:rsidR="00A37489" w:rsidRPr="00A37489">
        <w:rPr>
          <w:rFonts w:ascii="Times New Roman" w:eastAsia="OfficinaSansBoldITC" w:hAnsi="Times New Roman"/>
          <w:sz w:val="24"/>
          <w:szCs w:val="24"/>
          <w:lang w:val="ru-RU"/>
        </w:rPr>
        <w:t>4.4.7.</w:t>
      </w:r>
      <w:r w:rsidR="00A37489" w:rsidRPr="00C85928">
        <w:rPr>
          <w:rFonts w:ascii="Times New Roman" w:eastAsia="OfficinaSansBoldITC" w:hAnsi="Times New Roman"/>
          <w:sz w:val="24"/>
          <w:szCs w:val="24"/>
        </w:rPr>
        <w:t> </w:t>
      </w:r>
      <w:r w:rsidR="00A37489" w:rsidRPr="00A37489">
        <w:rPr>
          <w:rFonts w:ascii="Times New Roman" w:eastAsia="SchoolBookSanPin" w:hAnsi="Times New Roman"/>
          <w:sz w:val="24"/>
          <w:szCs w:val="24"/>
          <w:lang w:val="ru-RU"/>
        </w:rPr>
        <w:t>У обучающегося будут сформированы умения совместной деятельности: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понимать и использовать преимущества командной и индивидуальной работы при решении конкретной учебной задачи;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P="00A37489" w:rsidR="00A37489" w:rsidRDefault="00597769" w:rsidRPr="00A37489">
      <w:pPr>
        <w:spacing w:after="0" w:line="240" w:lineRule="auto"/>
        <w:ind w:firstLine="709"/>
        <w:jc w:val="both"/>
        <w:rPr>
          <w:rFonts w:ascii="Times New Roman" w:eastAsia="OfficinaSansBoldITC" w:hAnsi="Times New Roman"/>
          <w:color w:val="C00000"/>
          <w:sz w:val="24"/>
          <w:szCs w:val="24"/>
          <w:lang w:val="ru-RU"/>
        </w:rPr>
      </w:pPr>
      <w:r>
        <w:rPr>
          <w:rFonts w:ascii="Times New Roman" w:eastAsia="SchoolBookSanPin" w:hAnsi="Times New Roman"/>
          <w:sz w:val="24"/>
          <w:szCs w:val="24"/>
          <w:lang w:val="ru-RU"/>
        </w:rPr>
        <w:t>22.</w:t>
      </w:r>
      <w:r w:rsidR="00A37489" w:rsidRPr="00A37489">
        <w:rPr>
          <w:rFonts w:ascii="Times New Roman" w:eastAsia="OfficinaSansBoldITC" w:hAnsi="Times New Roman"/>
          <w:sz w:val="24"/>
          <w:szCs w:val="24"/>
          <w:lang w:val="ru-RU"/>
        </w:rPr>
        <w:t>4.5</w:t>
      </w:r>
      <w:r w:rsidR="00A37489" w:rsidRPr="00A37489">
        <w:rPr>
          <w:rFonts w:ascii="Times New Roman" w:eastAsia="SchoolBookSanPin" w:hAnsi="Times New Roman"/>
          <w:sz w:val="24"/>
          <w:szCs w:val="24"/>
          <w:lang w:val="ru-RU"/>
        </w:rPr>
        <w:t>.</w:t>
      </w:r>
      <w:r w:rsidR="00A37489" w:rsidRPr="00C85928">
        <w:rPr>
          <w:rFonts w:ascii="Times New Roman" w:eastAsia="SchoolBookSanPin" w:hAnsi="Times New Roman"/>
          <w:sz w:val="24"/>
          <w:szCs w:val="24"/>
        </w:rPr>
        <w:t> </w:t>
      </w:r>
      <w:r w:rsidR="00A37489" w:rsidRPr="00A37489">
        <w:rPr>
          <w:rFonts w:ascii="Times New Roman" w:eastAsia="SchoolBookSanPin" w:hAnsi="Times New Roman"/>
          <w:bCs/>
          <w:sz w:val="24"/>
          <w:szCs w:val="24"/>
          <w:lang w:val="ru-RU"/>
        </w:rPr>
        <w:t xml:space="preserve">Предметные результаты освоения программы по ОБЖ на уровне основного общего образования </w:t>
      </w:r>
    </w:p>
    <w:p w:rsidP="00A37489" w:rsidR="00A37489" w:rsidRDefault="00597769" w:rsidRPr="00A37489">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OfficinaSansBoldITC" w:hAnsi="Times New Roman"/>
          <w:sz w:val="24"/>
          <w:szCs w:val="24"/>
          <w:lang w:val="ru-RU"/>
        </w:rPr>
        <w:t>4.5</w:t>
      </w:r>
      <w:r w:rsidR="00A37489" w:rsidRPr="00A37489">
        <w:rPr>
          <w:rFonts w:ascii="Times New Roman" w:eastAsia="SchoolBookSanPin" w:hAnsi="Times New Roman"/>
          <w:sz w:val="24"/>
          <w:szCs w:val="24"/>
          <w:lang w:val="ru-RU"/>
        </w:rPr>
        <w:t>.1.</w:t>
      </w:r>
      <w:r w:rsidR="00A37489" w:rsidRPr="00C85928">
        <w:rPr>
          <w:rFonts w:ascii="Times New Roman" w:eastAsia="SchoolBookSanPin" w:hAnsi="Times New Roman"/>
          <w:sz w:val="24"/>
          <w:szCs w:val="24"/>
        </w:rPr>
        <w:t> </w:t>
      </w:r>
      <w:r w:rsidR="00A37489" w:rsidRPr="00A37489">
        <w:rPr>
          <w:rFonts w:ascii="Times New Roman" w:eastAsia="SchoolBookSanPin" w:hAnsi="Times New Roman"/>
          <w:sz w:val="24"/>
          <w:szCs w:val="24"/>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P="00A37489" w:rsidR="00A37489" w:rsidRDefault="00597769" w:rsidRPr="00A37489">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OfficinaSansBoldITC" w:hAnsi="Times New Roman"/>
          <w:sz w:val="24"/>
          <w:szCs w:val="24"/>
          <w:lang w:val="ru-RU"/>
        </w:rPr>
        <w:t>4.5</w:t>
      </w:r>
      <w:r w:rsidR="00A37489" w:rsidRPr="00A37489">
        <w:rPr>
          <w:rFonts w:ascii="Times New Roman" w:eastAsia="SchoolBookSanPin" w:hAnsi="Times New Roman"/>
          <w:sz w:val="24"/>
          <w:szCs w:val="24"/>
          <w:lang w:val="ru-RU"/>
        </w:rPr>
        <w:t>.2.</w:t>
      </w:r>
      <w:r w:rsidR="00A37489" w:rsidRPr="00C85928">
        <w:rPr>
          <w:rFonts w:ascii="Times New Roman" w:eastAsia="SchoolBookSanPin" w:hAnsi="Times New Roman"/>
          <w:sz w:val="24"/>
          <w:szCs w:val="24"/>
        </w:rPr>
        <w:t> </w:t>
      </w:r>
      <w:r w:rsidR="00A37489" w:rsidRPr="00A37489">
        <w:rPr>
          <w:rFonts w:ascii="Times New Roman" w:eastAsia="SchoolBookSanPin" w:hAnsi="Times New Roman"/>
          <w:sz w:val="24"/>
          <w:szCs w:val="24"/>
          <w:lang w:val="ru-RU"/>
        </w:rPr>
        <w:t>Предметные результаты по ОБЖ должны обеспечивать:</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2)</w:t>
      </w:r>
      <w:r w:rsidRPr="00C85928">
        <w:rPr>
          <w:rFonts w:ascii="Times New Roman" w:eastAsia="SchoolBookSanPin" w:hAnsi="Times New Roman"/>
          <w:sz w:val="24"/>
          <w:szCs w:val="24"/>
        </w:rPr>
        <w:t> </w:t>
      </w:r>
      <w:r w:rsidRPr="00A37489">
        <w:rPr>
          <w:rFonts w:ascii="Times New Roman" w:eastAsia="SchoolBookSanPin" w:hAnsi="Times New Roman"/>
          <w:sz w:val="24"/>
          <w:szCs w:val="24"/>
          <w:lang w:val="ru-RU"/>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3)</w:t>
      </w:r>
      <w:r w:rsidRPr="00C85928">
        <w:rPr>
          <w:rFonts w:ascii="Times New Roman" w:eastAsia="SchoolBookSanPin" w:hAnsi="Times New Roman"/>
          <w:sz w:val="24"/>
          <w:szCs w:val="24"/>
        </w:rPr>
        <w:t> </w:t>
      </w:r>
      <w:r w:rsidRPr="00A37489">
        <w:rPr>
          <w:rFonts w:ascii="Times New Roman" w:eastAsia="SchoolBookSanPin" w:hAnsi="Times New Roman"/>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4)</w:t>
      </w:r>
      <w:r w:rsidRPr="00C85928">
        <w:rPr>
          <w:rFonts w:ascii="Times New Roman" w:eastAsia="SchoolBookSanPin" w:hAnsi="Times New Roman"/>
          <w:sz w:val="24"/>
          <w:szCs w:val="24"/>
        </w:rPr>
        <w:t> </w:t>
      </w:r>
      <w:r w:rsidRPr="00A37489">
        <w:rPr>
          <w:rFonts w:ascii="Times New Roman" w:eastAsia="SchoolBookSanPin" w:hAnsi="Times New Roman"/>
          <w:sz w:val="24"/>
          <w:szCs w:val="24"/>
          <w:lang w:val="ru-RU"/>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5)</w:t>
      </w:r>
      <w:r w:rsidRPr="00C85928">
        <w:rPr>
          <w:rFonts w:ascii="Times New Roman" w:eastAsia="SchoolBookSanPin" w:hAnsi="Times New Roman"/>
          <w:sz w:val="24"/>
          <w:szCs w:val="24"/>
        </w:rPr>
        <w:t> </w:t>
      </w:r>
      <w:r w:rsidRPr="00A37489">
        <w:rPr>
          <w:rFonts w:ascii="Times New Roman" w:eastAsia="SchoolBookSanPin" w:hAnsi="Times New Roman"/>
          <w:sz w:val="24"/>
          <w:szCs w:val="24"/>
          <w:lang w:val="ru-RU"/>
        </w:rPr>
        <w:t>сформированность чувства гордости за свою Родину, ответственного отношения к выполнению конституционного долга – защите Отечества;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6)</w:t>
      </w:r>
      <w:r w:rsidRPr="00C85928">
        <w:rPr>
          <w:rFonts w:ascii="Times New Roman" w:eastAsia="SchoolBookSanPin" w:hAnsi="Times New Roman"/>
          <w:sz w:val="24"/>
          <w:szCs w:val="24"/>
        </w:rPr>
        <w:t> </w:t>
      </w:r>
      <w:r w:rsidRPr="00A37489">
        <w:rPr>
          <w:rFonts w:ascii="Times New Roman" w:eastAsia="SchoolBookSanPin" w:hAnsi="Times New Roman"/>
          <w:sz w:val="24"/>
          <w:szCs w:val="24"/>
          <w:lang w:val="ru-RU"/>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7)</w:t>
      </w:r>
      <w:r w:rsidRPr="00C85928">
        <w:rPr>
          <w:rFonts w:ascii="Times New Roman" w:eastAsia="SchoolBookSanPin" w:hAnsi="Times New Roman"/>
          <w:sz w:val="24"/>
          <w:szCs w:val="24"/>
        </w:rPr>
        <w:t> </w:t>
      </w:r>
      <w:r w:rsidRPr="00A37489">
        <w:rPr>
          <w:rFonts w:ascii="Times New Roman" w:eastAsia="SchoolBookSanPin" w:hAnsi="Times New Roman"/>
          <w:sz w:val="24"/>
          <w:szCs w:val="24"/>
          <w:lang w:val="ru-RU"/>
        </w:rPr>
        <w:t>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8)</w:t>
      </w:r>
      <w:r w:rsidRPr="00C85928">
        <w:rPr>
          <w:rFonts w:ascii="Times New Roman" w:eastAsia="SchoolBookSanPin" w:hAnsi="Times New Roman"/>
          <w:sz w:val="24"/>
          <w:szCs w:val="24"/>
        </w:rPr>
        <w:t> </w:t>
      </w:r>
      <w:r w:rsidRPr="00A37489">
        <w:rPr>
          <w:rFonts w:ascii="Times New Roman" w:eastAsia="SchoolBookSanPin" w:hAnsi="Times New Roman"/>
          <w:sz w:val="24"/>
          <w:szCs w:val="24"/>
          <w:lang w:val="ru-RU"/>
        </w:rP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lastRenderedPageBreak/>
        <w:t>9)</w:t>
      </w:r>
      <w:r w:rsidRPr="00C85928">
        <w:rPr>
          <w:rFonts w:ascii="Times New Roman" w:eastAsia="SchoolBookSanPin" w:hAnsi="Times New Roman"/>
          <w:sz w:val="24"/>
          <w:szCs w:val="24"/>
        </w:rPr>
        <w:t> </w:t>
      </w:r>
      <w:r w:rsidRPr="00A37489">
        <w:rPr>
          <w:rFonts w:ascii="Times New Roman" w:eastAsia="SchoolBookSanPin" w:hAnsi="Times New Roman"/>
          <w:sz w:val="24"/>
          <w:szCs w:val="24"/>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10)</w:t>
      </w:r>
      <w:r w:rsidRPr="00C85928">
        <w:rPr>
          <w:rFonts w:ascii="Times New Roman" w:eastAsia="SchoolBookSanPin" w:hAnsi="Times New Roman"/>
          <w:sz w:val="24"/>
          <w:szCs w:val="24"/>
        </w:rPr>
        <w:t> </w:t>
      </w:r>
      <w:r w:rsidRPr="00A37489">
        <w:rPr>
          <w:rFonts w:ascii="Times New Roman" w:eastAsia="SchoolBookSanPin" w:hAnsi="Times New Roman"/>
          <w:sz w:val="24"/>
          <w:szCs w:val="24"/>
          <w:lang w:val="ru-RU"/>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11)</w:t>
      </w:r>
      <w:r w:rsidRPr="00C85928">
        <w:rPr>
          <w:rFonts w:ascii="Times New Roman" w:eastAsia="SchoolBookSanPin" w:hAnsi="Times New Roman"/>
          <w:sz w:val="24"/>
          <w:szCs w:val="24"/>
        </w:rPr>
        <w:t> </w:t>
      </w:r>
      <w:r w:rsidRPr="00A37489">
        <w:rPr>
          <w:rFonts w:ascii="Times New Roman" w:eastAsia="SchoolBookSanPin" w:hAnsi="Times New Roman"/>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12)</w:t>
      </w:r>
      <w:r w:rsidRPr="00C85928">
        <w:rPr>
          <w:rFonts w:ascii="Times New Roman" w:eastAsia="SchoolBookSanPin" w:hAnsi="Times New Roman"/>
          <w:sz w:val="24"/>
          <w:szCs w:val="24"/>
        </w:rPr>
        <w:t> </w:t>
      </w:r>
      <w:r w:rsidRPr="00A37489">
        <w:rPr>
          <w:rFonts w:ascii="Times New Roman" w:eastAsia="SchoolBookSanPin" w:hAnsi="Times New Roman"/>
          <w:sz w:val="24"/>
          <w:szCs w:val="24"/>
          <w:lang w:val="ru-RU"/>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P="00A37489" w:rsidR="00A37489" w:rsidRDefault="00597769" w:rsidRPr="00A37489">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OfficinaSansBoldITC" w:hAnsi="Times New Roman"/>
          <w:sz w:val="24"/>
          <w:szCs w:val="24"/>
          <w:lang w:val="ru-RU"/>
        </w:rPr>
        <w:t>4.5</w:t>
      </w:r>
      <w:r w:rsidR="00A37489" w:rsidRPr="00A37489">
        <w:rPr>
          <w:rFonts w:ascii="Times New Roman" w:eastAsia="SchoolBookSanPin" w:hAnsi="Times New Roman"/>
          <w:sz w:val="24"/>
          <w:szCs w:val="24"/>
          <w:lang w:val="ru-RU"/>
        </w:rPr>
        <w:t>.3.</w:t>
      </w:r>
      <w:r w:rsidR="00A37489" w:rsidRPr="00C85928">
        <w:rPr>
          <w:rFonts w:ascii="Times New Roman" w:eastAsia="SchoolBookSanPin" w:hAnsi="Times New Roman"/>
          <w:sz w:val="24"/>
          <w:szCs w:val="24"/>
        </w:rPr>
        <w:t> </w:t>
      </w:r>
      <w:r w:rsidR="00A37489" w:rsidRPr="00A37489">
        <w:rPr>
          <w:rFonts w:ascii="Times New Roman" w:eastAsia="SchoolBookSanPin" w:hAnsi="Times New Roman"/>
          <w:sz w:val="24"/>
          <w:szCs w:val="24"/>
          <w:lang w:val="ru-RU"/>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P="00A37489" w:rsidR="00A37489" w:rsidRDefault="00597769" w:rsidRPr="00A37489">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OfficinaSansBoldITC" w:hAnsi="Times New Roman"/>
          <w:sz w:val="24"/>
          <w:szCs w:val="24"/>
          <w:lang w:val="ru-RU"/>
        </w:rPr>
        <w:t>4.5</w:t>
      </w:r>
      <w:r w:rsidR="00A37489" w:rsidRPr="00A37489">
        <w:rPr>
          <w:rFonts w:ascii="Times New Roman" w:eastAsia="SchoolBookSanPin" w:hAnsi="Times New Roman"/>
          <w:sz w:val="24"/>
          <w:szCs w:val="24"/>
          <w:lang w:val="ru-RU"/>
        </w:rPr>
        <w:t>.4.</w:t>
      </w:r>
      <w:r w:rsidR="00A37489" w:rsidRPr="00C85928">
        <w:rPr>
          <w:rFonts w:ascii="Times New Roman" w:eastAsia="SchoolBookSanPin" w:hAnsi="Times New Roman"/>
          <w:sz w:val="24"/>
          <w:szCs w:val="24"/>
        </w:rPr>
        <w:t> </w:t>
      </w:r>
      <w:r w:rsidR="00A37489" w:rsidRPr="00A37489">
        <w:rPr>
          <w:rFonts w:ascii="Times New Roman" w:eastAsia="SchoolBookSanPin" w:hAnsi="Times New Roman"/>
          <w:sz w:val="24"/>
          <w:szCs w:val="24"/>
          <w:lang w:val="ru-RU"/>
        </w:rPr>
        <w:t>Образовательная организация вправе самостоятельно определять последовательность для освоения обучающимися модулей ОБЖ.</w:t>
      </w:r>
    </w:p>
    <w:p w:rsidP="00A37489" w:rsidR="00A37489" w:rsidRDefault="00597769" w:rsidRPr="00A37489">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OfficinaSansBoldITC" w:hAnsi="Times New Roman"/>
          <w:sz w:val="24"/>
          <w:szCs w:val="24"/>
          <w:lang w:val="ru-RU"/>
        </w:rPr>
        <w:t>4.5</w:t>
      </w:r>
      <w:r w:rsidR="00A37489" w:rsidRPr="00A37489">
        <w:rPr>
          <w:rFonts w:ascii="Times New Roman" w:eastAsia="SchoolBookSanPin" w:hAnsi="Times New Roman"/>
          <w:sz w:val="24"/>
          <w:szCs w:val="24"/>
          <w:lang w:val="ru-RU"/>
        </w:rPr>
        <w:t>.5.</w:t>
      </w:r>
      <w:r w:rsidR="00A37489" w:rsidRPr="00C85928">
        <w:rPr>
          <w:rFonts w:ascii="Times New Roman" w:eastAsia="SchoolBookSanPin" w:hAnsi="Times New Roman"/>
          <w:sz w:val="24"/>
          <w:szCs w:val="24"/>
        </w:rPr>
        <w:t> </w:t>
      </w:r>
      <w:r w:rsidR="00A37489" w:rsidRPr="00A37489">
        <w:rPr>
          <w:rFonts w:ascii="Times New Roman" w:eastAsia="SchoolBookSanPin" w:hAnsi="Times New Roman"/>
          <w:sz w:val="24"/>
          <w:szCs w:val="24"/>
          <w:lang w:val="ru-RU"/>
        </w:rPr>
        <w:t>Предлагается распределение предметных результатов, формируемых в ходе изучения учебного предмета ОБЖ, сгруппировать по учебным модулям:</w:t>
      </w:r>
    </w:p>
    <w:p w:rsidP="00A37489" w:rsidR="00A37489" w:rsidRDefault="00597769" w:rsidRPr="00A37489">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OfficinaSansBoldITC" w:hAnsi="Times New Roman"/>
          <w:sz w:val="24"/>
          <w:szCs w:val="24"/>
          <w:lang w:val="ru-RU"/>
        </w:rPr>
        <w:t>4.5.</w:t>
      </w:r>
      <w:r w:rsidR="00A37489" w:rsidRPr="00A37489">
        <w:rPr>
          <w:rFonts w:ascii="Times New Roman" w:eastAsia="SchoolBookSanPin" w:hAnsi="Times New Roman"/>
          <w:sz w:val="24"/>
          <w:szCs w:val="24"/>
          <w:lang w:val="ru-RU"/>
        </w:rPr>
        <w:t>5.1.</w:t>
      </w:r>
      <w:r w:rsidR="00A37489" w:rsidRPr="00C85928">
        <w:rPr>
          <w:rFonts w:ascii="Times New Roman" w:eastAsia="SchoolBookSanPin" w:hAnsi="Times New Roman"/>
          <w:sz w:val="24"/>
          <w:szCs w:val="24"/>
        </w:rPr>
        <w:t> </w:t>
      </w:r>
      <w:r w:rsidR="00A37489" w:rsidRPr="00A37489">
        <w:rPr>
          <w:rFonts w:ascii="Times New Roman" w:eastAsia="OfficinaSansBoldITC" w:hAnsi="Times New Roman"/>
          <w:sz w:val="24"/>
          <w:szCs w:val="24"/>
          <w:lang w:val="ru-RU"/>
        </w:rPr>
        <w:t>Модуль № 1 «Культура безопасности жизнедеятельности в современном обществе»:</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объяснять понятия «опасная ситуация» и «чрезвычайная ситуация», анализировать, в чём их сходство и различия (виды чрезвычайных ситуаций, в том числе террористического характера);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раскрывать смысл понятия «культура безопасности» (как способности предвидеть, по возможности избегать, действовать в опасных ситуациях);</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P="00A37489" w:rsidR="00A37489" w:rsidRDefault="00A37489" w:rsidRPr="00A37489">
      <w:pPr>
        <w:spacing w:after="0" w:line="240" w:lineRule="auto"/>
        <w:ind w:firstLine="709"/>
        <w:jc w:val="both"/>
        <w:rPr>
          <w:rFonts w:ascii="Times New Roman" w:eastAsia="SchoolBookSanPin" w:hAnsi="Times New Roman"/>
          <w:position w:val="1"/>
          <w:sz w:val="24"/>
          <w:szCs w:val="24"/>
          <w:lang w:val="ru-RU"/>
        </w:rPr>
      </w:pPr>
      <w:r w:rsidRPr="00A37489">
        <w:rPr>
          <w:rFonts w:ascii="Times New Roman" w:eastAsia="SchoolBookSanPin" w:hAnsi="Times New Roman"/>
          <w:position w:val="1"/>
          <w:sz w:val="24"/>
          <w:szCs w:val="24"/>
          <w:lang w:val="ru-RU"/>
        </w:rPr>
        <w:t>раскрывать общие принципы безопасного поведения;</w:t>
      </w:r>
    </w:p>
    <w:p w:rsidP="00A37489" w:rsidR="00A37489" w:rsidRDefault="00597769" w:rsidRPr="00A37489">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OfficinaSansBoldITC" w:hAnsi="Times New Roman"/>
          <w:sz w:val="24"/>
          <w:szCs w:val="24"/>
          <w:lang w:val="ru-RU"/>
        </w:rPr>
        <w:t>4.5</w:t>
      </w:r>
      <w:r w:rsidR="00A37489" w:rsidRPr="00A37489">
        <w:rPr>
          <w:rFonts w:ascii="Times New Roman" w:eastAsia="SchoolBookSanPin" w:hAnsi="Times New Roman"/>
          <w:sz w:val="24"/>
          <w:szCs w:val="24"/>
          <w:lang w:val="ru-RU"/>
        </w:rPr>
        <w:t>.5.2.</w:t>
      </w:r>
      <w:r w:rsidR="00A37489" w:rsidRPr="00C85928">
        <w:rPr>
          <w:rFonts w:ascii="Times New Roman" w:eastAsia="SchoolBookSanPin" w:hAnsi="Times New Roman"/>
          <w:sz w:val="24"/>
          <w:szCs w:val="24"/>
        </w:rPr>
        <w:t> </w:t>
      </w:r>
      <w:r w:rsidR="00A37489" w:rsidRPr="00A37489">
        <w:rPr>
          <w:rFonts w:ascii="Times New Roman" w:eastAsia="OfficinaSansBoldITC" w:hAnsi="Times New Roman"/>
          <w:sz w:val="24"/>
          <w:szCs w:val="24"/>
          <w:lang w:val="ru-RU"/>
        </w:rPr>
        <w:t>Модуль № 2 «Безопасность в быту»:</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объяснять особенности жизнеобеспечения жилища;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знать права, обязанности и ответственность граждан в области пожарной безопасности;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соблюдать правила безопасного поведения, позволяющие предупредить возникновение опасных ситуаций в быту;</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распознавать ситуации криминального характера;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знать о правилах вызова экстренных служб и ответственности за ложные сообщения;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безопасно действовать в ситуациях криминального характера;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P="00A37489" w:rsidR="00A37489" w:rsidRDefault="00597769" w:rsidRPr="00A37489">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lastRenderedPageBreak/>
        <w:t>22.</w:t>
      </w:r>
      <w:r w:rsidR="00A37489" w:rsidRPr="00A37489">
        <w:rPr>
          <w:rFonts w:ascii="Times New Roman" w:eastAsia="OfficinaSansBoldITC" w:hAnsi="Times New Roman"/>
          <w:sz w:val="24"/>
          <w:szCs w:val="24"/>
          <w:lang w:val="ru-RU"/>
        </w:rPr>
        <w:t>4.5</w:t>
      </w:r>
      <w:r w:rsidR="00A37489" w:rsidRPr="00A37489">
        <w:rPr>
          <w:rFonts w:ascii="Times New Roman" w:eastAsia="SchoolBookSanPin" w:hAnsi="Times New Roman"/>
          <w:sz w:val="24"/>
          <w:szCs w:val="24"/>
          <w:lang w:val="ru-RU"/>
        </w:rPr>
        <w:t>.5.3.</w:t>
      </w:r>
      <w:r w:rsidR="00A37489" w:rsidRPr="00C85928">
        <w:rPr>
          <w:rFonts w:ascii="Times New Roman" w:eastAsia="SchoolBookSanPin" w:hAnsi="Times New Roman"/>
          <w:sz w:val="24"/>
          <w:szCs w:val="24"/>
        </w:rPr>
        <w:t> </w:t>
      </w:r>
      <w:r w:rsidR="00A37489" w:rsidRPr="00A37489">
        <w:rPr>
          <w:rFonts w:ascii="Times New Roman" w:eastAsia="OfficinaSansBoldITC" w:hAnsi="Times New Roman"/>
          <w:sz w:val="24"/>
          <w:szCs w:val="24"/>
          <w:lang w:val="ru-RU"/>
        </w:rPr>
        <w:t>Модуль № 3 «Безопасность на транспорте»:</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классифицировать виды опасностей на транспорте (наземный, подземный, железнодорожный, водный, воздушный);</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P="00A37489" w:rsidR="00A37489" w:rsidRDefault="00597769" w:rsidRPr="00A37489">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OfficinaSansBoldITC" w:hAnsi="Times New Roman"/>
          <w:sz w:val="24"/>
          <w:szCs w:val="24"/>
          <w:lang w:val="ru-RU"/>
        </w:rPr>
        <w:t>4.5</w:t>
      </w:r>
      <w:r w:rsidR="00A37489" w:rsidRPr="00A37489">
        <w:rPr>
          <w:rFonts w:ascii="Times New Roman" w:eastAsia="SchoolBookSanPin" w:hAnsi="Times New Roman"/>
          <w:sz w:val="24"/>
          <w:szCs w:val="24"/>
          <w:lang w:val="ru-RU"/>
        </w:rPr>
        <w:t>.5.4.</w:t>
      </w:r>
      <w:r w:rsidR="00A37489" w:rsidRPr="00C85928">
        <w:rPr>
          <w:rFonts w:ascii="Times New Roman" w:eastAsia="SchoolBookSanPin" w:hAnsi="Times New Roman"/>
          <w:sz w:val="24"/>
          <w:szCs w:val="24"/>
        </w:rPr>
        <w:t> </w:t>
      </w:r>
      <w:r w:rsidR="00A37489" w:rsidRPr="00A37489">
        <w:rPr>
          <w:rFonts w:ascii="Times New Roman" w:eastAsia="OfficinaSansBoldITC" w:hAnsi="Times New Roman"/>
          <w:sz w:val="24"/>
          <w:szCs w:val="24"/>
          <w:lang w:val="ru-RU"/>
        </w:rPr>
        <w:t>Модуль № 4 «Безопасность в общественных местах»:</w:t>
      </w:r>
    </w:p>
    <w:p w:rsidP="00A37489" w:rsidR="00A37489" w:rsidRDefault="00A37489" w:rsidRPr="00A37489">
      <w:pPr>
        <w:spacing w:after="0" w:line="240" w:lineRule="auto"/>
        <w:ind w:firstLine="709"/>
        <w:jc w:val="both"/>
        <w:rPr>
          <w:rFonts w:ascii="Times New Roman" w:eastAsia="SchoolBookSanPin" w:hAnsi="Times New Roman"/>
          <w:position w:val="1"/>
          <w:sz w:val="24"/>
          <w:szCs w:val="24"/>
          <w:lang w:val="ru-RU"/>
        </w:rPr>
      </w:pPr>
      <w:r w:rsidRPr="00A37489">
        <w:rPr>
          <w:rFonts w:ascii="Times New Roman" w:eastAsia="SchoolBookSanPin" w:hAnsi="Times New Roman"/>
          <w:sz w:val="24"/>
          <w:szCs w:val="24"/>
          <w:lang w:val="ru-RU"/>
        </w:rPr>
        <w:t xml:space="preserve">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грабёж, мошенничество, </w:t>
      </w:r>
      <w:r w:rsidRPr="00A37489">
        <w:rPr>
          <w:rFonts w:ascii="Times New Roman" w:eastAsia="SchoolBookSanPin" w:hAnsi="Times New Roman"/>
          <w:position w:val="1"/>
          <w:sz w:val="24"/>
          <w:szCs w:val="24"/>
          <w:lang w:val="ru-RU"/>
        </w:rPr>
        <w:t>хулиганство, ксенофобия);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соблюдать правила безопасного поведения в местах массового пребывания людей (в толпе);</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знать правила информирования экстренных служб;</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безопасно действовать при обнаружении в общественных местах бесхозных (потенциально опасных) вещей и предметов;</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эвакуироваться из общественных мест и зданий;</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безопасно действовать при возникновении пожара и происшествиях в общественных местах;</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безопасно действовать в ситуациях криминогенного и антиобщественного характера;</w:t>
      </w:r>
    </w:p>
    <w:p w:rsidP="00A37489" w:rsidR="00A37489" w:rsidRDefault="00597769" w:rsidRPr="00A37489">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OfficinaSansBoldITC" w:hAnsi="Times New Roman"/>
          <w:sz w:val="24"/>
          <w:szCs w:val="24"/>
          <w:lang w:val="ru-RU"/>
        </w:rPr>
        <w:t>4.5</w:t>
      </w:r>
      <w:r w:rsidR="00A37489" w:rsidRPr="00A37489">
        <w:rPr>
          <w:rFonts w:ascii="Times New Roman" w:eastAsia="SchoolBookSanPin" w:hAnsi="Times New Roman"/>
          <w:sz w:val="24"/>
          <w:szCs w:val="24"/>
          <w:lang w:val="ru-RU"/>
        </w:rPr>
        <w:t>.5.5.</w:t>
      </w:r>
      <w:r w:rsidR="00A37489" w:rsidRPr="00C85928">
        <w:rPr>
          <w:rFonts w:ascii="Times New Roman" w:eastAsia="SchoolBookSanPin" w:hAnsi="Times New Roman"/>
          <w:sz w:val="24"/>
          <w:szCs w:val="24"/>
        </w:rPr>
        <w:t> </w:t>
      </w:r>
      <w:r w:rsidR="00A37489" w:rsidRPr="00A37489">
        <w:rPr>
          <w:rFonts w:ascii="Times New Roman" w:eastAsia="OfficinaSansBoldITC" w:hAnsi="Times New Roman"/>
          <w:sz w:val="24"/>
          <w:szCs w:val="24"/>
          <w:lang w:val="ru-RU"/>
        </w:rPr>
        <w:t>Модуль № 5 «Безопасность в природной среде»:</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раскрывать смысл понятия экологии, экологической культуры, значение экологии для устойчивого развития общества;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помнить и выполнять правила безопасного поведения при неблагоприятной экологической обстановке;</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соблюдать правила безопасного поведения на природе;</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объяснять правила безопасного поведения на водоёмах в различное время года;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характеризовать правила само- и взаимопомощи терпящим бедствие на воде;</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знать и применять способы подачи сигнала о помощи;</w:t>
      </w:r>
    </w:p>
    <w:p w:rsidP="00A37489" w:rsidR="00A37489" w:rsidRDefault="00597769" w:rsidRPr="00A37489">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OfficinaSansBoldITC" w:hAnsi="Times New Roman"/>
          <w:sz w:val="24"/>
          <w:szCs w:val="24"/>
          <w:lang w:val="ru-RU"/>
        </w:rPr>
        <w:t>4.5</w:t>
      </w:r>
      <w:r w:rsidR="00A37489" w:rsidRPr="00A37489">
        <w:rPr>
          <w:rFonts w:ascii="Times New Roman" w:eastAsia="SchoolBookSanPin" w:hAnsi="Times New Roman"/>
          <w:sz w:val="24"/>
          <w:szCs w:val="24"/>
          <w:lang w:val="ru-RU"/>
        </w:rPr>
        <w:t>.5.6.</w:t>
      </w:r>
      <w:r w:rsidR="00A37489" w:rsidRPr="00C85928">
        <w:rPr>
          <w:rFonts w:ascii="Times New Roman" w:eastAsia="SchoolBookSanPin" w:hAnsi="Times New Roman"/>
          <w:sz w:val="24"/>
          <w:szCs w:val="24"/>
        </w:rPr>
        <w:t> </w:t>
      </w:r>
      <w:r w:rsidR="00A37489" w:rsidRPr="00A37489">
        <w:rPr>
          <w:rFonts w:ascii="Times New Roman" w:eastAsia="OfficinaSansBoldITC" w:hAnsi="Times New Roman"/>
          <w:sz w:val="24"/>
          <w:szCs w:val="24"/>
          <w:lang w:val="ru-RU"/>
        </w:rPr>
        <w:t>Модуль № 6 «Здоровье и как его сохранить. Основы медицинских знаний»:</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раскрывать смысл понятий здоровья (физического и психического) и здорового образа жизни;</w:t>
      </w:r>
    </w:p>
    <w:p w:rsidP="00A37489" w:rsidR="00A37489" w:rsidRDefault="00A37489" w:rsidRPr="00A37489">
      <w:pPr>
        <w:spacing w:after="0" w:line="240" w:lineRule="auto"/>
        <w:ind w:firstLine="709"/>
        <w:jc w:val="both"/>
        <w:rPr>
          <w:rFonts w:ascii="Times New Roman" w:eastAsia="SchoolBookSanPin" w:hAnsi="Times New Roman"/>
          <w:position w:val="1"/>
          <w:sz w:val="24"/>
          <w:szCs w:val="24"/>
          <w:lang w:val="ru-RU"/>
        </w:rPr>
      </w:pPr>
      <w:r w:rsidRPr="00A37489">
        <w:rPr>
          <w:rFonts w:ascii="Times New Roman" w:eastAsia="SchoolBookSanPin" w:hAnsi="Times New Roman"/>
          <w:position w:val="1"/>
          <w:sz w:val="24"/>
          <w:szCs w:val="24"/>
          <w:lang w:val="ru-RU"/>
        </w:rPr>
        <w:t>характеризовать факторы, влияющие на здоровье человека;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 xml:space="preserve">раскрывать понятия заболеваний, зависящих от образа жизни (физических нагрузок, </w:t>
      </w:r>
      <w:r w:rsidRPr="00A37489">
        <w:rPr>
          <w:rFonts w:ascii="Times New Roman" w:eastAsia="SchoolBookSanPin" w:hAnsi="Times New Roman"/>
          <w:sz w:val="24"/>
          <w:szCs w:val="24"/>
          <w:lang w:val="ru-RU"/>
        </w:rPr>
        <w:lastRenderedPageBreak/>
        <w:t>режима труда и отдыха, питания, психического здоровья и психологического благополучия);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негативно относиться к вредным привычкам (табакокурение, алкоголизм, наркомания, игровая зависимость);</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приводить примеры мер защиты от инфекционных и неинфекционных заболеваний;</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безопасно действовать в случае возникновения чрезвычайных ситуаций биолого-социального происхождения (эпидемии, пандемии);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оказывать первую помощь и самопомощь при неотложных состояниях;</w:t>
      </w:r>
    </w:p>
    <w:p w:rsidP="00A37489" w:rsidR="00A37489" w:rsidRDefault="00597769" w:rsidRPr="00A37489">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OfficinaSansBoldITC" w:hAnsi="Times New Roman"/>
          <w:sz w:val="24"/>
          <w:szCs w:val="24"/>
          <w:lang w:val="ru-RU"/>
        </w:rPr>
        <w:t>4.5</w:t>
      </w:r>
      <w:r w:rsidR="00A37489" w:rsidRPr="00A37489">
        <w:rPr>
          <w:rFonts w:ascii="Times New Roman" w:eastAsia="SchoolBookSanPin" w:hAnsi="Times New Roman"/>
          <w:sz w:val="24"/>
          <w:szCs w:val="24"/>
          <w:lang w:val="ru-RU"/>
        </w:rPr>
        <w:t>.5.7.</w:t>
      </w:r>
      <w:r w:rsidR="00A37489" w:rsidRPr="00C85928">
        <w:rPr>
          <w:rFonts w:ascii="Times New Roman" w:eastAsia="SchoolBookSanPin" w:hAnsi="Times New Roman"/>
          <w:sz w:val="24"/>
          <w:szCs w:val="24"/>
        </w:rPr>
        <w:t> </w:t>
      </w:r>
      <w:r w:rsidR="00A37489" w:rsidRPr="00A37489">
        <w:rPr>
          <w:rFonts w:ascii="Times New Roman" w:eastAsia="OfficinaSansBoldITC" w:hAnsi="Times New Roman"/>
          <w:sz w:val="24"/>
          <w:szCs w:val="24"/>
          <w:lang w:val="ru-RU"/>
        </w:rPr>
        <w:t>Модуль № 7 «Безопасность в социуме»:</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приводить примеры межличностного и группового конфликта;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характеризовать способы избегания и разрешения конфликтных ситуаций;</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характеризовать опасные проявления конфликтов (в том числе насилие, буллинг (травля);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распознавать опасности и соблюдать правила безопасного поведения в практике современных молодёжных увлечений;</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безопасно действовать при опасных проявлениях конфликта и при возможных манипуляциях;</w:t>
      </w:r>
    </w:p>
    <w:p w:rsidP="00A37489" w:rsidR="00A37489" w:rsidRDefault="00597769" w:rsidRPr="00A37489">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OfficinaSansBoldITC" w:hAnsi="Times New Roman"/>
          <w:sz w:val="24"/>
          <w:szCs w:val="24"/>
          <w:lang w:val="ru-RU"/>
        </w:rPr>
        <w:t>4.5</w:t>
      </w:r>
      <w:r w:rsidR="00A37489" w:rsidRPr="00A37489">
        <w:rPr>
          <w:rFonts w:ascii="Times New Roman" w:eastAsia="SchoolBookSanPin" w:hAnsi="Times New Roman"/>
          <w:sz w:val="24"/>
          <w:szCs w:val="24"/>
          <w:lang w:val="ru-RU"/>
        </w:rPr>
        <w:t>.5.8.</w:t>
      </w:r>
      <w:r w:rsidR="00A37489" w:rsidRPr="00C85928">
        <w:rPr>
          <w:rFonts w:ascii="Times New Roman" w:eastAsia="SchoolBookSanPin" w:hAnsi="Times New Roman"/>
          <w:sz w:val="24"/>
          <w:szCs w:val="24"/>
        </w:rPr>
        <w:t> </w:t>
      </w:r>
      <w:r w:rsidR="00A37489" w:rsidRPr="00A37489">
        <w:rPr>
          <w:rFonts w:ascii="Times New Roman" w:eastAsia="OfficinaSansBoldITC" w:hAnsi="Times New Roman"/>
          <w:sz w:val="24"/>
          <w:szCs w:val="24"/>
          <w:lang w:val="ru-RU"/>
        </w:rPr>
        <w:t xml:space="preserve">Модуль № 8 «Безопасность </w:t>
      </w:r>
      <w:r w:rsidR="00A37489" w:rsidRPr="00A37489">
        <w:rPr>
          <w:rFonts w:ascii="Times New Roman" w:eastAsia="OfficinaSansBoldITC" w:hAnsi="Times New Roman"/>
          <w:position w:val="1"/>
          <w:sz w:val="24"/>
          <w:szCs w:val="24"/>
          <w:lang w:val="ru-RU"/>
        </w:rPr>
        <w:t>в информационном пространстве»:</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Интернет</w:t>
      </w:r>
      <w:r w:rsidRPr="00A37489">
        <w:rPr>
          <w:rFonts w:ascii="Times New Roman" w:eastAsia="SchoolBookSanPin" w:hAnsi="Times New Roman"/>
          <w:position w:val="1"/>
          <w:sz w:val="24"/>
          <w:szCs w:val="24"/>
          <w:lang w:val="ru-RU"/>
        </w:rPr>
        <w:t>сообщества);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предупреждать возникновение сложных и опасных ситуаций;</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P="00A37489" w:rsidR="00A37489" w:rsidRDefault="00597769" w:rsidRPr="00A37489">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OfficinaSansBoldITC" w:hAnsi="Times New Roman"/>
          <w:sz w:val="24"/>
          <w:szCs w:val="24"/>
          <w:lang w:val="ru-RU"/>
        </w:rPr>
        <w:t>4.5</w:t>
      </w:r>
      <w:r w:rsidR="00A37489" w:rsidRPr="00A37489">
        <w:rPr>
          <w:rFonts w:ascii="Times New Roman" w:eastAsia="SchoolBookSanPin" w:hAnsi="Times New Roman"/>
          <w:sz w:val="24"/>
          <w:szCs w:val="24"/>
          <w:lang w:val="ru-RU"/>
        </w:rPr>
        <w:t>.5.9.</w:t>
      </w:r>
      <w:r w:rsidR="00A37489" w:rsidRPr="00C85928">
        <w:rPr>
          <w:rFonts w:ascii="Times New Roman" w:eastAsia="SchoolBookSanPin" w:hAnsi="Times New Roman"/>
          <w:sz w:val="24"/>
          <w:szCs w:val="24"/>
        </w:rPr>
        <w:t> </w:t>
      </w:r>
      <w:r w:rsidR="00A37489" w:rsidRPr="00A37489">
        <w:rPr>
          <w:rFonts w:ascii="Times New Roman" w:eastAsia="OfficinaSansBoldITC" w:hAnsi="Times New Roman"/>
          <w:sz w:val="24"/>
          <w:szCs w:val="24"/>
          <w:lang w:val="ru-RU"/>
        </w:rPr>
        <w:t>Модуль № 9 «Основы противодействия экстремизму и терроризму»:</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объяснять понятия экстремизма, терроризма, их причины и последствия;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сформировать негативное отношение к экстремистской и террористической деятельности;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объяснять организационные основы системы противодействия терроризму и экстремизму в Российской Федерации;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распознавать ситуации угрозы террористического акта в доме, в общественном месте;</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безопасно действовать при обнаружении в общественных местах бесхозных (или опасных) вещей и предметов;</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lastRenderedPageBreak/>
        <w:t>безопасно действовать в условиях совершения террористического акта, в том числе при захвате и освобождении заложников;</w:t>
      </w:r>
    </w:p>
    <w:p w:rsidP="00A37489" w:rsidR="00A37489" w:rsidRDefault="00597769" w:rsidRPr="00A37489">
      <w:pPr>
        <w:spacing w:after="0" w:line="240" w:lineRule="auto"/>
        <w:ind w:firstLine="709"/>
        <w:jc w:val="both"/>
        <w:rPr>
          <w:rFonts w:ascii="Times New Roman" w:eastAsia="OfficinaSansBoldITC" w:hAnsi="Times New Roman"/>
          <w:sz w:val="24"/>
          <w:szCs w:val="24"/>
          <w:lang w:val="ru-RU"/>
        </w:rPr>
      </w:pPr>
      <w:r>
        <w:rPr>
          <w:rFonts w:ascii="Times New Roman" w:eastAsia="SchoolBookSanPin" w:hAnsi="Times New Roman"/>
          <w:sz w:val="24"/>
          <w:szCs w:val="24"/>
          <w:lang w:val="ru-RU"/>
        </w:rPr>
        <w:t>22.</w:t>
      </w:r>
      <w:r w:rsidR="00A37489" w:rsidRPr="00A37489">
        <w:rPr>
          <w:rFonts w:ascii="Times New Roman" w:eastAsia="OfficinaSansBoldITC" w:hAnsi="Times New Roman"/>
          <w:sz w:val="24"/>
          <w:szCs w:val="24"/>
          <w:lang w:val="ru-RU"/>
        </w:rPr>
        <w:t>4.5</w:t>
      </w:r>
      <w:r w:rsidR="00A37489" w:rsidRPr="00A37489">
        <w:rPr>
          <w:rFonts w:ascii="Times New Roman" w:eastAsia="SchoolBookSanPin" w:hAnsi="Times New Roman"/>
          <w:sz w:val="24"/>
          <w:szCs w:val="24"/>
          <w:lang w:val="ru-RU"/>
        </w:rPr>
        <w:t>.5.10.</w:t>
      </w:r>
      <w:r w:rsidR="00A37489" w:rsidRPr="00C85928">
        <w:rPr>
          <w:rFonts w:ascii="Times New Roman" w:eastAsia="SchoolBookSanPin" w:hAnsi="Times New Roman"/>
          <w:sz w:val="24"/>
          <w:szCs w:val="24"/>
        </w:rPr>
        <w:t> </w:t>
      </w:r>
      <w:r w:rsidR="00A37489" w:rsidRPr="00A37489">
        <w:rPr>
          <w:rFonts w:ascii="Times New Roman" w:eastAsia="OfficinaSansBoldITC" w:hAnsi="Times New Roman"/>
          <w:sz w:val="24"/>
          <w:szCs w:val="24"/>
          <w:lang w:val="ru-RU"/>
        </w:rPr>
        <w:t>Модуль № 10 «Взаимодействие личности, общества и государства в обеспечении безопасности жизни и здоровья населения»:</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sz w:val="24"/>
          <w:szCs w:val="24"/>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w:t>
      </w:r>
      <w:r w:rsidRPr="00A37489">
        <w:rPr>
          <w:rFonts w:ascii="Times New Roman" w:eastAsia="SchoolBookSanPin" w:hAnsi="Times New Roman"/>
          <w:position w:val="1"/>
          <w:sz w:val="24"/>
          <w:szCs w:val="24"/>
          <w:lang w:val="ru-RU"/>
        </w:rPr>
        <w:t>рактера;</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объяснять правила оповещения и эвакуации населения в условиях чрезвычайных ситуаций;</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владеть правилами безопасного поведения и безопасно действовать в различных ситуациях;</w:t>
      </w:r>
    </w:p>
    <w:p w:rsidP="00A37489" w:rsidR="00A37489" w:rsidRDefault="00A37489" w:rsidRPr="00A37489">
      <w:pPr>
        <w:spacing w:after="0" w:line="240" w:lineRule="auto"/>
        <w:ind w:firstLine="709"/>
        <w:jc w:val="both"/>
        <w:rPr>
          <w:rFonts w:ascii="Times New Roman" w:eastAsia="SchoolBookSanPin" w:hAnsi="Times New Roman"/>
          <w:sz w:val="24"/>
          <w:szCs w:val="24"/>
          <w:lang w:val="ru-RU"/>
        </w:rPr>
      </w:pPr>
      <w:r w:rsidRPr="00A37489">
        <w:rPr>
          <w:rFonts w:ascii="Times New Roman" w:eastAsia="SchoolBookSanPin" w:hAnsi="Times New Roman"/>
          <w:position w:val="1"/>
          <w:sz w:val="24"/>
          <w:szCs w:val="24"/>
          <w:lang w:val="ru-RU"/>
        </w:rPr>
        <w:t>владеть способами антикоррупционного поведения с учётом возрастных обязанностей;</w:t>
      </w:r>
    </w:p>
    <w:p w:rsidP="00A37489" w:rsidR="00A37489" w:rsidRDefault="00A37489">
      <w:pPr>
        <w:spacing w:after="0" w:line="240" w:lineRule="auto"/>
        <w:ind w:firstLine="709"/>
        <w:jc w:val="both"/>
        <w:rPr>
          <w:rFonts w:ascii="Times New Roman" w:eastAsia="SchoolBookSanPin" w:hAnsi="Times New Roman"/>
          <w:position w:val="1"/>
          <w:sz w:val="24"/>
          <w:szCs w:val="24"/>
          <w:lang w:val="ru-RU"/>
        </w:rPr>
      </w:pPr>
      <w:r w:rsidRPr="00A37489">
        <w:rPr>
          <w:rFonts w:ascii="Times New Roman" w:eastAsia="SchoolBookSanPin" w:hAnsi="Times New Roman"/>
          <w:position w:val="1"/>
          <w:sz w:val="24"/>
          <w:szCs w:val="24"/>
          <w:lang w:val="ru-RU"/>
        </w:rPr>
        <w:t>информировать население и соответствующие органы о возникновении опасных ситуаций.</w:t>
      </w:r>
    </w:p>
    <w:p w:rsidP="005A0426" w:rsidR="00C408A1" w:rsidRDefault="00597769" w:rsidRPr="005A0426">
      <w:pPr>
        <w:pStyle w:val="1"/>
        <w:pBdr>
          <w:bottom w:color="auto" w:space="0" w:sz="0" w:val="none"/>
        </w:pBdr>
        <w:spacing w:before="0" w:line="240" w:lineRule="auto"/>
        <w:rPr>
          <w:rFonts w:eastAsia="SchoolBookSanPin"/>
          <w:sz w:val="24"/>
          <w:szCs w:val="28"/>
        </w:rPr>
      </w:pPr>
      <w:bookmarkStart w:id="107" w:name="_Toc146132686"/>
      <w:r>
        <w:rPr>
          <w:rFonts w:eastAsia="SchoolBookSanPin"/>
          <w:sz w:val="24"/>
          <w:szCs w:val="28"/>
        </w:rPr>
        <w:t>23.</w:t>
      </w:r>
      <w:r w:rsidR="00C408A1" w:rsidRPr="005A0426">
        <w:rPr>
          <w:rFonts w:eastAsia="SchoolBookSanPin"/>
          <w:sz w:val="24"/>
          <w:szCs w:val="28"/>
        </w:rPr>
        <w:t xml:space="preserve"> Рабочая программа по предмету</w:t>
      </w:r>
      <w:r w:rsidR="00EC55A1" w:rsidRPr="005A0426">
        <w:rPr>
          <w:rFonts w:eastAsia="SchoolBookSanPin"/>
          <w:sz w:val="24"/>
          <w:szCs w:val="28"/>
        </w:rPr>
        <w:t xml:space="preserve"> «История Курского края»</w:t>
      </w:r>
      <w:bookmarkEnd w:id="107"/>
    </w:p>
    <w:p w:rsidP="00EC55A1" w:rsidR="00EC55A1" w:rsidRDefault="00597769" w:rsidRPr="00EC55A1">
      <w:pPr>
        <w:spacing w:after="0" w:line="240" w:lineRule="auto"/>
        <w:ind w:firstLine="709"/>
        <w:jc w:val="both"/>
        <w:rPr>
          <w:rFonts w:ascii="Times New Roman" w:eastAsia="SchoolBookSanPin" w:hAnsi="Times New Roman"/>
          <w:position w:val="1"/>
          <w:sz w:val="24"/>
          <w:szCs w:val="24"/>
          <w:lang w:val="ru-RU"/>
        </w:rPr>
      </w:pPr>
      <w:r>
        <w:rPr>
          <w:rFonts w:ascii="Times New Roman" w:eastAsia="SchoolBookSanPin" w:hAnsi="Times New Roman"/>
          <w:position w:val="1"/>
          <w:sz w:val="24"/>
          <w:szCs w:val="24"/>
          <w:lang w:val="ru-RU"/>
        </w:rPr>
        <w:t>23.</w:t>
      </w:r>
      <w:r w:rsidR="00207293">
        <w:rPr>
          <w:rFonts w:ascii="Times New Roman" w:eastAsia="SchoolBookSanPin" w:hAnsi="Times New Roman"/>
          <w:position w:val="1"/>
          <w:sz w:val="24"/>
          <w:szCs w:val="24"/>
          <w:lang w:val="ru-RU"/>
        </w:rPr>
        <w:t>1.</w:t>
      </w:r>
      <w:r w:rsidR="00EC55A1" w:rsidRPr="00EC55A1">
        <w:rPr>
          <w:rFonts w:ascii="Times New Roman" w:eastAsia="SchoolBookSanPin" w:hAnsi="Times New Roman"/>
          <w:position w:val="1"/>
          <w:sz w:val="24"/>
          <w:szCs w:val="24"/>
          <w:lang w:val="ru-RU"/>
        </w:rPr>
        <w:t>Рабочая программа по предмету «История Курского края» составлена на основе:</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Регионального учебного пособия «История и современность Курского края» под общей редакцией проф. Б.Н. Королева;</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Программы по курсу «История и современность Курского края» под редакцией Ю.И.Зубкова.</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Основной образовательной программы основного общего образования МКОУ</w:t>
      </w:r>
    </w:p>
    <w:p w:rsidP="00207293"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«Любимовская СОШ» на 2022-2023 учебный год.</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Программа построена на принципах преемственности и историзма.</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Рабочая программа конкретизирует содержание изучаемых тем, дает распределение часов по разделам курса и последовательность изучения тем с учетом возрастных особенностей обучающихся и уровня их подготовки, интеллектуального развития, а также с учетом внутри предметных и межпредметных связей (география Курской области, музыка, искусство, литература).</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Программа разработана с учетом историко культурного стандарта и рассчитана для изучения на ступени основного общего образования в 7-8 классах, т.к. отличительной особенностью данного курса является то, что его содержание опирается на изученный материал по истории России в 6 классе, совпадает с изучением части курса истории России в ХVIII – начале ХIХ веках, а потом опережает знания обучающихся по истории России, что позволяет познакомиться с историческим развитием Курского края в связи с историей России.</w:t>
      </w:r>
    </w:p>
    <w:p w:rsidP="00207293" w:rsidR="00EC55A1" w:rsidRDefault="00EC55A1" w:rsidRPr="00EC55A1">
      <w:pPr>
        <w:spacing w:after="0" w:line="240" w:lineRule="auto"/>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Курс «История Курского края» рассчитан на 68 часов: в 7 классе - 1 час в неделю – 34</w:t>
      </w:r>
    </w:p>
    <w:p w:rsidP="00207293" w:rsidR="00EC55A1" w:rsidRDefault="00EC55A1" w:rsidRPr="00EC55A1">
      <w:pPr>
        <w:spacing w:after="0" w:line="240" w:lineRule="auto"/>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учебных недели, в 8 классе - 1 час в неделю - 34 учебных недели).</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p>
    <w:p w:rsidP="00207293" w:rsidR="00EC55A1" w:rsidRDefault="00597769" w:rsidRPr="00EC55A1">
      <w:pPr>
        <w:spacing w:after="0" w:line="240" w:lineRule="auto"/>
        <w:ind w:firstLine="709"/>
        <w:jc w:val="both"/>
        <w:rPr>
          <w:rFonts w:ascii="Times New Roman" w:eastAsia="SchoolBookSanPin" w:hAnsi="Times New Roman"/>
          <w:position w:val="1"/>
          <w:sz w:val="24"/>
          <w:szCs w:val="24"/>
          <w:lang w:val="ru-RU"/>
        </w:rPr>
      </w:pPr>
      <w:r>
        <w:rPr>
          <w:rFonts w:ascii="Times New Roman" w:eastAsia="SchoolBookSanPin" w:hAnsi="Times New Roman"/>
          <w:position w:val="1"/>
          <w:sz w:val="24"/>
          <w:szCs w:val="24"/>
          <w:lang w:val="ru-RU"/>
        </w:rPr>
        <w:t>23.</w:t>
      </w:r>
      <w:r w:rsidR="00207293">
        <w:rPr>
          <w:rFonts w:ascii="Times New Roman" w:eastAsia="SchoolBookSanPin" w:hAnsi="Times New Roman"/>
          <w:position w:val="1"/>
          <w:sz w:val="24"/>
          <w:szCs w:val="24"/>
          <w:lang w:val="ru-RU"/>
        </w:rPr>
        <w:t>2.</w:t>
      </w:r>
      <w:r w:rsidR="00EC55A1" w:rsidRPr="00EC55A1">
        <w:rPr>
          <w:rFonts w:ascii="Times New Roman" w:eastAsia="SchoolBookSanPin" w:hAnsi="Times New Roman"/>
          <w:position w:val="1"/>
          <w:sz w:val="24"/>
          <w:szCs w:val="24"/>
          <w:lang w:val="ru-RU"/>
        </w:rPr>
        <w:t>Цель программы - формирование целостной картины мира школьника, духовно- нравственное и гражданско-патриотическое развитие и воспитание личности гражданина России, жителя Курской области; создание условий для развития и применения метапредметных УУД.</w:t>
      </w:r>
    </w:p>
    <w:p w:rsidP="00207293"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lastRenderedPageBreak/>
        <w:t>Основные задачи:</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w:t>
      </w:r>
      <w:r w:rsidRPr="00EC55A1">
        <w:rPr>
          <w:rFonts w:ascii="Times New Roman" w:eastAsia="SchoolBookSanPin" w:hAnsi="Times New Roman"/>
          <w:position w:val="1"/>
          <w:sz w:val="24"/>
          <w:szCs w:val="24"/>
          <w:lang w:val="ru-RU"/>
        </w:rPr>
        <w:tab/>
        <w:t>Приобретение знаний об историческом пути Курского края с древности до наших дней в единстве общего, особенного и единичного, конкретных фактов и целостной картины исторического процесса;</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w:t>
      </w:r>
      <w:r w:rsidRPr="00EC55A1">
        <w:rPr>
          <w:rFonts w:ascii="Times New Roman" w:eastAsia="SchoolBookSanPin" w:hAnsi="Times New Roman"/>
          <w:position w:val="1"/>
          <w:sz w:val="24"/>
          <w:szCs w:val="24"/>
          <w:lang w:val="ru-RU"/>
        </w:rPr>
        <w:tab/>
        <w:t>Формирование знаний о важнейших событиях, процессах истории родного края и отечественной истории в их взаимосвязи и хронологической последовательности;</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w:t>
      </w:r>
      <w:r w:rsidRPr="00EC55A1">
        <w:rPr>
          <w:rFonts w:ascii="Times New Roman" w:eastAsia="SchoolBookSanPin" w:hAnsi="Times New Roman"/>
          <w:position w:val="1"/>
          <w:sz w:val="24"/>
          <w:szCs w:val="24"/>
          <w:lang w:val="ru-RU"/>
        </w:rPr>
        <w:tab/>
        <w:t>Овладение элементарными методами исторического познания;</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w:t>
      </w:r>
      <w:r w:rsidRPr="00EC55A1">
        <w:rPr>
          <w:rFonts w:ascii="Times New Roman" w:eastAsia="SchoolBookSanPin" w:hAnsi="Times New Roman"/>
          <w:position w:val="1"/>
          <w:sz w:val="24"/>
          <w:szCs w:val="24"/>
          <w:lang w:val="ru-RU"/>
        </w:rPr>
        <w:tab/>
        <w:t>Сохранение и поддержка индивидуальности ребенка на основе учета его жизненного опыта и топографической принадлежности;</w:t>
      </w:r>
    </w:p>
    <w:p w:rsidP="00207293"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w:t>
      </w:r>
      <w:r w:rsidRPr="00EC55A1">
        <w:rPr>
          <w:rFonts w:ascii="Times New Roman" w:eastAsia="SchoolBookSanPin" w:hAnsi="Times New Roman"/>
          <w:position w:val="1"/>
          <w:sz w:val="24"/>
          <w:szCs w:val="24"/>
          <w:lang w:val="ru-RU"/>
        </w:rPr>
        <w:tab/>
        <w:t>Обогащение духовного мира и нравственного опыта учащихся, формирование патриотических и гражданских личностных качеств на основе регионального краеведческого материала, формирование ценностного отношения к культурно- историческому и природному наследию региона;</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w:t>
      </w:r>
      <w:r w:rsidRPr="00EC55A1">
        <w:rPr>
          <w:rFonts w:ascii="Times New Roman" w:eastAsia="SchoolBookSanPin" w:hAnsi="Times New Roman"/>
          <w:position w:val="1"/>
          <w:sz w:val="24"/>
          <w:szCs w:val="24"/>
          <w:lang w:val="ru-RU"/>
        </w:rPr>
        <w:tab/>
        <w:t>Развитие умений работать с разными источниками информации, развитие творческих способностей учащихся;</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w:t>
      </w:r>
      <w:r w:rsidRPr="00EC55A1">
        <w:rPr>
          <w:rFonts w:ascii="Times New Roman" w:eastAsia="SchoolBookSanPin" w:hAnsi="Times New Roman"/>
          <w:position w:val="1"/>
          <w:sz w:val="24"/>
          <w:szCs w:val="24"/>
          <w:lang w:val="ru-RU"/>
        </w:rPr>
        <w:tab/>
        <w:t>Воспитание у школьников бережного отношения к объектам природы и результатам труда людей в регионе и в целом в России;</w:t>
      </w:r>
    </w:p>
    <w:p w:rsidP="00207293"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w:t>
      </w:r>
      <w:r w:rsidRPr="00EC55A1">
        <w:rPr>
          <w:rFonts w:ascii="Times New Roman" w:eastAsia="SchoolBookSanPin" w:hAnsi="Times New Roman"/>
          <w:position w:val="1"/>
          <w:sz w:val="24"/>
          <w:szCs w:val="24"/>
          <w:lang w:val="ru-RU"/>
        </w:rPr>
        <w:tab/>
        <w:t>Формирование уважительного отношения к семье, населенному пункту, региону, России, к истории и современной жизни родного края.</w:t>
      </w:r>
    </w:p>
    <w:p w:rsidP="00207293"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На внеурочных занятиях по историческому краеведению при его современной трактовке обучающиеся получают возможность активно использовать широкий круг доступных материалов, обращаться к проблемам, вызывающим у них личностный интерес и имеющим практическое социальное значение, выполнять учебные задания.</w:t>
      </w:r>
    </w:p>
    <w:p w:rsidP="00EC55A1" w:rsidR="00EC55A1" w:rsidRDefault="00597769" w:rsidRPr="00EC55A1">
      <w:pPr>
        <w:spacing w:after="0" w:line="240" w:lineRule="auto"/>
        <w:ind w:firstLine="709"/>
        <w:jc w:val="both"/>
        <w:rPr>
          <w:rFonts w:ascii="Times New Roman" w:eastAsia="SchoolBookSanPin" w:hAnsi="Times New Roman"/>
          <w:position w:val="1"/>
          <w:sz w:val="24"/>
          <w:szCs w:val="24"/>
          <w:lang w:val="ru-RU"/>
        </w:rPr>
      </w:pPr>
      <w:r>
        <w:rPr>
          <w:rFonts w:ascii="Times New Roman" w:eastAsia="SchoolBookSanPin" w:hAnsi="Times New Roman"/>
          <w:position w:val="1"/>
          <w:sz w:val="24"/>
          <w:szCs w:val="24"/>
          <w:lang w:val="ru-RU"/>
        </w:rPr>
        <w:t>23.</w:t>
      </w:r>
      <w:r w:rsidR="00207293">
        <w:rPr>
          <w:rFonts w:ascii="Times New Roman" w:eastAsia="SchoolBookSanPin" w:hAnsi="Times New Roman"/>
          <w:position w:val="1"/>
          <w:sz w:val="24"/>
          <w:szCs w:val="24"/>
          <w:lang w:val="ru-RU"/>
        </w:rPr>
        <w:t>3.</w:t>
      </w:r>
      <w:r w:rsidR="00EC55A1" w:rsidRPr="00EC55A1">
        <w:rPr>
          <w:rFonts w:ascii="Times New Roman" w:eastAsia="SchoolBookSanPin" w:hAnsi="Times New Roman"/>
          <w:position w:val="1"/>
          <w:sz w:val="24"/>
          <w:szCs w:val="24"/>
          <w:lang w:val="ru-RU"/>
        </w:rPr>
        <w:t>Требования к результатам освоения обучающимися курса внеурочной деятельности</w:t>
      </w:r>
    </w:p>
    <w:p w:rsidP="00207293"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«Истории Курского края» для 7-8 классов.</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В области личностных результатов:</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w:t>
      </w:r>
      <w:r w:rsidRPr="00EC55A1">
        <w:rPr>
          <w:rFonts w:ascii="Times New Roman" w:eastAsia="SchoolBookSanPin" w:hAnsi="Times New Roman"/>
          <w:position w:val="1"/>
          <w:sz w:val="24"/>
          <w:szCs w:val="24"/>
          <w:lang w:val="ru-RU"/>
        </w:rPr>
        <w:tab/>
        <w:t>воспитание российской гражданской идентичности, патриотизма, любви и уважения к Отечеству, своему краю, чувства гордости за свою малую Родину, за историческое прошлое многонационального народа России;</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w:t>
      </w:r>
      <w:r w:rsidRPr="00EC55A1">
        <w:rPr>
          <w:rFonts w:ascii="Times New Roman" w:eastAsia="SchoolBookSanPin" w:hAnsi="Times New Roman"/>
          <w:position w:val="1"/>
          <w:sz w:val="24"/>
          <w:szCs w:val="24"/>
          <w:lang w:val="ru-RU"/>
        </w:rPr>
        <w:tab/>
        <w:t>осознание обучающимися своей этнической принадлежности, знание культуры своего народа и своего края в контексте общемирового культурного наследия;</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w:t>
      </w:r>
      <w:r w:rsidRPr="00EC55A1">
        <w:rPr>
          <w:rFonts w:ascii="Times New Roman" w:eastAsia="SchoolBookSanPin" w:hAnsi="Times New Roman"/>
          <w:position w:val="1"/>
          <w:sz w:val="24"/>
          <w:szCs w:val="24"/>
          <w:lang w:val="ru-RU"/>
        </w:rPr>
        <w:tab/>
        <w:t>усвоение традиционных ценностей многонационального российского общества, гуманистических традиций и ценностей современной цивилизации, уважение прав и свобод человека;</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w:t>
      </w:r>
      <w:r w:rsidRPr="00EC55A1">
        <w:rPr>
          <w:rFonts w:ascii="Times New Roman" w:eastAsia="SchoolBookSanPin" w:hAnsi="Times New Roman"/>
          <w:position w:val="1"/>
          <w:sz w:val="24"/>
          <w:szCs w:val="24"/>
          <w:lang w:val="ru-RU"/>
        </w:rPr>
        <w:tab/>
        <w:t>понимание культурного многообразия мира; уважение к культуре своего и других народов; толерантность, как норма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—приобщение к истокам культурно-исторического наследия, формирование интереса к его познанию за рамками учебного курса;</w:t>
      </w:r>
    </w:p>
    <w:p w:rsidP="00207293"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—овладение опытом эмоционально-ценностного и творческого отношения к фактам прошлого и историческим источникам малой Родины</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В области метапредметных результатов:</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w:t>
      </w:r>
      <w:r w:rsidRPr="00EC55A1">
        <w:rPr>
          <w:rFonts w:ascii="Times New Roman" w:eastAsia="SchoolBookSanPin" w:hAnsi="Times New Roman"/>
          <w:position w:val="1"/>
          <w:sz w:val="24"/>
          <w:szCs w:val="24"/>
          <w:lang w:val="ru-RU"/>
        </w:rPr>
        <w:tab/>
        <w:t>способность сознательно организовывать и регулировать свою учебную деятельность, осуществлять контроль но результату и способу действия на уровне произвольного внимания, вносить необходимые коррективы в исполнение и способ действия как в конце действия, так и по ходу его реализации;</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w:t>
      </w:r>
      <w:r w:rsidRPr="00EC55A1">
        <w:rPr>
          <w:rFonts w:ascii="Times New Roman" w:eastAsia="SchoolBookSanPin" w:hAnsi="Times New Roman"/>
          <w:position w:val="1"/>
          <w:sz w:val="24"/>
          <w:szCs w:val="24"/>
          <w:lang w:val="ru-RU"/>
        </w:rPr>
        <w:tab/>
        <w:t xml:space="preserve">владение умениями работать с учебной и внешкольной информацией, </w:t>
      </w:r>
      <w:r w:rsidRPr="00EC55A1">
        <w:rPr>
          <w:rFonts w:ascii="Times New Roman" w:eastAsia="SchoolBookSanPin" w:hAnsi="Times New Roman"/>
          <w:position w:val="1"/>
          <w:sz w:val="24"/>
          <w:szCs w:val="24"/>
          <w:lang w:val="ru-RU"/>
        </w:rPr>
        <w:lastRenderedPageBreak/>
        <w:t>различными логическими действиями (определение и ограничение понятий, установление причинно- следственных и родовидовых связей и пр.);</w:t>
      </w:r>
    </w:p>
    <w:p w:rsidP="00207293"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w:t>
      </w:r>
      <w:r w:rsidRPr="00EC55A1">
        <w:rPr>
          <w:rFonts w:ascii="Times New Roman" w:eastAsia="SchoolBookSanPin" w:hAnsi="Times New Roman"/>
          <w:position w:val="1"/>
          <w:sz w:val="24"/>
          <w:szCs w:val="24"/>
          <w:lang w:val="ru-RU"/>
        </w:rPr>
        <w:tab/>
        <w:t>использование современных источников информации, в том числе материалов на электронных носителях и интернет-ресурсов;</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w:t>
      </w:r>
      <w:r w:rsidRPr="00EC55A1">
        <w:rPr>
          <w:rFonts w:ascii="Times New Roman" w:eastAsia="SchoolBookSanPin" w:hAnsi="Times New Roman"/>
          <w:position w:val="1"/>
          <w:sz w:val="24"/>
          <w:szCs w:val="24"/>
          <w:lang w:val="ru-RU"/>
        </w:rPr>
        <w:tab/>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w:t>
      </w:r>
      <w:r w:rsidRPr="00EC55A1">
        <w:rPr>
          <w:rFonts w:ascii="Times New Roman" w:eastAsia="SchoolBookSanPin" w:hAnsi="Times New Roman"/>
          <w:position w:val="1"/>
          <w:sz w:val="24"/>
          <w:szCs w:val="24"/>
          <w:lang w:val="ru-RU"/>
        </w:rPr>
        <w:tab/>
        <w:t>готовность к сотрудничеству с соучениками, коллективной работе, освоение основ межкультурного взаимодействия и школе и социальном окружении;</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w:t>
      </w:r>
      <w:r w:rsidRPr="00EC55A1">
        <w:rPr>
          <w:rFonts w:ascii="Times New Roman" w:eastAsia="SchoolBookSanPin" w:hAnsi="Times New Roman"/>
          <w:position w:val="1"/>
          <w:sz w:val="24"/>
          <w:szCs w:val="24"/>
          <w:lang w:val="ru-RU"/>
        </w:rPr>
        <w:tab/>
        <w:t>владение умениями работать в группе, слушать партнёра, формулировать и аргументировать своё мнение, корректно отстаивать свою позицию и координировать её с партнёрами, продуктивно разрешать конфликт на основе учёта интересов и позиций всех его участников;</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—способность планировать и организовывать свою учебную и коммуникативную деятельность;</w:t>
      </w:r>
    </w:p>
    <w:p w:rsidP="00207293"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—сформировать готовность формулировать и высказывать собственное мнение; умение проводить поиск информации в учебной и научно-популярной литературе, Интернете, представлять результаты своей творческой работы.</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В области предметных результатов:</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w:t>
      </w:r>
      <w:r w:rsidRPr="00EC55A1">
        <w:rPr>
          <w:rFonts w:ascii="Times New Roman" w:eastAsia="SchoolBookSanPin" w:hAnsi="Times New Roman"/>
          <w:position w:val="1"/>
          <w:sz w:val="24"/>
          <w:szCs w:val="24"/>
          <w:lang w:val="ru-RU"/>
        </w:rPr>
        <w:tab/>
        <w:t>целостное представление об историческом развитии Курского края; представление ярких образов и картин, связанных с личностями, явлениями и памятниками культуры;</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w:t>
      </w:r>
      <w:r w:rsidRPr="00EC55A1">
        <w:rPr>
          <w:rFonts w:ascii="Times New Roman" w:eastAsia="SchoolBookSanPin" w:hAnsi="Times New Roman"/>
          <w:position w:val="1"/>
          <w:sz w:val="24"/>
          <w:szCs w:val="24"/>
          <w:lang w:val="ru-RU"/>
        </w:rPr>
        <w:tab/>
        <w:t>способность применять понятийный аппарат для аргументации собственных версий; умение датировать события;</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w:t>
      </w:r>
      <w:r w:rsidRPr="00EC55A1">
        <w:rPr>
          <w:rFonts w:ascii="Times New Roman" w:eastAsia="SchoolBookSanPin" w:hAnsi="Times New Roman"/>
          <w:position w:val="1"/>
          <w:sz w:val="24"/>
          <w:szCs w:val="24"/>
          <w:lang w:val="ru-RU"/>
        </w:rPr>
        <w:tab/>
        <w:t>готовность применять новые знания и умения в общении с одноклассниками и взрослыми, при составлении проектов и в исследовательской деятельности;</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w:t>
      </w:r>
      <w:r w:rsidRPr="00EC55A1">
        <w:rPr>
          <w:rFonts w:ascii="Times New Roman" w:eastAsia="SchoolBookSanPin" w:hAnsi="Times New Roman"/>
          <w:position w:val="1"/>
          <w:sz w:val="24"/>
          <w:szCs w:val="24"/>
          <w:lang w:val="ru-RU"/>
        </w:rPr>
        <w:tab/>
        <w:t>формирование уважительного отношения к истории своего края, Отечества как единого и неделимого многонационального государства; развитие у обучающихся стремления внести свой вклад в решение глобальных проблем, стоящих перед Россией и человечеством;</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w:t>
      </w:r>
      <w:r w:rsidRPr="00EC55A1">
        <w:rPr>
          <w:rFonts w:ascii="Times New Roman" w:eastAsia="SchoolBookSanPin" w:hAnsi="Times New Roman"/>
          <w:position w:val="1"/>
          <w:sz w:val="24"/>
          <w:szCs w:val="24"/>
          <w:lang w:val="ru-RU"/>
        </w:rPr>
        <w:tab/>
        <w:t>формирование важнейших культурно-исторических ориентиров для гражданской, этнической, социальной, культурной самоидентификации личности, миропонимания и познания современного общества, его важнейших социальных ценностей и общественных идей: гражданственности и патриотизма, гуманистических и демократических ценностей, мира и взаимопонимания между людьми; ценностей и идеалов на основе изучения исторического опыта России</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w:t>
      </w:r>
      <w:r w:rsidRPr="00EC55A1">
        <w:rPr>
          <w:rFonts w:ascii="Times New Roman" w:eastAsia="SchoolBookSanPin" w:hAnsi="Times New Roman"/>
          <w:position w:val="1"/>
          <w:sz w:val="24"/>
          <w:szCs w:val="24"/>
          <w:lang w:val="ru-RU"/>
        </w:rPr>
        <w:tab/>
        <w:t>овладение целостным представлением об историческом пути народов нашего края и России, базовыми знаниями о закономерностях российской истории</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w:t>
      </w:r>
      <w:r w:rsidRPr="00EC55A1">
        <w:rPr>
          <w:rFonts w:ascii="Times New Roman" w:eastAsia="SchoolBookSanPin" w:hAnsi="Times New Roman"/>
          <w:position w:val="1"/>
          <w:sz w:val="24"/>
          <w:szCs w:val="24"/>
          <w:lang w:val="ru-RU"/>
        </w:rPr>
        <w:tab/>
        <w:t>формирование умений применять исторические знания, понятийный аппарат и приёмы исторического анализа для раскрытия сущности и значения событий и явлений прошлого, и современности, осмысления жизни в современном поликультурном, полиэтническом и многоконфессиональном мире;</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w:t>
      </w:r>
      <w:r w:rsidRPr="00EC55A1">
        <w:rPr>
          <w:rFonts w:ascii="Times New Roman" w:eastAsia="SchoolBookSanPin" w:hAnsi="Times New Roman"/>
          <w:position w:val="1"/>
          <w:sz w:val="24"/>
          <w:szCs w:val="24"/>
          <w:lang w:val="ru-RU"/>
        </w:rPr>
        <w:tab/>
        <w:t>развитие умений анализировать, сопоставлять и оценивать содержащуюся в различных источниках информацию о событиях и явлениях прошлого, раскрывая её познавательную ценность;</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w:t>
      </w:r>
      <w:r w:rsidRPr="00EC55A1">
        <w:rPr>
          <w:rFonts w:ascii="Times New Roman" w:eastAsia="SchoolBookSanPin" w:hAnsi="Times New Roman"/>
          <w:position w:val="1"/>
          <w:sz w:val="24"/>
          <w:szCs w:val="24"/>
          <w:lang w:val="ru-RU"/>
        </w:rPr>
        <w:tab/>
        <w:t>расширение опыта оценочной деятельности на основе осмысления жизни и деяний личностей и народов в истории нашего края</w:t>
      </w:r>
    </w:p>
    <w:p w:rsidP="00207293"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w:t>
      </w:r>
      <w:r w:rsidRPr="00EC55A1">
        <w:rPr>
          <w:rFonts w:ascii="Times New Roman" w:eastAsia="SchoolBookSanPin" w:hAnsi="Times New Roman"/>
          <w:position w:val="1"/>
          <w:sz w:val="24"/>
          <w:szCs w:val="24"/>
          <w:lang w:val="ru-RU"/>
        </w:rPr>
        <w:tab/>
        <w:t>приобретение опыта активного освоения исторического и культурного наследия своего народа, родного края, России, проявление стремления сохранять и приумножать культурное наследие.</w:t>
      </w:r>
    </w:p>
    <w:p w:rsidP="00EC55A1" w:rsidR="00EC55A1" w:rsidRDefault="00597769" w:rsidRPr="00EC55A1">
      <w:pPr>
        <w:spacing w:after="0" w:line="240" w:lineRule="auto"/>
        <w:ind w:firstLine="709"/>
        <w:jc w:val="both"/>
        <w:rPr>
          <w:rFonts w:ascii="Times New Roman" w:eastAsia="SchoolBookSanPin" w:hAnsi="Times New Roman"/>
          <w:position w:val="1"/>
          <w:sz w:val="24"/>
          <w:szCs w:val="24"/>
          <w:lang w:val="ru-RU"/>
        </w:rPr>
      </w:pPr>
      <w:r>
        <w:rPr>
          <w:rFonts w:ascii="Times New Roman" w:hAnsi="Times New Roman"/>
          <w:sz w:val="24"/>
          <w:szCs w:val="24"/>
          <w:lang w:val="ru-RU"/>
        </w:rPr>
        <w:t>23.</w:t>
      </w:r>
      <w:r w:rsidR="00207293">
        <w:rPr>
          <w:rFonts w:ascii="Times New Roman" w:hAnsi="Times New Roman"/>
          <w:sz w:val="24"/>
          <w:szCs w:val="24"/>
          <w:lang w:val="ru-RU"/>
        </w:rPr>
        <w:t>4</w:t>
      </w:r>
      <w:r w:rsidR="00EC55A1">
        <w:rPr>
          <w:rFonts w:ascii="Times New Roman" w:hAnsi="Times New Roman"/>
          <w:sz w:val="24"/>
          <w:szCs w:val="24"/>
          <w:lang w:val="ru-RU"/>
        </w:rPr>
        <w:t>.</w:t>
      </w:r>
      <w:r w:rsidR="00207293">
        <w:rPr>
          <w:rFonts w:ascii="Times New Roman" w:hAnsi="Times New Roman"/>
          <w:sz w:val="24"/>
          <w:szCs w:val="24"/>
          <w:lang w:val="ru-RU"/>
        </w:rPr>
        <w:t>1.</w:t>
      </w:r>
      <w:r w:rsidR="00EC55A1" w:rsidRPr="00911E4F">
        <w:rPr>
          <w:rFonts w:ascii="Times New Roman" w:hAnsi="Times New Roman"/>
          <w:sz w:val="24"/>
          <w:szCs w:val="24"/>
          <w:lang w:val="ru-RU"/>
        </w:rPr>
        <w:t xml:space="preserve">Содержание обучения в </w:t>
      </w:r>
      <w:r w:rsidR="00EC55A1" w:rsidRPr="00EC55A1">
        <w:rPr>
          <w:rFonts w:ascii="Times New Roman" w:eastAsia="SchoolBookSanPin" w:hAnsi="Times New Roman"/>
          <w:position w:val="1"/>
          <w:sz w:val="24"/>
          <w:szCs w:val="24"/>
          <w:lang w:val="ru-RU"/>
        </w:rPr>
        <w:t xml:space="preserve"> 7 класс</w:t>
      </w:r>
      <w:r w:rsidR="00EC55A1">
        <w:rPr>
          <w:rFonts w:ascii="Times New Roman" w:eastAsia="SchoolBookSanPin" w:hAnsi="Times New Roman"/>
          <w:position w:val="1"/>
          <w:sz w:val="24"/>
          <w:szCs w:val="24"/>
          <w:lang w:val="ru-RU"/>
        </w:rPr>
        <w:t>е.</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lastRenderedPageBreak/>
        <w:t>Славяне и Русь. Обретение Родины. Начало гражданского общества. Каменный век. Феодосий Печерский – родоначальник российской духовности. «Курск на Тускоре»: становление города.</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Древние города. Борьба против кочевников. Нашествие монголо-татар. Курский край и Литва. Курский край в XVI веке. На охране границы. Курский край в конце XVI – начале XVIIв. Годы петровских реформ, протесты, бунты, восстания. XVIIIв. – кризис крепостного строя. Российский Колумб из Курска. Годы петровских реформ. Протесты, бунты, восстания. Игра-путешествие по теме «Курский край в средние века»</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Социально-экономическое развитие. Пореформенный скачок. Провинциальная администрация Курской губернии. Курские купцы. Из истории курской археологии. Игра</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«Что? Где? Когда?» по теме: «Курский край в IX – XIX веках».</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Экономика и политика в начале столетия. Советы на Курской земле. Династия Марковых в Курской губернии. Курская губерния периода гражданской войны. Годы социальных потрясений. Махно в Курской губернии. Эпоха «русского чуда». Героизм и боль народа. Индустриализация народного хозяйства. Коллективизация сельского хозяйства. Факторы развития культуры.</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Куряне в боевом строю. Оборонительные бои. Оккупационный режим. Борьба в тылу врага. Освобождение области. Курская битва. Курская область в 1945-1965гг. Индустрия послевоенная. Проблемы и заботы села. Состояние и развитие культуры. Наш Никита Сергеевич.</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Промышленность. Сельское хозяйство. Социальная сфера.</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Историко-культурные памятники. Монастыри. Крестный ход. Коренная пустынь – духовный символ России. Усадьбы Курской земли: Марьино, Белый Колодезь, Хомутовка,</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Моква, Воробьёвка. «Семь чудес Курского края» - по необычным историческим местам области.</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Представление собственных проектов по истории Курского края</w:t>
      </w:r>
    </w:p>
    <w:p w:rsidP="00EC55A1" w:rsidR="00EC55A1" w:rsidRDefault="00597769" w:rsidRPr="00EC55A1">
      <w:pPr>
        <w:spacing w:after="0" w:line="240" w:lineRule="auto"/>
        <w:ind w:firstLine="709"/>
        <w:jc w:val="both"/>
        <w:rPr>
          <w:rFonts w:ascii="Times New Roman" w:eastAsia="SchoolBookSanPin" w:hAnsi="Times New Roman"/>
          <w:position w:val="1"/>
          <w:sz w:val="24"/>
          <w:szCs w:val="24"/>
          <w:lang w:val="ru-RU"/>
        </w:rPr>
      </w:pPr>
      <w:r>
        <w:rPr>
          <w:rFonts w:ascii="Times New Roman" w:hAnsi="Times New Roman"/>
          <w:sz w:val="24"/>
          <w:szCs w:val="24"/>
          <w:lang w:val="ru-RU"/>
        </w:rPr>
        <w:t>23.</w:t>
      </w:r>
      <w:r w:rsidR="00207293">
        <w:rPr>
          <w:rFonts w:ascii="Times New Roman" w:hAnsi="Times New Roman"/>
          <w:sz w:val="24"/>
          <w:szCs w:val="24"/>
          <w:lang w:val="ru-RU"/>
        </w:rPr>
        <w:t>4.2.</w:t>
      </w:r>
      <w:r w:rsidR="00EC55A1" w:rsidRPr="00911E4F">
        <w:rPr>
          <w:rFonts w:ascii="Times New Roman" w:hAnsi="Times New Roman"/>
          <w:sz w:val="24"/>
          <w:szCs w:val="24"/>
          <w:lang w:val="ru-RU"/>
        </w:rPr>
        <w:t>Содержание обучения в 5 классе.</w:t>
      </w:r>
      <w:r w:rsidR="00EC55A1" w:rsidRPr="00EC55A1">
        <w:rPr>
          <w:rFonts w:ascii="Times New Roman" w:eastAsia="SchoolBookSanPin" w:hAnsi="Times New Roman"/>
          <w:position w:val="1"/>
          <w:sz w:val="24"/>
          <w:szCs w:val="24"/>
          <w:lang w:val="ru-RU"/>
        </w:rPr>
        <w:t>8 класс.</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Географическое положение области. Полезные ископаемые. Агроклиматические и почвенные ресурсы. Хозяйство области. Промышленность. Сельское хозяйство. Хозяйство в условиях перехода к рынку. Население.</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Народное образование в Курской области. Образование в Киевской Руси. Становление светского образования. Народное образование в губернии середины XIX – начала XX веков. Народное образование в советский и постсоветский периоды. Нынешнее состояние образования в области.</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Историко-культурные памятники Курской области и Большесолдатского района.</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Коренная пустынь. Усадьба Барятинских. Храмы в селах Большесолдатского района.</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Кладезь народной мудрости. Курские мотивы в « Слове о полку Игореве». Писатели из курского гнезда. В зеркале русской классической литературы. Фетовская вселенная красоты.</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Музыкальная жизнь Курского края. Старинные песни и хороводы. Первые наши композиторы. Театральная сцена.</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Основные понятия. Названия рек. Названия населённых пунктов. Ландшафтные топонимы. Деятельность человека в географических названиях. Именные и фамильные топонимы.</w:t>
      </w:r>
    </w:p>
    <w:p w:rsidP="00EC55A1"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История символики края в дореволюционный период. История символики городов области. Современная символика области.</w:t>
      </w:r>
    </w:p>
    <w:p w:rsidP="00207293" w:rsidR="00EC55A1" w:rsidRDefault="00EC55A1" w:rsidRPr="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Появление села. Развитие в довоенные годы и в послевоенный период. Восстановление здания школы. Трудные 60-90-е годы. Село сегодня: перспективы и проблемы. Мини проект «Роль моей семьи в развитии села».</w:t>
      </w:r>
    </w:p>
    <w:p w:rsidP="00EC55A1" w:rsidR="00EC55A1" w:rsidRDefault="00EC55A1">
      <w:pPr>
        <w:spacing w:after="0" w:line="240" w:lineRule="auto"/>
        <w:ind w:firstLine="709"/>
        <w:jc w:val="both"/>
        <w:rPr>
          <w:rFonts w:ascii="Times New Roman" w:eastAsia="SchoolBookSanPin" w:hAnsi="Times New Roman"/>
          <w:position w:val="1"/>
          <w:sz w:val="24"/>
          <w:szCs w:val="24"/>
          <w:lang w:val="ru-RU"/>
        </w:rPr>
      </w:pPr>
      <w:r w:rsidRPr="00EC55A1">
        <w:rPr>
          <w:rFonts w:ascii="Times New Roman" w:eastAsia="SchoolBookSanPin" w:hAnsi="Times New Roman"/>
          <w:position w:val="1"/>
          <w:sz w:val="24"/>
          <w:szCs w:val="24"/>
          <w:lang w:val="ru-RU"/>
        </w:rPr>
        <w:t xml:space="preserve">Представление проектов и исследовательских работ по теме «История Курского края </w:t>
      </w:r>
      <w:r w:rsidRPr="00EC55A1">
        <w:rPr>
          <w:rFonts w:ascii="Times New Roman" w:eastAsia="SchoolBookSanPin" w:hAnsi="Times New Roman"/>
          <w:position w:val="1"/>
          <w:sz w:val="24"/>
          <w:szCs w:val="24"/>
          <w:lang w:val="ru-RU"/>
        </w:rPr>
        <w:lastRenderedPageBreak/>
        <w:t>– моя история»</w:t>
      </w:r>
    </w:p>
    <w:p w:rsidP="005A0426" w:rsidR="004C377F" w:rsidRDefault="00597769" w:rsidRPr="005A0426">
      <w:pPr>
        <w:pStyle w:val="1"/>
        <w:pBdr>
          <w:bottom w:color="auto" w:space="0" w:sz="0" w:val="none"/>
        </w:pBdr>
        <w:spacing w:before="0" w:line="240" w:lineRule="auto"/>
        <w:rPr>
          <w:rFonts w:eastAsia="SchoolBookSanPin"/>
          <w:sz w:val="24"/>
          <w:szCs w:val="28"/>
        </w:rPr>
      </w:pPr>
      <w:bookmarkStart w:id="108" w:name="_Toc146132687"/>
      <w:r>
        <w:rPr>
          <w:rFonts w:eastAsia="SchoolBookSanPin"/>
          <w:position w:val="1"/>
          <w:sz w:val="24"/>
          <w:szCs w:val="28"/>
        </w:rPr>
        <w:t>24.</w:t>
      </w:r>
      <w:r w:rsidR="004C377F" w:rsidRPr="005A0426">
        <w:rPr>
          <w:rFonts w:eastAsia="SchoolBookSanPin"/>
          <w:sz w:val="24"/>
          <w:szCs w:val="28"/>
        </w:rPr>
        <w:t xml:space="preserve"> Рабочая программа по учебному предмету </w:t>
      </w:r>
      <w:r w:rsidR="005A0426">
        <w:rPr>
          <w:rFonts w:eastAsia="SchoolBookSanPin"/>
          <w:sz w:val="24"/>
          <w:szCs w:val="28"/>
          <w:lang w:val="ru-RU"/>
        </w:rPr>
        <w:t>«</w:t>
      </w:r>
      <w:r w:rsidR="004C377F" w:rsidRPr="005A0426">
        <w:rPr>
          <w:rFonts w:eastAsia="SchoolBookSanPin"/>
          <w:sz w:val="24"/>
          <w:szCs w:val="28"/>
        </w:rPr>
        <w:t>Черчение».</w:t>
      </w:r>
      <w:bookmarkEnd w:id="108"/>
    </w:p>
    <w:p w:rsidP="004C377F" w:rsidR="004C377F" w:rsidRDefault="00597769" w:rsidRPr="004C377F">
      <w:pPr>
        <w:spacing w:after="0"/>
        <w:ind w:firstLine="360"/>
        <w:jc w:val="both"/>
        <w:rPr>
          <w:rFonts w:ascii="Times New Roman" w:eastAsia="Times New Roman" w:hAnsi="Times New Roman"/>
          <w:sz w:val="24"/>
          <w:szCs w:val="24"/>
          <w:lang w:eastAsia="ar-SA" w:val="ru-RU"/>
        </w:rPr>
      </w:pPr>
      <w:r>
        <w:rPr>
          <w:rFonts w:ascii="Times New Roman" w:eastAsia="SchoolBookSanPin" w:hAnsi="Times New Roman"/>
          <w:b/>
          <w:bCs/>
          <w:sz w:val="24"/>
          <w:szCs w:val="24"/>
          <w:lang w:eastAsia="x-none" w:val="ru-RU"/>
        </w:rPr>
        <w:t>24.</w:t>
      </w:r>
      <w:r w:rsidR="004C377F">
        <w:rPr>
          <w:rFonts w:ascii="Times New Roman" w:eastAsia="SchoolBookSanPin" w:hAnsi="Times New Roman"/>
          <w:b/>
          <w:bCs/>
          <w:sz w:val="24"/>
          <w:szCs w:val="24"/>
          <w:lang w:eastAsia="x-none" w:val="ru-RU"/>
        </w:rPr>
        <w:t>1.</w:t>
      </w:r>
      <w:r w:rsidR="004C377F" w:rsidRPr="004C377F">
        <w:rPr>
          <w:rFonts w:ascii="Times New Roman" w:eastAsia="Times New Roman" w:hAnsi="Times New Roman"/>
          <w:sz w:val="24"/>
          <w:szCs w:val="24"/>
          <w:lang w:eastAsia="ar-SA" w:val="ru-RU"/>
        </w:rPr>
        <w:t xml:space="preserve"> Настоящая программа по черчению для 8, 9 классов создана на основе федерального компонента государственного стандарта основного общего образования и программы общеобразовательных учреждений «Черчение», авторы: А.Д. Ботвинников, И.С. Вышнепольский, В.А. Гервер, М.М. Селиверстов, М. Просвещение 1993.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черчения, которые определены стандартом.</w:t>
      </w:r>
    </w:p>
    <w:p w:rsidP="004C377F" w:rsidR="004C377F" w:rsidRDefault="004C377F" w:rsidRPr="004C377F">
      <w:pPr>
        <w:widowControl/>
        <w:spacing w:after="0" w:line="240" w:lineRule="auto"/>
        <w:ind w:firstLine="360"/>
        <w:jc w:val="both"/>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Программа составлена на основе программы МОРФ Москва  «Просвещение» 2000. Автор:  Ботвинников А.Д., Виноградов В.Н., Вишнепольский В.С.</w:t>
      </w:r>
    </w:p>
    <w:p w:rsidP="004C377F" w:rsidR="004C377F" w:rsidRDefault="004C377F" w:rsidRPr="004C377F">
      <w:pPr>
        <w:widowControl/>
        <w:spacing w:after="0" w:line="240" w:lineRule="auto"/>
        <w:ind w:firstLine="360"/>
        <w:jc w:val="both"/>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Приоритетной целью школьного курса черчения является общая система развития мышления, пространственных представлений и графической грамотности учащихся. Школьный курс черчения помогает школьникам овладеть одним из средств познания  окружающего мира; имеет большое значение для общего и политехнического образования учащихся;  приобщает школьников к элементам инженерно-технических знаний в области техники и технологии современного производства; содействует развитию технического мышления, познавательных способностей учащихся. Кроме того, занятия черчением оказывают большое влияние на воспитание у школьников самостоятельности и наблюдательности, аккуратности и точности в работе, являющихся важнейшими элементами общей культуры труда; благоприятно воздействуют на формирование эстетического вкуса учащихся, что способствует разрешению задач их эстетического воспитания.</w:t>
      </w:r>
    </w:p>
    <w:p w:rsidP="004C377F" w:rsidR="004C377F" w:rsidRDefault="004C377F" w:rsidRPr="004C377F">
      <w:pPr>
        <w:widowControl/>
        <w:spacing w:after="0" w:line="240" w:lineRule="auto"/>
        <w:ind w:firstLine="360"/>
        <w:jc w:val="both"/>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Основная задача курса черчения – формирование учащихся технического мышления, пространственных представлений, а также способностей к познанию техники с помощью графических изображений. Задачу развития познавательного интереса следует рассматривать в черчении как стимул активизации деятельности школьника, как эффективный инструмент, позволяющий учителю сделать процесс обучения интересным, привлекательным, выделяя в нём те аспекты, которые смогут привлечь к себе внимание ученика.</w:t>
      </w:r>
    </w:p>
    <w:p w:rsidP="004C377F" w:rsidR="004C377F" w:rsidRDefault="004C377F" w:rsidRPr="004C377F">
      <w:pPr>
        <w:widowControl/>
        <w:spacing w:after="0" w:line="240" w:lineRule="auto"/>
        <w:ind w:firstLine="360"/>
        <w:jc w:val="both"/>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В число задач политехнической подготовки входят ознакомление учащихся с основами производства, развитие конструкторских способностей, изучение роли чертежа в современном производстве, установление логической связи черчения с другими предметами политехнического цикла, выражающейся, в  частности, в повышении требовательности к качеству графических работ школьников на уроках математики, физики, химии, труда. В результате этого будет совершенствоваться общая графическая грамотность учащихся. В задачу обучения черчению входит также подготовка школьников к самостоятельной работе со справочной  и специальной литературой для решения возникающих проблем.</w:t>
      </w:r>
    </w:p>
    <w:p w:rsidP="004C377F" w:rsidR="004C377F" w:rsidRDefault="004C377F" w:rsidRPr="004C377F">
      <w:pPr>
        <w:widowControl/>
        <w:spacing w:after="0" w:line="240" w:lineRule="auto"/>
        <w:ind w:firstLine="360"/>
        <w:jc w:val="both"/>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 xml:space="preserve">Черчение как учебный предмет во многом специфичен и значительно отличается от других школьных дисциплин. По этой причине совокупность методов обучения черчению отличается от методов обучения других предметов. Однако отдельные методы обучения, применяемые в черчении, не являются особыми методами. Они представляют собой видоизменение общих методов обучения. </w:t>
      </w:r>
    </w:p>
    <w:p w:rsidP="004C377F" w:rsidR="004C377F" w:rsidRDefault="004C377F" w:rsidRPr="004C377F">
      <w:pPr>
        <w:widowControl/>
        <w:spacing w:after="0" w:line="240" w:lineRule="auto"/>
        <w:ind w:firstLine="360"/>
        <w:jc w:val="both"/>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 xml:space="preserve">В изучении курса черчения используются следующие </w:t>
      </w:r>
      <w:r w:rsidRPr="004C377F">
        <w:rPr>
          <w:rFonts w:ascii="Times New Roman" w:eastAsia="Times New Roman" w:hAnsi="Times New Roman"/>
          <w:b/>
          <w:sz w:val="24"/>
          <w:szCs w:val="24"/>
          <w:lang w:eastAsia="ar-SA" w:val="ru-RU"/>
        </w:rPr>
        <w:t>методы</w:t>
      </w:r>
      <w:r w:rsidRPr="004C377F">
        <w:rPr>
          <w:rFonts w:ascii="Times New Roman" w:eastAsia="Times New Roman" w:hAnsi="Times New Roman"/>
          <w:sz w:val="24"/>
          <w:szCs w:val="24"/>
          <w:lang w:eastAsia="ar-SA" w:val="ru-RU"/>
        </w:rPr>
        <w:t>:</w:t>
      </w:r>
    </w:p>
    <w:p w:rsidP="004C377F" w:rsidR="004C377F" w:rsidRDefault="004C377F">
      <w:pPr>
        <w:spacing w:after="0" w:line="240" w:lineRule="auto"/>
        <w:ind w:firstLine="709"/>
        <w:jc w:val="both"/>
        <w:rPr>
          <w:rFonts w:ascii="Times New Roman" w:eastAsia="Times New Roman" w:hAnsi="Times New Roman"/>
          <w:i/>
          <w:sz w:val="24"/>
          <w:szCs w:val="24"/>
          <w:lang w:eastAsia="ar-SA" w:val="ru-RU"/>
        </w:rPr>
      </w:pPr>
      <w:r w:rsidRPr="004C377F">
        <w:rPr>
          <w:rFonts w:ascii="Times New Roman" w:eastAsia="Times New Roman" w:hAnsi="Times New Roman"/>
          <w:i/>
          <w:sz w:val="24"/>
          <w:szCs w:val="24"/>
          <w:lang w:eastAsia="ar-SA" w:val="ru-RU"/>
        </w:rPr>
        <w:t>Рассказ, объяснение, беседа, лекции, наблюдение, моделирование и конструирование, выполнение графических работ, работа с учебником и справочным материалом</w:t>
      </w:r>
    </w:p>
    <w:p w:rsidP="004C377F" w:rsidR="004C377F" w:rsidRDefault="00597769" w:rsidRPr="004C377F">
      <w:pPr>
        <w:spacing w:after="0"/>
        <w:ind w:firstLine="360"/>
        <w:jc w:val="both"/>
        <w:rPr>
          <w:rFonts w:ascii="Times New Roman" w:eastAsia="Times New Roman" w:hAnsi="Times New Roman"/>
          <w:b/>
          <w:sz w:val="24"/>
          <w:szCs w:val="24"/>
          <w:lang w:eastAsia="ar-SA" w:val="ru-RU"/>
        </w:rPr>
      </w:pPr>
      <w:r>
        <w:rPr>
          <w:rFonts w:ascii="Times New Roman" w:eastAsia="Times New Roman" w:hAnsi="Times New Roman"/>
          <w:iCs/>
          <w:sz w:val="24"/>
          <w:szCs w:val="24"/>
          <w:lang w:eastAsia="ar-SA" w:val="ru-RU"/>
        </w:rPr>
        <w:t>24.</w:t>
      </w:r>
      <w:r w:rsidR="004C377F">
        <w:rPr>
          <w:rFonts w:ascii="Times New Roman" w:eastAsia="Times New Roman" w:hAnsi="Times New Roman"/>
          <w:iCs/>
          <w:sz w:val="24"/>
          <w:szCs w:val="24"/>
          <w:lang w:eastAsia="ar-SA" w:val="ru-RU"/>
        </w:rPr>
        <w:t>2.</w:t>
      </w:r>
      <w:r w:rsidR="004C377F" w:rsidRPr="004C377F">
        <w:rPr>
          <w:rFonts w:ascii="Times New Roman" w:eastAsia="Times New Roman" w:hAnsi="Times New Roman"/>
          <w:sz w:val="24"/>
          <w:szCs w:val="24"/>
          <w:lang w:eastAsia="ar-SA" w:val="ru-RU"/>
        </w:rPr>
        <w:t xml:space="preserve"> Программа ставит </w:t>
      </w:r>
      <w:r w:rsidR="004C377F" w:rsidRPr="004C377F">
        <w:rPr>
          <w:rFonts w:ascii="Times New Roman" w:eastAsia="Times New Roman" w:hAnsi="Times New Roman"/>
          <w:b/>
          <w:sz w:val="24"/>
          <w:szCs w:val="24"/>
          <w:lang w:eastAsia="ar-SA" w:val="ru-RU"/>
        </w:rPr>
        <w:t>целью:</w:t>
      </w:r>
    </w:p>
    <w:p w:rsidP="004C377F" w:rsidR="004C377F" w:rsidRDefault="004C377F" w:rsidRPr="004C377F">
      <w:pPr>
        <w:widowControl/>
        <w:spacing w:after="0" w:line="240" w:lineRule="auto"/>
        <w:ind w:hanging="540" w:left="540"/>
        <w:jc w:val="both"/>
        <w:rPr>
          <w:rFonts w:ascii="Times New Roman" w:eastAsia="Times New Roman" w:hAnsi="Times New Roman"/>
          <w:sz w:val="24"/>
          <w:szCs w:val="24"/>
          <w:lang w:eastAsia="ar-SA" w:val="ru-RU"/>
        </w:rPr>
      </w:pPr>
      <w:r w:rsidRPr="004C377F">
        <w:rPr>
          <w:rFonts w:ascii="Times New Roman" w:eastAsia="Times New Roman" w:hAnsi="Times New Roman"/>
          <w:b/>
          <w:sz w:val="24"/>
          <w:szCs w:val="24"/>
          <w:lang w:eastAsia="ar-SA" w:val="ru-RU"/>
        </w:rPr>
        <w:lastRenderedPageBreak/>
        <w:t>-</w:t>
      </w:r>
      <w:r w:rsidRPr="004C377F">
        <w:rPr>
          <w:rFonts w:ascii="Times New Roman" w:eastAsia="Times New Roman" w:hAnsi="Times New Roman"/>
          <w:sz w:val="24"/>
          <w:szCs w:val="24"/>
          <w:lang w:eastAsia="ar-SA" w:val="ru-RU"/>
        </w:rPr>
        <w:t xml:space="preserve"> научить школьников читать и выполнять чертежи деталей и сборочных единиц, а также применять графические знания при решении задач с творческим содержанием.</w:t>
      </w:r>
    </w:p>
    <w:p w:rsidP="004C377F" w:rsidR="004C377F" w:rsidRDefault="004C377F" w:rsidRPr="004C377F">
      <w:pPr>
        <w:widowControl/>
        <w:spacing w:after="0" w:line="240" w:lineRule="auto"/>
        <w:ind w:firstLine="550"/>
        <w:jc w:val="both"/>
        <w:rPr>
          <w:rFonts w:ascii="Times New Roman" w:eastAsia="Times New Roman" w:hAnsi="Times New Roman"/>
          <w:b/>
          <w:sz w:val="24"/>
          <w:szCs w:val="24"/>
          <w:lang w:eastAsia="ar-SA" w:val="ru-RU"/>
        </w:rPr>
      </w:pPr>
      <w:r w:rsidRPr="004C377F">
        <w:rPr>
          <w:rFonts w:ascii="Times New Roman" w:eastAsia="Times New Roman" w:hAnsi="Times New Roman"/>
          <w:sz w:val="24"/>
          <w:szCs w:val="24"/>
          <w:lang w:eastAsia="ar-SA" w:val="ru-RU"/>
        </w:rPr>
        <w:t xml:space="preserve">В процессе обучения черчению ставятся </w:t>
      </w:r>
      <w:r w:rsidRPr="004C377F">
        <w:rPr>
          <w:rFonts w:ascii="Times New Roman" w:eastAsia="Times New Roman" w:hAnsi="Times New Roman"/>
          <w:b/>
          <w:sz w:val="24"/>
          <w:szCs w:val="24"/>
          <w:lang w:eastAsia="ar-SA" w:val="ru-RU"/>
        </w:rPr>
        <w:t xml:space="preserve">задачи: </w:t>
      </w:r>
    </w:p>
    <w:p w:rsidP="004C377F" w:rsidR="004C377F" w:rsidRDefault="004C377F" w:rsidRPr="004C377F">
      <w:pPr>
        <w:widowControl/>
        <w:spacing w:after="0" w:line="240" w:lineRule="auto"/>
        <w:ind w:hanging="540" w:left="540"/>
        <w:jc w:val="both"/>
        <w:rPr>
          <w:rFonts w:ascii="Times New Roman" w:eastAsia="Times New Roman" w:hAnsi="Times New Roman"/>
          <w:sz w:val="24"/>
          <w:szCs w:val="24"/>
          <w:lang w:eastAsia="ar-SA" w:val="ru-RU"/>
        </w:rPr>
      </w:pPr>
      <w:r w:rsidRPr="004C377F">
        <w:rPr>
          <w:rFonts w:ascii="Times New Roman" w:eastAsia="Times New Roman" w:hAnsi="Times New Roman"/>
          <w:b/>
          <w:sz w:val="24"/>
          <w:szCs w:val="24"/>
          <w:lang w:eastAsia="ar-SA" w:val="ru-RU"/>
        </w:rPr>
        <w:t xml:space="preserve">- </w:t>
      </w:r>
      <w:r w:rsidRPr="004C377F">
        <w:rPr>
          <w:rFonts w:ascii="Times New Roman" w:eastAsia="Times New Roman" w:hAnsi="Times New Roman"/>
          <w:sz w:val="24"/>
          <w:szCs w:val="24"/>
          <w:lang w:eastAsia="ar-SA" w:val="ru-RU"/>
        </w:rPr>
        <w:t>сформировать у учащихся знания об ортогональном (прямоугольном) проецировании на одну, две и три плоскости проекций, о построении аксонометрических проекций (диметрии и изометрии) и приемах выполнения технических рисунков;</w:t>
      </w:r>
    </w:p>
    <w:p w:rsidP="004C377F" w:rsidR="004C377F" w:rsidRDefault="004C377F" w:rsidRPr="004C377F">
      <w:pPr>
        <w:widowControl/>
        <w:spacing w:after="0" w:line="240" w:lineRule="auto"/>
        <w:ind w:hanging="540" w:left="540"/>
        <w:jc w:val="both"/>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-ознакомить учащихся с правилами выполнения чертежей, установленными государственными стандартами ЕСКД;</w:t>
      </w:r>
    </w:p>
    <w:p w:rsidP="004C377F" w:rsidR="004C377F" w:rsidRDefault="004C377F" w:rsidRPr="004C377F">
      <w:pPr>
        <w:widowControl/>
        <w:spacing w:after="0" w:line="240" w:lineRule="auto"/>
        <w:ind w:hanging="540" w:left="540"/>
        <w:jc w:val="both"/>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-обучить  воссоздавать образы предметов, анализировать их форму, расчленять на его составные элементы;</w:t>
      </w:r>
    </w:p>
    <w:p w:rsidP="004C377F" w:rsidR="004C377F" w:rsidRDefault="004C377F" w:rsidRPr="004C377F">
      <w:pPr>
        <w:widowControl/>
        <w:spacing w:after="0" w:line="240" w:lineRule="auto"/>
        <w:ind w:hanging="540" w:left="540"/>
        <w:jc w:val="both"/>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-развивать все виды мышления, соприкасающиеся с графической деятельностью школьников;</w:t>
      </w:r>
    </w:p>
    <w:p w:rsidP="004C377F" w:rsidR="004C377F" w:rsidRDefault="004C377F" w:rsidRPr="004C377F">
      <w:pPr>
        <w:widowControl/>
        <w:spacing w:after="0" w:line="240" w:lineRule="auto"/>
        <w:ind w:hanging="540" w:left="540"/>
        <w:jc w:val="both"/>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 xml:space="preserve">-обучить самостоятельно, пользоваться учебными и справочными материалами; </w:t>
      </w:r>
    </w:p>
    <w:p w:rsidP="004C377F" w:rsidR="004C377F" w:rsidRDefault="004C377F" w:rsidRPr="004C377F">
      <w:pPr>
        <w:widowControl/>
        <w:spacing w:after="0" w:line="240" w:lineRule="auto"/>
        <w:ind w:hanging="540" w:left="540"/>
        <w:jc w:val="both"/>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-прививать культуру графического труда.</w:t>
      </w:r>
    </w:p>
    <w:p w:rsidP="004C377F" w:rsidR="004C377F" w:rsidRDefault="00597769">
      <w:pPr>
        <w:spacing w:after="0"/>
        <w:ind w:firstLine="540"/>
        <w:rPr>
          <w:rFonts w:ascii="Times New Roman" w:eastAsia="Times New Roman" w:hAnsi="Times New Roman"/>
          <w:b/>
          <w:sz w:val="24"/>
          <w:szCs w:val="24"/>
          <w:lang w:eastAsia="ar-SA" w:val="ru-RU"/>
        </w:rPr>
      </w:pPr>
      <w:r>
        <w:rPr>
          <w:rFonts w:ascii="Times New Roman" w:eastAsia="SchoolBookSanPin" w:hAnsi="Times New Roman"/>
          <w:b/>
          <w:bCs/>
          <w:iCs/>
          <w:position w:val="1"/>
          <w:sz w:val="24"/>
          <w:szCs w:val="24"/>
          <w:lang w:val="ru-RU"/>
        </w:rPr>
        <w:t>24.</w:t>
      </w:r>
      <w:r w:rsidR="004C377F" w:rsidRPr="004C377F">
        <w:rPr>
          <w:rFonts w:ascii="Times New Roman" w:eastAsia="SchoolBookSanPin" w:hAnsi="Times New Roman"/>
          <w:b/>
          <w:bCs/>
          <w:iCs/>
          <w:position w:val="1"/>
          <w:sz w:val="24"/>
          <w:szCs w:val="24"/>
          <w:lang w:val="ru-RU"/>
        </w:rPr>
        <w:t>3.</w:t>
      </w:r>
      <w:r w:rsidR="004C377F" w:rsidRPr="004C377F">
        <w:rPr>
          <w:rFonts w:ascii="Times New Roman" w:eastAsia="Times New Roman" w:hAnsi="Times New Roman"/>
          <w:b/>
          <w:sz w:val="28"/>
          <w:szCs w:val="28"/>
          <w:lang w:eastAsia="ar-SA" w:val="ru-RU"/>
        </w:rPr>
        <w:t xml:space="preserve"> </w:t>
      </w:r>
      <w:r w:rsidR="004C377F">
        <w:rPr>
          <w:rFonts w:ascii="Times New Roman" w:eastAsia="Times New Roman" w:hAnsi="Times New Roman"/>
          <w:b/>
          <w:sz w:val="24"/>
          <w:szCs w:val="24"/>
          <w:lang w:eastAsia="ar-SA" w:val="ru-RU"/>
        </w:rPr>
        <w:t>Содержание программы.</w:t>
      </w:r>
    </w:p>
    <w:p w:rsidP="004C377F" w:rsidR="004C377F" w:rsidRDefault="00597769" w:rsidRPr="004C377F">
      <w:pPr>
        <w:widowControl/>
        <w:spacing w:after="0" w:line="240" w:lineRule="auto"/>
        <w:ind w:firstLine="540"/>
        <w:rPr>
          <w:rFonts w:ascii="Times New Roman" w:eastAsia="Times New Roman" w:hAnsi="Times New Roman"/>
          <w:bCs/>
          <w:sz w:val="24"/>
          <w:szCs w:val="24"/>
          <w:lang w:eastAsia="ar-SA" w:val="ru-RU"/>
        </w:rPr>
      </w:pPr>
      <w:r>
        <w:rPr>
          <w:rFonts w:ascii="Times New Roman" w:eastAsia="Times New Roman" w:hAnsi="Times New Roman"/>
          <w:bCs/>
          <w:sz w:val="24"/>
          <w:szCs w:val="24"/>
          <w:lang w:eastAsia="ar-SA" w:val="ru-RU"/>
        </w:rPr>
        <w:t>24.</w:t>
      </w:r>
      <w:r w:rsidR="00D159AC">
        <w:rPr>
          <w:rFonts w:ascii="Times New Roman" w:eastAsia="Times New Roman" w:hAnsi="Times New Roman"/>
          <w:bCs/>
          <w:sz w:val="24"/>
          <w:szCs w:val="24"/>
          <w:lang w:eastAsia="ar-SA" w:val="ru-RU"/>
        </w:rPr>
        <w:t>3.1.</w:t>
      </w:r>
      <w:r w:rsidR="004C377F" w:rsidRPr="004C377F">
        <w:rPr>
          <w:rFonts w:ascii="Times New Roman" w:eastAsia="Times New Roman" w:hAnsi="Times New Roman"/>
          <w:bCs/>
          <w:sz w:val="24"/>
          <w:szCs w:val="24"/>
          <w:lang w:eastAsia="ar-SA" w:val="ru-RU"/>
        </w:rPr>
        <w:t>Первый год обучения 8 класс</w:t>
      </w:r>
    </w:p>
    <w:p w:rsidP="004C377F" w:rsidR="004C377F" w:rsidRDefault="004C377F" w:rsidRPr="004C377F">
      <w:pPr>
        <w:widowControl/>
        <w:spacing w:after="0" w:line="240" w:lineRule="auto"/>
        <w:ind w:firstLine="540"/>
        <w:rPr>
          <w:rFonts w:ascii="Times New Roman" w:eastAsia="Times New Roman" w:hAnsi="Times New Roman"/>
          <w:bCs/>
          <w:sz w:val="24"/>
          <w:szCs w:val="24"/>
          <w:lang w:eastAsia="ar-SA" w:val="ru-RU"/>
        </w:rPr>
      </w:pPr>
      <w:r w:rsidRPr="004C377F">
        <w:rPr>
          <w:rFonts w:ascii="Times New Roman" w:eastAsia="Times New Roman" w:hAnsi="Times New Roman"/>
          <w:bCs/>
          <w:sz w:val="24"/>
          <w:szCs w:val="24"/>
          <w:lang w:eastAsia="ar-SA" w:val="ru-RU"/>
        </w:rPr>
        <w:t xml:space="preserve">Учебный предмет «Черчение». Значение графического изображения в производственной деятельности человека (построения и перспективы). Цели и задачи изучения черчения в школе и дальнейшей профориентации. Стандартизация приемов и способов изображения. </w:t>
      </w:r>
    </w:p>
    <w:p w:rsidP="004C377F" w:rsidR="004C377F" w:rsidRDefault="004C377F" w:rsidRPr="004C377F">
      <w:pPr>
        <w:widowControl/>
        <w:spacing w:after="0" w:line="240" w:lineRule="auto"/>
        <w:ind w:firstLine="540"/>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История и развитие методов графических изображений. Инструменты, принадлежности и материалы для выполнения чертежей. Приемы работы с инструментами и организация рабочего места. История и развитие методов графических изображений. Инструменты, принадлежности и материалы для выполнения чертежей. Приемы работы с инструментами и организация рабочего места. Основные правила оформления чертежей. Понятие о стандартах ЕСКД. Масштабы, линии чертежа, рамки и основные надписи на чертежах. Графическая работа №1.Шрифты чертежные. Разметка букв, цифр и знаков чертежного шрифта. Основные приемы выполнения надписей чертежным шрифтом.</w:t>
      </w:r>
    </w:p>
    <w:p w:rsidP="004C377F" w:rsidR="004C377F" w:rsidRDefault="004C377F" w:rsidRPr="004C377F">
      <w:pPr>
        <w:widowControl/>
        <w:spacing w:after="0" w:line="240" w:lineRule="auto"/>
        <w:ind w:firstLine="540"/>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Основные правила, приемы и методы нанесения размеров. Выносные и размерные линии. Стрелки, знаки радиуса, диаметры, конусности. Правила постановки размерных цифр.</w:t>
      </w:r>
      <w:r>
        <w:rPr>
          <w:rFonts w:ascii="Times New Roman" w:eastAsia="Times New Roman" w:hAnsi="Times New Roman"/>
          <w:sz w:val="24"/>
          <w:szCs w:val="24"/>
          <w:lang w:eastAsia="ar-SA" w:val="ru-RU"/>
        </w:rPr>
        <w:t xml:space="preserve"> </w:t>
      </w:r>
      <w:r w:rsidRPr="004C377F">
        <w:rPr>
          <w:rFonts w:ascii="Times New Roman" w:eastAsia="Times New Roman" w:hAnsi="Times New Roman"/>
          <w:sz w:val="24"/>
          <w:szCs w:val="24"/>
          <w:lang w:eastAsia="ar-SA" w:val="ru-RU"/>
        </w:rPr>
        <w:t>Графическая работа №2.</w:t>
      </w:r>
    </w:p>
    <w:p w:rsidP="004C377F" w:rsidR="004C377F" w:rsidRDefault="004C377F" w:rsidRPr="004C377F">
      <w:pPr>
        <w:widowControl/>
        <w:spacing w:after="0" w:line="240" w:lineRule="auto"/>
        <w:ind w:firstLine="900"/>
        <w:rPr>
          <w:rFonts w:ascii="Times New Roman" w:eastAsia="Times New Roman" w:hAnsi="Times New Roman"/>
          <w:sz w:val="24"/>
          <w:szCs w:val="24"/>
          <w:lang w:eastAsia="ar-SA" w:val="ru-RU"/>
        </w:rPr>
      </w:pPr>
      <w:r w:rsidRPr="004C377F">
        <w:rPr>
          <w:rFonts w:ascii="Times New Roman" w:eastAsia="Times New Roman" w:hAnsi="Times New Roman"/>
          <w:bCs/>
          <w:sz w:val="24"/>
          <w:szCs w:val="24"/>
          <w:lang w:eastAsia="ar-SA" w:val="ru-RU"/>
        </w:rPr>
        <w:t xml:space="preserve">Способы проецирования. </w:t>
      </w:r>
      <w:r w:rsidRPr="004C377F">
        <w:rPr>
          <w:rFonts w:ascii="Times New Roman" w:eastAsia="Times New Roman" w:hAnsi="Times New Roman"/>
          <w:sz w:val="24"/>
          <w:szCs w:val="24"/>
          <w:lang w:eastAsia="ar-SA" w:val="ru-RU"/>
        </w:rPr>
        <w:t>Общие сведения о проецировании. Различные методы проецирования (центральный, параллельный, прямоугольный).Получение изображения на плоскости различными методами проецирования. Проецирование детали на одну, две, три плоскости проекции методом прямоугольного проецирования. Определение вида, правила расположения видов на чертеже, названия видов. Аксонометрические проекции. Косоугольная, фронтальная, диметрическая проекция. Прямоугольная изометрическая проекция. Направление осей. Показатели искажения. Нанесение размеров. Построение аксонометрических проекций плоских геометрических фигур. Аксонометрические проекции окружностей. Способы построение овала. Построение аксонометрических предметов, имеющих круглые поверхности. Технический рисунок.</w:t>
      </w:r>
    </w:p>
    <w:p w:rsidP="004C377F" w:rsidR="004C377F" w:rsidRDefault="004C377F" w:rsidRPr="004C377F">
      <w:pPr>
        <w:widowControl/>
        <w:spacing w:after="0" w:line="240" w:lineRule="auto"/>
        <w:ind w:firstLine="708"/>
        <w:rPr>
          <w:rFonts w:ascii="Times New Roman" w:eastAsia="Times New Roman" w:hAnsi="Times New Roman"/>
          <w:sz w:val="24"/>
          <w:szCs w:val="24"/>
          <w:lang w:eastAsia="ar-SA" w:val="ru-RU"/>
        </w:rPr>
      </w:pPr>
      <w:r w:rsidRPr="004C377F">
        <w:rPr>
          <w:rFonts w:ascii="Times New Roman" w:eastAsia="Times New Roman" w:hAnsi="Times New Roman"/>
          <w:bCs/>
          <w:sz w:val="24"/>
          <w:szCs w:val="24"/>
          <w:lang w:eastAsia="ar-SA" w:val="ru-RU"/>
        </w:rPr>
        <w:t>Чтение и выполнение чертежей. Анализ геометрических форм предметов</w:t>
      </w:r>
      <w:r w:rsidRPr="004C377F">
        <w:rPr>
          <w:rFonts w:ascii="Times New Roman" w:eastAsia="Times New Roman" w:hAnsi="Times New Roman"/>
          <w:sz w:val="24"/>
          <w:szCs w:val="24"/>
          <w:lang w:eastAsia="ar-SA" w:val="ru-RU"/>
        </w:rPr>
        <w:t xml:space="preserve"> на основе характерных признаков. Проекции геометрических тел. Особенности проецирования правильных пирамид. Особенности проецирования цилиндра и конуса. Проекции группы геометрических тел. Взаимное расположение геометрических тел относительно плоскостей проекции. Проекции вершин, ребер и граней предмета. Графическая работа №3. Построение третьего вида. Построение третьего вида по двум данным.</w:t>
      </w:r>
    </w:p>
    <w:p w:rsidP="004C377F" w:rsidR="004C377F" w:rsidRDefault="004C377F" w:rsidRPr="004C377F">
      <w:pPr>
        <w:widowControl/>
        <w:spacing w:after="0" w:line="240" w:lineRule="auto"/>
        <w:ind w:firstLine="708"/>
        <w:rPr>
          <w:rFonts w:ascii="Times New Roman" w:eastAsia="Times New Roman" w:hAnsi="Times New Roman"/>
          <w:bCs/>
          <w:sz w:val="24"/>
          <w:szCs w:val="24"/>
          <w:lang w:eastAsia="ar-SA" w:val="ru-RU"/>
        </w:rPr>
      </w:pPr>
      <w:r w:rsidRPr="004C377F">
        <w:rPr>
          <w:rFonts w:ascii="Times New Roman" w:eastAsia="Times New Roman" w:hAnsi="Times New Roman"/>
          <w:bCs/>
          <w:sz w:val="24"/>
          <w:szCs w:val="24"/>
          <w:lang w:eastAsia="ar-SA" w:val="ru-RU"/>
        </w:rPr>
        <w:t xml:space="preserve">Нанесение размеров на чертежах с учетом формы предметов.  Использование знака квадрата. </w:t>
      </w:r>
    </w:p>
    <w:p w:rsidP="004C377F" w:rsidR="004C377F" w:rsidRDefault="004C377F" w:rsidRPr="004C377F">
      <w:pPr>
        <w:widowControl/>
        <w:spacing w:after="0" w:line="240" w:lineRule="auto"/>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lastRenderedPageBreak/>
        <w:t>Дополнительные сведения о нанесении размеров с учетом формы предмета. Развертки поверхностей некоторых тел. Выполнение чертежей предметов с использованием геометрических построений. Деление окружности на равные части. Сопряжения. Сопряжение двух прямых дугой заданного радиуса. Сопряжение окружности и прямой дугой заданного радиуса. Геометрические построения для чертежей и разметки деталей.</w:t>
      </w:r>
    </w:p>
    <w:p w:rsidP="004C377F" w:rsidR="004C377F" w:rsidRDefault="004C377F">
      <w:pPr>
        <w:widowControl/>
        <w:spacing w:after="0" w:line="240" w:lineRule="auto"/>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Графическая работа №4. Взаимная связь изменения формы предмета. Взаимное положение его частей и пространственного положения самого предмета, отображение этих  предметов на чертеже. Конструирование по изображениям. Порядок чтения чертежей деталей. Графическая работа №5. Эскизы деталей с натуры. Итоговая графическая работа №6</w:t>
      </w:r>
    </w:p>
    <w:p w:rsidP="004C377F" w:rsidR="004C377F" w:rsidRDefault="00597769" w:rsidRPr="004C377F">
      <w:pPr>
        <w:widowControl/>
        <w:spacing w:after="0" w:line="240" w:lineRule="auto"/>
        <w:ind w:firstLine="708"/>
        <w:rPr>
          <w:rFonts w:ascii="Times New Roman" w:eastAsia="Times New Roman" w:hAnsi="Times New Roman"/>
          <w:bCs/>
          <w:sz w:val="24"/>
          <w:szCs w:val="24"/>
          <w:lang w:eastAsia="ar-SA" w:val="ru-RU"/>
        </w:rPr>
      </w:pPr>
      <w:r>
        <w:rPr>
          <w:rFonts w:ascii="Times New Roman" w:eastAsia="Times New Roman" w:hAnsi="Times New Roman"/>
          <w:bCs/>
          <w:sz w:val="24"/>
          <w:szCs w:val="24"/>
          <w:lang w:eastAsia="ar-SA" w:val="ru-RU"/>
        </w:rPr>
        <w:t>24.</w:t>
      </w:r>
      <w:r w:rsidR="00D159AC">
        <w:rPr>
          <w:rFonts w:ascii="Times New Roman" w:eastAsia="Times New Roman" w:hAnsi="Times New Roman"/>
          <w:bCs/>
          <w:sz w:val="24"/>
          <w:szCs w:val="24"/>
          <w:lang w:eastAsia="ar-SA" w:val="ru-RU"/>
        </w:rPr>
        <w:t>3.2.</w:t>
      </w:r>
      <w:r w:rsidR="004C377F" w:rsidRPr="004C377F">
        <w:rPr>
          <w:rFonts w:ascii="Times New Roman" w:eastAsia="Times New Roman" w:hAnsi="Times New Roman"/>
          <w:bCs/>
          <w:sz w:val="24"/>
          <w:szCs w:val="24"/>
          <w:lang w:eastAsia="ar-SA" w:val="ru-RU"/>
        </w:rPr>
        <w:t>Второй год обучения   9 класс</w:t>
      </w:r>
    </w:p>
    <w:p w:rsidP="004C377F" w:rsidR="004C377F" w:rsidRDefault="004C377F" w:rsidRPr="004C377F">
      <w:pPr>
        <w:widowControl/>
        <w:spacing w:after="0" w:line="240" w:lineRule="auto"/>
        <w:ind w:firstLine="708"/>
        <w:rPr>
          <w:rFonts w:ascii="Times New Roman" w:eastAsia="Times New Roman" w:hAnsi="Times New Roman"/>
          <w:bCs/>
          <w:sz w:val="24"/>
          <w:szCs w:val="24"/>
          <w:lang w:eastAsia="ar-SA" w:val="ru-RU"/>
        </w:rPr>
      </w:pPr>
      <w:r w:rsidRPr="004C377F">
        <w:rPr>
          <w:rFonts w:ascii="Times New Roman" w:eastAsia="Times New Roman" w:hAnsi="Times New Roman"/>
          <w:bCs/>
          <w:sz w:val="24"/>
          <w:szCs w:val="24"/>
          <w:lang w:eastAsia="ar-SA" w:val="ru-RU"/>
        </w:rPr>
        <w:t>Общие сведения о способах проецирования. Повторение сведений проецирования.</w:t>
      </w:r>
    </w:p>
    <w:p w:rsidP="00D159AC" w:rsidR="004C377F" w:rsidRDefault="004C377F" w:rsidRPr="004C377F">
      <w:pPr>
        <w:widowControl/>
        <w:spacing w:after="0" w:line="240" w:lineRule="auto"/>
        <w:rPr>
          <w:rFonts w:ascii="Times New Roman" w:eastAsia="Times New Roman" w:hAnsi="Times New Roman"/>
          <w:sz w:val="24"/>
          <w:szCs w:val="24"/>
          <w:lang w:eastAsia="ar-SA" w:val="ru-RU"/>
        </w:rPr>
      </w:pPr>
      <w:r w:rsidRPr="004C377F">
        <w:rPr>
          <w:rFonts w:ascii="Times New Roman" w:eastAsia="Times New Roman" w:hAnsi="Times New Roman"/>
          <w:bCs/>
          <w:sz w:val="24"/>
          <w:szCs w:val="24"/>
          <w:lang w:eastAsia="ar-SA" w:val="ru-RU"/>
        </w:rPr>
        <w:t xml:space="preserve">Сечения, разрезы, виды. </w:t>
      </w:r>
      <w:r w:rsidRPr="004C377F">
        <w:rPr>
          <w:rFonts w:ascii="Times New Roman" w:eastAsia="Times New Roman" w:hAnsi="Times New Roman"/>
          <w:sz w:val="24"/>
          <w:szCs w:val="24"/>
          <w:lang w:eastAsia="ar-SA" w:val="ru-RU"/>
        </w:rPr>
        <w:t xml:space="preserve">Правила выполнения наложенных и вынесенных сечений. Обозначение сечений.         </w:t>
      </w:r>
    </w:p>
    <w:p w:rsidP="00D159AC" w:rsidR="004C377F" w:rsidRDefault="004C377F" w:rsidRPr="004C377F">
      <w:pPr>
        <w:widowControl/>
        <w:spacing w:after="0" w:line="240" w:lineRule="auto"/>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Правила графического обозначения материалов на сечениях.</w:t>
      </w:r>
      <w:r w:rsidRPr="004C377F">
        <w:rPr>
          <w:rFonts w:ascii="Times New Roman" w:eastAsia="Times New Roman" w:hAnsi="Times New Roman"/>
          <w:b/>
          <w:sz w:val="24"/>
          <w:szCs w:val="24"/>
          <w:lang w:eastAsia="ar-SA" w:val="ru-RU"/>
        </w:rPr>
        <w:t xml:space="preserve"> </w:t>
      </w:r>
      <w:r w:rsidRPr="004C377F">
        <w:rPr>
          <w:rFonts w:ascii="Times New Roman" w:eastAsia="Times New Roman" w:hAnsi="Times New Roman"/>
          <w:sz w:val="24"/>
          <w:szCs w:val="24"/>
          <w:lang w:eastAsia="ar-SA" w:val="ru-RU"/>
        </w:rPr>
        <w:t>Графическая работа №1.</w:t>
      </w:r>
    </w:p>
    <w:p w:rsidP="004C377F" w:rsidR="004C377F" w:rsidRDefault="004C377F" w:rsidRPr="004C377F">
      <w:pPr>
        <w:widowControl/>
        <w:spacing w:after="0" w:line="240" w:lineRule="auto"/>
        <w:ind w:firstLine="108" w:left="-108"/>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 xml:space="preserve">Разрезы. Различия между разрезами и сечениями.  </w:t>
      </w:r>
      <w:r w:rsidRPr="004C377F">
        <w:rPr>
          <w:rFonts w:ascii="Times New Roman" w:eastAsia="Times New Roman" w:hAnsi="Times New Roman"/>
          <w:b/>
          <w:sz w:val="24"/>
          <w:szCs w:val="24"/>
          <w:lang w:eastAsia="ar-SA" w:val="ru-RU"/>
        </w:rPr>
        <w:t xml:space="preserve"> </w:t>
      </w:r>
      <w:r w:rsidRPr="004C377F">
        <w:rPr>
          <w:rFonts w:ascii="Times New Roman" w:eastAsia="Times New Roman" w:hAnsi="Times New Roman"/>
          <w:sz w:val="24"/>
          <w:szCs w:val="24"/>
          <w:lang w:eastAsia="ar-SA" w:val="ru-RU"/>
        </w:rPr>
        <w:t xml:space="preserve">Простые разрезы (горизонтальные,        </w:t>
      </w:r>
    </w:p>
    <w:p w:rsidP="004C377F" w:rsidR="004C377F" w:rsidRDefault="004C377F" w:rsidRPr="004C377F">
      <w:pPr>
        <w:widowControl/>
        <w:spacing w:after="0" w:line="240" w:lineRule="auto"/>
        <w:ind w:firstLine="108" w:left="-108"/>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 xml:space="preserve">фронтальные и профильные). Обозначение разрезов. Соединение части вида с частью      </w:t>
      </w:r>
    </w:p>
    <w:p w:rsidP="004C377F" w:rsidR="004C377F" w:rsidRDefault="004C377F" w:rsidRPr="004C377F">
      <w:pPr>
        <w:widowControl/>
        <w:spacing w:after="0" w:line="240" w:lineRule="auto"/>
        <w:ind w:firstLine="108" w:left="-108"/>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разреза. Местный разрез. Особые случаи разрезов. Тонкие стенки и спицы на разрезе.</w:t>
      </w:r>
    </w:p>
    <w:p w:rsidP="004C377F" w:rsidR="004C377F" w:rsidRDefault="004C377F" w:rsidRPr="004C377F">
      <w:pPr>
        <w:widowControl/>
        <w:spacing w:after="0" w:line="240" w:lineRule="auto"/>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Применение разрезов в аксонометрических проекциях.</w:t>
      </w:r>
      <w:r w:rsidRPr="004C377F">
        <w:rPr>
          <w:rFonts w:ascii="Times New Roman" w:eastAsia="Times New Roman" w:hAnsi="Times New Roman"/>
          <w:b/>
          <w:sz w:val="24"/>
          <w:szCs w:val="24"/>
          <w:lang w:eastAsia="ar-SA" w:val="ru-RU"/>
        </w:rPr>
        <w:t xml:space="preserve"> </w:t>
      </w:r>
      <w:r w:rsidRPr="004C377F">
        <w:rPr>
          <w:rFonts w:ascii="Times New Roman" w:eastAsia="Times New Roman" w:hAnsi="Times New Roman"/>
          <w:sz w:val="24"/>
          <w:szCs w:val="24"/>
          <w:lang w:eastAsia="ar-SA" w:val="ru-RU"/>
        </w:rPr>
        <w:t>Графическая работа №2.</w:t>
      </w:r>
    </w:p>
    <w:p w:rsidP="004C377F" w:rsidR="004C377F" w:rsidRDefault="004C377F" w:rsidRPr="004C377F">
      <w:pPr>
        <w:widowControl/>
        <w:spacing w:after="0" w:line="240" w:lineRule="auto"/>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Выбор необходимого и достаточного количества изображений на чертежах и главного вида.</w:t>
      </w:r>
      <w:r w:rsidRPr="004C377F">
        <w:rPr>
          <w:rFonts w:ascii="Times New Roman" w:eastAsia="Times New Roman" w:hAnsi="Times New Roman"/>
          <w:b/>
          <w:sz w:val="24"/>
          <w:szCs w:val="24"/>
          <w:lang w:eastAsia="ar-SA" w:val="ru-RU"/>
        </w:rPr>
        <w:t xml:space="preserve"> </w:t>
      </w:r>
      <w:r w:rsidRPr="004C377F">
        <w:rPr>
          <w:rFonts w:ascii="Times New Roman" w:eastAsia="Times New Roman" w:hAnsi="Times New Roman"/>
          <w:sz w:val="24"/>
          <w:szCs w:val="24"/>
          <w:lang w:eastAsia="ar-SA" w:val="ru-RU"/>
        </w:rPr>
        <w:t>Условности и упрощения на чертежах.</w:t>
      </w:r>
      <w:r w:rsidRPr="004C377F">
        <w:rPr>
          <w:rFonts w:ascii="Times New Roman" w:eastAsia="Times New Roman" w:hAnsi="Times New Roman"/>
          <w:b/>
          <w:sz w:val="24"/>
          <w:szCs w:val="24"/>
          <w:lang w:eastAsia="ar-SA" w:val="ru-RU"/>
        </w:rPr>
        <w:t xml:space="preserve"> </w:t>
      </w:r>
      <w:r w:rsidRPr="004C377F">
        <w:rPr>
          <w:rFonts w:ascii="Times New Roman" w:eastAsia="Times New Roman" w:hAnsi="Times New Roman"/>
          <w:sz w:val="24"/>
          <w:szCs w:val="24"/>
          <w:lang w:eastAsia="ar-SA" w:val="ru-RU"/>
        </w:rPr>
        <w:t>Чтение и выполнение чертежей, содержащих изученные условности.</w:t>
      </w:r>
      <w:r w:rsidRPr="004C377F">
        <w:rPr>
          <w:rFonts w:ascii="Times New Roman" w:eastAsia="Times New Roman" w:hAnsi="Times New Roman"/>
          <w:b/>
          <w:sz w:val="24"/>
          <w:szCs w:val="24"/>
          <w:lang w:eastAsia="ar-SA" w:val="ru-RU"/>
        </w:rPr>
        <w:t xml:space="preserve"> </w:t>
      </w:r>
      <w:r w:rsidRPr="004C377F">
        <w:rPr>
          <w:rFonts w:ascii="Times New Roman" w:eastAsia="Times New Roman" w:hAnsi="Times New Roman"/>
          <w:sz w:val="24"/>
          <w:szCs w:val="24"/>
          <w:lang w:eastAsia="ar-SA" w:val="ru-RU"/>
        </w:rPr>
        <w:t>Практическая работа на закрепление изученного материала, а также навыков рационального выбора количества изображений с использованием условностей и простановки размеров.</w:t>
      </w:r>
    </w:p>
    <w:p w:rsidP="00D159AC" w:rsidR="004C377F" w:rsidRDefault="004C377F" w:rsidRPr="004C377F">
      <w:pPr>
        <w:widowControl/>
        <w:spacing w:after="0" w:line="240" w:lineRule="auto"/>
        <w:ind w:firstLine="708"/>
        <w:rPr>
          <w:rFonts w:ascii="Times New Roman" w:eastAsia="Times New Roman" w:hAnsi="Times New Roman"/>
          <w:sz w:val="24"/>
          <w:szCs w:val="24"/>
          <w:lang w:eastAsia="ar-SA" w:val="ru-RU"/>
        </w:rPr>
      </w:pPr>
      <w:r w:rsidRPr="004C377F">
        <w:rPr>
          <w:rFonts w:ascii="Times New Roman" w:eastAsia="Times New Roman" w:hAnsi="Times New Roman"/>
          <w:bCs/>
          <w:sz w:val="24"/>
          <w:szCs w:val="24"/>
          <w:lang w:eastAsia="ar-SA" w:val="ru-RU"/>
        </w:rPr>
        <w:t xml:space="preserve">Сборочные чертежи. </w:t>
      </w:r>
      <w:r w:rsidRPr="004C377F">
        <w:rPr>
          <w:rFonts w:ascii="Times New Roman" w:eastAsia="Times New Roman" w:hAnsi="Times New Roman"/>
          <w:bCs/>
          <w:iCs/>
          <w:sz w:val="24"/>
          <w:szCs w:val="24"/>
          <w:lang w:eastAsia="ar-SA" w:val="ru-RU"/>
        </w:rPr>
        <w:t>Чертежи типовых соединений деталей</w:t>
      </w:r>
      <w:r w:rsidR="00D159AC" w:rsidRPr="00D159AC">
        <w:rPr>
          <w:rFonts w:ascii="Times New Roman" w:eastAsia="Times New Roman" w:hAnsi="Times New Roman"/>
          <w:bCs/>
          <w:iCs/>
          <w:sz w:val="24"/>
          <w:szCs w:val="24"/>
          <w:lang w:eastAsia="ar-SA" w:val="ru-RU"/>
        </w:rPr>
        <w:t xml:space="preserve">. </w:t>
      </w:r>
      <w:r w:rsidRPr="004C377F">
        <w:rPr>
          <w:rFonts w:ascii="Times New Roman" w:eastAsia="Times New Roman" w:hAnsi="Times New Roman"/>
          <w:bCs/>
          <w:iCs/>
          <w:sz w:val="24"/>
          <w:szCs w:val="24"/>
          <w:lang w:eastAsia="ar-SA" w:val="ru-RU"/>
        </w:rPr>
        <w:t>Сборочные чертежи изделий</w:t>
      </w:r>
      <w:r w:rsidR="00D159AC" w:rsidRPr="00D159AC">
        <w:rPr>
          <w:rFonts w:ascii="Times New Roman" w:eastAsia="Times New Roman" w:hAnsi="Times New Roman"/>
          <w:bCs/>
          <w:iCs/>
          <w:sz w:val="24"/>
          <w:szCs w:val="24"/>
          <w:lang w:eastAsia="ar-SA" w:val="ru-RU"/>
        </w:rPr>
        <w:t>.</w:t>
      </w:r>
      <w:r w:rsidR="00D159AC">
        <w:rPr>
          <w:rFonts w:ascii="Times New Roman" w:eastAsia="Times New Roman" w:hAnsi="Times New Roman"/>
          <w:bCs/>
          <w:iCs/>
          <w:sz w:val="24"/>
          <w:szCs w:val="24"/>
          <w:lang w:eastAsia="ar-SA" w:val="ru-RU"/>
        </w:rPr>
        <w:t xml:space="preserve"> </w:t>
      </w:r>
      <w:r w:rsidRPr="004C377F">
        <w:rPr>
          <w:rFonts w:ascii="Times New Roman" w:eastAsia="Times New Roman" w:hAnsi="Times New Roman"/>
          <w:sz w:val="24"/>
          <w:szCs w:val="24"/>
          <w:lang w:eastAsia="ar-SA" w:val="ru-RU"/>
        </w:rPr>
        <w:t>Разъемные соединения деталей (болтовые, шпилечные, шпоночные и штифтовые). Неразъемные соединения (сварные, паяные, клеевые и заклепочные). Резьбовые соединения. Изображение резьбы на стержне и в отверстии. Обозначение метрической резьбы. Упрощенное изображение резьбовых соединений. Чертежи болтовых соединений.</w:t>
      </w:r>
      <w:r w:rsidR="00D159AC">
        <w:rPr>
          <w:rFonts w:ascii="Times New Roman" w:eastAsia="Times New Roman" w:hAnsi="Times New Roman"/>
          <w:sz w:val="24"/>
          <w:szCs w:val="24"/>
          <w:lang w:eastAsia="ar-SA" w:val="ru-RU"/>
        </w:rPr>
        <w:t xml:space="preserve"> </w:t>
      </w:r>
      <w:r w:rsidRPr="004C377F">
        <w:rPr>
          <w:rFonts w:ascii="Times New Roman" w:eastAsia="Times New Roman" w:hAnsi="Times New Roman"/>
          <w:sz w:val="24"/>
          <w:szCs w:val="24"/>
          <w:lang w:eastAsia="ar-SA" w:val="ru-RU"/>
        </w:rPr>
        <w:t>Упрощенное изображение резьбовых соединений. Стандарты и справочный материал. Чертежи штифтовых соединений. Чтение чертежей, содержащих изображения изученных соединений деталей. Чертежи шпоночных и штифтовых соединений. Графическая работа №3. Сборочные чертежи (спецификация, номера позиций и др.). Основные требования к разделам на сборочных чертежах. Условности и упрощения на сборочных чертежах.</w:t>
      </w:r>
    </w:p>
    <w:p w:rsidP="004C377F" w:rsidR="004C377F" w:rsidRDefault="004C377F" w:rsidRPr="004C377F">
      <w:pPr>
        <w:widowControl/>
        <w:spacing w:after="0" w:line="240" w:lineRule="auto"/>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Особенности простановки размеров на сборочных чертежах. Практическая работа. Чтение сборочных чертежей. Понятие о деталировании. Выполнение чертежей деталей сборочной единицы. Графическая работа №4. Решение задач с элементами конструирования.</w:t>
      </w:r>
    </w:p>
    <w:p w:rsidP="00D159AC" w:rsidR="004C377F" w:rsidRDefault="004C377F" w:rsidRPr="004C377F">
      <w:pPr>
        <w:widowControl/>
        <w:spacing w:after="0" w:line="240" w:lineRule="auto"/>
        <w:ind w:firstLine="708"/>
        <w:rPr>
          <w:rFonts w:ascii="Times New Roman" w:eastAsia="Times New Roman" w:hAnsi="Times New Roman"/>
          <w:sz w:val="24"/>
          <w:szCs w:val="24"/>
          <w:lang w:eastAsia="ar-SA" w:val="ru-RU"/>
        </w:rPr>
      </w:pPr>
      <w:r w:rsidRPr="004C377F">
        <w:rPr>
          <w:rFonts w:ascii="Times New Roman" w:eastAsia="Times New Roman" w:hAnsi="Times New Roman"/>
          <w:bCs/>
          <w:sz w:val="24"/>
          <w:szCs w:val="24"/>
          <w:lang w:eastAsia="ar-SA" w:val="ru-RU"/>
        </w:rPr>
        <w:t xml:space="preserve">Чтение строительных чертежей. </w:t>
      </w:r>
      <w:r w:rsidRPr="004C377F">
        <w:rPr>
          <w:rFonts w:ascii="Times New Roman" w:eastAsia="Times New Roman" w:hAnsi="Times New Roman"/>
          <w:sz w:val="24"/>
          <w:szCs w:val="24"/>
          <w:lang w:eastAsia="ar-SA" w:val="ru-RU"/>
        </w:rPr>
        <w:t>Назначение и особенности архитектуроно-строительных чертежей: фасады, планы, разрезы, масштабы. Размеры на строительных чертежах. Условные изображения дверных и оконных проемов, санитарно-технического оборудования. Чтение несложных строительных чертежей. Работа со справочником. Графическая работа №5.</w:t>
      </w:r>
    </w:p>
    <w:p w:rsidP="00D159AC" w:rsidR="004C377F" w:rsidRDefault="004C377F" w:rsidRPr="004C377F">
      <w:pPr>
        <w:widowControl/>
        <w:spacing w:after="0" w:line="240" w:lineRule="auto"/>
        <w:ind w:firstLine="708"/>
        <w:rPr>
          <w:rFonts w:ascii="Times New Roman" w:eastAsia="Times New Roman" w:hAnsi="Times New Roman"/>
          <w:bCs/>
          <w:sz w:val="24"/>
          <w:szCs w:val="24"/>
          <w:lang w:eastAsia="ar-SA" w:val="ru-RU"/>
        </w:rPr>
      </w:pPr>
      <w:r w:rsidRPr="004C377F">
        <w:rPr>
          <w:rFonts w:ascii="Times New Roman" w:eastAsia="Times New Roman" w:hAnsi="Times New Roman"/>
          <w:bCs/>
          <w:sz w:val="24"/>
          <w:szCs w:val="24"/>
          <w:lang w:eastAsia="ar-SA" w:val="ru-RU"/>
        </w:rPr>
        <w:t xml:space="preserve">Обзор разновидностей графических изображений. </w:t>
      </w:r>
    </w:p>
    <w:p w:rsidP="004C377F" w:rsidR="004C377F" w:rsidRDefault="004C377F" w:rsidRPr="004C377F">
      <w:pPr>
        <w:widowControl/>
        <w:spacing w:after="0" w:line="240" w:lineRule="auto"/>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Графические изображения, применяемые на практике. Итоговая графическая работа №6 (контрольная работа).</w:t>
      </w:r>
    </w:p>
    <w:p w:rsidP="00D159AC" w:rsidR="00D159AC" w:rsidRDefault="00597769">
      <w:pPr>
        <w:spacing w:after="0" w:line="240" w:lineRule="auto"/>
        <w:ind w:firstLine="709"/>
        <w:contextualSpacing/>
        <w:jc w:val="both"/>
        <w:rPr>
          <w:rFonts w:ascii="Times New Roman" w:hAnsi="Times New Roman"/>
          <w:b/>
          <w:bCs/>
          <w:sz w:val="24"/>
          <w:szCs w:val="24"/>
          <w:lang w:val="ru-RU"/>
        </w:rPr>
      </w:pPr>
      <w:r>
        <w:rPr>
          <w:rFonts w:ascii="Times New Roman" w:eastAsia="Times New Roman" w:hAnsi="Times New Roman"/>
          <w:b/>
          <w:bCs/>
          <w:sz w:val="24"/>
          <w:szCs w:val="24"/>
          <w:lang w:eastAsia="ar-SA" w:val="ru-RU"/>
        </w:rPr>
        <w:t>24.</w:t>
      </w:r>
      <w:r w:rsidR="00D159AC" w:rsidRPr="00D159AC">
        <w:rPr>
          <w:rFonts w:ascii="Times New Roman" w:eastAsia="Times New Roman" w:hAnsi="Times New Roman"/>
          <w:b/>
          <w:bCs/>
          <w:sz w:val="24"/>
          <w:szCs w:val="24"/>
          <w:lang w:eastAsia="ar-SA" w:val="ru-RU"/>
        </w:rPr>
        <w:t>4.</w:t>
      </w:r>
      <w:r w:rsidR="00D159AC" w:rsidRPr="00D159AC">
        <w:rPr>
          <w:rFonts w:ascii="Times New Roman" w:hAnsi="Times New Roman"/>
          <w:b/>
          <w:bCs/>
          <w:sz w:val="24"/>
          <w:szCs w:val="24"/>
          <w:lang w:val="ru-RU"/>
        </w:rPr>
        <w:t xml:space="preserve"> Планируемые результаты освоения технологии на уровне основного общего образования. </w:t>
      </w:r>
    </w:p>
    <w:p w:rsidP="00D159AC" w:rsidR="004C377F" w:rsidRDefault="00597769" w:rsidRPr="004C377F">
      <w:pPr>
        <w:spacing w:after="0" w:line="240" w:lineRule="auto"/>
        <w:ind w:firstLine="709"/>
        <w:contextualSpacing/>
        <w:jc w:val="both"/>
        <w:rPr>
          <w:rFonts w:ascii="Times New Roman" w:eastAsia="Times New Roman" w:hAnsi="Times New Roman"/>
          <w:bCs/>
          <w:sz w:val="24"/>
          <w:szCs w:val="24"/>
          <w:lang w:eastAsia="ar-SA" w:val="ru-RU"/>
        </w:rPr>
      </w:pPr>
      <w:r>
        <w:rPr>
          <w:rFonts w:ascii="Times New Roman" w:hAnsi="Times New Roman"/>
          <w:b/>
          <w:bCs/>
          <w:sz w:val="24"/>
          <w:szCs w:val="24"/>
          <w:lang w:val="ru-RU"/>
        </w:rPr>
        <w:t>24.</w:t>
      </w:r>
      <w:r w:rsidR="00D159AC">
        <w:rPr>
          <w:rFonts w:ascii="Times New Roman" w:hAnsi="Times New Roman"/>
          <w:b/>
          <w:bCs/>
          <w:sz w:val="24"/>
          <w:szCs w:val="24"/>
          <w:lang w:val="ru-RU"/>
        </w:rPr>
        <w:t xml:space="preserve">4.1. </w:t>
      </w:r>
      <w:r w:rsidR="004C377F" w:rsidRPr="004C377F">
        <w:rPr>
          <w:rFonts w:ascii="Times New Roman" w:eastAsia="Times New Roman" w:hAnsi="Times New Roman"/>
          <w:bCs/>
          <w:sz w:val="24"/>
          <w:szCs w:val="24"/>
          <w:lang w:eastAsia="ar-SA" w:val="ru-RU"/>
        </w:rPr>
        <w:t>8  КЛАСС</w:t>
      </w:r>
    </w:p>
    <w:p w:rsidP="00D159AC" w:rsidR="004C377F" w:rsidRDefault="004C377F" w:rsidRPr="004C377F">
      <w:pPr>
        <w:widowControl/>
        <w:spacing w:after="0" w:line="240" w:lineRule="auto"/>
        <w:ind w:left="900"/>
        <w:rPr>
          <w:rFonts w:ascii="Times New Roman" w:eastAsia="Times New Roman" w:hAnsi="Times New Roman"/>
          <w:i/>
          <w:sz w:val="24"/>
          <w:szCs w:val="24"/>
          <w:lang w:eastAsia="ar-SA" w:val="ru-RU"/>
        </w:rPr>
      </w:pPr>
      <w:r w:rsidRPr="004C377F">
        <w:rPr>
          <w:rFonts w:ascii="Times New Roman" w:eastAsia="Times New Roman" w:hAnsi="Times New Roman"/>
          <w:i/>
          <w:sz w:val="24"/>
          <w:szCs w:val="24"/>
          <w:lang w:eastAsia="ar-SA" w:val="ru-RU"/>
        </w:rPr>
        <w:t>Учащиеся должны знать:</w:t>
      </w:r>
    </w:p>
    <w:p w:rsidP="00DA2284" w:rsidR="004C377F" w:rsidRDefault="004C377F" w:rsidRPr="004C377F">
      <w:pPr>
        <w:widowControl/>
        <w:numPr>
          <w:ilvl w:val="0"/>
          <w:numId w:val="15"/>
        </w:numPr>
        <w:tabs>
          <w:tab w:pos="1620" w:val="left"/>
        </w:tabs>
        <w:spacing w:after="0" w:line="240" w:lineRule="auto"/>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lastRenderedPageBreak/>
        <w:t>приемы работы с чертежными инструментами;</w:t>
      </w:r>
    </w:p>
    <w:p w:rsidP="00DA2284" w:rsidR="004C377F" w:rsidRDefault="004C377F" w:rsidRPr="004C377F">
      <w:pPr>
        <w:widowControl/>
        <w:numPr>
          <w:ilvl w:val="0"/>
          <w:numId w:val="15"/>
        </w:numPr>
        <w:tabs>
          <w:tab w:pos="1620" w:val="left"/>
        </w:tabs>
        <w:spacing w:after="0" w:line="240" w:lineRule="auto"/>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простейшие геометрические построения;</w:t>
      </w:r>
    </w:p>
    <w:p w:rsidP="00DA2284" w:rsidR="004C377F" w:rsidRDefault="004C377F" w:rsidRPr="004C377F">
      <w:pPr>
        <w:widowControl/>
        <w:numPr>
          <w:ilvl w:val="0"/>
          <w:numId w:val="15"/>
        </w:numPr>
        <w:tabs>
          <w:tab w:pos="1620" w:val="left"/>
        </w:tabs>
        <w:spacing w:after="0" w:line="240" w:lineRule="auto"/>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приемы построения сопряжений;</w:t>
      </w:r>
    </w:p>
    <w:p w:rsidP="00DA2284" w:rsidR="004C377F" w:rsidRDefault="004C377F" w:rsidRPr="004C377F">
      <w:pPr>
        <w:widowControl/>
        <w:numPr>
          <w:ilvl w:val="0"/>
          <w:numId w:val="15"/>
        </w:numPr>
        <w:tabs>
          <w:tab w:pos="1620" w:val="left"/>
        </w:tabs>
        <w:spacing w:after="0" w:line="240" w:lineRule="auto"/>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основные сведения о шрифте;</w:t>
      </w:r>
    </w:p>
    <w:p w:rsidP="00DA2284" w:rsidR="004C377F" w:rsidRDefault="004C377F" w:rsidRPr="004C377F">
      <w:pPr>
        <w:widowControl/>
        <w:numPr>
          <w:ilvl w:val="0"/>
          <w:numId w:val="15"/>
        </w:numPr>
        <w:tabs>
          <w:tab w:pos="1620" w:val="left"/>
        </w:tabs>
        <w:spacing w:after="0" w:line="240" w:lineRule="auto"/>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правила выполнения чертежей;</w:t>
      </w:r>
    </w:p>
    <w:p w:rsidP="00DA2284" w:rsidR="004C377F" w:rsidRDefault="004C377F" w:rsidRPr="004C377F">
      <w:pPr>
        <w:widowControl/>
        <w:numPr>
          <w:ilvl w:val="0"/>
          <w:numId w:val="15"/>
        </w:numPr>
        <w:tabs>
          <w:tab w:pos="1620" w:val="left"/>
        </w:tabs>
        <w:spacing w:after="0" w:line="240" w:lineRule="auto"/>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основы прямоугольного проецирования на одну, две и три взаимно перпендикулярные плоскости проекций;</w:t>
      </w:r>
    </w:p>
    <w:p w:rsidP="00DA2284" w:rsidR="004C377F" w:rsidRDefault="004C377F" w:rsidRPr="004C377F">
      <w:pPr>
        <w:widowControl/>
        <w:numPr>
          <w:ilvl w:val="0"/>
          <w:numId w:val="15"/>
        </w:numPr>
        <w:tabs>
          <w:tab w:pos="1620" w:val="left"/>
        </w:tabs>
        <w:spacing w:after="0" w:line="240" w:lineRule="auto"/>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принципы построения наглядных изображений.</w:t>
      </w:r>
    </w:p>
    <w:p w:rsidP="00D159AC" w:rsidR="004C377F" w:rsidRDefault="004C377F" w:rsidRPr="004C377F">
      <w:pPr>
        <w:widowControl/>
        <w:spacing w:after="0" w:line="240" w:lineRule="auto"/>
        <w:ind w:left="900"/>
        <w:rPr>
          <w:rFonts w:ascii="Times New Roman" w:eastAsia="Times New Roman" w:hAnsi="Times New Roman"/>
          <w:iCs/>
          <w:sz w:val="24"/>
          <w:szCs w:val="24"/>
          <w:lang w:eastAsia="ar-SA" w:val="ru-RU"/>
        </w:rPr>
      </w:pPr>
      <w:r w:rsidRPr="004C377F">
        <w:rPr>
          <w:rFonts w:ascii="Times New Roman" w:eastAsia="Times New Roman" w:hAnsi="Times New Roman"/>
          <w:iCs/>
          <w:sz w:val="24"/>
          <w:szCs w:val="24"/>
          <w:lang w:eastAsia="ar-SA" w:val="ru-RU"/>
        </w:rPr>
        <w:t>Учащиеся должны уметь:</w:t>
      </w:r>
    </w:p>
    <w:p w:rsidP="00DA2284" w:rsidR="004C377F" w:rsidRDefault="004C377F" w:rsidRPr="004C377F">
      <w:pPr>
        <w:widowControl/>
        <w:numPr>
          <w:ilvl w:val="0"/>
          <w:numId w:val="14"/>
        </w:numPr>
        <w:tabs>
          <w:tab w:pos="1260" w:val="left"/>
        </w:tabs>
        <w:spacing w:after="0" w:line="240" w:lineRule="auto"/>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анализировать форму предмета по чертежу, наглядному изображению, натуре и простейшим разверткам;</w:t>
      </w:r>
    </w:p>
    <w:p w:rsidP="00DA2284" w:rsidR="004C377F" w:rsidRDefault="004C377F" w:rsidRPr="004C377F">
      <w:pPr>
        <w:widowControl/>
        <w:numPr>
          <w:ilvl w:val="0"/>
          <w:numId w:val="14"/>
        </w:numPr>
        <w:tabs>
          <w:tab w:pos="1260" w:val="left"/>
        </w:tabs>
        <w:spacing w:after="0" w:line="240" w:lineRule="auto"/>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осуществлять несложные преобразования формы и пространственного положения предметов и их частей;</w:t>
      </w:r>
    </w:p>
    <w:p w:rsidP="00DA2284" w:rsidR="004C377F" w:rsidRDefault="004C377F" w:rsidRPr="004C377F">
      <w:pPr>
        <w:widowControl/>
        <w:numPr>
          <w:ilvl w:val="0"/>
          <w:numId w:val="14"/>
        </w:numPr>
        <w:tabs>
          <w:tab w:pos="1260" w:val="left"/>
        </w:tabs>
        <w:spacing w:after="0" w:line="240" w:lineRule="auto"/>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читать и выполнять виды на комплексных чертежах (и эскизах) отдельных предметов;</w:t>
      </w:r>
    </w:p>
    <w:p w:rsidP="00DA2284" w:rsidR="004C377F" w:rsidRDefault="004C377F" w:rsidRPr="004C377F">
      <w:pPr>
        <w:widowControl/>
        <w:numPr>
          <w:ilvl w:val="0"/>
          <w:numId w:val="14"/>
        </w:numPr>
        <w:tabs>
          <w:tab w:pos="1260" w:val="left"/>
        </w:tabs>
        <w:spacing w:after="0" w:line="240" w:lineRule="auto"/>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анализировать графический состав изображений;</w:t>
      </w:r>
    </w:p>
    <w:p w:rsidP="00DA2284" w:rsidR="004C377F" w:rsidRDefault="004C377F" w:rsidRPr="004C377F">
      <w:pPr>
        <w:widowControl/>
        <w:numPr>
          <w:ilvl w:val="0"/>
          <w:numId w:val="14"/>
        </w:numPr>
        <w:tabs>
          <w:tab w:pos="1260" w:val="left"/>
        </w:tabs>
        <w:spacing w:after="0" w:line="240" w:lineRule="auto"/>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выбирать главный вид и оптимальное количество видов на комплексном чертеже (и эскизе) отдельного предмета;</w:t>
      </w:r>
    </w:p>
    <w:p w:rsidP="00DA2284" w:rsidR="004C377F" w:rsidRDefault="004C377F" w:rsidRPr="004C377F">
      <w:pPr>
        <w:widowControl/>
        <w:numPr>
          <w:ilvl w:val="0"/>
          <w:numId w:val="14"/>
        </w:numPr>
        <w:tabs>
          <w:tab w:pos="1260" w:val="left"/>
        </w:tabs>
        <w:spacing w:after="0" w:line="240" w:lineRule="auto"/>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читать и выполнять наглядные изображения, аксонометрические проекции, технические рисунки и наброски;</w:t>
      </w:r>
    </w:p>
    <w:p w:rsidP="00DA2284" w:rsidR="004C377F" w:rsidRDefault="004C377F" w:rsidRPr="004C377F">
      <w:pPr>
        <w:widowControl/>
        <w:numPr>
          <w:ilvl w:val="0"/>
          <w:numId w:val="14"/>
        </w:numPr>
        <w:tabs>
          <w:tab w:pos="1260" w:val="left"/>
        </w:tabs>
        <w:spacing w:after="0" w:line="240" w:lineRule="auto"/>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проводить самоконтроль правильности и качества выполнения простейших графических работ;</w:t>
      </w:r>
    </w:p>
    <w:p w:rsidP="00DA2284" w:rsidR="004C377F" w:rsidRDefault="004C377F" w:rsidRPr="004C377F">
      <w:pPr>
        <w:widowControl/>
        <w:numPr>
          <w:ilvl w:val="0"/>
          <w:numId w:val="14"/>
        </w:numPr>
        <w:tabs>
          <w:tab w:pos="1260" w:val="left"/>
        </w:tabs>
        <w:spacing w:after="0" w:line="240" w:lineRule="auto"/>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приводить примеры использования графики в жизни, быту и профессиональной деятельности человека.</w:t>
      </w:r>
    </w:p>
    <w:p w:rsidP="00D159AC" w:rsidR="004C377F" w:rsidRDefault="004C377F" w:rsidRPr="004C377F">
      <w:pPr>
        <w:widowControl/>
        <w:spacing w:after="0" w:line="240" w:lineRule="auto"/>
        <w:rPr>
          <w:rFonts w:ascii="Times New Roman" w:eastAsia="Times New Roman" w:hAnsi="Times New Roman"/>
          <w:sz w:val="24"/>
          <w:szCs w:val="24"/>
          <w:lang w:eastAsia="ar-SA" w:val="ru-RU"/>
        </w:rPr>
      </w:pPr>
    </w:p>
    <w:p w:rsidP="00D159AC" w:rsidR="004C377F" w:rsidRDefault="00597769" w:rsidRPr="004C377F">
      <w:pPr>
        <w:widowControl/>
        <w:spacing w:after="0" w:line="240" w:lineRule="auto"/>
        <w:rPr>
          <w:rFonts w:ascii="Times New Roman" w:eastAsia="Times New Roman" w:hAnsi="Times New Roman"/>
          <w:bCs/>
          <w:sz w:val="24"/>
          <w:szCs w:val="24"/>
          <w:lang w:eastAsia="ar-SA" w:val="ru-RU"/>
        </w:rPr>
      </w:pPr>
      <w:r>
        <w:rPr>
          <w:rFonts w:ascii="Times New Roman" w:eastAsia="Times New Roman" w:hAnsi="Times New Roman"/>
          <w:sz w:val="24"/>
          <w:szCs w:val="24"/>
          <w:lang w:eastAsia="ar-SA" w:val="ru-RU"/>
        </w:rPr>
        <w:t>24.</w:t>
      </w:r>
      <w:r w:rsidR="00D159AC">
        <w:rPr>
          <w:rFonts w:ascii="Times New Roman" w:eastAsia="Times New Roman" w:hAnsi="Times New Roman"/>
          <w:sz w:val="24"/>
          <w:szCs w:val="24"/>
          <w:lang w:eastAsia="ar-SA" w:val="ru-RU"/>
        </w:rPr>
        <w:t xml:space="preserve">4.2. </w:t>
      </w:r>
      <w:r w:rsidR="004C377F" w:rsidRPr="004C377F">
        <w:rPr>
          <w:rFonts w:ascii="Times New Roman" w:eastAsia="Times New Roman" w:hAnsi="Times New Roman"/>
          <w:bCs/>
          <w:sz w:val="24"/>
          <w:szCs w:val="24"/>
          <w:lang w:eastAsia="ar-SA" w:val="ru-RU"/>
        </w:rPr>
        <w:t>9  КЛАСС</w:t>
      </w:r>
    </w:p>
    <w:p w:rsidP="00D159AC" w:rsidR="004C377F" w:rsidRDefault="004C377F" w:rsidRPr="004C377F">
      <w:pPr>
        <w:widowControl/>
        <w:spacing w:after="0" w:line="240" w:lineRule="auto"/>
        <w:ind w:firstLine="900"/>
        <w:rPr>
          <w:rFonts w:ascii="Times New Roman" w:eastAsia="Times New Roman" w:hAnsi="Times New Roman"/>
          <w:i/>
          <w:sz w:val="24"/>
          <w:szCs w:val="24"/>
          <w:lang w:eastAsia="ar-SA" w:val="ru-RU"/>
        </w:rPr>
      </w:pPr>
      <w:r w:rsidRPr="004C377F">
        <w:rPr>
          <w:rFonts w:ascii="Times New Roman" w:eastAsia="Times New Roman" w:hAnsi="Times New Roman"/>
          <w:i/>
          <w:sz w:val="24"/>
          <w:szCs w:val="24"/>
          <w:lang w:eastAsia="ar-SA" w:val="ru-RU"/>
        </w:rPr>
        <w:t>Учащиеся должны знать:</w:t>
      </w:r>
    </w:p>
    <w:p w:rsidP="00DA2284" w:rsidR="004C377F" w:rsidRDefault="004C377F" w:rsidRPr="004C377F">
      <w:pPr>
        <w:widowControl/>
        <w:numPr>
          <w:ilvl w:val="0"/>
          <w:numId w:val="15"/>
        </w:numPr>
        <w:tabs>
          <w:tab w:pos="900" w:val="left"/>
        </w:tabs>
        <w:spacing w:after="0" w:line="240" w:lineRule="auto"/>
        <w:ind w:left="900"/>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основные правила построения линий пересечения простейших геометрических образов;</w:t>
      </w:r>
    </w:p>
    <w:p w:rsidP="00DA2284" w:rsidR="004C377F" w:rsidRDefault="004C377F" w:rsidRPr="004C377F">
      <w:pPr>
        <w:widowControl/>
        <w:numPr>
          <w:ilvl w:val="0"/>
          <w:numId w:val="15"/>
        </w:numPr>
        <w:tabs>
          <w:tab w:pos="900" w:val="left"/>
        </w:tabs>
        <w:spacing w:after="0" w:line="240" w:lineRule="auto"/>
        <w:ind w:left="900"/>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основные правила выполнения, чтения и обозначения видов, сечений и разрезов на комплексных чертежах;</w:t>
      </w:r>
    </w:p>
    <w:p w:rsidP="00DA2284" w:rsidR="004C377F" w:rsidRDefault="004C377F" w:rsidRPr="004C377F">
      <w:pPr>
        <w:widowControl/>
        <w:numPr>
          <w:ilvl w:val="0"/>
          <w:numId w:val="15"/>
        </w:numPr>
        <w:tabs>
          <w:tab w:pos="900" w:val="left"/>
        </w:tabs>
        <w:spacing w:after="0" w:line="240" w:lineRule="auto"/>
        <w:ind w:left="900"/>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условные обозначения материалов на чертежах;</w:t>
      </w:r>
    </w:p>
    <w:p w:rsidP="00DA2284" w:rsidR="004C377F" w:rsidRDefault="004C377F" w:rsidRPr="004C377F">
      <w:pPr>
        <w:widowControl/>
        <w:numPr>
          <w:ilvl w:val="0"/>
          <w:numId w:val="15"/>
        </w:numPr>
        <w:tabs>
          <w:tab w:pos="900" w:val="left"/>
        </w:tabs>
        <w:spacing w:after="0" w:line="240" w:lineRule="auto"/>
        <w:ind w:left="900"/>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основные типы разъемных и неразъемных соединений (на уровне знакомства);</w:t>
      </w:r>
    </w:p>
    <w:p w:rsidP="00DA2284" w:rsidR="004C377F" w:rsidRDefault="004C377F" w:rsidRPr="004C377F">
      <w:pPr>
        <w:widowControl/>
        <w:numPr>
          <w:ilvl w:val="0"/>
          <w:numId w:val="15"/>
        </w:numPr>
        <w:tabs>
          <w:tab w:pos="900" w:val="left"/>
        </w:tabs>
        <w:spacing w:after="0" w:line="240" w:lineRule="auto"/>
        <w:ind w:left="900"/>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условные изображения и обозначения резьбы на чертежах;</w:t>
      </w:r>
    </w:p>
    <w:p w:rsidP="00DA2284" w:rsidR="004C377F" w:rsidRDefault="004C377F" w:rsidRPr="004C377F">
      <w:pPr>
        <w:widowControl/>
        <w:numPr>
          <w:ilvl w:val="0"/>
          <w:numId w:val="15"/>
        </w:numPr>
        <w:tabs>
          <w:tab w:pos="900" w:val="left"/>
        </w:tabs>
        <w:spacing w:after="0" w:line="240" w:lineRule="auto"/>
        <w:ind w:left="900"/>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особенности выполнения чертежей общего вида и сборочных; условности и способы упрощения на чертежах общего вида и сборочных;</w:t>
      </w:r>
    </w:p>
    <w:p w:rsidP="00DA2284" w:rsidR="004C377F" w:rsidRDefault="004C377F" w:rsidRPr="004C377F">
      <w:pPr>
        <w:widowControl/>
        <w:numPr>
          <w:ilvl w:val="0"/>
          <w:numId w:val="15"/>
        </w:numPr>
        <w:tabs>
          <w:tab w:pos="900" w:val="left"/>
        </w:tabs>
        <w:spacing w:after="0" w:line="240" w:lineRule="auto"/>
        <w:ind w:left="900"/>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особенности выполнения архитектурно-строительных чертежей;</w:t>
      </w:r>
    </w:p>
    <w:p w:rsidP="00DA2284" w:rsidR="004C377F" w:rsidRDefault="004C377F" w:rsidRPr="004C377F">
      <w:pPr>
        <w:widowControl/>
        <w:numPr>
          <w:ilvl w:val="0"/>
          <w:numId w:val="15"/>
        </w:numPr>
        <w:tabs>
          <w:tab w:pos="900" w:val="left"/>
        </w:tabs>
        <w:spacing w:after="0" w:line="240" w:lineRule="auto"/>
        <w:ind w:left="900"/>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основные условные обозначения на кинематических и электрических схемах;</w:t>
      </w:r>
    </w:p>
    <w:p w:rsidP="00DA2284" w:rsidR="004C377F" w:rsidRDefault="004C377F" w:rsidRPr="004C377F">
      <w:pPr>
        <w:widowControl/>
        <w:numPr>
          <w:ilvl w:val="0"/>
          <w:numId w:val="15"/>
        </w:numPr>
        <w:tabs>
          <w:tab w:pos="900" w:val="left"/>
        </w:tabs>
        <w:spacing w:after="0" w:line="240" w:lineRule="auto"/>
        <w:ind w:left="900"/>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место и роль графики в процессе проектирования и создания изделий (на пути «от идеи – до изделия»).</w:t>
      </w:r>
    </w:p>
    <w:p w:rsidP="00D159AC" w:rsidR="004C377F" w:rsidRDefault="004C377F" w:rsidRPr="004C377F">
      <w:pPr>
        <w:widowControl/>
        <w:spacing w:after="0" w:line="240" w:lineRule="auto"/>
        <w:ind w:firstLine="900"/>
        <w:rPr>
          <w:rFonts w:ascii="Times New Roman" w:eastAsia="Times New Roman" w:hAnsi="Times New Roman"/>
          <w:i/>
          <w:sz w:val="24"/>
          <w:szCs w:val="24"/>
          <w:lang w:eastAsia="ar-SA" w:val="ru-RU"/>
        </w:rPr>
      </w:pPr>
      <w:r w:rsidRPr="004C377F">
        <w:rPr>
          <w:rFonts w:ascii="Times New Roman" w:eastAsia="Times New Roman" w:hAnsi="Times New Roman"/>
          <w:i/>
          <w:sz w:val="24"/>
          <w:szCs w:val="24"/>
          <w:lang w:eastAsia="ar-SA" w:val="ru-RU"/>
        </w:rPr>
        <w:t>Учащиеся должны уметь:</w:t>
      </w:r>
    </w:p>
    <w:p w:rsidP="00DA2284" w:rsidR="004C377F" w:rsidRDefault="004C377F" w:rsidRPr="004C377F">
      <w:pPr>
        <w:widowControl/>
        <w:numPr>
          <w:ilvl w:val="0"/>
          <w:numId w:val="14"/>
        </w:numPr>
        <w:tabs>
          <w:tab w:pos="1260" w:val="left"/>
        </w:tabs>
        <w:spacing w:after="0" w:line="240" w:lineRule="auto"/>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правильно выбирать главное изображение, оптимальное количество изображений, типы изображений на комплексном чертеже (или эскизе) модели, детали, простейшей сборочной единицы;</w:t>
      </w:r>
    </w:p>
    <w:p w:rsidP="00DA2284" w:rsidR="004C377F" w:rsidRDefault="004C377F" w:rsidRPr="004C377F">
      <w:pPr>
        <w:widowControl/>
        <w:numPr>
          <w:ilvl w:val="0"/>
          <w:numId w:val="14"/>
        </w:numPr>
        <w:tabs>
          <w:tab w:pos="1260" w:val="left"/>
        </w:tabs>
        <w:spacing w:after="0" w:line="240" w:lineRule="auto"/>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выполнять необходимые виды, сечения и разрезы на комплексных чертежах несложных моделей и деталей;</w:t>
      </w:r>
    </w:p>
    <w:p w:rsidP="00DA2284" w:rsidR="004C377F" w:rsidRDefault="004C377F" w:rsidRPr="004C377F">
      <w:pPr>
        <w:widowControl/>
        <w:numPr>
          <w:ilvl w:val="0"/>
          <w:numId w:val="14"/>
        </w:numPr>
        <w:tabs>
          <w:tab w:pos="1260" w:val="left"/>
        </w:tabs>
        <w:spacing w:after="0" w:line="240" w:lineRule="auto"/>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выполнять чертежи простейших стандартных деталей с резьбой и их соединений;</w:t>
      </w:r>
    </w:p>
    <w:p w:rsidP="00DA2284" w:rsidR="004C377F" w:rsidRDefault="004C377F" w:rsidRPr="004C377F">
      <w:pPr>
        <w:widowControl/>
        <w:numPr>
          <w:ilvl w:val="0"/>
          <w:numId w:val="14"/>
        </w:numPr>
        <w:tabs>
          <w:tab w:pos="1260" w:val="left"/>
        </w:tabs>
        <w:spacing w:after="0" w:line="240" w:lineRule="auto"/>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lastRenderedPageBreak/>
        <w:t>читать и деталировать чертежи несложных сборочных единиц, состоящих из трех – шести деталей;</w:t>
      </w:r>
    </w:p>
    <w:p w:rsidP="00DA2284" w:rsidR="004C377F" w:rsidRDefault="004C377F" w:rsidRPr="004C377F">
      <w:pPr>
        <w:widowControl/>
        <w:numPr>
          <w:ilvl w:val="0"/>
          <w:numId w:val="14"/>
        </w:numPr>
        <w:tabs>
          <w:tab w:pos="1260" w:val="left"/>
        </w:tabs>
        <w:spacing w:after="0" w:line="240" w:lineRule="auto"/>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ориентироваться на схемах движения транспорта, планах населенных пунктов и других объектов;</w:t>
      </w:r>
    </w:p>
    <w:p w:rsidP="00DA2284" w:rsidR="004C377F" w:rsidRDefault="004C377F" w:rsidRPr="004C377F">
      <w:pPr>
        <w:widowControl/>
        <w:numPr>
          <w:ilvl w:val="0"/>
          <w:numId w:val="14"/>
        </w:numPr>
        <w:tabs>
          <w:tab w:pos="1260" w:val="left"/>
        </w:tabs>
        <w:spacing w:after="0" w:line="240" w:lineRule="auto"/>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читать и выполнять простые кинематические и электрические схемы;</w:t>
      </w:r>
    </w:p>
    <w:p w:rsidP="00DA2284" w:rsidR="004C377F" w:rsidRDefault="004C377F" w:rsidRPr="004C377F">
      <w:pPr>
        <w:widowControl/>
        <w:numPr>
          <w:ilvl w:val="0"/>
          <w:numId w:val="14"/>
        </w:numPr>
        <w:tabs>
          <w:tab w:pos="1260" w:val="left"/>
        </w:tabs>
        <w:spacing w:after="0" w:line="240" w:lineRule="auto"/>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читать несложные архитектурно-строительные чертежи;</w:t>
      </w:r>
    </w:p>
    <w:p w:rsidP="00DA2284" w:rsidR="004C377F" w:rsidRDefault="004C377F" w:rsidRPr="004C377F">
      <w:pPr>
        <w:widowControl/>
        <w:numPr>
          <w:ilvl w:val="0"/>
          <w:numId w:val="14"/>
        </w:numPr>
        <w:tabs>
          <w:tab w:pos="1260" w:val="left"/>
        </w:tabs>
        <w:spacing w:after="0" w:line="240" w:lineRule="auto"/>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пользоваться государственными стандартами (ЕСКД), учебником, учебными пособиями, справочной литературой;</w:t>
      </w:r>
    </w:p>
    <w:p w:rsidP="00DA2284" w:rsidR="004C377F" w:rsidRDefault="004C377F" w:rsidRPr="004C377F">
      <w:pPr>
        <w:widowControl/>
        <w:numPr>
          <w:ilvl w:val="0"/>
          <w:numId w:val="14"/>
        </w:numPr>
        <w:tabs>
          <w:tab w:pos="1260" w:val="left"/>
        </w:tabs>
        <w:spacing w:after="0" w:line="240" w:lineRule="auto"/>
        <w:rPr>
          <w:rFonts w:ascii="Times New Roman" w:eastAsia="Times New Roman" w:hAnsi="Times New Roman"/>
          <w:sz w:val="24"/>
          <w:szCs w:val="24"/>
          <w:lang w:eastAsia="ar-SA" w:val="ru-RU"/>
        </w:rPr>
      </w:pPr>
      <w:r w:rsidRPr="004C377F">
        <w:rPr>
          <w:rFonts w:ascii="Times New Roman" w:eastAsia="Times New Roman" w:hAnsi="Times New Roman"/>
          <w:sz w:val="24"/>
          <w:szCs w:val="24"/>
          <w:lang w:eastAsia="ar-SA" w:val="ru-RU"/>
        </w:rPr>
        <w:t>выражать средствами графики идеи, намерения, проекты.</w:t>
      </w:r>
    </w:p>
    <w:p w:rsidP="00B65503" w:rsidR="00B65503" w:rsidRDefault="00B65503">
      <w:pPr>
        <w:pStyle w:val="1"/>
        <w:pBdr>
          <w:bottom w:color="auto" w:space="0" w:sz="0" w:val="none"/>
        </w:pBdr>
        <w:spacing w:before="0" w:line="240" w:lineRule="auto"/>
        <w:rPr>
          <w:sz w:val="24"/>
          <w:szCs w:val="28"/>
        </w:rPr>
      </w:pPr>
      <w:bookmarkStart w:id="109" w:name="_Toc146132688"/>
      <w:r>
        <w:rPr>
          <w:rFonts w:eastAsia="SchoolBookSanPin"/>
          <w:sz w:val="24"/>
          <w:szCs w:val="22"/>
        </w:rPr>
        <w:t>25.</w:t>
      </w:r>
      <w:r w:rsidRPr="005A0426">
        <w:rPr>
          <w:sz w:val="24"/>
          <w:szCs w:val="28"/>
        </w:rPr>
        <w:t xml:space="preserve"> </w:t>
      </w:r>
      <w:r w:rsidRPr="005A0426">
        <w:rPr>
          <w:rFonts w:eastAsia="SchoolBookSanPin"/>
          <w:sz w:val="24"/>
          <w:szCs w:val="28"/>
        </w:rPr>
        <w:t>Рабочая программа по учебному предмету</w:t>
      </w:r>
      <w:r w:rsidRPr="005A0426">
        <w:rPr>
          <w:sz w:val="24"/>
          <w:szCs w:val="28"/>
        </w:rPr>
        <w:t xml:space="preserve"> «Смысловое чтение»</w:t>
      </w:r>
      <w:bookmarkEnd w:id="109"/>
    </w:p>
    <w:p w:rsidP="00B65503" w:rsidR="00B65503" w:rsidRDefault="00B65503" w:rsidRPr="00B10646">
      <w:pPr>
        <w:spacing w:after="0" w:line="240" w:lineRule="auto"/>
        <w:jc w:val="both"/>
        <w:rPr>
          <w:rFonts w:ascii="Times New Roman" w:hAnsi="Times New Roman"/>
          <w:sz w:val="24"/>
          <w:szCs w:val="24"/>
          <w:lang w:val="ru-RU"/>
        </w:rPr>
      </w:pPr>
      <w:r>
        <w:rPr>
          <w:lang w:eastAsia="x-none" w:val="x-none"/>
        </w:rPr>
        <w:tab/>
      </w:r>
      <w:r>
        <w:rPr>
          <w:rFonts w:ascii="Times New Roman" w:hAnsi="Times New Roman"/>
          <w:b/>
          <w:bCs/>
          <w:sz w:val="24"/>
          <w:szCs w:val="24"/>
          <w:lang w:eastAsia="x-none" w:val="ru-RU"/>
        </w:rPr>
        <w:t>25.</w:t>
      </w:r>
      <w:r w:rsidRPr="00B10646">
        <w:rPr>
          <w:rFonts w:ascii="Times New Roman" w:hAnsi="Times New Roman"/>
          <w:b/>
          <w:bCs/>
          <w:sz w:val="24"/>
          <w:szCs w:val="24"/>
          <w:lang w:eastAsia="x-none" w:val="ru-RU"/>
        </w:rPr>
        <w:t>1</w:t>
      </w:r>
      <w:r w:rsidRPr="00B10646">
        <w:rPr>
          <w:rFonts w:ascii="Times New Roman" w:hAnsi="Times New Roman"/>
          <w:sz w:val="24"/>
          <w:szCs w:val="24"/>
          <w:lang w:eastAsia="x-none" w:val="ru-RU"/>
        </w:rPr>
        <w:t>.</w:t>
      </w:r>
      <w:r w:rsidRPr="00B10646">
        <w:rPr>
          <w:rFonts w:ascii="Times New Roman" w:eastAsia="Times New Roman" w:hAnsi="Times New Roman"/>
          <w:sz w:val="24"/>
          <w:szCs w:val="24"/>
          <w:lang w:val="ru-RU"/>
        </w:rPr>
        <w:t xml:space="preserve"> Рабочая программа по Учебному предмету </w:t>
      </w:r>
      <w:r w:rsidRPr="00B10646">
        <w:rPr>
          <w:rFonts w:ascii="Times New Roman" w:hAnsi="Times New Roman"/>
          <w:b/>
          <w:color w:val="000000"/>
          <w:sz w:val="24"/>
          <w:szCs w:val="24"/>
          <w:lang w:eastAsia="ru-RU" w:val="ru-RU"/>
        </w:rPr>
        <w:t>«Смысловое чтение и работа с текстом»</w:t>
      </w:r>
      <w:r w:rsidRPr="00B10646">
        <w:rPr>
          <w:rFonts w:ascii="Times New Roman" w:eastAsia="Times New Roman" w:hAnsi="Times New Roman"/>
          <w:sz w:val="24"/>
          <w:szCs w:val="24"/>
          <w:lang w:val="ru-RU"/>
        </w:rPr>
        <w:t xml:space="preserve"> для 5 класса составлена в соответствии с Федеральным государственным образовательным  стандартом основного общего образования (ФГОС ООО 2021 г.), в соответствии с Программой воспитания </w:t>
      </w:r>
      <w:r w:rsidRPr="00B10646">
        <w:rPr>
          <w:rFonts w:ascii="Times New Roman" w:hAnsi="Times New Roman"/>
          <w:sz w:val="24"/>
          <w:szCs w:val="24"/>
          <w:lang w:val="ru-RU"/>
        </w:rPr>
        <w:t xml:space="preserve">  основного общего образования.</w:t>
      </w:r>
    </w:p>
    <w:p w:rsidP="00B65503" w:rsidR="00B65503" w:rsidRDefault="00B65503" w:rsidRPr="00B10646">
      <w:pPr>
        <w:widowControl/>
        <w:shd w:color="auto" w:fill="FFFFFF" w:val="clear"/>
        <w:spacing w:after="125" w:line="240" w:lineRule="auto"/>
        <w:ind w:firstLine="708"/>
        <w:rPr>
          <w:rFonts w:ascii="Times New Roman" w:eastAsia="Times New Roman" w:hAnsi="Times New Roman"/>
          <w:color w:val="000000"/>
          <w:sz w:val="24"/>
          <w:szCs w:val="24"/>
          <w:lang w:eastAsia="ru-RU" w:val="ru-RU"/>
        </w:rPr>
      </w:pPr>
      <w:r w:rsidRPr="00B10646">
        <w:rPr>
          <w:rFonts w:ascii="Times New Roman" w:eastAsia="Times New Roman" w:hAnsi="Times New Roman"/>
          <w:b/>
          <w:bCs/>
          <w:i/>
          <w:iCs/>
          <w:color w:val="000000"/>
          <w:sz w:val="24"/>
          <w:szCs w:val="24"/>
          <w:lang w:eastAsia="ru-RU" w:val="ru-RU"/>
        </w:rPr>
        <w:t>Актуальность</w:t>
      </w:r>
      <w:r w:rsidRPr="00B10646">
        <w:rPr>
          <w:rFonts w:ascii="Times New Roman" w:eastAsia="Times New Roman" w:hAnsi="Times New Roman"/>
          <w:color w:val="000000"/>
          <w:sz w:val="24"/>
          <w:szCs w:val="24"/>
          <w:lang w:eastAsia="ru-RU" w:val="ru-RU"/>
        </w:rPr>
        <w:t> включения данного курса в образовательный процесс объясняется тем, что на каждом занятии целенаправленно развиваются важнейшие коммуникативно-рече-​вые умения в основных видах речевой деятельности: аудировании (слушании), письме, говорении на разнообразные темы, чтении-понимании текстов разных стилей. Каждое из перечисленных умений формируется с помощью ряда методик, приёмов, упражнений, носящих, в основном, деятельностный характер.</w:t>
      </w:r>
    </w:p>
    <w:p w:rsidP="00B65503" w:rsidR="00B65503" w:rsidRDefault="00B65503" w:rsidRPr="00B10646">
      <w:pPr>
        <w:widowControl/>
        <w:shd w:color="auto" w:fill="FFFFFF" w:val="clear"/>
        <w:spacing w:after="125"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Данный курс способствует формированию у учащихся информационно-коммуника-​тивных навыков, обеспечивающих целенаправленный поиск ин​формации в источниках различного типа; развитие умения осмысленно выбирать вид чтения в зависимости от коммуникатив​ных задач; обосновывать свою позицию; приводить систему аргументов; оценивать и редактировать текст.</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b/>
          <w:bCs/>
          <w:color w:val="000000"/>
          <w:sz w:val="24"/>
          <w:szCs w:val="24"/>
          <w:lang w:eastAsia="ru-RU" w:val="ru-RU"/>
        </w:rPr>
        <w:t>Цель курса:</w:t>
      </w:r>
      <w:r w:rsidRPr="00B10646">
        <w:rPr>
          <w:rFonts w:ascii="Times New Roman" w:eastAsia="Times New Roman" w:hAnsi="Times New Roman"/>
          <w:color w:val="000000"/>
          <w:sz w:val="24"/>
          <w:szCs w:val="24"/>
          <w:lang w:eastAsia="ru-RU" w:val="ru-RU"/>
        </w:rPr>
        <w:t> </w:t>
      </w:r>
    </w:p>
    <w:p w:rsidP="00B65503" w:rsidR="00B65503" w:rsidRDefault="00B65503" w:rsidRPr="00B10646">
      <w:pPr>
        <w:widowControl/>
        <w:numPr>
          <w:ilvl w:val="0"/>
          <w:numId w:val="16"/>
        </w:numPr>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Формирование осмысленного и глубокого чтения;</w:t>
      </w:r>
    </w:p>
    <w:p w:rsidP="00B65503" w:rsidR="00B65503" w:rsidRDefault="00B65503" w:rsidRPr="00B10646">
      <w:pPr>
        <w:widowControl/>
        <w:numPr>
          <w:ilvl w:val="0"/>
          <w:numId w:val="16"/>
        </w:numPr>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формирование читательской культуры и умения находить способы проявления авторской позиции;</w:t>
      </w:r>
    </w:p>
    <w:p w:rsidP="00B65503" w:rsidR="00B65503" w:rsidRDefault="00B65503" w:rsidRPr="00B10646">
      <w:pPr>
        <w:widowControl/>
        <w:numPr>
          <w:ilvl w:val="0"/>
          <w:numId w:val="16"/>
        </w:numPr>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формирование восприятия произведения как художественного целого, осмысление его в этой целостности, видение авторского замысла;</w:t>
      </w:r>
    </w:p>
    <w:p w:rsidP="00B65503" w:rsidR="00B65503" w:rsidRDefault="00B65503" w:rsidRPr="00B10646">
      <w:pPr>
        <w:widowControl/>
        <w:numPr>
          <w:ilvl w:val="0"/>
          <w:numId w:val="16"/>
        </w:numPr>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формирование стремления размышлять над прочитанным, умения выделять в произведении</w:t>
      </w:r>
      <w:r w:rsidRPr="00B10646">
        <w:rPr>
          <w:rFonts w:ascii="Times New Roman" w:eastAsia="Times New Roman" w:hAnsi="Times New Roman"/>
          <w:b/>
          <w:bCs/>
          <w:i/>
          <w:iCs/>
          <w:color w:val="000000"/>
          <w:sz w:val="24"/>
          <w:szCs w:val="24"/>
          <w:lang w:eastAsia="ru-RU" w:val="ru-RU"/>
        </w:rPr>
        <w:t> </w:t>
      </w:r>
      <w:r w:rsidRPr="00B10646">
        <w:rPr>
          <w:rFonts w:ascii="Times New Roman" w:eastAsia="Times New Roman" w:hAnsi="Times New Roman"/>
          <w:color w:val="000000"/>
          <w:sz w:val="24"/>
          <w:szCs w:val="24"/>
          <w:lang w:eastAsia="ru-RU" w:val="ru-RU"/>
        </w:rPr>
        <w:t>значимые в смысловом и эстетическом плане отдельные элементы художественного произведения.</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b/>
          <w:bCs/>
          <w:color w:val="000000"/>
          <w:sz w:val="24"/>
          <w:szCs w:val="24"/>
          <w:lang w:eastAsia="ru-RU" w:val="ru-RU"/>
        </w:rPr>
        <w:t>Задачи:</w:t>
      </w:r>
    </w:p>
    <w:p w:rsidP="00B65503" w:rsidR="00B65503" w:rsidRDefault="00B65503" w:rsidRPr="00B10646">
      <w:pPr>
        <w:widowControl/>
        <w:numPr>
          <w:ilvl w:val="0"/>
          <w:numId w:val="17"/>
        </w:numPr>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обучать стратегии, приёмам смыслового чтения;</w:t>
      </w:r>
    </w:p>
    <w:p w:rsidP="00B65503" w:rsidR="00B65503" w:rsidRDefault="00B65503" w:rsidRPr="00B10646">
      <w:pPr>
        <w:widowControl/>
        <w:numPr>
          <w:ilvl w:val="0"/>
          <w:numId w:val="17"/>
        </w:numPr>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ясно, логично и точно излагать свою точку зрения.</w:t>
      </w:r>
    </w:p>
    <w:p w:rsidP="00B65503" w:rsidR="00B65503" w:rsidRDefault="00B65503" w:rsidRPr="00B10646">
      <w:pPr>
        <w:widowControl/>
        <w:numPr>
          <w:ilvl w:val="0"/>
          <w:numId w:val="17"/>
        </w:numPr>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адекватно понимать информацию устного и письменного сообщения;</w:t>
      </w:r>
    </w:p>
    <w:p w:rsidP="00B65503" w:rsidR="00B65503" w:rsidRDefault="00B65503" w:rsidRPr="00B10646">
      <w:pPr>
        <w:widowControl/>
        <w:numPr>
          <w:ilvl w:val="0"/>
          <w:numId w:val="17"/>
        </w:numPr>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владеть разными видами чтения; ориентироваться в содержании текста и понимать его целостный смысл: определять главную тему, общую цель или назначение текста; выбирать из текста или придумать заголовок, соответствующий содержанию и общему смыслу текста;</w:t>
      </w:r>
    </w:p>
    <w:p w:rsidP="00B65503" w:rsidR="00B65503" w:rsidRDefault="00B65503" w:rsidRPr="00B10646">
      <w:pPr>
        <w:widowControl/>
        <w:numPr>
          <w:ilvl w:val="0"/>
          <w:numId w:val="17"/>
        </w:numPr>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находить в тексте требуемую информацию</w:t>
      </w:r>
    </w:p>
    <w:p w:rsidP="00B65503" w:rsidR="00B65503" w:rsidRDefault="00B65503" w:rsidRPr="00B10646">
      <w:pPr>
        <w:widowControl/>
        <w:numPr>
          <w:ilvl w:val="0"/>
          <w:numId w:val="17"/>
        </w:numPr>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формулировать тезис, выражающий общий смысл текста;</w:t>
      </w:r>
    </w:p>
    <w:p w:rsidP="00B65503" w:rsidR="00B65503" w:rsidRDefault="00B65503" w:rsidRPr="00B10646">
      <w:pPr>
        <w:widowControl/>
        <w:numPr>
          <w:ilvl w:val="0"/>
          <w:numId w:val="17"/>
        </w:numPr>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воспитывать эмоционально-ценностное отношение к языку, пробуждение интереса к слову, стремление научиться правильно говорить и писать на родном языке.</w:t>
      </w:r>
    </w:p>
    <w:p w:rsidP="00B65503" w:rsidR="00B65503" w:rsidRDefault="00B65503" w:rsidRPr="00B10646">
      <w:pPr>
        <w:widowControl/>
        <w:numPr>
          <w:ilvl w:val="0"/>
          <w:numId w:val="17"/>
        </w:numPr>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формировать умения работать в сотрудничестве, навыки работы в группе, владение различными социальными ролями в коллективе, умение использовать разные </w:t>
      </w:r>
      <w:r w:rsidRPr="00B10646">
        <w:rPr>
          <w:rFonts w:ascii="Times New Roman" w:eastAsia="Times New Roman" w:hAnsi="Times New Roman"/>
          <w:color w:val="000000"/>
          <w:sz w:val="24"/>
          <w:szCs w:val="24"/>
          <w:lang w:eastAsia="ru-RU" w:val="ru-RU"/>
        </w:rPr>
        <w:lastRenderedPageBreak/>
        <w:t>способы взаимодействия с окружающими людьми и событиями, получать необходимую информацию.</w:t>
      </w:r>
    </w:p>
    <w:p w:rsidP="00B65503" w:rsidR="00B65503" w:rsidRDefault="00B65503" w:rsidRPr="00B10646">
      <w:pPr>
        <w:spacing w:after="0"/>
        <w:rPr>
          <w:rFonts w:ascii="Times New Roman" w:hAnsi="Times New Roman"/>
          <w:b/>
          <w:bCs/>
          <w:sz w:val="24"/>
          <w:szCs w:val="24"/>
          <w:lang w:eastAsia="x-none" w:val="ru-RU"/>
        </w:rPr>
      </w:pPr>
      <w:r>
        <w:rPr>
          <w:rFonts w:ascii="Times New Roman" w:hAnsi="Times New Roman"/>
          <w:b/>
          <w:bCs/>
          <w:sz w:val="24"/>
          <w:szCs w:val="24"/>
          <w:lang w:eastAsia="x-none" w:val="ru-RU"/>
        </w:rPr>
        <w:t>25.</w:t>
      </w:r>
      <w:r w:rsidRPr="00B10646">
        <w:rPr>
          <w:rFonts w:ascii="Times New Roman" w:hAnsi="Times New Roman"/>
          <w:b/>
          <w:bCs/>
          <w:sz w:val="24"/>
          <w:szCs w:val="24"/>
          <w:lang w:eastAsia="x-none" w:val="ru-RU"/>
        </w:rPr>
        <w:t>2. Содержание курса.</w:t>
      </w:r>
    </w:p>
    <w:p w:rsidP="00B65503" w:rsidR="00B65503" w:rsidRDefault="00B65503" w:rsidRPr="00B10646">
      <w:pPr>
        <w:widowControl/>
        <w:shd w:color="auto" w:fill="FFFFFF" w:val="clear"/>
        <w:spacing w:after="0" w:line="240" w:lineRule="auto"/>
        <w:ind w:firstLine="708"/>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Работа с текстом: Поиск информации и понимание прочитанного. Содержание текста, его смысл. Главная тема, подтемы текста, назначение текста. Заголовок. Виды планов. Текстовые и внетекстовые компоненты. Приёмы нахождения требуемой информации в тексте. Система аргументов. Авторская позиция.</w:t>
      </w:r>
    </w:p>
    <w:p w:rsidP="00B65503" w:rsidR="00B65503" w:rsidRDefault="00B65503" w:rsidRPr="00B10646">
      <w:pPr>
        <w:widowControl/>
        <w:shd w:color="auto" w:fill="FFFFFF" w:val="clear"/>
        <w:spacing w:after="0" w:line="240" w:lineRule="auto"/>
        <w:ind w:firstLine="708"/>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Работа с текстом: Преобразование и интерпретация информации. Структура текста (нумерация страниц, сноски, ссылки, оглавление, преобразование текста в таблицу).Интерпретация текста. Сравнение и противопоставление информации. Вывод, авторская позиция.</w:t>
      </w:r>
    </w:p>
    <w:p w:rsidP="00B65503" w:rsidR="00B65503" w:rsidRDefault="00B65503" w:rsidRPr="00B10646">
      <w:pPr>
        <w:shd w:color="auto" w:fill="FFFFFF" w:val="clear"/>
        <w:spacing w:after="0" w:line="240" w:lineRule="auto"/>
        <w:ind w:firstLine="708"/>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Работа с текстом: Оценка информации. Оценка содержания текста. Оценка достоверности информации. Оценочные суждения</w:t>
      </w:r>
      <w:r>
        <w:rPr>
          <w:rFonts w:ascii="Times New Roman" w:hAnsi="Times New Roman"/>
          <w:sz w:val="24"/>
          <w:szCs w:val="24"/>
          <w:lang w:eastAsia="x-none" w:val="ru-RU"/>
        </w:rPr>
        <w:tab/>
      </w:r>
    </w:p>
    <w:p w:rsidP="00B65503" w:rsidR="00B65503" w:rsidRDefault="00B65503" w:rsidRPr="00B10646">
      <w:pPr>
        <w:shd w:color="auto" w:fill="FFFFFF" w:val="clear"/>
        <w:spacing w:after="0" w:line="240" w:lineRule="auto"/>
        <w:rPr>
          <w:rFonts w:ascii="Times New Roman" w:eastAsia="Times New Roman" w:hAnsi="Times New Roman"/>
          <w:color w:val="000000"/>
          <w:sz w:val="24"/>
          <w:szCs w:val="24"/>
          <w:lang w:eastAsia="ru-RU" w:val="ru-RU"/>
        </w:rPr>
      </w:pPr>
      <w:r>
        <w:rPr>
          <w:rFonts w:ascii="Times New Roman" w:eastAsia="Times New Roman" w:hAnsi="Times New Roman"/>
          <w:b/>
          <w:bCs/>
          <w:color w:val="000000"/>
          <w:sz w:val="24"/>
          <w:szCs w:val="24"/>
          <w:lang w:eastAsia="ru-RU" w:val="ru-RU"/>
        </w:rPr>
        <w:t>25.</w:t>
      </w:r>
      <w:r w:rsidRPr="00B10646">
        <w:rPr>
          <w:rFonts w:ascii="Times New Roman" w:eastAsia="Times New Roman" w:hAnsi="Times New Roman"/>
          <w:b/>
          <w:bCs/>
          <w:color w:val="000000"/>
          <w:sz w:val="24"/>
          <w:szCs w:val="24"/>
          <w:lang w:eastAsia="ru-RU" w:val="ru-RU"/>
        </w:rPr>
        <w:t>3. Планируемые результаты освоения учебного предмета (личностные, метапредметные и предметные результаты)</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b/>
          <w:bCs/>
          <w:color w:val="000000"/>
          <w:sz w:val="24"/>
          <w:szCs w:val="24"/>
          <w:lang w:eastAsia="ru-RU" w:val="ru-RU"/>
        </w:rPr>
        <w:t>Личностные результаты:</w:t>
      </w:r>
      <w:r w:rsidRPr="00B10646">
        <w:rPr>
          <w:rFonts w:ascii="Times New Roman" w:eastAsia="Times New Roman" w:hAnsi="Times New Roman"/>
          <w:color w:val="000000"/>
          <w:sz w:val="24"/>
          <w:szCs w:val="24"/>
          <w:lang w:eastAsia="ru-RU" w:val="ru-RU"/>
        </w:rPr>
        <w:t> </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sym w:char="F0B7" w:font="Symbol"/>
      </w:r>
      <w:r w:rsidRPr="00B10646">
        <w:rPr>
          <w:rFonts w:ascii="Times New Roman" w:eastAsia="Times New Roman" w:hAnsi="Times New Roman"/>
          <w:color w:val="000000"/>
          <w:sz w:val="24"/>
          <w:szCs w:val="24"/>
          <w:lang w:eastAsia="ru-RU" w:val="ru-RU"/>
        </w:rPr>
        <w:t>​ осознание необходимости владения родным языком для учебной, трудовой и профессиональной деятельности;</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sym w:char="F0B7" w:font="Symbol"/>
      </w:r>
      <w:r w:rsidRPr="00B10646">
        <w:rPr>
          <w:rFonts w:ascii="Times New Roman" w:eastAsia="Times New Roman" w:hAnsi="Times New Roman"/>
          <w:color w:val="000000"/>
          <w:sz w:val="24"/>
          <w:szCs w:val="24"/>
          <w:lang w:eastAsia="ru-RU" w:val="ru-RU"/>
        </w:rPr>
        <w:t>​ умение чувствовать красоту и выразительность речи, стремиться к совершенствованию собственной речи;</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sym w:char="F0B7" w:font="Symbol"/>
      </w:r>
      <w:r w:rsidRPr="00B10646">
        <w:rPr>
          <w:rFonts w:ascii="Times New Roman" w:eastAsia="Times New Roman" w:hAnsi="Times New Roman"/>
          <w:color w:val="000000"/>
          <w:sz w:val="24"/>
          <w:szCs w:val="24"/>
          <w:lang w:eastAsia="ru-RU" w:val="ru-RU"/>
        </w:rPr>
        <w:t>​ интерес к письму, к созданию собственных текстов, к письменной форме общения;</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sym w:char="F0B7" w:font="Symbol"/>
      </w:r>
      <w:r w:rsidRPr="00B10646">
        <w:rPr>
          <w:rFonts w:ascii="Times New Roman" w:eastAsia="Times New Roman" w:hAnsi="Times New Roman"/>
          <w:color w:val="000000"/>
          <w:sz w:val="24"/>
          <w:szCs w:val="24"/>
          <w:lang w:eastAsia="ru-RU" w:val="ru-RU"/>
        </w:rPr>
        <w:t>​ способность к самооценке на основе наблюдения за собственной речью.</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b/>
          <w:bCs/>
          <w:color w:val="000000"/>
          <w:sz w:val="24"/>
          <w:szCs w:val="24"/>
          <w:lang w:eastAsia="ru-RU" w:val="ru-RU"/>
        </w:rPr>
        <w:t>Метапредметные результаты:</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sym w:char="F0B7" w:font="Symbol"/>
      </w:r>
      <w:r w:rsidRPr="00B10646">
        <w:rPr>
          <w:rFonts w:ascii="Times New Roman" w:eastAsia="Times New Roman" w:hAnsi="Times New Roman"/>
          <w:color w:val="000000"/>
          <w:sz w:val="24"/>
          <w:szCs w:val="24"/>
          <w:lang w:eastAsia="ru-RU" w:val="ru-RU"/>
        </w:rPr>
        <w:t>​ адекватно понимать информацию устного и письменного сообщения (цель, тему текста, основную и дополнительную информацию);</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sym w:char="F0B7" w:font="Symbol"/>
      </w:r>
      <w:r w:rsidRPr="00B10646">
        <w:rPr>
          <w:rFonts w:ascii="Times New Roman" w:eastAsia="Times New Roman" w:hAnsi="Times New Roman"/>
          <w:color w:val="000000"/>
          <w:sz w:val="24"/>
          <w:szCs w:val="24"/>
          <w:lang w:eastAsia="ru-RU" w:val="ru-RU"/>
        </w:rPr>
        <w:t>​ пользоваться разными видами чтения: изучающим, просмотровым, ознакомительным;</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sym w:char="F0B7" w:font="Symbol"/>
      </w:r>
      <w:r w:rsidRPr="00B10646">
        <w:rPr>
          <w:rFonts w:ascii="Times New Roman" w:eastAsia="Times New Roman" w:hAnsi="Times New Roman"/>
          <w:color w:val="000000"/>
          <w:sz w:val="24"/>
          <w:szCs w:val="24"/>
          <w:lang w:eastAsia="ru-RU" w:val="ru-RU"/>
        </w:rPr>
        <w:t>​ владеть различными видами аудирования (выборочным, ознакомительным);</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sym w:char="F0B7" w:font="Symbol"/>
      </w:r>
      <w:r w:rsidRPr="00B10646">
        <w:rPr>
          <w:rFonts w:ascii="Times New Roman" w:eastAsia="Times New Roman" w:hAnsi="Times New Roman"/>
          <w:color w:val="000000"/>
          <w:sz w:val="24"/>
          <w:szCs w:val="24"/>
          <w:lang w:eastAsia="ru-RU" w:val="ru-RU"/>
        </w:rPr>
        <w:t>​ умение воспроизводить прослушанный или прочитанный текс с заданной степенью свёрнутости (изложение, план);</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sym w:char="F0B7" w:font="Symbol"/>
      </w:r>
      <w:r w:rsidRPr="00B10646">
        <w:rPr>
          <w:rFonts w:ascii="Times New Roman" w:eastAsia="Times New Roman" w:hAnsi="Times New Roman"/>
          <w:color w:val="000000"/>
          <w:sz w:val="24"/>
          <w:szCs w:val="24"/>
          <w:lang w:eastAsia="ru-RU" w:val="ru-RU"/>
        </w:rPr>
        <w:t>​ умение строить устное и письменное высказывание с учётом сферы и ситуации общения, участвовать в беседах;</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sym w:char="F0B7" w:font="Symbol"/>
      </w:r>
      <w:r w:rsidRPr="00B10646">
        <w:rPr>
          <w:rFonts w:ascii="Times New Roman" w:eastAsia="Times New Roman" w:hAnsi="Times New Roman"/>
          <w:color w:val="000000"/>
          <w:sz w:val="24"/>
          <w:szCs w:val="24"/>
          <w:lang w:eastAsia="ru-RU" w:val="ru-RU"/>
        </w:rPr>
        <w:t>​ умение самостоятельно добывать знания, работать с различными источниками информации, включая СМИ, ресурсы Интернета, пользоваться справочной литературой;</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sym w:char="F0B7" w:font="Symbol"/>
      </w:r>
      <w:r w:rsidRPr="00B10646">
        <w:rPr>
          <w:rFonts w:ascii="Times New Roman" w:eastAsia="Times New Roman" w:hAnsi="Times New Roman"/>
          <w:color w:val="000000"/>
          <w:sz w:val="24"/>
          <w:szCs w:val="24"/>
          <w:lang w:eastAsia="ru-RU" w:val="ru-RU"/>
        </w:rPr>
        <w:t>​ умение работать в парах, коллективно, в группах; распределять роли в группе, договариваться и приходить к общему решению в совместной деятельности;</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sym w:char="F0B7" w:font="Symbol"/>
      </w:r>
      <w:r w:rsidRPr="00B10646">
        <w:rPr>
          <w:rFonts w:ascii="Times New Roman" w:eastAsia="Times New Roman" w:hAnsi="Times New Roman"/>
          <w:color w:val="000000"/>
          <w:sz w:val="24"/>
          <w:szCs w:val="24"/>
          <w:lang w:eastAsia="ru-RU" w:val="ru-RU"/>
        </w:rPr>
        <w:t>​  умение отстаивать свою точку зрения, аргументируя её;</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sym w:char="F0B7" w:font="Symbol"/>
      </w:r>
      <w:r w:rsidRPr="00B10646">
        <w:rPr>
          <w:rFonts w:ascii="Times New Roman" w:eastAsia="Times New Roman" w:hAnsi="Times New Roman"/>
          <w:color w:val="000000"/>
          <w:sz w:val="24"/>
          <w:szCs w:val="24"/>
          <w:lang w:eastAsia="ru-RU" w:val="ru-RU"/>
        </w:rPr>
        <w:t>​ уметь задавать вопросы, необходимые для организации собственной деятельности и сотрудничества с партнёром;</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sym w:char="F0B7" w:font="Symbol"/>
      </w:r>
      <w:r w:rsidRPr="00B10646">
        <w:rPr>
          <w:rFonts w:ascii="Times New Roman" w:eastAsia="Times New Roman" w:hAnsi="Times New Roman"/>
          <w:color w:val="000000"/>
          <w:sz w:val="24"/>
          <w:szCs w:val="24"/>
          <w:lang w:eastAsia="ru-RU" w:val="ru-RU"/>
        </w:rPr>
        <w:t>​ слушать и слышать других, пытаться принимать иную точку зрения, быть готовым корректировать свою точку зрения.</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b/>
          <w:bCs/>
          <w:color w:val="000000"/>
          <w:sz w:val="24"/>
          <w:szCs w:val="24"/>
          <w:lang w:eastAsia="ru-RU" w:val="ru-RU"/>
        </w:rPr>
        <w:t>Регулятивные универсальные учебные действия</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Удерживать цель деятельности до получения её результата.</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-Учиться анализу достижения цели</w:t>
      </w:r>
      <w:r w:rsidRPr="00B10646">
        <w:rPr>
          <w:rFonts w:ascii="Times New Roman" w:eastAsia="Times New Roman" w:hAnsi="Times New Roman"/>
          <w:b/>
          <w:bCs/>
          <w:i/>
          <w:iCs/>
          <w:color w:val="000000"/>
          <w:sz w:val="24"/>
          <w:szCs w:val="24"/>
          <w:lang w:eastAsia="ru-RU" w:val="ru-RU"/>
        </w:rPr>
        <w:t>.</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b/>
          <w:bCs/>
          <w:color w:val="000000"/>
          <w:sz w:val="24"/>
          <w:szCs w:val="24"/>
          <w:lang w:eastAsia="ru-RU" w:val="ru-RU"/>
        </w:rPr>
        <w:t>Коммуникативные универсальные учебные действия</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i/>
          <w:iCs/>
          <w:color w:val="000000"/>
          <w:sz w:val="24"/>
          <w:szCs w:val="24"/>
          <w:lang w:eastAsia="ru-RU" w:val="ru-RU"/>
        </w:rPr>
        <w:t>- </w:t>
      </w:r>
      <w:r w:rsidRPr="00B10646">
        <w:rPr>
          <w:rFonts w:ascii="Times New Roman" w:eastAsia="Times New Roman" w:hAnsi="Times New Roman"/>
          <w:color w:val="000000"/>
          <w:sz w:val="24"/>
          <w:szCs w:val="24"/>
          <w:lang w:eastAsia="ru-RU" w:val="ru-RU"/>
        </w:rPr>
        <w:t>Воспринимать текст с учетом поставленной учебной задачи, находить в тексте информацию, необходимую для её решения.</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Учитывать разные мнения и интересы и обосновывать собственную позицию.</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b/>
          <w:bCs/>
          <w:color w:val="000000"/>
          <w:sz w:val="24"/>
          <w:szCs w:val="24"/>
          <w:lang w:eastAsia="ru-RU" w:val="ru-RU"/>
        </w:rPr>
        <w:t>Познавательные универсальные учебные действия</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осуществлять поиск нужной информации в учебнике и учебных пособиях;</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lastRenderedPageBreak/>
        <w:t>- понимать знаки, символы, модели, схемы, приведенные в учебнике и учебных пособиях;</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понимать заданный вопрос, в соответствии с ним строить ответ в устной форме; - анализировать изучаемые факты языка с выделением их отличительных признаков; - осуществлять синтез как составление целого из его частей;</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устанавливать причинно-следственные связи в изучаемом круге явлений;</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обобщать (выделять ряд объектов по заданному признаку).</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b/>
          <w:bCs/>
          <w:color w:val="000000"/>
          <w:sz w:val="24"/>
          <w:szCs w:val="24"/>
          <w:lang w:eastAsia="ru-RU" w:val="ru-RU"/>
        </w:rPr>
        <w:t>Формирование ИКТ-компетентности обучающихся</w:t>
      </w:r>
    </w:p>
    <w:p w:rsidP="00B65503" w:rsidR="00B65503" w:rsidRDefault="00B65503" w:rsidRPr="00B10646">
      <w:pPr>
        <w:widowControl/>
        <w:numPr>
          <w:ilvl w:val="0"/>
          <w:numId w:val="18"/>
        </w:numPr>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извлекать информацию из разных источников, включая средства массовой информации, компакт-диски учебного назначения, ресурсы Интернета;</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b/>
          <w:bCs/>
          <w:color w:val="000000"/>
          <w:sz w:val="24"/>
          <w:szCs w:val="24"/>
          <w:lang w:eastAsia="ru-RU" w:val="ru-RU"/>
        </w:rPr>
        <w:t>Основы учебно-исследовательской и проектной деятельности</w:t>
      </w:r>
    </w:p>
    <w:p w:rsidP="00B65503" w:rsidR="00B65503" w:rsidRDefault="00B65503" w:rsidRPr="00B10646">
      <w:pPr>
        <w:widowControl/>
        <w:numPr>
          <w:ilvl w:val="0"/>
          <w:numId w:val="19"/>
        </w:numPr>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Планировать учебное исследование;</w:t>
      </w:r>
    </w:p>
    <w:p w:rsidP="00B65503" w:rsidR="00B65503" w:rsidRDefault="00B65503" w:rsidRPr="00B10646">
      <w:pPr>
        <w:widowControl/>
        <w:numPr>
          <w:ilvl w:val="0"/>
          <w:numId w:val="19"/>
        </w:numPr>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ставить вопросы, ответы на которые могут быть получены путем научного исследования;</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b/>
          <w:bCs/>
          <w:color w:val="000000"/>
          <w:sz w:val="24"/>
          <w:szCs w:val="24"/>
          <w:lang w:eastAsia="ru-RU" w:val="ru-RU"/>
        </w:rPr>
        <w:t>Предметные результаты:</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b/>
          <w:bCs/>
          <w:color w:val="000000"/>
          <w:sz w:val="24"/>
          <w:szCs w:val="24"/>
          <w:lang w:eastAsia="ru-RU" w:val="ru-RU"/>
        </w:rPr>
        <w:t>Работа с текстом: поиск информации и понимание прочитанного</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Пятиклассник научится:</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ориентироваться в содержании текста и понимать его целостный смысл:</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определять главную тему, общую цель или назначение текста;</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выбирать из текста или придумать заголовок, соответствующий содержанию и общему смыслу текста;</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предвосхищать содержание предметного плана текста по заголовку и с опорой на предыдущий опыт;</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объяснять порядок частей/инструкций, содержащихся в тексте;</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находить в тексте требуемую информацию (пробегать текст глазами, определять его основные элементы,);</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решать учебно-познавательные и учебно-практические задачи, требующие полного понимания текста:</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определять назначение разных видов текстов;</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ставить перед собой цель чтения, направляя внимание на полезную в данный момент информацию;</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различать темы и подтемы специального текста;</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выделять не только главную, но и избыточную информацию;</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прогнозировать последовательность изложения идей текста;</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сопоставлять разные точки зрения и разные источники информации по заданной теме;</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формировать на основе текста систему аргументов (доводов) для обоснования определённой позиции;</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понимать душевное состояние персонажей текста, сопереживать им.</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i/>
          <w:iCs/>
          <w:color w:val="000000"/>
          <w:sz w:val="24"/>
          <w:szCs w:val="24"/>
          <w:lang w:eastAsia="ru-RU" w:val="ru-RU"/>
        </w:rPr>
        <w:t>Пятиклассник получит возможность научиться</w:t>
      </w:r>
      <w:r w:rsidRPr="00B10646">
        <w:rPr>
          <w:rFonts w:ascii="Times New Roman" w:eastAsia="Times New Roman" w:hAnsi="Times New Roman"/>
          <w:color w:val="000000"/>
          <w:sz w:val="24"/>
          <w:szCs w:val="24"/>
          <w:lang w:eastAsia="ru-RU" w:val="ru-RU"/>
        </w:rPr>
        <w:t>:</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w:t>
      </w:r>
      <w:r w:rsidRPr="00B10646">
        <w:rPr>
          <w:rFonts w:ascii="Times New Roman" w:eastAsia="Times New Roman" w:hAnsi="Times New Roman"/>
          <w:i/>
          <w:iCs/>
          <w:color w:val="000000"/>
          <w:sz w:val="24"/>
          <w:szCs w:val="24"/>
          <w:lang w:eastAsia="ru-RU" w:val="ru-RU"/>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b/>
          <w:bCs/>
          <w:color w:val="000000"/>
          <w:sz w:val="24"/>
          <w:szCs w:val="24"/>
          <w:lang w:eastAsia="ru-RU" w:val="ru-RU"/>
        </w:rPr>
        <w:t>Работа с текстом: преобразование и интерпретация информации</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Пятиклассник научится:</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преобразовывать текст, используя новые формы представления информации: таблицы;</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интерпретировать текст:</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lastRenderedPageBreak/>
        <w:t>— сравнивать и противопоставлять заключённую в тексте информацию разного характера;</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делать выводы;</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выводить заключение о намерении автора или главной мысли текста.</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i/>
          <w:iCs/>
          <w:color w:val="000000"/>
          <w:sz w:val="24"/>
          <w:szCs w:val="24"/>
          <w:lang w:eastAsia="ru-RU" w:val="ru-RU"/>
        </w:rPr>
        <w:t>Пятиклассник получит возможность научиться</w:t>
      </w:r>
      <w:r w:rsidRPr="00B10646">
        <w:rPr>
          <w:rFonts w:ascii="Times New Roman" w:eastAsia="Times New Roman" w:hAnsi="Times New Roman"/>
          <w:color w:val="000000"/>
          <w:sz w:val="24"/>
          <w:szCs w:val="24"/>
          <w:lang w:eastAsia="ru-RU" w:val="ru-RU"/>
        </w:rPr>
        <w:t>:</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w:t>
      </w:r>
      <w:r w:rsidRPr="00B10646">
        <w:rPr>
          <w:rFonts w:ascii="Times New Roman" w:eastAsia="Times New Roman" w:hAnsi="Times New Roman"/>
          <w:i/>
          <w:iCs/>
          <w:color w:val="000000"/>
          <w:sz w:val="24"/>
          <w:szCs w:val="24"/>
          <w:lang w:eastAsia="ru-RU" w:val="ru-RU"/>
        </w:rPr>
        <w:t>выявлять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b/>
          <w:bCs/>
          <w:color w:val="000000"/>
          <w:sz w:val="24"/>
          <w:szCs w:val="24"/>
          <w:lang w:eastAsia="ru-RU" w:val="ru-RU"/>
        </w:rPr>
        <w:t>Работа с текстом: оценка информации</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Пятиклассник научится:</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откликаться на содержание текста:</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оценивать утверждения, сделанные в тексте, исходя из своих представлений о мире;</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находить доводы в защиту своей точки зрения;</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i/>
          <w:iCs/>
          <w:color w:val="000000"/>
          <w:sz w:val="24"/>
          <w:szCs w:val="24"/>
          <w:lang w:eastAsia="ru-RU" w:val="ru-RU"/>
        </w:rPr>
        <w:t>Пятиклассник получит возможность научиться</w:t>
      </w:r>
      <w:r w:rsidRPr="00B10646">
        <w:rPr>
          <w:rFonts w:ascii="Times New Roman" w:eastAsia="Times New Roman" w:hAnsi="Times New Roman"/>
          <w:color w:val="000000"/>
          <w:sz w:val="24"/>
          <w:szCs w:val="24"/>
          <w:lang w:eastAsia="ru-RU" w:val="ru-RU"/>
        </w:rPr>
        <w:t>:</w:t>
      </w:r>
    </w:p>
    <w:p w:rsidP="00B65503" w:rsidR="00B65503" w:rsidRDefault="00B65503" w:rsidRPr="00B10646">
      <w:pPr>
        <w:widowControl/>
        <w:shd w:color="auto" w:fill="FFFFFF" w:val="clear"/>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w:t>
      </w:r>
      <w:r w:rsidRPr="00B10646">
        <w:rPr>
          <w:rFonts w:ascii="Times New Roman" w:eastAsia="Times New Roman" w:hAnsi="Times New Roman"/>
          <w:i/>
          <w:iCs/>
          <w:color w:val="000000"/>
          <w:sz w:val="24"/>
          <w:szCs w:val="24"/>
          <w:lang w:eastAsia="ru-RU" w:val="ru-RU"/>
        </w:rPr>
        <w:t>определять достоверную информацию в случае наличия противоречивой или конфликтной ситуации.</w:t>
      </w:r>
    </w:p>
    <w:p w:rsidP="00D159AC" w:rsidR="004C377F" w:rsidRDefault="004C377F" w:rsidRPr="004C377F">
      <w:pPr>
        <w:widowControl/>
        <w:spacing w:after="0" w:line="240" w:lineRule="auto"/>
        <w:ind w:firstLine="900"/>
        <w:rPr>
          <w:rFonts w:ascii="Times New Roman" w:eastAsia="Times New Roman" w:hAnsi="Times New Roman"/>
          <w:sz w:val="24"/>
          <w:szCs w:val="24"/>
          <w:lang w:eastAsia="ar-SA" w:val="ru-RU"/>
        </w:rPr>
      </w:pPr>
    </w:p>
    <w:p w:rsidP="00730910" w:rsidR="00730910" w:rsidRDefault="00597769" w:rsidRPr="00730910">
      <w:pPr>
        <w:keepNext/>
        <w:keepLines/>
        <w:spacing w:after="0" w:line="240" w:lineRule="auto"/>
        <w:ind w:firstLine="708"/>
        <w:jc w:val="both"/>
        <w:outlineLvl w:val="0"/>
        <w:rPr>
          <w:rFonts w:ascii="Times New Roman" w:eastAsia="Times New Roman" w:hAnsi="Times New Roman"/>
          <w:b/>
          <w:bCs/>
          <w:sz w:val="24"/>
          <w:szCs w:val="24"/>
          <w:lang w:eastAsia="ru-RU" w:val="ru-RU"/>
        </w:rPr>
      </w:pPr>
      <w:bookmarkStart w:id="110" w:name="_Toc146132689"/>
      <w:r>
        <w:rPr>
          <w:rFonts w:ascii="Times New Roman" w:eastAsia="Times New Roman" w:hAnsi="Times New Roman"/>
          <w:b/>
          <w:bCs/>
          <w:sz w:val="24"/>
          <w:szCs w:val="24"/>
          <w:lang w:eastAsia="x-none" w:val="ru-RU"/>
        </w:rPr>
        <w:t>26.</w:t>
      </w:r>
      <w:r w:rsidR="00730910" w:rsidRPr="00730910">
        <w:rPr>
          <w:rFonts w:ascii="Times New Roman" w:eastAsia="Times New Roman" w:hAnsi="Times New Roman"/>
          <w:b/>
          <w:bCs/>
          <w:sz w:val="24"/>
          <w:szCs w:val="24"/>
          <w:lang w:eastAsia="x-none" w:val="ru-RU"/>
        </w:rPr>
        <w:t xml:space="preserve"> </w:t>
      </w:r>
      <w:r w:rsidR="00730910" w:rsidRPr="00730910">
        <w:rPr>
          <w:rFonts w:ascii="Times New Roman" w:eastAsia="Times New Roman" w:hAnsi="Times New Roman"/>
          <w:b/>
          <w:bCs/>
          <w:sz w:val="24"/>
          <w:szCs w:val="24"/>
          <w:lang w:eastAsia="ru-RU" w:val="ru-RU"/>
        </w:rPr>
        <w:t>Программа формирования универсальных учебных действий.</w:t>
      </w:r>
      <w:bookmarkEnd w:id="110"/>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 xml:space="preserve">1. </w:t>
      </w:r>
      <w:r w:rsidR="00730910" w:rsidRPr="00730910">
        <w:rPr>
          <w:rFonts w:ascii="Times New Roman" w:eastAsia="SchoolBookSanPin" w:hAnsi="Times New Roman"/>
          <w:sz w:val="24"/>
          <w:szCs w:val="24"/>
          <w:lang w:val="ru-RU"/>
        </w:rPr>
        <w:t>Целевой раздел.</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 xml:space="preserve">1.1. </w:t>
      </w:r>
      <w:r w:rsidR="00730910" w:rsidRPr="00730910">
        <w:rPr>
          <w:rFonts w:ascii="Times New Roman" w:eastAsia="SchoolBookSanPin" w:hAnsi="Times New Roman"/>
          <w:sz w:val="24"/>
          <w:szCs w:val="24"/>
          <w:lang w:val="ru-RU"/>
        </w:rPr>
        <w:t>Программа формирования универсальных учебных действий (далее – УУД) у обучающихся должна обеспечивать:</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развитие способности к саморазвитию и самосовершенствованию;</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формирование внутренней позиции личности, регулятивных, познавательных, коммуникативных УУД у обучающихся;</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формирование и развитие компетенций обучающихся в области использования ИКТ;</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Интернет, формирование культуры пользования ИКТ;</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формирование знаний и навыков в области финансовой грамотности и устойчивого развития общества.</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 xml:space="preserve">1.2. </w:t>
      </w:r>
      <w:r w:rsidR="00730910" w:rsidRPr="00730910">
        <w:rPr>
          <w:rFonts w:ascii="Times New Roman" w:eastAsia="SchoolBookSanPin" w:hAnsi="Times New Roman"/>
          <w:sz w:val="24"/>
          <w:szCs w:val="24"/>
          <w:lang w:val="ru-RU"/>
        </w:rPr>
        <w:t xml:space="preserve">УУД позволяют решать широкий круг задач в различных предметных </w:t>
      </w:r>
      <w:r w:rsidR="00730910" w:rsidRPr="00730910">
        <w:rPr>
          <w:rFonts w:ascii="Times New Roman" w:eastAsia="SchoolBookSanPin" w:hAnsi="Times New Roman"/>
          <w:sz w:val="24"/>
          <w:szCs w:val="24"/>
          <w:lang w:val="ru-RU"/>
        </w:rPr>
        <w:lastRenderedPageBreak/>
        <w:t>областях и являющиеся результатами освоения обучающимися ООП ООО.</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 xml:space="preserve">1.3. </w:t>
      </w:r>
      <w:r w:rsidR="00730910" w:rsidRPr="00730910">
        <w:rPr>
          <w:rFonts w:ascii="Times New Roman" w:eastAsia="SchoolBookSanPin" w:hAnsi="Times New Roman"/>
          <w:sz w:val="24"/>
          <w:szCs w:val="24"/>
          <w:lang w:val="ru-RU"/>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приобретение способности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 xml:space="preserve">2. </w:t>
      </w:r>
      <w:r w:rsidR="00730910" w:rsidRPr="00730910">
        <w:rPr>
          <w:rFonts w:ascii="Times New Roman" w:eastAsia="SchoolBookSanPin" w:hAnsi="Times New Roman"/>
          <w:sz w:val="24"/>
          <w:szCs w:val="24"/>
          <w:lang w:val="ru-RU"/>
        </w:rPr>
        <w:t>Содержательный раздел.</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 xml:space="preserve">2.1 </w:t>
      </w:r>
      <w:r w:rsidR="00730910" w:rsidRPr="00730910">
        <w:rPr>
          <w:rFonts w:ascii="Times New Roman" w:eastAsia="SchoolBookSanPin" w:hAnsi="Times New Roman"/>
          <w:sz w:val="24"/>
          <w:szCs w:val="24"/>
          <w:lang w:val="ru-RU"/>
        </w:rPr>
        <w:t>Программа формирования УУД у обучающихся должна содержать:</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описание взаимосвязи универсальных учебных действий с содержанием учебных предметов;</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описание особенностей реализации основных направлений и форм учебно-исследовательской деятельности в рамках урочной и внеурочной работы.</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 xml:space="preserve">2.2 </w:t>
      </w:r>
      <w:r w:rsidR="00730910" w:rsidRPr="00730910">
        <w:rPr>
          <w:rFonts w:ascii="Times New Roman" w:eastAsia="SchoolBookSanPin" w:hAnsi="Times New Roman"/>
          <w:sz w:val="24"/>
          <w:szCs w:val="24"/>
          <w:lang w:val="ru-RU"/>
        </w:rPr>
        <w:t>Описание взаимосвязи УУД с содержанием учебных предметов.</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Разработанные по всем учебным предметам рабочие программы (далее – ФРП) отражают определенные во ФГОС ООО УУД в трех своих компонентах:</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в соотнесении с предметными результатами по основным разделам и темам учебного содержания;</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в разделе «Основные виды деятельности» тематического планирования.</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2.3.</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Описание реализации требований формирования УУД в предметных результатах и тематическом планировании по отдельным предметным областям.</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2.3.1.</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Русский язык и литература.</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2.3.1.1.</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Формирование универсальных учебных познавательных действий в части базовых логических действий.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lastRenderedPageBreak/>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Выявлять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Выявлять дефицит литературной и другой информации, данных, необходимых для решения поставленной учебной задачи.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Устанавливать причинно-следственные связи при изучении литературных явлений и процессов, формулировать гипотезы об их взаимосвязях.</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2.3.1.2.</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Формирование универсальных учебных познавательных действий в части базовых исследовательских действий.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Овладеть инструментами оценки достоверности полученных выводов и обобщений.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2.3.1.3.</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Формирование универсальных учебных познавательных действий в части работы с информацией.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Выбирать, анализировать, обобщать, систематизировать и интерпретировать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 xml:space="preserve">Использовать различные виды аудирования (выборочное, ознакомительное, </w:t>
      </w:r>
      <w:r w:rsidRPr="00730910">
        <w:rPr>
          <w:rFonts w:ascii="Times New Roman" w:eastAsia="SchoolBookSanPin" w:hAnsi="Times New Roman"/>
          <w:sz w:val="24"/>
          <w:szCs w:val="24"/>
          <w:lang w:val="ru-RU"/>
        </w:rPr>
        <w:lastRenderedPageBreak/>
        <w:t>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2.3.1.4.</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Формирование универсальных учебных коммуникативных действий.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Управлять собственными эмоциями, корректно выражать их в процессе речевого общения.</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2.3.1.5.</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Формирование универсальных учебных регулятивных действий.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2.3.2.</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Иностранный язык.</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lastRenderedPageBreak/>
        <w:t>26.</w:t>
      </w:r>
      <w:r w:rsidR="00730910" w:rsidRPr="00730910">
        <w:rPr>
          <w:rFonts w:ascii="Times New Roman" w:hAnsi="Times New Roman"/>
          <w:sz w:val="24"/>
          <w:szCs w:val="24"/>
          <w:lang w:val="ru-RU"/>
        </w:rPr>
        <w:t>2.3.2.1.</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Формирование универсальных учебных познавательных действий в части базовых логических действий.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Выявлять признаки и свойства языковых единиц и языковых явлений иностранного языка; применять изученные правила, алгоритмы.</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Анализировать, устанавливать аналогии, между способами выражения мысли средствами родного и иностранного языков.</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Сравнивать, упорядочивать, классифицировать языковые единицы и языковые явления иностранного языка, разные типы высказывания.</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Моделировать отношения между объектами (членами предложения, структурными единицами диалога и другие).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Использовать информацию, извлеченную из несплошных текстов (таблицы, диаграммы), в собственных устных и письменных высказываниях.</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Выдвигать гипотезы (например, об употреблении глагола-связки в иностранном языке); обосновывать, аргументировать свои суждения, выводы.</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Распознавать свойства и признаки языковых единиц и языковых явлений (например, с помощью словообразовательных элементов).</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Сравнивать языковые единицы разного уровня (звуки, буквы, слова, речевые клише, грамматические явления, тексты и другие).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Пользоваться классификациями (по типу чтения, по типу высказывания и другим).</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2.3.2.2.</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Формирование универсальных учебных познавательных действий в части работы с информацией.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Фиксировать информацию доступными средствами (в виде ключевых слов, плана).</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Оценивать достоверность информации, полученной из иноязычных источников.</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2.3.2.3.</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Формирование универсальных учебных коммуникативных действий.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Анализировать и восстанавливать текст с опущенными в учебных целях фрагментами.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lastRenderedPageBreak/>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Удерживать цель деятельности; планировать выполнение учебной задачи, выбирать и аргументировать способ деятельности.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Оказывать влияние на речевое поведение партнера (например, поощряя его продолжать поиск совместного решения поставленной задачи).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Корректировать деятельность с учетом возникших трудностей, ошибок, новых данных или информации.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2.3.3.</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Математика и информатика.</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2.3.3.1.</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Формирование универсальных учебных познавательных действий в части базовых логических действий.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Выявлять качества, свойства, характеристики математических объектов.</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Различать свойства и признаки объектов.</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Сравнивать, упорядочивать, классифицировать числа, величины, выражения, формулы, графики, геометрические фигуры и другие.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Устанавливать связи и отношения, проводить аналогии, распознавать зависимости между объектами.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Анализировать изменения и находить закономерности.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Формулировать и использовать определения понятий, теоремы; выводить следствия, строить отрицания, формулировать обратные теоремы.</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Использовать логические связки «и», «или», «если ..., то ...».</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Обобщать и конкретизировать; строить заключения от общего к частному и от частного к общему.</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Использовать кванторы «все», «всякий», «любой», «некоторый», «существует»; приводить пример и контрпример.</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Различать, распознавать верные и неверные утверждения.</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Выражать отношения, зависимости, правила, закономерности с помощью формул.</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Моделировать отношения между объектами, использовать символьные и графические модели.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Воспроизводить и строить логические цепочки утверждений, прямые и от противного.</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Устанавливать противоречия в рассуждениях.</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Создавать, применять и преобразовывать знаки и символы, модели и схемы для решения учебных и познавательных задач.</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2.3.3.2.</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Формирование универсальных учебных познавательных действий в части базовых исследовательских действий.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Доказывать, обосновывать, аргументировать свои суждения, выводы, закономерности и результаты.</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lastRenderedPageBreak/>
        <w:t>Дописывать выводы, результаты опытов, экспериментов, исследований, используя математический язык и символику.</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Оценивать надежность информации по критериям, предложенным учителем или сформулированным самостоятельно.</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2.3.3.3.</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Формирование универсальных учебных познавательных действий в части работы с информацией.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Использовать таблицы и схемы для структурированного представления информации, графические способы представления данных.</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Переводить вербальную информацию в графическую форму и наоборот.</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Выявлять недостаточность и избыточность информации, данных, необходимых для решения учебной или практической задачи.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Распознавать неверную информацию, данные, утверждения; устанавливать противоречия в фактах, данных.</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Находить ошибки в неверных утверждениях и исправлять их.</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Оценивать надежность информации по критериям, предложенным учителем или сформулированным самостоятельно.</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2.3.3.4.</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Формирование универсальных учебных коммуникативных действий.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Принимать цель совместной информационной деятельности по сбору, обработке, передаче, формализации информации.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Коллективно строить действия по ее достижению: распределять роли, договариваться, обсуждать процесс и результат совместной работы.</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2.3.3.5.</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Формирование универсальных учебных регулятивных действий.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Удерживать цель деятельности.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Планировать выполнение учебной задачи, выбирать и аргументировать способ деятельности.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Корректировать деятельность с учетом возникших трудностей, ошибок, новых данных или информации.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Анализировать и оценивать собственную работу: меру собственной самостоятельности, затруднения, дефициты, ошибки и другое.</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2.3.4.</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Естественнонаучные предметы.</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2.3.4.1.</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Формирование универсальных учебных познавательных действий в части базовых логических действий.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 xml:space="preserve">Строить простейшие модели физических явлений (в виде рисунков или схем), </w:t>
      </w:r>
      <w:r w:rsidRPr="00730910">
        <w:rPr>
          <w:rFonts w:ascii="Times New Roman" w:eastAsia="SchoolBookSanPin" w:hAnsi="Times New Roman"/>
          <w:sz w:val="24"/>
          <w:szCs w:val="24"/>
          <w:lang w:val="ru-RU"/>
        </w:rPr>
        <w:lastRenderedPageBreak/>
        <w:t>например: падение предмета; отражение света от зеркальной поверхности.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Прогнозировать свойства веществ на основе общих химических свойств изученных классов (групп) веществ, к которым они относятся.</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2.3.4.2.</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Формирование универсальных учебных познавательных действий в части базовых исследовательских действий.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Исследование явления теплообмена при смешивании холодной и горячей воды.</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Исследование процесса испарения различных жидкостей.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2.3.4.3.</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Формирование универсальных учебных познавательных действий в части работы с информацией.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Анализировать оригинальный текст, посвященный использованию звука (или ультразвука) в технике (эхолокация, ультразвук в медицине и другие).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Выполнять задания по тексту (смысловое чтение).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2.3.4.4.</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Формирование универсальных учебных коммуникативных действий.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Выражать свою точку зрения на решение естественнонаучной задачи в устных и письменных текстах.</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 xml:space="preserve">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w:t>
      </w:r>
      <w:r w:rsidRPr="00730910">
        <w:rPr>
          <w:rFonts w:ascii="Times New Roman" w:hAnsi="Times New Roman"/>
          <w:sz w:val="24"/>
          <w:szCs w:val="24"/>
          <w:lang w:val="ru-RU"/>
        </w:rPr>
        <w:t>человек</w:t>
      </w:r>
      <w:r w:rsidRPr="00730910">
        <w:rPr>
          <w:rFonts w:ascii="Times New Roman" w:eastAsia="SchoolBookSanPin" w:hAnsi="Times New Roman"/>
          <w:sz w:val="24"/>
          <w:szCs w:val="24"/>
          <w:lang w:val="ru-RU"/>
        </w:rPr>
        <w:t>.</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Координировать свои действия с другими членами команды при решении задачи, выполнении естественнонаучного исследования или проекта.</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Оценивать свой вклад в решение естественнонаучной проблемы по критериям, самостоятельно сформулированным участниками команды.</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2.3.4.5.</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Формирование универсальных учебных регулятивных действий.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Выявление проблем в жизненных и учебных ситуациях, требующих для решения проявлений естественнонаучной грамотности.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Выработка оценки ситуации, возникшей при решении естественнонаучной задачи, и при выдвижении плана изменения ситуации в случае необходимости.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lastRenderedPageBreak/>
        <w:t>Оценка соответствия результата решения естественнонаучной проблемы поставленным целям и условиям.</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2.3.5.</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Общественно-научные предметы.</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2.3.5.1.</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Формирование универсальных учебных познавательных действий в части базовых логических действий.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Систематизировать, классифицировать и обобщать исторические факты.</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Составлять синхронистические и систематические таблицы.</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Выявлять и характеризовать существенные признаки исторических явлений, процессов.</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Выявлять причины и следствия исторических событий и процессов.</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Осуществлять по самостоятельно составленному плану учебный исследовательский проект по истории (например, по истории своего родного края, населенного пункта), привлекая материалы музеев, библиотек, СМИ.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Соотносить результаты своего исследования с уже имеющимися данными, оценивать их значимость.</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Определять конструктивные модели поведения в конфликтной ситуации, находить конструктивное разрешение конфликта.</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Преобразовывать статистическую и визуальную информацию о достижениях России в текст.</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Вносить коррективы в моделируемую экономическую деятельность на основе изменившихся ситуаций.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Использовать полученные знания для публичного представления результатов своей деятельности в сфере духовной культуры.</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Выступать с сообщениями в соответствии с особенностями аудитории и регламентом.</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Устанавливать и объяснять взаимосвязи между правами человека и гражданина и обязанностями граждан.</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Объяснять причины смены дня и ночи и времен года.</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Классифицировать формы рельефа суши по высоте и по внешнему облику.</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Классифицировать острова по происхождению.</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lastRenderedPageBreak/>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Самостоятельно составлять план решения учебной географической задачи.</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2.3.5.2.</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Формирование универсальных учебных познавательных действий в части базовых исследовательских действий.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Проводить по самостоятельно составленному плану небольшое исследование роли традиций в обществе.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Исследовать несложные практические ситуации, связанные с использованием различных способов повышения эффективности производства.</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2.3.5.3.</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Формирование универсальных учебных познавательных действий в части работы с информацией.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Определять информацию, недостающую для решения той или иной задачи.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Извлекать информацию о правах и обязанностях обучающегося из разных адаптированных источников (в том числе учебных материалов): заполнять таблицу и составлять план.</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w:t>
      </w:r>
      <w:r w:rsidRPr="00730910">
        <w:rPr>
          <w:rFonts w:ascii="Times New Roman" w:eastAsia="SchoolBookSanPin" w:hAnsi="Times New Roman"/>
          <w:sz w:val="24"/>
          <w:szCs w:val="24"/>
          <w:lang w:val="ru-RU"/>
        </w:rPr>
        <w:lastRenderedPageBreak/>
        <w:t>источников (в том числе учебных материалов) и публикаций СМИ.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Представлять информацию в виде кратких выводов и обобщений.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2.3.5.4.</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Формирование универсальных учебных коммуникативных действий.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Определять характер отношений между людьми в различных исторических и современных ситуациях, событиях.</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Раскрывать значение совместной деятельности, сотрудничества людей в разных сферах в различные исторические эпохи.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Принимать участие в обсуждении открытых (в том числе дискуссионных) вопросов истории, высказывая и аргументируя свои суждения.</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Осуществлять презентацию выполненной самостоятельной работы по истории, проявляя способность к диалогу с аудиторией.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Оценивать собственные поступки и поведение других людей с точки зрения их соответствия правовым и нравственным нормам.</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Анализировать причины социальных и межличностных конфликтов, моделировать варианты выхода из конфликтной ситуации.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Выражать свою точку зрения, участвовать в дискуссии.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Разделять сферу ответственности.</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2.3.5.5.</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Формирование универсальных учебных регулятивных действий.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2.4.</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 xml:space="preserve">Особенности реализации основных направлений и форм учебно-исследовательской и проектной деятельности в рамках урочной и внеурочной </w:t>
      </w:r>
      <w:r w:rsidR="00730910" w:rsidRPr="00730910">
        <w:rPr>
          <w:rFonts w:ascii="Times New Roman" w:eastAsia="SchoolBookSanPin" w:hAnsi="Times New Roman"/>
          <w:sz w:val="24"/>
          <w:szCs w:val="24"/>
          <w:lang w:val="ru-RU"/>
        </w:rPr>
        <w:lastRenderedPageBreak/>
        <w:t>деятельности.</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2.4.1.</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2.4.2.</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2.4.3.</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УИПД обучающихся должна быть сориентирована на формирование и развитие у обучающихся</w:t>
      </w:r>
      <w:r w:rsidR="00730910" w:rsidRPr="00730910">
        <w:rPr>
          <w:rFonts w:ascii="Times New Roman" w:hAnsi="Times New Roman"/>
          <w:sz w:val="24"/>
          <w:szCs w:val="24"/>
          <w:lang w:val="ru-RU"/>
        </w:rPr>
        <w:t xml:space="preserve"> </w:t>
      </w:r>
      <w:r w:rsidR="00730910" w:rsidRPr="00730910">
        <w:rPr>
          <w:rFonts w:ascii="Times New Roman" w:eastAsia="SchoolBookSanPin" w:hAnsi="Times New Roman"/>
          <w:sz w:val="24"/>
          <w:szCs w:val="24"/>
          <w:lang w:val="ru-RU"/>
        </w:rPr>
        <w:t>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2.4.4.</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УИПД может осуществляться обучающимися индивидуально и коллективно (в составе малых групп, класса).</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2.4.5.</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w:t>
      </w:r>
      <w:r w:rsidR="00730910" w:rsidRPr="00730910">
        <w:rPr>
          <w:rFonts w:ascii="Times New Roman" w:hAnsi="Times New Roman"/>
          <w:sz w:val="24"/>
          <w:szCs w:val="24"/>
          <w:lang w:val="ru-RU"/>
        </w:rPr>
        <w:t xml:space="preserve"> </w:t>
      </w:r>
      <w:r w:rsidR="00730910" w:rsidRPr="00730910">
        <w:rPr>
          <w:rFonts w:ascii="Times New Roman" w:eastAsia="SchoolBookSanPin" w:hAnsi="Times New Roman"/>
          <w:sz w:val="24"/>
          <w:szCs w:val="24"/>
          <w:lang w:val="ru-RU"/>
        </w:rPr>
        <w:t>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2.4.6.</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Материально-техническое оснащение образовательного процесса должно обеспечивать возможность включения всех обучающихся в УИПД.</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2.4.7.</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2.4.8.</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Исследовательские задачи (особый вид педагогической установки) ориентированы:</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на формирование и развитие у обучающихся</w:t>
      </w:r>
      <w:r w:rsidRPr="00730910">
        <w:rPr>
          <w:rFonts w:ascii="Times New Roman" w:hAnsi="Times New Roman"/>
          <w:sz w:val="24"/>
          <w:szCs w:val="24"/>
          <w:lang w:val="ru-RU"/>
        </w:rPr>
        <w:t xml:space="preserve"> </w:t>
      </w:r>
      <w:r w:rsidRPr="00730910">
        <w:rPr>
          <w:rFonts w:ascii="Times New Roman" w:eastAsia="SchoolBookSanPin" w:hAnsi="Times New Roman"/>
          <w:sz w:val="24"/>
          <w:szCs w:val="24"/>
          <w:lang w:val="ru-RU"/>
        </w:rPr>
        <w:t>навыков поиска ответов на проблемные вопросы, предполагающие не использование имеющихся у обучающихся</w:t>
      </w:r>
      <w:r w:rsidRPr="00730910">
        <w:rPr>
          <w:rFonts w:ascii="Times New Roman" w:hAnsi="Times New Roman"/>
          <w:sz w:val="24"/>
          <w:szCs w:val="24"/>
          <w:lang w:val="ru-RU"/>
        </w:rPr>
        <w:t xml:space="preserve"> </w:t>
      </w:r>
      <w:r w:rsidRPr="00730910">
        <w:rPr>
          <w:rFonts w:ascii="Times New Roman" w:eastAsia="SchoolBookSanPin" w:hAnsi="Times New Roman"/>
          <w:sz w:val="24"/>
          <w:szCs w:val="24"/>
          <w:lang w:val="ru-RU"/>
        </w:rPr>
        <w:t>знаний, а получение новых посредством размышлений, рассуждений, предположений, экспериментирования;</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проводить обобщения и формулировать выводы на основе анализа полученных данных).</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2.4.9.</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Осуществление УИД обучающимися включает в себя ряд этапов:</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lastRenderedPageBreak/>
        <w:t>обоснование актуальности исследования;</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собственно проведение исследования с обязательным поэтапным контролем и коррекцией результатов работ, проверка гипотезы;</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описание процесса исследования, оформление результатов учебно-исследовательской деятельности в виде конечного продукта;</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2.4.10.</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2.4.11.</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При организации УИД обучающихся в урочное время целесообразно ориентироваться на реализацию двух основных направлений исследований: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предметные учебные исследования;</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междисциплинарные учебные исследования.</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2.4.12.</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2.4.13.</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УИД в рамках урочной деятельности выполняется обучающимся самостоятельно под руководством учителя по выбранной теме в рамках одного и нескольких изучаемых учебных предметов (курсов) в любой избранной области учебной деятельности в индивидуальном и групповом форматах.</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2.4.14.</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Формы организации исследовательской деятельности обучающихся могут быть следующие: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урок-исследование;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урок с использованием интерактивной беседы в исследовательском ключе;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урок-консультация;</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мини-исследование в рамках домашнего задания.</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2.4.15.</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учебных исследовательских задач, предполагающих деятельность обучающихся в проблемной ситуации, поставленной перед ними учителем в рамках следующих теоретических вопросов:</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Как (в каком направлении)... в какой степени… изменилось... ?</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Как (каким образом)... в какой степени повлияло... на… ?</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Какой (в чем проявилась)... насколько важной… была роль... ?</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Каково (в чем проявилось)... как можно оценить… значение... ?</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Что произойдет... как изменится..., если... ?</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 xml:space="preserve">мини-исследований, организуемых педагогом в течение одного или 2 уроков («сдвоенный урок») и ориентирующих обучающихся на поиск ответов на один или </w:t>
      </w:r>
      <w:r w:rsidRPr="00730910">
        <w:rPr>
          <w:rFonts w:ascii="Times New Roman" w:eastAsia="SchoolBookSanPin" w:hAnsi="Times New Roman"/>
          <w:sz w:val="24"/>
          <w:szCs w:val="24"/>
          <w:lang w:val="ru-RU"/>
        </w:rPr>
        <w:lastRenderedPageBreak/>
        <w:t>несколько проблемных вопросов.</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2.4.16.</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Основными формами представления итогов учебных исследований являются:</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доклад, реферат;</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статьи, обзоры, отчеты и заключения по итогам исследований по различным предметным областям.</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Особенности организации УИД в рамках внеурочной деятельности.</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 xml:space="preserve">2.4.17. </w:t>
      </w:r>
      <w:r w:rsidR="00730910" w:rsidRPr="00730910">
        <w:rPr>
          <w:rFonts w:ascii="Times New Roman" w:eastAsia="SchoolBookSanPin" w:hAnsi="Times New Roman"/>
          <w:sz w:val="24"/>
          <w:szCs w:val="24"/>
          <w:lang w:val="ru-RU"/>
        </w:rPr>
        <w:t>Особенности организации УИД в рамках внеурочной деятельности.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2.4.18.</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социально-гуманитарное;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филологическое;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естественнонаучное;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информационно-технологическое;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междисциплинарное.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Основными формами организации УИД во внеурочное время являются:</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конференция, семинар, дискуссия, диспут;</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брифинг, интервью, телемост;</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исследовательская практика, образовательные экспедиции, походы, поездки, экскурсии;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научно-исследовательское общество обучающихся.</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2.4.19.</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Для представления итогов УИД во внеурочное время наиболее целесообразно использование следующих форм предъявления результатов:</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письменная исследовательская работа (эссе, доклад, реферат);</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2.4.20.</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2.4.21.</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использовать вопросы как исследовательский инструмент познания;</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формировать гипотезу об истинности собственных суждений и суждений других, аргументировать свою позицию, мнение;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проводить по самостоятельно составленному плану опыт, несложный эксперимент, небольшое исследование;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оценивать на применимость и достоверность информацию, полученную в ходе исследования (эксперимента);</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lastRenderedPageBreak/>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2.4.22.</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2.4.23.</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определять оптимальный путь решения проблемного вопроса, прогнозировать проектный результат и оформлять его в виде реального «продукта»;</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спроводить (сконструировать, смоделировать, изготовить и другие действия), чтобы решить реально существующую или потенциально значимую проблему?».</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2.4.24.</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Осуществление ПД обучающимися включает в себя ряд этапов:</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анализ и формулирование проблемы;</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формулирование темы проекта;</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постановка цели и задач проекта;</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составление плана работы;</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сбор информации (исследование);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выполнение технологического этапа;</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подготовка и защита проекта;</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рефлексия, анализ результатов выполнения проекта, оценка качества выполнения.</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2.4.</w:t>
      </w:r>
      <w:r w:rsidR="0003517B">
        <w:rPr>
          <w:rFonts w:ascii="Times New Roman" w:hAnsi="Times New Roman"/>
          <w:sz w:val="24"/>
          <w:szCs w:val="24"/>
          <w:lang w:val="ru-RU"/>
        </w:rPr>
        <w:t>26</w:t>
      </w:r>
      <w:r w:rsidR="00730910" w:rsidRPr="00730910">
        <w:rPr>
          <w:rFonts w:ascii="Times New Roman" w:hAnsi="Times New Roman"/>
          <w:sz w:val="24"/>
          <w:szCs w:val="24"/>
          <w:lang w:val="ru-RU"/>
        </w:rPr>
        <w:t>.</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2.4.26.</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2.4.27.</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предметные проекты;</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метапредметные проекты.</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2.4.28.</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2.4.29.</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Формы организации ПД обучающихся могут быть следующие: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монопроект (использование содержания одного предмета);</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межпредметный проект (использование интегрированного знания и способов учебной деятельности различных предметов);</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lastRenderedPageBreak/>
        <w:t>метапроект (использование областей знания и методов деятельности, выходящих за рамки предметного обучения).</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2.4.30.</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Какое средство поможет в решении проблемы... (опишите, объясните)?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Каким должно быть средство для решения проблемы... (опишите, смоделируйте)?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Как спроводить средство для решения проблемы (дайте инструкцию)?</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Как выглядело... (опишите, реконструируйте)?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 xml:space="preserve">Как будет выглядеть... (опишите, спрогнозируйте)? </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2.4.31.</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Основными формами представления итогов ПД являются:</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материальный объект, макет, конструкторское изделие;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отчетные материалы по проекту (тексты, мультимедийные продукты).</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2.4.32.</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2.4.33.</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гуманитарное;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естественнонаучное;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социально-ориентированное;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инженерно-техническое;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художественно-творческое;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спортивно-оздоровительное;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туристско-краеведческое.</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2.4.</w:t>
      </w:r>
      <w:r w:rsidR="0003517B">
        <w:rPr>
          <w:rFonts w:ascii="Times New Roman" w:hAnsi="Times New Roman"/>
          <w:sz w:val="24"/>
          <w:szCs w:val="24"/>
          <w:lang w:val="ru-RU"/>
        </w:rPr>
        <w:t>33</w:t>
      </w:r>
      <w:r w:rsidR="00730910" w:rsidRPr="00730910">
        <w:rPr>
          <w:rFonts w:ascii="Times New Roman" w:hAnsi="Times New Roman"/>
          <w:sz w:val="24"/>
          <w:szCs w:val="24"/>
          <w:lang w:val="ru-RU"/>
        </w:rPr>
        <w:t>.</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В качестве основных форм организации ПД могут быть использованы:</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творческие мастерские;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экспериментальные лаборатории;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конструкторское бюро;</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проектные недели;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практикумы.</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2.4.35.</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Формами представления итогов ПД во внеурочное время являются:</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материальный продукт (объект, макет, конструкторское изделие и другие);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медийный продукт (плакат, газета, журнал, рекламная продукция, фильм и другие);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публичное мероприятие (образовательное событие, социальное мероприятие (акция), театральная постановка и другие);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отчетные материалы по проекту (тексты, мультимедийные продукты).</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2.4.36.</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2.4.</w:t>
      </w:r>
      <w:r>
        <w:rPr>
          <w:rFonts w:ascii="Times New Roman" w:hAnsi="Times New Roman"/>
          <w:sz w:val="24"/>
          <w:szCs w:val="24"/>
          <w:lang w:val="ru-RU"/>
        </w:rPr>
        <w:t>26.</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понимание проблемы, связанных с нею цели и задач;</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умение определить оптимальный путь решения проблемы;</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lastRenderedPageBreak/>
        <w:t>умение планировать и работать по плану;</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умение реализовать проектный замысел и оформить его в виде реального «продукта»;</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умение осуществлять самооценку деятельности и результата, взаимооценку деятельности в группе.</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hAnsi="Times New Roman"/>
          <w:sz w:val="24"/>
          <w:szCs w:val="24"/>
          <w:lang w:val="ru-RU"/>
        </w:rPr>
        <w:t>2.4.</w:t>
      </w:r>
      <w:r w:rsidR="00014332">
        <w:rPr>
          <w:rFonts w:ascii="Times New Roman" w:hAnsi="Times New Roman"/>
          <w:sz w:val="24"/>
          <w:szCs w:val="24"/>
          <w:lang w:val="ru-RU"/>
        </w:rPr>
        <w:t>41</w:t>
      </w:r>
      <w:r w:rsidR="00730910" w:rsidRPr="00730910">
        <w:rPr>
          <w:rFonts w:ascii="Times New Roman" w:hAnsi="Times New Roman"/>
          <w:sz w:val="24"/>
          <w:szCs w:val="24"/>
          <w:lang w:val="ru-RU"/>
        </w:rPr>
        <w:t>.</w:t>
      </w:r>
      <w:r w:rsidR="00730910" w:rsidRPr="006E34CB">
        <w:rPr>
          <w:rFonts w:ascii="Times New Roman" w:hAnsi="Times New Roman"/>
          <w:sz w:val="24"/>
          <w:szCs w:val="24"/>
        </w:rPr>
        <w:t> </w:t>
      </w:r>
      <w:r w:rsidR="00730910" w:rsidRPr="00730910">
        <w:rPr>
          <w:rFonts w:ascii="Times New Roman" w:eastAsia="SchoolBookSanPin" w:hAnsi="Times New Roman"/>
          <w:sz w:val="24"/>
          <w:szCs w:val="24"/>
          <w:lang w:val="ru-RU"/>
        </w:rPr>
        <w:t>В процессе публичной презентации результатов проекта оценивается:</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качество наглядного представления проекта (использование рисунков, схем, графиков, моделей и других средств наглядной презентации);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качество письменного текста (соответствие плану, оформление работы, грамотность изложения);</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eastAsia="SchoolBookSanPin" w:hAnsi="Times New Roman"/>
          <w:sz w:val="24"/>
          <w:szCs w:val="24"/>
          <w:lang w:val="ru-RU"/>
        </w:rPr>
        <w:t>3.</w:t>
      </w:r>
      <w:r w:rsidR="00730910" w:rsidRPr="006E34CB">
        <w:rPr>
          <w:rFonts w:ascii="Times New Roman" w:eastAsia="SchoolBookSanPin" w:hAnsi="Times New Roman"/>
          <w:sz w:val="24"/>
          <w:szCs w:val="24"/>
        </w:rPr>
        <w:t> </w:t>
      </w:r>
      <w:r w:rsidR="00730910" w:rsidRPr="00730910">
        <w:rPr>
          <w:rFonts w:ascii="Times New Roman" w:eastAsia="SchoolBookSanPin" w:hAnsi="Times New Roman"/>
          <w:sz w:val="24"/>
          <w:szCs w:val="24"/>
          <w:lang w:val="ru-RU"/>
        </w:rPr>
        <w:t>Организационный раздел.</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eastAsia="SchoolBookSanPin" w:hAnsi="Times New Roman"/>
          <w:sz w:val="24"/>
          <w:szCs w:val="24"/>
          <w:lang w:val="ru-RU"/>
        </w:rPr>
        <w:t>3.1.</w:t>
      </w:r>
      <w:r w:rsidR="00730910" w:rsidRPr="006E34CB">
        <w:rPr>
          <w:rFonts w:ascii="Times New Roman" w:eastAsia="SchoolBookSanPin" w:hAnsi="Times New Roman"/>
          <w:sz w:val="24"/>
          <w:szCs w:val="24"/>
        </w:rPr>
        <w:t> </w:t>
      </w:r>
      <w:r w:rsidR="00730910" w:rsidRPr="00730910">
        <w:rPr>
          <w:rFonts w:ascii="Times New Roman" w:eastAsia="SchoolBookSanPin" w:hAnsi="Times New Roman"/>
          <w:sz w:val="24"/>
          <w:szCs w:val="24"/>
          <w:lang w:val="ru-RU"/>
        </w:rPr>
        <w:t>Формы взаимодействия участников образовательного процесса при создании и реализации программы формирования УУД.</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eastAsia="SchoolBookSanPin" w:hAnsi="Times New Roman"/>
          <w:sz w:val="24"/>
          <w:szCs w:val="24"/>
          <w:lang w:val="ru-RU"/>
        </w:rPr>
        <w:t>3.1.1.</w:t>
      </w:r>
      <w:r w:rsidR="00730910" w:rsidRPr="006E34CB">
        <w:rPr>
          <w:rFonts w:ascii="Times New Roman" w:eastAsia="SchoolBookSanPin" w:hAnsi="Times New Roman"/>
          <w:sz w:val="24"/>
          <w:szCs w:val="24"/>
        </w:rPr>
        <w:t> C</w:t>
      </w:r>
      <w:r w:rsidR="00730910" w:rsidRPr="00730910">
        <w:rPr>
          <w:rFonts w:ascii="Times New Roman" w:eastAsia="SchoolBookSanPin" w:hAnsi="Times New Roman"/>
          <w:sz w:val="24"/>
          <w:szCs w:val="24"/>
          <w:lang w:val="ru-RU"/>
        </w:rPr>
        <w:t xml:space="preserve">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определение этапов и форм постепенного усложнения деятельности обучающихся по овладению УУД;</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разработка общего алгоритма (технологической схемы) урока, имеющего два целевых фокуса (предметный и метапредметный);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разработка основных подходов к конструированию задач на применение УУД;</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разработка основных подходов к организации учебной деятельности по формированию и развитию ИКТ-компетенций;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разработка методики и инструментария мониторинга успешности освоения и применения обучающимися УУД;</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организация и проведение систематических консультаций с учителями-предметниками по проблемам, связанным с развитием УУД в образовательном процессе;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организация и проведение методических семинаров с учителями-предметниками и педагогами-психологами по анализу и способам минимизации рисков развития УУД у обучающихся;</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lastRenderedPageBreak/>
        <w:t>организация разъяснительной (просветительской работы) с родителями (законными представителями) по проблемам развития УУД у обучающихся;</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 xml:space="preserve">организация отражения аналитических материалов о результатах работы по формированию УУД у обучающихся на сайте образовательной организации. </w:t>
      </w:r>
    </w:p>
    <w:p w:rsidP="00730910" w:rsidR="00730910" w:rsidRDefault="00597769" w:rsidRPr="00730910">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eastAsia="SchoolBookSanPin" w:hAnsi="Times New Roman"/>
          <w:sz w:val="24"/>
          <w:szCs w:val="24"/>
          <w:lang w:val="ru-RU"/>
        </w:rPr>
        <w:t>3.1.2.</w:t>
      </w:r>
      <w:r w:rsidR="00730910" w:rsidRPr="006E34CB">
        <w:rPr>
          <w:rFonts w:ascii="Times New Roman" w:eastAsia="SchoolBookSanPin" w:hAnsi="Times New Roman"/>
          <w:sz w:val="24"/>
          <w:szCs w:val="24"/>
        </w:rPr>
        <w:t> </w:t>
      </w:r>
      <w:r w:rsidR="00730910" w:rsidRPr="00730910">
        <w:rPr>
          <w:rFonts w:ascii="Times New Roman" w:eastAsia="SchoolBookSanPin" w:hAnsi="Times New Roman"/>
          <w:sz w:val="24"/>
          <w:szCs w:val="24"/>
          <w:lang w:val="ru-RU"/>
        </w:rP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На подготовительном этапе команда образовательной организации может провести следующие аналитические работы:</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анализировать результаты обучающихся по линии развития УУД на предыдущем уровне;</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P="00730910" w:rsidR="00730910" w:rsidRDefault="00730910" w:rsidRPr="00730910">
      <w:pPr>
        <w:spacing w:after="0" w:line="240" w:lineRule="auto"/>
        <w:ind w:firstLine="709"/>
        <w:jc w:val="both"/>
        <w:rPr>
          <w:rFonts w:ascii="Times New Roman" w:eastAsia="SchoolBookSanPin" w:hAnsi="Times New Roman"/>
          <w:sz w:val="24"/>
          <w:szCs w:val="24"/>
          <w:lang w:val="ru-RU"/>
        </w:rPr>
      </w:pPr>
      <w:r w:rsidRPr="00730910">
        <w:rPr>
          <w:rFonts w:ascii="Times New Roman" w:eastAsia="SchoolBookSanPin" w:hAnsi="Times New Roman"/>
          <w:sz w:val="24"/>
          <w:szCs w:val="24"/>
          <w:lang w:val="ru-RU"/>
        </w:rP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P="00730910" w:rsidR="00730910" w:rsidRDefault="00597769">
      <w:pPr>
        <w:spacing w:after="0" w:line="240" w:lineRule="auto"/>
        <w:ind w:firstLine="709"/>
        <w:jc w:val="both"/>
        <w:rPr>
          <w:rFonts w:ascii="Times New Roman" w:eastAsia="SchoolBookSanPin" w:hAnsi="Times New Roman"/>
          <w:sz w:val="24"/>
          <w:szCs w:val="24"/>
          <w:lang w:val="ru-RU"/>
        </w:rPr>
      </w:pPr>
      <w:r>
        <w:rPr>
          <w:rFonts w:ascii="Times New Roman" w:hAnsi="Times New Roman"/>
          <w:sz w:val="24"/>
          <w:szCs w:val="24"/>
          <w:lang w:val="ru-RU"/>
        </w:rPr>
        <w:t>26.</w:t>
      </w:r>
      <w:r w:rsidR="00730910" w:rsidRPr="00730910">
        <w:rPr>
          <w:rFonts w:ascii="Times New Roman" w:eastAsia="SchoolBookSanPin" w:hAnsi="Times New Roman"/>
          <w:sz w:val="24"/>
          <w:szCs w:val="24"/>
          <w:lang w:val="ru-RU"/>
        </w:rPr>
        <w:t>3.1.3.</w:t>
      </w:r>
      <w:r w:rsidR="00730910" w:rsidRPr="006E34CB">
        <w:rPr>
          <w:rFonts w:ascii="Times New Roman" w:eastAsia="SchoolBookSanPin" w:hAnsi="Times New Roman"/>
          <w:sz w:val="24"/>
          <w:szCs w:val="24"/>
        </w:rPr>
        <w:t> </w:t>
      </w:r>
      <w:r w:rsidR="00730910" w:rsidRPr="00730910">
        <w:rPr>
          <w:rFonts w:ascii="Times New Roman" w:eastAsia="SchoolBookSanPin" w:hAnsi="Times New Roman"/>
          <w:sz w:val="24"/>
          <w:szCs w:val="24"/>
          <w:lang w:val="ru-RU"/>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rsidP="00730910" w:rsidR="00730910" w:rsidRDefault="00597769">
      <w:pPr>
        <w:keepNext/>
        <w:keepLines/>
        <w:spacing w:after="0" w:line="240" w:lineRule="auto"/>
        <w:ind w:firstLine="708"/>
        <w:jc w:val="both"/>
        <w:outlineLvl w:val="0"/>
        <w:rPr>
          <w:rFonts w:ascii="Times New Roman" w:eastAsia="SchoolBookSanPin" w:hAnsi="Times New Roman"/>
          <w:b/>
          <w:bCs/>
          <w:sz w:val="24"/>
          <w:szCs w:val="24"/>
          <w:lang w:eastAsia="x-none" w:val="ru-RU"/>
        </w:rPr>
      </w:pPr>
      <w:bookmarkStart w:id="111" w:name="_Toc146132690"/>
      <w:r>
        <w:rPr>
          <w:rFonts w:ascii="Times New Roman" w:eastAsia="Times New Roman" w:hAnsi="Times New Roman"/>
          <w:b/>
          <w:bCs/>
          <w:sz w:val="24"/>
          <w:szCs w:val="24"/>
          <w:lang w:eastAsia="x-none" w:val="ru-RU"/>
        </w:rPr>
        <w:t>27.</w:t>
      </w:r>
      <w:r w:rsidR="00730910" w:rsidRPr="00730910">
        <w:rPr>
          <w:rFonts w:ascii="Times New Roman" w:eastAsia="Times New Roman" w:hAnsi="Times New Roman"/>
          <w:b/>
          <w:bCs/>
          <w:sz w:val="24"/>
          <w:szCs w:val="24"/>
          <w:lang w:eastAsia="x-none" w:val="ru-RU"/>
        </w:rPr>
        <w:t xml:space="preserve"> Р</w:t>
      </w:r>
      <w:r w:rsidR="00730910" w:rsidRPr="00730910">
        <w:rPr>
          <w:rFonts w:ascii="Times New Roman" w:eastAsia="SchoolBookSanPin" w:hAnsi="Times New Roman"/>
          <w:b/>
          <w:bCs/>
          <w:sz w:val="24"/>
          <w:szCs w:val="24"/>
          <w:lang w:eastAsia="x-none" w:val="ru-RU"/>
        </w:rPr>
        <w:t>абочая программа воспитания.</w:t>
      </w:r>
      <w:bookmarkEnd w:id="111"/>
    </w:p>
    <w:p w:rsidP="001450D2" w:rsidR="00B10646" w:rsidRDefault="00B10646" w:rsidRPr="001450D2">
      <w:pPr>
        <w:spacing w:after="0" w:line="240" w:lineRule="auto"/>
        <w:ind w:firstLine="708"/>
        <w:rPr>
          <w:rFonts w:ascii="Times New Roman" w:hAnsi="Times New Roman"/>
          <w:b/>
          <w:bCs/>
          <w:sz w:val="24"/>
          <w:szCs w:val="24"/>
          <w:lang w:eastAsia="ru-RU" w:val="ru-RU"/>
        </w:rPr>
      </w:pPr>
      <w:bookmarkStart w:id="112" w:name="_Toc109838893"/>
      <w:r w:rsidRPr="001450D2">
        <w:rPr>
          <w:rFonts w:ascii="Times New Roman" w:hAnsi="Times New Roman"/>
          <w:b/>
          <w:bCs/>
          <w:sz w:val="24"/>
          <w:szCs w:val="24"/>
          <w:lang w:eastAsia="ru-RU" w:val="ru-RU"/>
        </w:rPr>
        <w:t>Пояснительная записка</w:t>
      </w:r>
      <w:bookmarkEnd w:id="112"/>
    </w:p>
    <w:p w:rsidP="00B10646" w:rsidR="00B10646" w:rsidRDefault="00B10646" w:rsidRPr="00B10646">
      <w:pPr>
        <w:spacing w:after="0" w:line="240" w:lineRule="auto"/>
        <w:ind w:firstLine="709"/>
        <w:jc w:val="both"/>
        <w:rPr>
          <w:rFonts w:ascii="Times New Roman" w:eastAsia="Times New Roman" w:hAnsi="Times New Roman"/>
          <w:sz w:val="24"/>
          <w:szCs w:val="24"/>
          <w:lang w:eastAsia="ru-RU" w:val="ru-RU"/>
        </w:rPr>
      </w:pPr>
      <w:bookmarkStart w:id="113" w:name="_Hlk99529978"/>
      <w:r w:rsidRPr="00B10646">
        <w:rPr>
          <w:rFonts w:ascii="Times New Roman" w:eastAsia="Times New Roman" w:hAnsi="Times New Roman"/>
          <w:sz w:val="24"/>
          <w:szCs w:val="24"/>
          <w:lang w:eastAsia="ru-RU" w:val="ru-RU"/>
        </w:rPr>
        <w:t xml:space="preserve">Рабочая программа воспитания муниципального казенного общеобразовательного учреждения «Любимовская средняя общеобразовательная школа» (далее - </w:t>
      </w:r>
      <w:r w:rsidRPr="00B10646">
        <w:rPr>
          <w:rFonts w:ascii="Times New Roman" w:eastAsia="Times New Roman" w:hAnsi="Times New Roman"/>
          <w:color w:val="000000"/>
          <w:sz w:val="24"/>
          <w:szCs w:val="24"/>
          <w:lang w:eastAsia="ru-RU" w:val="ru-RU"/>
        </w:rPr>
        <w:t xml:space="preserve">МКОУ «Любимовская СОШ») разработана на основе </w:t>
      </w:r>
      <w:r w:rsidRPr="00B10646">
        <w:rPr>
          <w:rFonts w:ascii="Times New Roman" w:eastAsia="Times New Roman" w:hAnsi="Times New Roman"/>
          <w:sz w:val="24"/>
          <w:szCs w:val="24"/>
          <w:lang w:eastAsia="ru-RU" w:val="ru-RU"/>
        </w:rPr>
        <w:t xml:space="preserve">Федерального закона от 29.12.2012 № 273-ФЗ «Об образовании в Российской Федерации», </w:t>
      </w:r>
      <w:r w:rsidRPr="00B10646">
        <w:rPr>
          <w:rFonts w:ascii="Times New Roman" w:eastAsia="Times New Roman" w:hAnsi="Times New Roman"/>
          <w:color w:val="000000"/>
          <w:sz w:val="24"/>
          <w:szCs w:val="24"/>
          <w:lang w:eastAsia="ru-RU" w:val="ru-RU"/>
        </w:rPr>
        <w:t xml:space="preserve">с учётом </w:t>
      </w:r>
      <w:r w:rsidRPr="00B10646">
        <w:rPr>
          <w:rFonts w:ascii="Times New Roman" w:eastAsia="Times New Roman" w:hAnsi="Times New Roman"/>
          <w:sz w:val="24"/>
          <w:szCs w:val="24"/>
          <w:lang w:eastAsia="ru-RU" w:val="ru-RU"/>
        </w:rP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P="00B10646" w:rsidR="00B10646" w:rsidRDefault="00B10646" w:rsidRPr="00B10646">
      <w:pPr>
        <w:spacing w:after="0" w:line="240" w:lineRule="auto"/>
        <w:ind w:firstLine="708"/>
        <w:jc w:val="both"/>
        <w:rPr>
          <w:rFonts w:ascii="Times New Roman" w:eastAsia="Times New Roman" w:hAnsi="Times New Roman"/>
          <w:bCs/>
          <w:color w:val="000000"/>
          <w:sz w:val="24"/>
          <w:szCs w:val="24"/>
          <w:lang w:eastAsia="ru-RU" w:val="ru-RU"/>
        </w:rPr>
      </w:pPr>
      <w:r w:rsidRPr="00B10646">
        <w:rPr>
          <w:rFonts w:ascii="Times New Roman" w:eastAsia="Times New Roman" w:hAnsi="Times New Roman"/>
          <w:sz w:val="24"/>
          <w:szCs w:val="24"/>
          <w:lang w:eastAsia="ru-RU" w:val="ru-RU"/>
        </w:rPr>
        <w:t>Рабочая программа воспитания актуализирована на основе:</w:t>
      </w:r>
      <w:r w:rsidRPr="00B10646">
        <w:rPr>
          <w:rFonts w:ascii="Times New Roman" w:eastAsia="Times New Roman" w:hAnsi="Times New Roman"/>
          <w:bCs/>
          <w:color w:val="000000"/>
          <w:sz w:val="24"/>
          <w:szCs w:val="24"/>
          <w:lang w:eastAsia="ru-RU" w:val="ru-RU"/>
        </w:rPr>
        <w:t xml:space="preserve"> положения статей 12 и 12.1 Федерального закона от 29 декабря 2012 г. № 273 «Об образовании в Российской Федерации» (далее - Федеральный закон об образовании); Федерального закона от 24.09.2022 г. № 371-ФЗ «О внесении изменений в Федеральный закон «Об образовании в </w:t>
      </w:r>
      <w:r w:rsidRPr="00B10646">
        <w:rPr>
          <w:rFonts w:ascii="Times New Roman" w:eastAsia="Times New Roman" w:hAnsi="Times New Roman"/>
          <w:bCs/>
          <w:color w:val="000000"/>
          <w:sz w:val="24"/>
          <w:szCs w:val="24"/>
          <w:lang w:eastAsia="ru-RU" w:val="ru-RU"/>
        </w:rPr>
        <w:lastRenderedPageBreak/>
        <w:t>Российской Федерации» и статью 1 Федерального закона «Об обязательных требованиях в Российской Федерации»;</w:t>
      </w:r>
      <w:r w:rsidRPr="00B10646">
        <w:rPr>
          <w:rFonts w:ascii="Times New Roman" w:eastAsia="Times New Roman" w:hAnsi="Times New Roman"/>
          <w:sz w:val="24"/>
          <w:szCs w:val="24"/>
          <w:lang w:eastAsia="ru-RU" w:val="ru-RU"/>
        </w:rPr>
        <w:t xml:space="preserve"> </w:t>
      </w:r>
      <w:r w:rsidRPr="00B10646">
        <w:rPr>
          <w:rFonts w:ascii="Times New Roman" w:eastAsia="Times New Roman" w:hAnsi="Times New Roman"/>
          <w:bCs/>
          <w:color w:val="000000"/>
          <w:sz w:val="24"/>
          <w:szCs w:val="24"/>
          <w:lang w:eastAsia="ru-RU" w:val="ru-RU"/>
        </w:rPr>
        <w:t>приказа Министерства просвещения Российской Федерации от 18.05.2023 № 372 «Об утверждении федеральной образовательной программы начального общего образования»;</w:t>
      </w:r>
      <w:r w:rsidRPr="00B10646">
        <w:rPr>
          <w:rFonts w:ascii="Times New Roman" w:eastAsia="Times New Roman" w:hAnsi="Times New Roman"/>
          <w:sz w:val="24"/>
          <w:szCs w:val="24"/>
          <w:lang w:eastAsia="ru-RU" w:val="ru-RU"/>
        </w:rPr>
        <w:t xml:space="preserve"> п</w:t>
      </w:r>
      <w:r w:rsidRPr="00B10646">
        <w:rPr>
          <w:rFonts w:ascii="Times New Roman" w:eastAsia="Times New Roman" w:hAnsi="Times New Roman"/>
          <w:bCs/>
          <w:color w:val="000000"/>
          <w:sz w:val="24"/>
          <w:szCs w:val="24"/>
          <w:lang w:eastAsia="ru-RU" w:val="ru-RU"/>
        </w:rPr>
        <w:t>риказа Министерства просвещения Российской Федерации от 18.05.2023 № 370 «Об утверждении федеральной образовательной программы основного общего образования»;</w:t>
      </w:r>
      <w:r w:rsidRPr="00B10646">
        <w:rPr>
          <w:rFonts w:ascii="Times New Roman" w:eastAsia="Times New Roman" w:hAnsi="Times New Roman"/>
          <w:sz w:val="24"/>
          <w:szCs w:val="24"/>
          <w:lang w:eastAsia="ru-RU" w:val="ru-RU"/>
        </w:rPr>
        <w:t xml:space="preserve"> п</w:t>
      </w:r>
      <w:r w:rsidRPr="00B10646">
        <w:rPr>
          <w:rFonts w:ascii="Times New Roman" w:eastAsia="Times New Roman" w:hAnsi="Times New Roman"/>
          <w:bCs/>
          <w:color w:val="000000"/>
          <w:sz w:val="24"/>
          <w:szCs w:val="24"/>
          <w:lang w:eastAsia="ru-RU" w:val="ru-RU"/>
        </w:rPr>
        <w:t>риказа Министерства просвещения Российской Федерации от 18.05.2023 № 371 «Об утверждении федеральной образовательной программы среднего общего образования».</w:t>
      </w:r>
    </w:p>
    <w:bookmarkEnd w:id="113"/>
    <w:p w:rsidP="00B10646" w:rsidR="00B10646" w:rsidRDefault="00B10646" w:rsidRPr="00B10646">
      <w:pPr>
        <w:tabs>
          <w:tab w:pos="851" w:val="left"/>
        </w:tabs>
        <w:spacing w:after="0" w:line="240" w:lineRule="auto"/>
        <w:jc w:val="both"/>
        <w:rPr>
          <w:rFonts w:ascii="Times New Roman" w:eastAsia="Times New Roman" w:hAnsi="Times New Roman"/>
          <w:sz w:val="24"/>
          <w:szCs w:val="24"/>
          <w:lang w:eastAsia="ru-RU" w:val="ru-RU"/>
        </w:rPr>
      </w:pPr>
      <w:r w:rsidRPr="00B10646">
        <w:rPr>
          <w:rFonts w:ascii="Times New Roman" w:eastAsia="Times New Roman" w:hAnsi="Times New Roman"/>
          <w:sz w:val="24"/>
          <w:szCs w:val="24"/>
          <w:lang w:eastAsia="ru-RU" w:val="ru-RU"/>
        </w:rPr>
        <w:tab/>
      </w:r>
      <w:r w:rsidRPr="00B10646">
        <w:rPr>
          <w:rFonts w:ascii="Times New Roman" w:eastAsia="Times New Roman" w:hAnsi="Times New Roman"/>
          <w:color w:val="000000"/>
          <w:sz w:val="24"/>
          <w:szCs w:val="24"/>
          <w:lang w:eastAsia="ru-RU" w:val="ru-RU"/>
        </w:rPr>
        <w:t xml:space="preserve">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учётом государственной политики в области образования и воспитания. </w:t>
      </w:r>
    </w:p>
    <w:p w:rsidP="00B10646" w:rsidR="00B10646" w:rsidRDefault="00B10646" w:rsidRPr="00B10646">
      <w:pPr>
        <w:widowControl/>
        <w:spacing w:after="0" w:line="240" w:lineRule="auto"/>
        <w:ind w:firstLine="71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рабочими программами воспитания для организаций, реализующих образовательные программы дошкольного, среднего профессионального образования. </w:t>
      </w:r>
    </w:p>
    <w:p w:rsidP="00B10646" w:rsidR="00B10646" w:rsidRDefault="00B10646" w:rsidRPr="00B10646">
      <w:pPr>
        <w:widowControl/>
        <w:spacing w:after="0" w:line="240" w:lineRule="auto"/>
        <w:ind w:firstLine="71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Рабочая программа воспитания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 </w:t>
      </w:r>
    </w:p>
    <w:p w:rsidP="00B10646" w:rsidR="00B10646" w:rsidRDefault="00B10646" w:rsidRPr="00B10646">
      <w:pPr>
        <w:widowControl/>
        <w:spacing w:after="0" w:line="240" w:lineRule="auto"/>
        <w:ind w:firstLine="71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Программа разработана с участием педагогического совета школы и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rsidP="00B10646" w:rsidR="00B10646" w:rsidRDefault="00B10646" w:rsidRPr="00B10646">
      <w:pPr>
        <w:widowControl/>
        <w:spacing w:after="0" w:line="240" w:lineRule="auto"/>
        <w:ind w:firstLine="71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   </w:t>
      </w:r>
    </w:p>
    <w:p w:rsidP="00B10646" w:rsidR="00B10646" w:rsidRDefault="00B10646" w:rsidRPr="00B10646">
      <w:pPr>
        <w:widowControl/>
        <w:spacing w:after="0" w:line="240" w:lineRule="auto"/>
        <w:ind w:firstLine="566"/>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Воспитательная программа является обязательной частью основной образовательной программы МКОУ «Любимовская СОШ»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P="00B10646" w:rsidR="00B10646" w:rsidRDefault="00B10646" w:rsidRPr="00B10646">
      <w:pPr>
        <w:widowControl/>
        <w:spacing w:after="0" w:line="240" w:lineRule="auto"/>
        <w:ind w:firstLine="566"/>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Программа призвана обеспечить достижение обучающимся личностных результатов, определенных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
    <w:p w:rsidP="00B10646" w:rsidR="00B10646" w:rsidRDefault="00B10646" w:rsidRPr="00B10646">
      <w:pPr>
        <w:widowControl/>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w:t>
      </w:r>
      <w:r w:rsidRPr="00B10646">
        <w:rPr>
          <w:rFonts w:ascii="Times New Roman" w:eastAsia="Times New Roman" w:hAnsi="Times New Roman"/>
          <w:b/>
          <w:color w:val="000000"/>
          <w:sz w:val="24"/>
          <w:szCs w:val="24"/>
          <w:lang w:eastAsia="ru-RU" w:val="ru-RU"/>
        </w:rPr>
        <w:t>гражданского, патриотического, духовно-нравственного, эстетического, физического, трудового, экологического, познавательного воспитания.</w:t>
      </w:r>
      <w:r w:rsidRPr="00B10646">
        <w:rPr>
          <w:rFonts w:ascii="Times New Roman" w:eastAsia="Times New Roman" w:hAnsi="Times New Roman"/>
          <w:color w:val="000000"/>
          <w:sz w:val="24"/>
          <w:szCs w:val="24"/>
          <w:lang w:eastAsia="ru-RU" w:val="ru-RU"/>
        </w:rPr>
        <w:t xml:space="preserve"> </w:t>
      </w:r>
    </w:p>
    <w:p w:rsidP="00B10646" w:rsidR="00B10646" w:rsidRDefault="00B10646" w:rsidRPr="00B10646">
      <w:pPr>
        <w:spacing w:after="0" w:line="240" w:lineRule="auto"/>
        <w:ind w:firstLine="709"/>
        <w:jc w:val="both"/>
        <w:rPr>
          <w:rFonts w:ascii="Times New Roman" w:eastAsia="SchoolBookSanPin" w:hAnsi="Times New Roman"/>
          <w:color w:val="000000"/>
          <w:sz w:val="24"/>
          <w:szCs w:val="24"/>
          <w:lang w:eastAsia="ru-RU" w:val="ru-RU"/>
        </w:rPr>
      </w:pPr>
      <w:r w:rsidRPr="00B10646">
        <w:rPr>
          <w:rFonts w:ascii="Times New Roman" w:eastAsia="SchoolBookSanPin" w:hAnsi="Times New Roman"/>
          <w:color w:val="000000"/>
          <w:sz w:val="24"/>
          <w:szCs w:val="24"/>
          <w:lang w:eastAsia="ru-RU" w:val="ru-RU"/>
        </w:rPr>
        <w:t xml:space="preserve">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P="00B10646" w:rsidR="00B10646" w:rsidRDefault="00B10646" w:rsidRPr="00B10646">
      <w:pPr>
        <w:widowControl/>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Программа </w:t>
      </w:r>
      <w:r w:rsidRPr="00B10646">
        <w:rPr>
          <w:rFonts w:ascii="Times New Roman" w:eastAsia="Times New Roman" w:hAnsi="Times New Roman"/>
          <w:color w:val="000000"/>
          <w:sz w:val="24"/>
          <w:szCs w:val="24"/>
          <w:lang w:eastAsia="ru-RU" w:val="ru-RU"/>
        </w:rPr>
        <w:tab/>
        <w:t xml:space="preserve">включает </w:t>
      </w:r>
      <w:r w:rsidRPr="00B10646">
        <w:rPr>
          <w:rFonts w:ascii="Times New Roman" w:eastAsia="Times New Roman" w:hAnsi="Times New Roman"/>
          <w:color w:val="000000"/>
          <w:sz w:val="24"/>
          <w:szCs w:val="24"/>
          <w:lang w:eastAsia="ru-RU" w:val="ru-RU"/>
        </w:rPr>
        <w:tab/>
        <w:t xml:space="preserve">три </w:t>
      </w:r>
      <w:r w:rsidRPr="00B10646">
        <w:rPr>
          <w:rFonts w:ascii="Times New Roman" w:eastAsia="Times New Roman" w:hAnsi="Times New Roman"/>
          <w:color w:val="000000"/>
          <w:sz w:val="24"/>
          <w:szCs w:val="24"/>
          <w:lang w:eastAsia="ru-RU" w:val="ru-RU"/>
        </w:rPr>
        <w:tab/>
        <w:t xml:space="preserve">раздела: </w:t>
      </w:r>
      <w:r w:rsidRPr="00B10646">
        <w:rPr>
          <w:rFonts w:ascii="Times New Roman" w:eastAsia="Times New Roman" w:hAnsi="Times New Roman"/>
          <w:color w:val="000000"/>
          <w:sz w:val="24"/>
          <w:szCs w:val="24"/>
          <w:lang w:eastAsia="ru-RU" w:val="ru-RU"/>
        </w:rPr>
        <w:tab/>
        <w:t xml:space="preserve">целевой, </w:t>
      </w:r>
      <w:r w:rsidRPr="00B10646">
        <w:rPr>
          <w:rFonts w:ascii="Times New Roman" w:eastAsia="Times New Roman" w:hAnsi="Times New Roman"/>
          <w:color w:val="000000"/>
          <w:sz w:val="24"/>
          <w:szCs w:val="24"/>
          <w:lang w:eastAsia="ru-RU" w:val="ru-RU"/>
        </w:rPr>
        <w:tab/>
        <w:t xml:space="preserve">содержательный, организационный. </w:t>
      </w:r>
    </w:p>
    <w:p w:rsidP="00B10646" w:rsidR="00B10646" w:rsidRDefault="00B10646" w:rsidRPr="00B10646">
      <w:pPr>
        <w:widowControl/>
        <w:spacing w:after="0" w:line="240" w:lineRule="auto"/>
        <w:ind w:firstLine="71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lastRenderedPageBreak/>
        <w:t>К рабочей программе воспитания прилагается примерный календарный план воспитательной работы.</w:t>
      </w:r>
    </w:p>
    <w:p w:rsidP="00B10646" w:rsidR="00B10646" w:rsidRDefault="00B10646" w:rsidRPr="00B10646">
      <w:pPr>
        <w:widowControl/>
        <w:spacing w:after="0" w:line="240" w:lineRule="auto"/>
        <w:ind w:firstLine="710"/>
        <w:jc w:val="both"/>
        <w:rPr>
          <w:rFonts w:ascii="Times New Roman" w:eastAsia="Times New Roman" w:hAnsi="Times New Roman"/>
          <w:color w:val="000000"/>
          <w:sz w:val="24"/>
          <w:szCs w:val="24"/>
          <w:lang w:eastAsia="ru-RU" w:val="ru-RU"/>
        </w:rPr>
      </w:pPr>
      <w:bookmarkStart w:id="114" w:name="_Hlk113598192"/>
      <w:r w:rsidRPr="00B10646">
        <w:rPr>
          <w:rFonts w:ascii="Times New Roman" w:eastAsia="Times New Roman" w:hAnsi="Times New Roman"/>
          <w:b/>
          <w:sz w:val="24"/>
          <w:szCs w:val="24"/>
          <w:lang w:eastAsia="ru-RU" w:val="ru-RU"/>
        </w:rPr>
        <w:t>РАЗДЕЛ 1. ЦЕЛЕВОЙ</w:t>
      </w:r>
    </w:p>
    <w:bookmarkEnd w:id="114"/>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Участниками образовательных отношений в части воспитании являются педагогические и другие работники МКОУ «Любимовская СОШ»,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 </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Эти ценности и нормы определяют инвариантное содержание воспитания обучающихся.  </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Воспитательная деятельность в МКОУ «Любимовская СОШ»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(распоряжение Правительства Российской Федерации  от 29 мая 2015 г. №996-р).</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P="001450D2" w:rsidR="00B10646" w:rsidRDefault="00597769" w:rsidRPr="00B10646">
      <w:pPr>
        <w:keepNext/>
        <w:keepLines/>
        <w:spacing w:after="0" w:line="240" w:lineRule="auto"/>
        <w:ind w:firstLine="708"/>
        <w:jc w:val="both"/>
        <w:outlineLvl w:val="0"/>
        <w:rPr>
          <w:rFonts w:ascii="Times New Roman" w:eastAsia="Times New Roman" w:hAnsi="Times New Roman"/>
          <w:sz w:val="24"/>
          <w:szCs w:val="24"/>
          <w:lang w:eastAsia="ru-RU" w:val="ru-RU"/>
        </w:rPr>
      </w:pPr>
      <w:bookmarkStart w:id="115" w:name="_Toc109838895"/>
      <w:bookmarkStart w:id="116" w:name="_Toc146132691"/>
      <w:r>
        <w:rPr>
          <w:rFonts w:ascii="Times New Roman" w:eastAsia="Times New Roman" w:hAnsi="Times New Roman"/>
          <w:b/>
          <w:sz w:val="24"/>
          <w:szCs w:val="24"/>
          <w:lang w:eastAsia="ru-RU" w:val="ru-RU"/>
        </w:rPr>
        <w:t>27.</w:t>
      </w:r>
      <w:r w:rsidR="00B10646" w:rsidRPr="00B10646">
        <w:rPr>
          <w:rFonts w:ascii="Times New Roman" w:eastAsia="Times New Roman" w:hAnsi="Times New Roman"/>
          <w:b/>
          <w:sz w:val="24"/>
          <w:szCs w:val="24"/>
          <w:lang w:eastAsia="ru-RU" w:val="ru-RU"/>
        </w:rPr>
        <w:t>1 Цель и задачи воспитания обучающихся</w:t>
      </w:r>
      <w:bookmarkEnd w:id="115"/>
      <w:bookmarkEnd w:id="116"/>
    </w:p>
    <w:p w:rsidP="00B10646" w:rsidR="00B10646" w:rsidRDefault="00B10646" w:rsidRPr="00B10646">
      <w:pPr>
        <w:widowControl/>
        <w:spacing w:after="0" w:line="240" w:lineRule="auto"/>
        <w:ind w:firstLine="709"/>
        <w:jc w:val="both"/>
        <w:rPr>
          <w:rFonts w:ascii="Times New Roman" w:eastAsia="Times New Roman" w:hAnsi="Times New Roman"/>
          <w:b/>
          <w:bCs/>
          <w:sz w:val="24"/>
          <w:szCs w:val="24"/>
          <w:lang w:eastAsia="ru-RU" w:val="ru-RU"/>
        </w:rPr>
      </w:pPr>
      <w:r w:rsidRPr="00B10646">
        <w:rPr>
          <w:rFonts w:ascii="Times New Roman" w:eastAsia="Times New Roman" w:hAnsi="Times New Roman"/>
          <w:sz w:val="24"/>
          <w:szCs w:val="24"/>
          <w:lang w:eastAsia="ru-RU" w:val="ru-RU"/>
        </w:rPr>
        <w:t>Современный российский национальный воспитательный идеал —</w:t>
      </w:r>
      <w:r w:rsidRPr="00B10646">
        <w:rPr>
          <w:rFonts w:ascii="Times New Roman" w:eastAsia="Times New Roman" w:hAnsi="Times New Roman"/>
          <w:b/>
          <w:bCs/>
          <w:sz w:val="24"/>
          <w:szCs w:val="24"/>
          <w:lang w:eastAsia="ru-RU" w:val="ru-RU"/>
        </w:rPr>
        <w:t xml:space="preserve">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P="00B10646" w:rsidR="00B10646" w:rsidRDefault="00B10646" w:rsidRPr="00B10646">
      <w:pPr>
        <w:widowControl/>
        <w:spacing w:after="0" w:line="240" w:lineRule="auto"/>
        <w:ind w:firstLine="708"/>
        <w:jc w:val="both"/>
        <w:rPr>
          <w:rFonts w:ascii="Times New Roman" w:eastAsia="Times New Roman" w:hAnsi="Times New Roman"/>
          <w:b/>
          <w:bCs/>
          <w:sz w:val="24"/>
          <w:szCs w:val="24"/>
          <w:lang w:eastAsia="ru-RU" w:val="ru-RU"/>
        </w:rPr>
      </w:pPr>
      <w:r w:rsidRPr="00B10646">
        <w:rPr>
          <w:rFonts w:ascii="Times New Roman" w:eastAsia="Times New Roman" w:hAnsi="Times New Roman"/>
          <w:sz w:val="24"/>
          <w:szCs w:val="24"/>
          <w:lang w:eastAsia="ru-RU" w:val="ru-RU"/>
        </w:rPr>
        <w:t xml:space="preserve">В соответствии с этим идеалом и нормативными правовыми актами Российской Федерации в сфере образования </w:t>
      </w:r>
      <w:r w:rsidRPr="00B10646">
        <w:rPr>
          <w:rFonts w:ascii="Times New Roman" w:eastAsia="Times New Roman" w:hAnsi="Times New Roman"/>
          <w:b/>
          <w:sz w:val="24"/>
          <w:szCs w:val="24"/>
          <w:lang w:eastAsia="ru-RU" w:val="ru-RU"/>
        </w:rPr>
        <w:t>цель воспитания</w:t>
      </w:r>
      <w:r w:rsidRPr="00B10646">
        <w:rPr>
          <w:rFonts w:ascii="Times New Roman" w:eastAsia="Times New Roman" w:hAnsi="Times New Roman"/>
          <w:sz w:val="24"/>
          <w:szCs w:val="24"/>
          <w:lang w:eastAsia="ru-RU" w:val="ru-RU"/>
        </w:rPr>
        <w:t xml:space="preserve"> обучающихся в школе: </w:t>
      </w:r>
      <w:r w:rsidRPr="00B10646">
        <w:rPr>
          <w:rFonts w:ascii="Times New Roman" w:eastAsia="Times New Roman" w:hAnsi="Times New Roman"/>
          <w:b/>
          <w:bCs/>
          <w:sz w:val="24"/>
          <w:szCs w:val="24"/>
          <w:lang w:eastAsia="ru-RU" w:val="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P="00B10646" w:rsidR="00B10646" w:rsidRDefault="00B10646" w:rsidRPr="00B10646">
      <w:pPr>
        <w:widowControl/>
        <w:spacing w:after="0" w:line="240" w:lineRule="auto"/>
        <w:ind w:firstLine="708"/>
        <w:jc w:val="both"/>
        <w:rPr>
          <w:rFonts w:ascii="Times New Roman" w:eastAsia="Times New Roman" w:hAnsi="Times New Roman"/>
          <w:sz w:val="24"/>
          <w:szCs w:val="24"/>
          <w:lang w:eastAsia="ru-RU" w:val="ru-RU"/>
        </w:rPr>
      </w:pPr>
      <w:r w:rsidRPr="00B10646">
        <w:rPr>
          <w:rFonts w:ascii="Times New Roman" w:eastAsia="Times New Roman" w:hAnsi="Times New Roman"/>
          <w:sz w:val="24"/>
          <w:szCs w:val="24"/>
          <w:lang w:eastAsia="ru-RU" w:val="ru-RU"/>
        </w:rPr>
        <w:t xml:space="preserve">Конкретизация общей цели воспитания применительно к возрастным особенностям школьников планируется и осуществляется на основе аксиологического, антропологического, культурно- исторического, системно-деятельного, личностно-ориентированного подходов и с учетом принципов воспитания: гуманистической </w:t>
      </w:r>
      <w:r w:rsidRPr="00B10646">
        <w:rPr>
          <w:rFonts w:ascii="Times New Roman" w:eastAsia="Times New Roman" w:hAnsi="Times New Roman"/>
          <w:sz w:val="24"/>
          <w:szCs w:val="24"/>
          <w:lang w:eastAsia="ru-RU" w:val="ru-RU"/>
        </w:rPr>
        <w:lastRenderedPageBreak/>
        <w:t>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P="00B10646" w:rsidR="00B10646" w:rsidRDefault="00B10646" w:rsidRPr="00B10646">
      <w:pPr>
        <w:widowControl/>
        <w:spacing w:after="0" w:line="240" w:lineRule="auto"/>
        <w:ind w:firstLine="708"/>
        <w:jc w:val="both"/>
        <w:rPr>
          <w:rFonts w:ascii="Times New Roman" w:eastAsia="Times New Roman" w:hAnsi="Times New Roman"/>
          <w:b/>
          <w:bCs/>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Достижению поставленной цели воспитания обучающихся будет способствовать решение следующих </w:t>
      </w:r>
      <w:r w:rsidRPr="00B10646">
        <w:rPr>
          <w:rFonts w:ascii="Times New Roman" w:eastAsia="Times New Roman" w:hAnsi="Times New Roman"/>
          <w:b/>
          <w:bCs/>
          <w:color w:val="000000"/>
          <w:sz w:val="24"/>
          <w:szCs w:val="24"/>
          <w:lang w:eastAsia="ru-RU" w:val="ru-RU"/>
        </w:rPr>
        <w:t>основных задач:</w:t>
      </w:r>
    </w:p>
    <w:p w:rsidP="00B10646" w:rsidR="00B10646" w:rsidRDefault="00B10646" w:rsidRPr="00B10646">
      <w:pPr>
        <w:widowControl/>
        <w:numPr>
          <w:ilvl w:val="0"/>
          <w:numId w:val="20"/>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P="00B10646" w:rsidR="00B10646" w:rsidRDefault="00B10646" w:rsidRPr="00B10646">
      <w:pPr>
        <w:widowControl/>
        <w:numPr>
          <w:ilvl w:val="0"/>
          <w:numId w:val="20"/>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формирование и развитие личностных отношений к этим нормам, ценностям, традициям (их освоение, принятие);</w:t>
      </w:r>
    </w:p>
    <w:p w:rsidP="00B10646" w:rsidR="00B10646" w:rsidRDefault="00B10646" w:rsidRPr="00B10646">
      <w:pPr>
        <w:widowControl/>
        <w:numPr>
          <w:ilvl w:val="0"/>
          <w:numId w:val="20"/>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P="00B10646" w:rsidR="00B10646" w:rsidRDefault="00B10646" w:rsidRPr="00B10646">
      <w:pPr>
        <w:widowControl/>
        <w:numPr>
          <w:ilvl w:val="0"/>
          <w:numId w:val="20"/>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достижение личностных результатов освоения общеобразовательных программ в соответствии с ФГОС ООО.</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b/>
          <w:bCs/>
          <w:color w:val="000000"/>
          <w:sz w:val="24"/>
          <w:szCs w:val="24"/>
          <w:lang w:eastAsia="ru-RU" w:val="ru-RU"/>
        </w:rPr>
        <w:t>Личностные результаты освоения обучающимися общеобразовательных программ на уровне ООО</w:t>
      </w:r>
      <w:r w:rsidRPr="00B10646">
        <w:rPr>
          <w:rFonts w:ascii="Times New Roman" w:eastAsia="Times New Roman" w:hAnsi="Times New Roman"/>
          <w:color w:val="000000"/>
          <w:sz w:val="24"/>
          <w:szCs w:val="24"/>
          <w:lang w:eastAsia="ru-RU" w:val="ru-RU"/>
        </w:rPr>
        <w:t xml:space="preserve">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b/>
          <w:bCs/>
          <w:color w:val="000000"/>
          <w:sz w:val="24"/>
          <w:szCs w:val="24"/>
          <w:lang w:eastAsia="ru-RU" w:val="ru-RU"/>
        </w:rPr>
        <w:t>Личностные результаты освоения обучающимися общеобразовательных программ</w:t>
      </w:r>
      <w:r w:rsidRPr="00B10646">
        <w:rPr>
          <w:rFonts w:ascii="Times New Roman" w:eastAsia="Times New Roman" w:hAnsi="Times New Roman"/>
          <w:color w:val="000000"/>
          <w:sz w:val="24"/>
          <w:szCs w:val="24"/>
          <w:lang w:eastAsia="ru-RU" w:val="ru-RU"/>
        </w:rPr>
        <w:t>:</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достигаются в единстве учебной и воспитательной деятельности МКОУ «Любимовская СОШ»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bidi="ru-RU" w:eastAsia="ru-RU" w:val="ru-RU"/>
        </w:rPr>
      </w:pPr>
      <w:r w:rsidRPr="00B10646">
        <w:rPr>
          <w:rFonts w:ascii="Times New Roman" w:eastAsia="Times New Roman" w:hAnsi="Times New Roman"/>
          <w:color w:val="000000"/>
          <w:sz w:val="24"/>
          <w:szCs w:val="24"/>
          <w:lang w:eastAsia="ru-RU" w:val="ru-RU"/>
        </w:rPr>
        <w:t xml:space="preserve">-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 </w:t>
      </w:r>
    </w:p>
    <w:p w:rsidP="001450D2" w:rsidR="00B10646" w:rsidRDefault="00B10646" w:rsidRPr="001450D2">
      <w:pPr>
        <w:pStyle w:val="2fd"/>
        <w:spacing w:before="0" w:line="240" w:lineRule="auto"/>
        <w:ind w:firstLine="0"/>
        <w:rPr>
          <w:b/>
          <w:bCs/>
          <w:sz w:val="24"/>
          <w:szCs w:val="24"/>
        </w:rPr>
      </w:pPr>
      <w:bookmarkStart w:id="117" w:name="_Toc109838896"/>
      <w:r w:rsidRPr="001450D2">
        <w:rPr>
          <w:b/>
          <w:bCs/>
          <w:sz w:val="24"/>
          <w:szCs w:val="24"/>
        </w:rPr>
        <w:t>Направления воспитания</w:t>
      </w:r>
      <w:bookmarkEnd w:id="117"/>
    </w:p>
    <w:p w:rsidP="00B10646" w:rsidR="00B10646" w:rsidRDefault="00B10646" w:rsidRPr="00B10646">
      <w:pPr>
        <w:autoSpaceDE w:val="0"/>
        <w:autoSpaceDN w:val="0"/>
        <w:adjustRightInd w:val="0"/>
        <w:spacing w:after="0" w:line="240" w:lineRule="auto"/>
        <w:ind w:firstLine="540"/>
        <w:jc w:val="both"/>
        <w:rPr>
          <w:rFonts w:ascii="Times New Roman" w:eastAsia="Times New Roman" w:hAnsi="Times New Roman"/>
          <w:sz w:val="24"/>
          <w:szCs w:val="24"/>
          <w:lang w:eastAsia="ru-RU" w:val="ru-RU"/>
        </w:rPr>
      </w:pPr>
      <w:r w:rsidRPr="00B10646">
        <w:rPr>
          <w:rFonts w:ascii="Times New Roman" w:eastAsia="Times New Roman" w:hAnsi="Times New Roman"/>
          <w:sz w:val="24"/>
          <w:szCs w:val="24"/>
          <w:lang w:eastAsia="ru-RU" w:val="ru-RU"/>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P="00B10646" w:rsidR="00B10646" w:rsidRDefault="00B10646" w:rsidRPr="00B10646">
      <w:pPr>
        <w:tabs>
          <w:tab w:pos="983" w:val="left"/>
        </w:tabs>
        <w:spacing w:after="0" w:line="240" w:lineRule="auto"/>
        <w:jc w:val="both"/>
        <w:rPr>
          <w:rFonts w:ascii="Times New Roman" w:eastAsia="Times New Roman" w:hAnsi="Times New Roman"/>
          <w:sz w:val="24"/>
          <w:szCs w:val="24"/>
          <w:lang w:eastAsia="ru-RU" w:val="ru-RU"/>
        </w:rPr>
      </w:pPr>
      <w:r w:rsidRPr="00B10646">
        <w:rPr>
          <w:rFonts w:ascii="Times New Roman" w:eastAsia="Times New Roman" w:hAnsi="Times New Roman"/>
          <w:b/>
          <w:sz w:val="24"/>
          <w:szCs w:val="24"/>
          <w:lang w:eastAsia="ru-RU" w:val="ru-RU"/>
        </w:rPr>
        <w:t xml:space="preserve">- гражданского воспитания, </w:t>
      </w:r>
      <w:r w:rsidRPr="00B10646">
        <w:rPr>
          <w:rFonts w:ascii="Times New Roman" w:eastAsia="Times New Roman" w:hAnsi="Times New Roman"/>
          <w:color w:val="000000"/>
          <w:sz w:val="24"/>
          <w:szCs w:val="24"/>
          <w:lang w:eastAsia="ru-RU" w:val="ru-RU"/>
        </w:rPr>
        <w:t>способствующего формированию</w:t>
      </w:r>
      <w:r w:rsidRPr="00B10646">
        <w:rPr>
          <w:rFonts w:ascii="Times New Roman" w:eastAsia="Times New Roman" w:hAnsi="Times New Roman"/>
          <w:sz w:val="24"/>
          <w:szCs w:val="24"/>
          <w:lang w:eastAsia="ru-RU" w:val="ru-RU"/>
        </w:rPr>
        <w:t xml:space="preserve">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P="00B10646" w:rsidR="00B10646" w:rsidRDefault="00B10646" w:rsidRPr="00B10646">
      <w:pPr>
        <w:tabs>
          <w:tab w:pos="983" w:val="left"/>
        </w:tabs>
        <w:spacing w:after="0" w:line="240" w:lineRule="auto"/>
        <w:jc w:val="both"/>
        <w:rPr>
          <w:rFonts w:ascii="Times New Roman" w:eastAsia="Times New Roman" w:hAnsi="Times New Roman"/>
          <w:sz w:val="24"/>
          <w:szCs w:val="24"/>
          <w:lang w:eastAsia="ru-RU" w:val="ru-RU"/>
        </w:rPr>
      </w:pPr>
      <w:r w:rsidRPr="00B10646">
        <w:rPr>
          <w:rFonts w:ascii="Times New Roman" w:eastAsia="Times New Roman" w:hAnsi="Times New Roman"/>
          <w:sz w:val="24"/>
          <w:szCs w:val="24"/>
          <w:lang w:eastAsia="ru-RU" w:val="ru-RU"/>
        </w:rPr>
        <w:t xml:space="preserve">- </w:t>
      </w:r>
      <w:r w:rsidRPr="00B10646">
        <w:rPr>
          <w:rFonts w:ascii="Times New Roman" w:eastAsia="Times New Roman" w:hAnsi="Times New Roman"/>
          <w:b/>
          <w:sz w:val="24"/>
          <w:szCs w:val="24"/>
          <w:lang w:eastAsia="ru-RU" w:val="ru-RU"/>
        </w:rPr>
        <w:t xml:space="preserve">патриотического воспитания, </w:t>
      </w:r>
      <w:r w:rsidRPr="00B10646">
        <w:rPr>
          <w:rFonts w:ascii="Times New Roman" w:eastAsia="Times New Roman" w:hAnsi="Times New Roman"/>
          <w:sz w:val="24"/>
          <w:szCs w:val="24"/>
          <w:lang w:eastAsia="ru-RU" w:val="ru-RU"/>
        </w:rPr>
        <w:t>основанного</w:t>
      </w:r>
      <w:r w:rsidRPr="00B10646">
        <w:rPr>
          <w:rFonts w:ascii="Times New Roman" w:eastAsia="Times New Roman" w:hAnsi="Times New Roman"/>
          <w:color w:val="000000"/>
          <w:sz w:val="24"/>
          <w:szCs w:val="24"/>
          <w:lang w:eastAsia="ru-RU" w:val="ru-RU"/>
        </w:rPr>
        <w:t xml:space="preserve"> на воспитании </w:t>
      </w:r>
      <w:r w:rsidRPr="00B10646">
        <w:rPr>
          <w:rFonts w:ascii="Times New Roman" w:eastAsia="Times New Roman" w:hAnsi="Times New Roman"/>
          <w:sz w:val="24"/>
          <w:szCs w:val="24"/>
          <w:lang w:eastAsia="ru-RU" w:val="ru-RU"/>
        </w:rPr>
        <w:t xml:space="preserve">любви к родному краю, Родине, своему народу, уважения к другим народам России; историческое просвещение, </w:t>
      </w:r>
      <w:r w:rsidRPr="00B10646">
        <w:rPr>
          <w:rFonts w:ascii="Times New Roman" w:eastAsia="Times New Roman" w:hAnsi="Times New Roman"/>
          <w:sz w:val="24"/>
          <w:szCs w:val="24"/>
          <w:lang w:eastAsia="ru-RU" w:val="ru-RU"/>
        </w:rPr>
        <w:lastRenderedPageBreak/>
        <w:t>формирование российского национального исторического сознания, российской культурной идентичности;</w:t>
      </w:r>
    </w:p>
    <w:p w:rsidP="00B10646" w:rsidR="00B10646" w:rsidRDefault="00B10646" w:rsidRPr="00B10646">
      <w:pPr>
        <w:tabs>
          <w:tab w:pos="983" w:val="left"/>
        </w:tabs>
        <w:spacing w:after="0" w:line="240" w:lineRule="auto"/>
        <w:jc w:val="both"/>
        <w:rPr>
          <w:rFonts w:ascii="Times New Roman" w:eastAsia="Times New Roman" w:hAnsi="Times New Roman"/>
          <w:sz w:val="24"/>
          <w:szCs w:val="24"/>
          <w:lang w:eastAsia="ru-RU" w:val="ru-RU"/>
        </w:rPr>
      </w:pPr>
      <w:r w:rsidRPr="00B10646">
        <w:rPr>
          <w:rFonts w:ascii="Times New Roman" w:eastAsia="Times New Roman" w:hAnsi="Times New Roman"/>
          <w:sz w:val="24"/>
          <w:szCs w:val="24"/>
          <w:lang w:eastAsia="ru-RU" w:val="ru-RU"/>
        </w:rPr>
        <w:t xml:space="preserve">- </w:t>
      </w:r>
      <w:r w:rsidRPr="00B10646">
        <w:rPr>
          <w:rFonts w:ascii="Times New Roman" w:eastAsia="Times New Roman" w:hAnsi="Times New Roman"/>
          <w:b/>
          <w:sz w:val="24"/>
          <w:szCs w:val="24"/>
          <w:lang w:eastAsia="ru-RU" w:val="ru-RU"/>
        </w:rPr>
        <w:t xml:space="preserve">духовно-нравственного воспитания, </w:t>
      </w:r>
      <w:r w:rsidRPr="00B10646">
        <w:rPr>
          <w:rFonts w:ascii="Times New Roman" w:eastAsia="Times New Roman" w:hAnsi="Times New Roman"/>
          <w:color w:val="000000"/>
          <w:sz w:val="24"/>
          <w:szCs w:val="24"/>
          <w:lang w:eastAsia="ru-RU" w:val="ru-RU"/>
        </w:rPr>
        <w:t>основанного на воспитании</w:t>
      </w:r>
      <w:r w:rsidRPr="00B10646">
        <w:rPr>
          <w:rFonts w:ascii="Times New Roman" w:eastAsia="Times New Roman" w:hAnsi="Times New Roman"/>
          <w:sz w:val="24"/>
          <w:szCs w:val="24"/>
          <w:lang w:eastAsia="ru-RU" w:val="ru-RU"/>
        </w:rPr>
        <w:t xml:space="preserve">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P="00B10646" w:rsidR="00B10646" w:rsidRDefault="00B10646" w:rsidRPr="00B10646">
      <w:pPr>
        <w:tabs>
          <w:tab w:pos="983" w:val="left"/>
        </w:tabs>
        <w:spacing w:after="0" w:line="240" w:lineRule="auto"/>
        <w:jc w:val="both"/>
        <w:rPr>
          <w:rFonts w:ascii="Times New Roman" w:eastAsia="Times New Roman" w:hAnsi="Times New Roman"/>
          <w:sz w:val="24"/>
          <w:szCs w:val="24"/>
          <w:lang w:eastAsia="ru-RU" w:val="ru-RU"/>
        </w:rPr>
      </w:pPr>
      <w:r w:rsidRPr="00B10646">
        <w:rPr>
          <w:rFonts w:ascii="Times New Roman" w:eastAsia="Times New Roman" w:hAnsi="Times New Roman"/>
          <w:b/>
          <w:sz w:val="24"/>
          <w:szCs w:val="24"/>
          <w:lang w:eastAsia="ru-RU" w:val="ru-RU"/>
        </w:rPr>
        <w:t>- эстетического воспитания,</w:t>
      </w:r>
      <w:r w:rsidRPr="00B10646">
        <w:rPr>
          <w:rFonts w:ascii="Times New Roman" w:eastAsia="Times New Roman" w:hAnsi="Times New Roman"/>
          <w:color w:val="000000"/>
          <w:sz w:val="24"/>
          <w:szCs w:val="24"/>
          <w:lang w:eastAsia="ru-RU" w:val="ru-RU"/>
        </w:rPr>
        <w:t xml:space="preserve">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r w:rsidRPr="00B10646">
        <w:rPr>
          <w:rFonts w:ascii="Times New Roman" w:eastAsia="Times New Roman" w:hAnsi="Times New Roman"/>
          <w:sz w:val="24"/>
          <w:szCs w:val="24"/>
          <w:lang w:eastAsia="ru-RU" w:val="ru-RU"/>
        </w:rPr>
        <w:t>;</w:t>
      </w:r>
    </w:p>
    <w:p w:rsidP="00B10646" w:rsidR="00B10646" w:rsidRDefault="00B10646" w:rsidRPr="00B10646">
      <w:pPr>
        <w:spacing w:after="36" w:line="240" w:lineRule="auto"/>
        <w:ind w:left="-15" w:right="9"/>
        <w:jc w:val="both"/>
        <w:rPr>
          <w:rFonts w:ascii="Times New Roman" w:eastAsia="Times New Roman" w:hAnsi="Times New Roman"/>
          <w:sz w:val="24"/>
          <w:szCs w:val="24"/>
          <w:lang w:eastAsia="ru-RU" w:val="ru-RU"/>
        </w:rPr>
      </w:pPr>
      <w:r w:rsidRPr="00B10646">
        <w:rPr>
          <w:rFonts w:ascii="Times New Roman" w:eastAsia="Times New Roman" w:hAnsi="Times New Roman"/>
          <w:b/>
          <w:sz w:val="24"/>
          <w:szCs w:val="24"/>
          <w:lang w:eastAsia="ru-RU" w:val="ru-RU"/>
        </w:rPr>
        <w:t xml:space="preserve">- физического воспитания ориентированного на формирование культуры здорового образа жизни и эмоционального благополучия </w:t>
      </w:r>
      <w:r w:rsidRPr="00B10646">
        <w:rPr>
          <w:rFonts w:ascii="Times New Roman" w:eastAsia="Times New Roman" w:hAnsi="Times New Roman"/>
          <w:bCs/>
          <w:sz w:val="24"/>
          <w:szCs w:val="24"/>
          <w:lang w:eastAsia="ru-RU" w:val="ru-RU"/>
        </w:rPr>
        <w:t xml:space="preserve">— </w:t>
      </w:r>
      <w:r w:rsidRPr="00B10646">
        <w:rPr>
          <w:rFonts w:ascii="Times New Roman" w:eastAsia="Times New Roman" w:hAnsi="Times New Roman"/>
          <w:sz w:val="24"/>
          <w:szCs w:val="24"/>
          <w:lang w:eastAsia="ru-RU" w:val="ru-RU"/>
        </w:rPr>
        <w:t xml:space="preserve">развитие физических способностей с учётом возможностей и состояния здоровья, </w:t>
      </w:r>
      <w:r w:rsidRPr="00B10646">
        <w:rPr>
          <w:rFonts w:ascii="Times New Roman" w:eastAsia="Times New Roman" w:hAnsi="Times New Roman"/>
          <w:color w:val="000000"/>
          <w:sz w:val="24"/>
          <w:szCs w:val="24"/>
          <w:lang w:eastAsia="ru-RU" w:val="ru-RU"/>
        </w:rPr>
        <w:t xml:space="preserve">формирование культуры здорового образа жизни, личной и общественной безопасности, </w:t>
      </w:r>
      <w:r w:rsidRPr="00B10646">
        <w:rPr>
          <w:rFonts w:ascii="Times New Roman" w:eastAsia="Times New Roman" w:hAnsi="Times New Roman"/>
          <w:sz w:val="24"/>
          <w:szCs w:val="24"/>
          <w:lang w:eastAsia="ru-RU" w:val="ru-RU"/>
        </w:rPr>
        <w:t>навыков безопасного поведения в природной и социальной среде, чрезвычайных ситуациях;</w:t>
      </w:r>
    </w:p>
    <w:p w:rsidP="00B10646" w:rsidR="00B10646" w:rsidRDefault="00B10646" w:rsidRPr="00B10646">
      <w:pPr>
        <w:spacing w:after="36" w:line="240" w:lineRule="auto"/>
        <w:ind w:left="-15" w:right="9"/>
        <w:jc w:val="both"/>
        <w:rPr>
          <w:rFonts w:ascii="Times New Roman" w:eastAsia="Times New Roman" w:hAnsi="Times New Roman"/>
          <w:sz w:val="24"/>
          <w:szCs w:val="24"/>
          <w:lang w:eastAsia="ru-RU" w:val="ru-RU"/>
        </w:rPr>
      </w:pPr>
      <w:r w:rsidRPr="00B10646">
        <w:rPr>
          <w:rFonts w:ascii="Times New Roman" w:eastAsia="Times New Roman" w:hAnsi="Times New Roman"/>
          <w:b/>
          <w:sz w:val="24"/>
          <w:szCs w:val="24"/>
          <w:lang w:eastAsia="ru-RU" w:val="ru-RU"/>
        </w:rPr>
        <w:t xml:space="preserve">- трудового воспитания, </w:t>
      </w:r>
      <w:r w:rsidRPr="00B10646">
        <w:rPr>
          <w:rFonts w:ascii="Times New Roman" w:eastAsia="Times New Roman" w:hAnsi="Times New Roman"/>
          <w:bCs/>
          <w:sz w:val="24"/>
          <w:szCs w:val="24"/>
          <w:lang w:eastAsia="ru-RU" w:val="ru-RU"/>
        </w:rPr>
        <w:t xml:space="preserve">основанного на </w:t>
      </w:r>
      <w:r w:rsidRPr="00B10646">
        <w:rPr>
          <w:rFonts w:ascii="Times New Roman" w:eastAsia="Times New Roman" w:hAnsi="Times New Roman"/>
          <w:sz w:val="24"/>
          <w:szCs w:val="24"/>
          <w:lang w:eastAsia="ru-RU" w:val="ru-RU"/>
        </w:rPr>
        <w:t>воспитании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P="00B10646" w:rsidR="00B10646" w:rsidRDefault="00B10646" w:rsidRPr="00B10646">
      <w:pPr>
        <w:tabs>
          <w:tab w:pos="983" w:val="left"/>
        </w:tabs>
        <w:spacing w:after="0" w:line="240" w:lineRule="auto"/>
        <w:jc w:val="both"/>
        <w:rPr>
          <w:rFonts w:ascii="Times New Roman" w:eastAsia="Times New Roman" w:hAnsi="Times New Roman"/>
          <w:sz w:val="24"/>
          <w:szCs w:val="24"/>
          <w:lang w:eastAsia="ru-RU" w:val="ru-RU"/>
        </w:rPr>
      </w:pPr>
      <w:r w:rsidRPr="00B10646">
        <w:rPr>
          <w:rFonts w:ascii="Times New Roman" w:eastAsia="Times New Roman" w:hAnsi="Times New Roman"/>
          <w:b/>
          <w:sz w:val="24"/>
          <w:szCs w:val="24"/>
          <w:lang w:eastAsia="ru-RU" w:val="ru-RU"/>
        </w:rPr>
        <w:t>- экологического воспитания</w:t>
      </w:r>
      <w:r w:rsidRPr="00B10646">
        <w:rPr>
          <w:rFonts w:ascii="Times New Roman" w:eastAsia="Times New Roman" w:hAnsi="Times New Roman"/>
          <w:bCs/>
          <w:sz w:val="24"/>
          <w:szCs w:val="24"/>
          <w:lang w:eastAsia="ru-RU" w:val="ru-RU"/>
        </w:rPr>
        <w:t xml:space="preserve">, </w:t>
      </w:r>
      <w:r w:rsidRPr="00B10646">
        <w:rPr>
          <w:rFonts w:ascii="Times New Roman" w:eastAsia="Times New Roman" w:hAnsi="Times New Roman"/>
          <w:color w:val="000000"/>
          <w:sz w:val="24"/>
          <w:szCs w:val="24"/>
          <w:lang w:eastAsia="ru-RU" w:val="ru-RU"/>
        </w:rPr>
        <w:t>способствующего формированию</w:t>
      </w:r>
      <w:r w:rsidRPr="00B10646">
        <w:rPr>
          <w:rFonts w:ascii="Times New Roman" w:eastAsia="Times New Roman" w:hAnsi="Times New Roman"/>
          <w:sz w:val="24"/>
          <w:szCs w:val="24"/>
          <w:lang w:eastAsia="ru-RU" w:val="ru-RU"/>
        </w:rPr>
        <w:t xml:space="preserve">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P="00B10646" w:rsidR="00B10646" w:rsidRDefault="00B10646" w:rsidRPr="00B10646">
      <w:pPr>
        <w:tabs>
          <w:tab w:pos="983" w:val="left"/>
        </w:tabs>
        <w:spacing w:after="0" w:line="240" w:lineRule="auto"/>
        <w:jc w:val="both"/>
        <w:rPr>
          <w:rFonts w:ascii="Times New Roman" w:eastAsia="Times New Roman" w:hAnsi="Times New Roman"/>
          <w:sz w:val="24"/>
          <w:szCs w:val="24"/>
          <w:lang w:eastAsia="ru-RU" w:val="ru-RU"/>
        </w:rPr>
      </w:pPr>
      <w:r w:rsidRPr="00B10646">
        <w:rPr>
          <w:rFonts w:ascii="Times New Roman" w:eastAsia="Times New Roman" w:hAnsi="Times New Roman"/>
          <w:b/>
          <w:sz w:val="24"/>
          <w:szCs w:val="24"/>
          <w:lang w:eastAsia="ru-RU" w:val="ru-RU"/>
        </w:rPr>
        <w:t xml:space="preserve">- ценности научного познания, </w:t>
      </w:r>
      <w:r w:rsidRPr="00B10646">
        <w:rPr>
          <w:rFonts w:ascii="Times New Roman" w:eastAsia="Times New Roman" w:hAnsi="Times New Roman"/>
          <w:sz w:val="24"/>
          <w:szCs w:val="24"/>
          <w:lang w:eastAsia="ru-RU" w:val="ru-RU"/>
        </w:rPr>
        <w:t>ориентированного</w:t>
      </w:r>
      <w:r w:rsidRPr="00B10646">
        <w:rPr>
          <w:rFonts w:ascii="Times New Roman" w:eastAsia="Times New Roman" w:hAnsi="Times New Roman"/>
          <w:bCs/>
          <w:sz w:val="24"/>
          <w:szCs w:val="24"/>
          <w:lang w:eastAsia="ru-RU" w:val="ru-RU"/>
        </w:rPr>
        <w:t xml:space="preserve"> на </w:t>
      </w:r>
      <w:r w:rsidRPr="00B10646">
        <w:rPr>
          <w:rFonts w:ascii="Times New Roman" w:eastAsia="Times New Roman" w:hAnsi="Times New Roman"/>
          <w:sz w:val="24"/>
          <w:szCs w:val="24"/>
          <w:lang w:eastAsia="ru-RU"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P="001450D2" w:rsidR="00B10646" w:rsidRDefault="00B10646" w:rsidRPr="00B10646">
      <w:pPr>
        <w:spacing w:after="0" w:line="240" w:lineRule="auto"/>
        <w:ind w:firstLine="708"/>
        <w:jc w:val="both"/>
        <w:rPr>
          <w:rFonts w:ascii="Times New Roman" w:eastAsia="Times New Roman" w:hAnsi="Times New Roman"/>
          <w:b/>
          <w:color w:val="000000"/>
          <w:sz w:val="24"/>
          <w:szCs w:val="24"/>
          <w:lang w:eastAsia="ru-RU" w:val="ru-RU"/>
        </w:rPr>
      </w:pPr>
      <w:bookmarkStart w:id="118" w:name="_Toc109838897"/>
      <w:r w:rsidRPr="00B10646">
        <w:rPr>
          <w:rFonts w:ascii="Times New Roman" w:eastAsia="Times New Roman" w:hAnsi="Times New Roman"/>
          <w:b/>
          <w:color w:val="000000"/>
          <w:sz w:val="24"/>
          <w:szCs w:val="24"/>
          <w:lang w:eastAsia="ru-RU" w:val="ru-RU"/>
        </w:rPr>
        <w:t xml:space="preserve"> Целевые ориентиры результатов воспитания</w:t>
      </w:r>
      <w:bookmarkEnd w:id="118"/>
      <w:r w:rsidRPr="00B10646">
        <w:rPr>
          <w:rFonts w:ascii="Times New Roman" w:eastAsia="Times New Roman" w:hAnsi="Times New Roman"/>
          <w:b/>
          <w:color w:val="000000"/>
          <w:sz w:val="24"/>
          <w:szCs w:val="24"/>
          <w:lang w:eastAsia="ru-RU" w:val="ru-RU"/>
        </w:rPr>
        <w:t xml:space="preserve"> </w:t>
      </w:r>
    </w:p>
    <w:p w:rsidP="001450D2" w:rsidR="00B10646" w:rsidRDefault="00B10646" w:rsidRPr="001450D2">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Планируемые результаты воспитания носят отсроченный характер, но деятельность педагогического коллектива МКОУ «Любимовская СОШ» нацелена на перспективу развития и становления личности обучающегося. Исходя из этого, результаты достижения цели, решения задач воспитания даны в форме целевых ориентиров, представленных в виде обобщенного портрета выпускника. </w:t>
      </w:r>
    </w:p>
    <w:p w:rsidP="00B10646" w:rsidR="00B10646" w:rsidRDefault="00B10646" w:rsidRPr="001450D2">
      <w:pPr>
        <w:spacing w:after="0" w:line="240" w:lineRule="auto"/>
        <w:jc w:val="both"/>
        <w:rPr>
          <w:rFonts w:ascii="Times New Roman" w:eastAsia="Times New Roman" w:hAnsi="Times New Roman"/>
          <w:b/>
          <w:i/>
          <w:color w:val="000000"/>
          <w:sz w:val="24"/>
          <w:szCs w:val="24"/>
          <w:lang w:eastAsia="ru-RU" w:val="ru-RU"/>
        </w:rPr>
      </w:pPr>
      <w:r w:rsidRPr="00B10646">
        <w:rPr>
          <w:rFonts w:ascii="Times New Roman" w:eastAsia="Times New Roman" w:hAnsi="Times New Roman"/>
          <w:b/>
          <w:i/>
          <w:color w:val="000000"/>
          <w:sz w:val="24"/>
          <w:szCs w:val="24"/>
          <w:lang w:eastAsia="ru-RU" w:val="ru-RU"/>
        </w:rPr>
        <w:t xml:space="preserve">Целевые ориентиры результатов воспитания на уровне основного общего образования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p>
    <w:tbl>
      <w:tblPr>
        <w:tblStyle w:val="TableGrid"/>
        <w:tblW w:type="dxa" w:w="9643"/>
        <w:tblInd w:type="dxa" w:w="0"/>
        <w:tblCellMar>
          <w:top w:type="dxa" w:w="7"/>
          <w:left w:type="dxa" w:w="106"/>
          <w:right w:type="dxa" w:w="61"/>
        </w:tblCellMar>
        <w:tblLook w:firstColumn="1" w:firstRow="1" w:lastColumn="0" w:lastRow="0" w:noHBand="0" w:noVBand="1" w:val="04A0"/>
      </w:tblPr>
      <w:tblGrid>
        <w:gridCol w:w="2271"/>
        <w:gridCol w:w="7372"/>
      </w:tblGrid>
      <w:tr w:rsidR="00B10646" w:rsidRPr="00B10646" w:rsidTr="00B10646">
        <w:trPr>
          <w:trHeight w:val="289"/>
        </w:trPr>
        <w:tc>
          <w:tcPr>
            <w:tcW w:type="dxa" w:w="2271"/>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rPr>
                <w:rFonts w:ascii="Times New Roman" w:eastAsia="Times New Roman" w:hAnsi="Times New Roman"/>
                <w:color w:val="000000"/>
                <w:sz w:val="24"/>
                <w:szCs w:val="24"/>
                <w:lang w:val="ru-RU"/>
              </w:rPr>
            </w:pPr>
            <w:r w:rsidRPr="00B10646">
              <w:rPr>
                <w:rFonts w:ascii="Times New Roman" w:eastAsia="Times New Roman" w:hAnsi="Times New Roman"/>
                <w:b/>
                <w:color w:val="000000"/>
                <w:sz w:val="24"/>
                <w:szCs w:val="24"/>
                <w:lang w:val="ru-RU"/>
              </w:rPr>
              <w:t>Направления</w:t>
            </w:r>
            <w:r w:rsidRPr="00B10646">
              <w:rPr>
                <w:rFonts w:ascii="Times New Roman" w:eastAsia="Times New Roman" w:hAnsi="Times New Roman"/>
                <w:color w:val="000000"/>
                <w:sz w:val="24"/>
                <w:szCs w:val="24"/>
                <w:lang w:val="ru-RU"/>
              </w:rPr>
              <w:t xml:space="preserve"> </w:t>
            </w:r>
          </w:p>
        </w:tc>
        <w:tc>
          <w:tcPr>
            <w:tcW w:type="dxa" w:w="7372"/>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jc w:val="center"/>
              <w:rPr>
                <w:rFonts w:ascii="Times New Roman" w:eastAsia="Times New Roman" w:hAnsi="Times New Roman"/>
                <w:color w:val="000000"/>
                <w:sz w:val="24"/>
                <w:szCs w:val="24"/>
                <w:lang w:val="ru-RU"/>
              </w:rPr>
            </w:pPr>
            <w:r w:rsidRPr="00B10646">
              <w:rPr>
                <w:rFonts w:ascii="Times New Roman" w:eastAsia="Times New Roman" w:hAnsi="Times New Roman"/>
                <w:b/>
                <w:color w:val="000000"/>
                <w:sz w:val="24"/>
                <w:szCs w:val="24"/>
                <w:lang w:val="ru-RU"/>
              </w:rPr>
              <w:t>Характеристики (показатели)</w:t>
            </w:r>
            <w:r w:rsidRPr="00B10646">
              <w:rPr>
                <w:rFonts w:ascii="Times New Roman" w:eastAsia="Times New Roman" w:hAnsi="Times New Roman"/>
                <w:color w:val="000000"/>
                <w:sz w:val="24"/>
                <w:szCs w:val="24"/>
                <w:lang w:val="ru-RU"/>
              </w:rPr>
              <w:t xml:space="preserve"> </w:t>
            </w:r>
          </w:p>
        </w:tc>
      </w:tr>
      <w:tr w:rsidR="00B10646" w:rsidRPr="003C5E24" w:rsidTr="00B10646">
        <w:trPr>
          <w:trHeight w:val="4979"/>
        </w:trPr>
        <w:tc>
          <w:tcPr>
            <w:tcW w:type="dxa" w:w="2271"/>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lastRenderedPageBreak/>
              <w:t xml:space="preserve">Гражданское </w:t>
            </w:r>
          </w:p>
          <w:p w:rsidP="00B10646" w:rsidR="00B10646" w:rsidRDefault="00B10646" w:rsidRPr="00B10646">
            <w:pPr>
              <w:widowControl/>
              <w:spacing w:after="0" w:line="240" w:lineRule="auto"/>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 </w:t>
            </w:r>
          </w:p>
        </w:tc>
        <w:tc>
          <w:tcPr>
            <w:tcW w:type="dxa" w:w="7372"/>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Знают и принимают свою российскую гражданскую идентичность в поликультурном и многоконфессиональном российском обществе, в современном мировом сообществе. </w:t>
            </w:r>
          </w:p>
          <w:p w:rsidP="00B10646" w:rsidR="00B10646" w:rsidRDefault="00B10646" w:rsidRPr="00B10646">
            <w:pPr>
              <w:widowControl/>
              <w:spacing w:after="0" w:line="240" w:lineRule="auto"/>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Проявляют уважение, ценностное отношение к государственным символам России, праздникам, традициям народа России. Понимают и принимают свою сопричастность прошлому, настоящему и будущему народам России, тысячелетней истории российской государственности. </w:t>
            </w:r>
          </w:p>
          <w:p w:rsidP="00B10646" w:rsidR="00B10646" w:rsidRDefault="00B10646" w:rsidRPr="00B10646">
            <w:pPr>
              <w:widowControl/>
              <w:spacing w:after="0" w:line="240" w:lineRule="auto"/>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Проявляют готовность к выполнению обязанностей гражданина России, реализации своих гражданских прав и свобод. Ориентированы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 </w:t>
            </w:r>
          </w:p>
          <w:p w:rsidP="00B10646" w:rsidR="00B10646" w:rsidRDefault="00B10646" w:rsidRPr="00B10646">
            <w:pPr>
              <w:widowControl/>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Принимают участие в жизни школы (в том числе самоуправление), местного сообщества, родного края. </w:t>
            </w:r>
          </w:p>
          <w:p w:rsidP="00B10646" w:rsidR="00B10646" w:rsidRDefault="00B10646" w:rsidRPr="00B10646">
            <w:pPr>
              <w:widowControl/>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Выражают неприятие любой дискриминации граждан, проявлений экстремизма, терроризма, коррупции в обществе. </w:t>
            </w:r>
          </w:p>
        </w:tc>
      </w:tr>
      <w:tr w:rsidR="00B10646" w:rsidRPr="003C5E24" w:rsidTr="00B10646">
        <w:trPr>
          <w:trHeight w:val="4427"/>
        </w:trPr>
        <w:tc>
          <w:tcPr>
            <w:tcW w:type="dxa" w:w="2271"/>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Патриотическое </w:t>
            </w:r>
          </w:p>
        </w:tc>
        <w:tc>
          <w:tcPr>
            <w:tcW w:type="dxa" w:w="7372"/>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Сознают свою этнокультурную идентичность, любящий свой народ, его традиции, культуру. </w:t>
            </w:r>
          </w:p>
          <w:p w:rsidP="00B10646" w:rsidR="00B10646" w:rsidRDefault="00B10646" w:rsidRPr="00B10646">
            <w:pPr>
              <w:widowControl/>
              <w:spacing w:after="0" w:line="240" w:lineRule="auto"/>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Проявляют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rsidP="00B10646" w:rsidR="00B10646" w:rsidRDefault="00B10646" w:rsidRPr="00B10646">
            <w:pPr>
              <w:widowControl/>
              <w:spacing w:after="0" w:line="240" w:lineRule="auto"/>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Сознают себя патриотом своего народа и народа России в целом, свою общероссийскую культурную идентичность. </w:t>
            </w:r>
          </w:p>
          <w:p w:rsidP="00B10646" w:rsidR="00B10646" w:rsidRDefault="00B10646" w:rsidRPr="00B10646">
            <w:pPr>
              <w:widowControl/>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Проявляют интерес к познанию родного языка, истории, культуры своего народа, своего края, других народов России, Российской Федерации. </w:t>
            </w:r>
          </w:p>
          <w:p w:rsidP="00B10646" w:rsidR="00B10646" w:rsidRDefault="00B10646" w:rsidRPr="00B10646">
            <w:pPr>
              <w:widowControl/>
              <w:spacing w:after="0" w:line="240" w:lineRule="auto"/>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Знают и уважают боевые подвиги и трудовые достижения своих земляков, жителей своего края, народа России, героев и защитников Отечества в прошлом и современности. </w:t>
            </w:r>
          </w:p>
          <w:p w:rsidP="00B10646" w:rsidR="00B10646" w:rsidRDefault="00B10646" w:rsidRPr="00B10646">
            <w:pPr>
              <w:widowControl/>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Знают и уважают достижения нашей общей Родины – России в науке, искусстве, спорте, технологиях. </w:t>
            </w:r>
          </w:p>
        </w:tc>
      </w:tr>
      <w:tr w:rsidR="00B10646" w:rsidRPr="003C5E24" w:rsidTr="00B10646">
        <w:trPr>
          <w:trHeight w:val="3049"/>
        </w:trPr>
        <w:tc>
          <w:tcPr>
            <w:tcW w:type="dxa" w:w="2271"/>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 </w:t>
            </w:r>
          </w:p>
          <w:p w:rsidP="00B10646" w:rsidR="00B10646" w:rsidRDefault="00B10646" w:rsidRPr="00B10646">
            <w:pPr>
              <w:widowControl/>
              <w:spacing w:after="0" w:line="240" w:lineRule="auto"/>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Духовно-нравственное </w:t>
            </w:r>
          </w:p>
        </w:tc>
        <w:tc>
          <w:tcPr>
            <w:tcW w:type="dxa" w:w="7372"/>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 </w:t>
            </w:r>
          </w:p>
          <w:p w:rsidP="00B10646" w:rsidR="00B10646" w:rsidRDefault="00B10646" w:rsidRPr="00B10646">
            <w:pPr>
              <w:widowControl/>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Знают и уважают основы духовно-нравственной культуры своего народа, других народов России. </w:t>
            </w:r>
          </w:p>
          <w:p w:rsidP="00B10646" w:rsidR="00B10646" w:rsidRDefault="00B10646" w:rsidRPr="00B10646">
            <w:pPr>
              <w:widowControl/>
              <w:spacing w:after="0" w:line="240" w:lineRule="auto"/>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Выражают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w:t>
            </w:r>
          </w:p>
          <w:p w:rsidP="00B10646" w:rsidR="00B10646" w:rsidRDefault="00B10646" w:rsidRPr="00B10646">
            <w:pPr>
              <w:widowControl/>
              <w:spacing w:after="0" w:line="240" w:lineRule="auto"/>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Ориентированы на традиционные духовные ценности и моральные нормы народов России, российского общества в ситуациях нравственного выбора. </w:t>
            </w:r>
          </w:p>
          <w:p w:rsidP="00B10646" w:rsidR="00B10646" w:rsidRDefault="00B10646" w:rsidRPr="00B10646">
            <w:pPr>
              <w:widowControl/>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Выражают активное неприятие аморальных, асоциальных поступков, поведения, противоречащих традиционным в России ценностям и нормам. </w:t>
            </w:r>
          </w:p>
          <w:p w:rsidP="00B10646" w:rsidR="00B10646" w:rsidRDefault="00B10646" w:rsidRPr="00B10646">
            <w:pPr>
              <w:widowControl/>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Сознают свою свободу и ответственность личности в условиях индивидуального и общественного пространства. </w:t>
            </w:r>
          </w:p>
          <w:p w:rsidP="00B10646" w:rsidR="00B10646" w:rsidRDefault="00B10646" w:rsidRPr="00B10646">
            <w:pPr>
              <w:widowControl/>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lastRenderedPageBreak/>
              <w:t xml:space="preserve">Понимают ценность межрелигиозного, межнационального согласия людей, граждан, народов в России, умеют общаться с людьми разных народов, вероисповеданий. </w:t>
            </w:r>
          </w:p>
          <w:p w:rsidP="00B10646" w:rsidR="00B10646" w:rsidRDefault="00B10646" w:rsidRPr="00B10646">
            <w:pPr>
              <w:widowControl/>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Выражают уважительное отношение к религиозным традициям и ценностям народов России, религиозным чувствам сограждан. Проявляют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Знают язык, культуру своего народа, своего края, основы культурного наследия народов России и человечества; испытывают чувство уважения к русскому и родному языку, литературе, культурному наследию многонационального народа России</w:t>
            </w:r>
          </w:p>
        </w:tc>
      </w:tr>
      <w:tr w:rsidR="00B10646" w:rsidRPr="003C5E24" w:rsidTr="00B10646">
        <w:trPr>
          <w:trHeight w:val="3049"/>
        </w:trPr>
        <w:tc>
          <w:tcPr>
            <w:tcW w:type="dxa" w:w="2271"/>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lastRenderedPageBreak/>
              <w:t xml:space="preserve">Эстетическое </w:t>
            </w:r>
          </w:p>
        </w:tc>
        <w:tc>
          <w:tcPr>
            <w:tcW w:type="dxa" w:w="7372"/>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spacing w:after="0" w:line="240" w:lineRule="auto"/>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Проявляют восприимчивость к разным видам искусства, понимание его эмоционального воздействия, влияния на душевное состояние и поведение людей. </w:t>
            </w:r>
          </w:p>
          <w:p w:rsidP="00B10646" w:rsidR="00B10646" w:rsidRDefault="00B10646" w:rsidRPr="00B10646">
            <w:pPr>
              <w:spacing w:after="0" w:line="240" w:lineRule="auto"/>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Знают и уважают художественное творчество своего и других народов, понимают его значение в культуре. </w:t>
            </w:r>
          </w:p>
          <w:p w:rsidP="00B10646" w:rsidR="00B10646" w:rsidRDefault="00B10646" w:rsidRPr="00B10646">
            <w:pPr>
              <w:spacing w:after="0" w:line="240" w:lineRule="auto"/>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Сознают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 Выражают понимание ценности отечественного и мирового художественного наследия, роли народных традиций и народного творчества в искусстве. </w:t>
            </w:r>
          </w:p>
          <w:p w:rsidP="00B10646" w:rsidR="00B10646" w:rsidRDefault="00B10646" w:rsidRPr="00B10646">
            <w:pPr>
              <w:widowControl/>
              <w:spacing w:after="0" w:line="240" w:lineRule="auto"/>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Ориентированы на самовыражение в разных видах искусства, художественном творчестве. </w:t>
            </w:r>
          </w:p>
        </w:tc>
      </w:tr>
      <w:tr w:rsidR="00B10646" w:rsidRPr="003C5E24" w:rsidTr="00B10646">
        <w:trPr>
          <w:trHeight w:val="1401"/>
        </w:trPr>
        <w:tc>
          <w:tcPr>
            <w:tcW w:type="dxa" w:w="2271"/>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Физическое  </w:t>
            </w:r>
          </w:p>
        </w:tc>
        <w:tc>
          <w:tcPr>
            <w:tcW w:type="dxa" w:w="7372"/>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Понимают ценность жизни, здоровья и безопасности человека в обществе, значение личных усилий человека в сохранении здоровья своего и других людей, близких. </w:t>
            </w:r>
          </w:p>
          <w:p w:rsidP="00B10646" w:rsidR="00B10646" w:rsidRDefault="00B10646"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Выражают установку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P="00B10646" w:rsidR="00B10646" w:rsidRDefault="00B10646"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Проявляют понимание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P="00B10646" w:rsidR="00B10646" w:rsidRDefault="00B10646"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Знают и соблюдают правила безопасности, в том числе безопасного поведения в информационной, интернет-среде. </w:t>
            </w:r>
          </w:p>
          <w:p w:rsidP="00B10646" w:rsidR="00B10646" w:rsidRDefault="00B10646" w:rsidRPr="00B10646">
            <w:pPr>
              <w:widowControl/>
              <w:spacing w:after="0" w:line="240" w:lineRule="auto"/>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Способен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 Умеют осознавать эмоциональное состояние свое и других, стремятся управлять собственным эмоциональным состоянием. Обладают первоначальными навыками рефлексии физического состояния своего и других людей, готовы оказывать первую помощь себе и другим людям. </w:t>
            </w:r>
          </w:p>
        </w:tc>
      </w:tr>
      <w:tr w:rsidR="00B10646" w:rsidRPr="003C5E24" w:rsidTr="00B10646">
        <w:trPr>
          <w:trHeight w:val="1401"/>
        </w:trPr>
        <w:tc>
          <w:tcPr>
            <w:tcW w:type="dxa" w:w="2271"/>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Трудовое </w:t>
            </w:r>
          </w:p>
        </w:tc>
        <w:tc>
          <w:tcPr>
            <w:tcW w:type="dxa" w:w="7372"/>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spacing w:after="0" w:line="240" w:lineRule="auto"/>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Уважают труд, результаты трудовой деятельности своей и других людей. </w:t>
            </w:r>
          </w:p>
          <w:p w:rsidP="00B10646" w:rsidR="00B10646" w:rsidRDefault="00B10646"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Выражают готовность к участию в решении практических трудовых дел, задач (в семье, школе, своей местности) технологической и социальной направленности, способны инициировать, планировать и выполнять такого рода деятельность. </w:t>
            </w:r>
          </w:p>
          <w:p w:rsidP="00B10646" w:rsidR="00B10646" w:rsidRDefault="00B10646" w:rsidRPr="00B10646">
            <w:pPr>
              <w:spacing w:after="0" w:line="240" w:lineRule="auto"/>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lastRenderedPageBreak/>
              <w:t xml:space="preserve">Проявляют интерес к практическому изучению профессий и труда различного рода на основе изучаемых предметных знаний. Сознают важность обучения труду, накопления навыков трудовой деятельности на протяжении жизни для успешной профессиональной самореализации в обществе. Понимают необходимость человека адаптироваться в профессиональной среде в условиях современного технологического развития, выражают готовность к такой адаптации. </w:t>
            </w:r>
          </w:p>
          <w:p w:rsidP="00B10646" w:rsidR="00B10646" w:rsidRDefault="00B10646" w:rsidRPr="00B10646">
            <w:pPr>
              <w:widowControl/>
              <w:spacing w:after="0" w:line="240" w:lineRule="auto"/>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Понимают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B10646" w:rsidRPr="003C5E24" w:rsidTr="00B10646">
        <w:trPr>
          <w:trHeight w:val="2812"/>
        </w:trPr>
        <w:tc>
          <w:tcPr>
            <w:tcW w:type="dxa" w:w="2271"/>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lastRenderedPageBreak/>
              <w:t xml:space="preserve">Экологическое </w:t>
            </w:r>
          </w:p>
        </w:tc>
        <w:tc>
          <w:tcPr>
            <w:tcW w:type="dxa" w:w="7372"/>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Ориентированы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 </w:t>
            </w:r>
          </w:p>
          <w:p w:rsidP="00B10646" w:rsidR="00B10646" w:rsidRDefault="00B10646" w:rsidRPr="00B10646">
            <w:pPr>
              <w:spacing w:after="0" w:line="240" w:lineRule="auto"/>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Понимают глобальный характер экологических проблем, путей их решения, значение экологической культуры в современном мире. Выражают неприятие действий, приносящих вред природе, окружающей среде. </w:t>
            </w:r>
          </w:p>
          <w:p w:rsidP="00B10646" w:rsidR="00B10646" w:rsidRDefault="00B10646" w:rsidRPr="00B10646">
            <w:pPr>
              <w:spacing w:after="0" w:line="240" w:lineRule="auto"/>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Сознают свою роль и ответственность как гражданина и потребителя в условиях взаимосвязи природной, технологической и социальной сред. </w:t>
            </w:r>
          </w:p>
          <w:p w:rsidP="00B10646" w:rsidR="00B10646" w:rsidRDefault="00B10646" w:rsidRPr="00B10646">
            <w:pPr>
              <w:widowControl/>
              <w:spacing w:after="0" w:line="240" w:lineRule="auto"/>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Выражают готовность к участию в практической деятельности экологической, природоохранной направленности. </w:t>
            </w:r>
          </w:p>
        </w:tc>
      </w:tr>
      <w:tr w:rsidR="00B10646" w:rsidRPr="003C5E24" w:rsidTr="00B10646">
        <w:trPr>
          <w:trHeight w:val="2586"/>
        </w:trPr>
        <w:tc>
          <w:tcPr>
            <w:tcW w:type="dxa" w:w="2271"/>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Познавательное   </w:t>
            </w:r>
          </w:p>
        </w:tc>
        <w:tc>
          <w:tcPr>
            <w:tcW w:type="dxa" w:w="7372"/>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Выражают познавательные интересы в разных предметных областях с учетом индивидуальных способностей, достижений. </w:t>
            </w:r>
          </w:p>
          <w:p w:rsidP="00B10646" w:rsidR="00B10646" w:rsidRDefault="00B10646" w:rsidRPr="00B10646">
            <w:pPr>
              <w:widowControl/>
              <w:spacing w:after="0" w:line="240" w:lineRule="auto"/>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Ориентированы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 Развивают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Демонстрируют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 </w:t>
            </w:r>
          </w:p>
        </w:tc>
      </w:tr>
    </w:tbl>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p>
    <w:p w:rsidP="001450D2" w:rsidR="00B10646" w:rsidRDefault="00B10646" w:rsidRPr="00B10646">
      <w:pPr>
        <w:spacing w:after="0" w:line="240" w:lineRule="auto"/>
        <w:jc w:val="center"/>
        <w:rPr>
          <w:rFonts w:ascii="Times New Roman" w:eastAsia="Times New Roman" w:hAnsi="Times New Roman"/>
          <w:b/>
          <w:color w:val="000000"/>
          <w:sz w:val="24"/>
          <w:szCs w:val="24"/>
          <w:lang w:eastAsia="ru-RU" w:val="ru-RU"/>
        </w:rPr>
      </w:pPr>
      <w:bookmarkStart w:id="119" w:name="_Toc109838898"/>
      <w:r w:rsidRPr="00B10646">
        <w:rPr>
          <w:rFonts w:ascii="Times New Roman" w:eastAsia="Times New Roman" w:hAnsi="Times New Roman"/>
          <w:b/>
          <w:color w:val="000000"/>
          <w:sz w:val="24"/>
          <w:szCs w:val="24"/>
          <w:lang w:eastAsia="ru-RU" w:val="ru-RU"/>
        </w:rPr>
        <w:t>РАЗДЕЛ 2. СОДЕРЖАТЕЛЬНЫЙ</w:t>
      </w:r>
      <w:bookmarkEnd w:id="119"/>
    </w:p>
    <w:p w:rsidP="001450D2" w:rsidR="00B10646" w:rsidRDefault="00B10646" w:rsidRPr="00B10646">
      <w:pPr>
        <w:spacing w:after="0" w:line="240" w:lineRule="auto"/>
        <w:ind w:firstLine="708"/>
        <w:jc w:val="both"/>
        <w:rPr>
          <w:rFonts w:ascii="Times New Roman" w:eastAsia="Times New Roman" w:hAnsi="Times New Roman"/>
          <w:b/>
          <w:color w:val="000000"/>
          <w:sz w:val="24"/>
          <w:szCs w:val="24"/>
          <w:lang w:eastAsia="ru-RU" w:val="ru-RU"/>
        </w:rPr>
      </w:pPr>
      <w:bookmarkStart w:id="120" w:name="_Toc109838899"/>
      <w:r w:rsidRPr="00B10646">
        <w:rPr>
          <w:rFonts w:ascii="Times New Roman" w:eastAsia="Times New Roman" w:hAnsi="Times New Roman"/>
          <w:b/>
          <w:color w:val="000000"/>
          <w:sz w:val="24"/>
          <w:szCs w:val="24"/>
          <w:lang w:eastAsia="ru-RU" w:val="ru-RU"/>
        </w:rPr>
        <w:t>2.1 Уклад общеобразовательной организации</w:t>
      </w:r>
      <w:bookmarkEnd w:id="120"/>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bookmarkStart w:id="121" w:name="_Hlk103786013"/>
      <w:r w:rsidRPr="00B10646">
        <w:rPr>
          <w:rFonts w:ascii="Times New Roman" w:eastAsia="Times New Roman" w:hAnsi="Times New Roman"/>
          <w:color w:val="000000"/>
          <w:sz w:val="24"/>
          <w:szCs w:val="24"/>
          <w:lang w:eastAsia="ru-RU" w:val="ru-RU"/>
        </w:rPr>
        <w:t xml:space="preserve">МКОУ «Любимовская СОШ» расположена на территории Любимовского сельского совета Большесолдатского района Курской области. В школе обучаются дети не только из с. Любимовка, но и из соседних населённых пунктов: с.1-ое Мальцево, с. 2-ое Мальцево, д. Косторная, п. Долгий, п. Юрьево, п. Рабочий., д. Красная Горка. На территории села Любимовка </w:t>
      </w:r>
      <w:r w:rsidRPr="00B10646">
        <w:rPr>
          <w:rFonts w:ascii="Times New Roman" w:eastAsia="Times New Roman" w:hAnsi="Times New Roman"/>
          <w:color w:val="333333"/>
          <w:sz w:val="24"/>
          <w:szCs w:val="24"/>
          <w:lang w:eastAsia="ru-RU" w:val="ru-RU"/>
        </w:rPr>
        <w:t xml:space="preserve">функционирует детский сад, детский медицинский кабинет от Большесолдатской ЦРБ, Любимовский ДК, Любимовская библиотека, на территории школы и прилегающего к школе парка находятся спортивные площадки, на одной из которых установлены спортивные снаряды. Основным градообразующим предприятием села является сахарный завод. </w:t>
      </w:r>
    </w:p>
    <w:p w:rsidP="00B10646" w:rsidR="00B10646" w:rsidRDefault="00B10646" w:rsidRPr="00B10646">
      <w:pPr>
        <w:widowControl/>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В социальном заказе родители ставят на первое место обеспечение социальной адаптации, развитие индивидуальных способностей, профессиональное самоопределение.</w:t>
      </w:r>
    </w:p>
    <w:p w:rsidP="00B10646" w:rsidR="00B10646" w:rsidRDefault="00B10646" w:rsidRPr="00B10646">
      <w:pPr>
        <w:widowControl/>
        <w:spacing w:after="0" w:line="240" w:lineRule="auto"/>
        <w:ind w:firstLine="696"/>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lastRenderedPageBreak/>
        <w:t xml:space="preserve">Дети, проживающие в микрорайоне, закрепленном Учредителем за школой, принимаются без ограничений – при наличии свободных мест. </w:t>
      </w:r>
    </w:p>
    <w:p w:rsidP="00B10646" w:rsidR="00B10646" w:rsidRDefault="00B10646" w:rsidRPr="00B10646">
      <w:pPr>
        <w:widowControl/>
        <w:spacing w:after="0" w:line="240" w:lineRule="auto"/>
        <w:ind w:firstLine="696"/>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Транспортные подъезды к школе удобны и доступны для безопасного перемещения обучающихся, живущих на прилегающей территории. </w:t>
      </w:r>
    </w:p>
    <w:p w:rsidP="00B10646" w:rsidR="00B10646" w:rsidRDefault="00B10646" w:rsidRPr="00B10646">
      <w:pPr>
        <w:spacing w:after="0" w:line="240" w:lineRule="auto"/>
        <w:ind w:firstLine="711"/>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Уникальность МКОУ «Любимовская СОШ» в том, что за долгие годы в ней сложилась индивидуальная для данной школы система воспитания, основанная на историческом прошлом села и сахарного завода, тесной связью с родителями и окружающим социумом.</w:t>
      </w:r>
    </w:p>
    <w:p w:rsidP="00B10646" w:rsidR="00B10646" w:rsidRDefault="00B10646" w:rsidRPr="00B10646">
      <w:pPr>
        <w:spacing w:after="0" w:line="240" w:lineRule="auto"/>
        <w:ind w:firstLine="696"/>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Дата рождения образования в селе Любимовка Большесолдатского района Курской области – 1896 год.  Московские книгоиздатели, братья Михаил Васильевич и Сергей Васильевич Сабашниковы - владельцы местного сахарного завода, московские книгоиздатели открыли четырёхклассную народную частную школу, в которой до 1917 года обучались дети рабочих. После революции образование стало доступным для всех. Постепенно из начальной школа превратилась в семилетнюю и приспособленное одноэтажное старое здание барачного типа с большим трудом стало вмещать всех желающих получить знания.  В 1936 году сахарный завод «Коллективист» посетил Анастас Иванович Микоян - нарком пищевой промышленности СССР. Жители села обратились к нему с просьбой о постройке нового здания для школы. Через два года, в 1938 году, здание новой школы было построено и, открыв свои двери, стало вторым домом для детей всех сёл округи. С этого же года Любимовская школа стала функционировать как средняя.</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w:t>
      </w:r>
      <w:r w:rsidRPr="00B10646">
        <w:rPr>
          <w:rFonts w:ascii="Times New Roman" w:eastAsia="Times New Roman" w:hAnsi="Times New Roman"/>
          <w:color w:val="000000"/>
          <w:sz w:val="24"/>
          <w:szCs w:val="24"/>
          <w:lang w:eastAsia="ru-RU" w:val="ru-RU"/>
        </w:rPr>
        <w:tab/>
        <w:t>С тех пор это здание встречает ребятишек из года в год, изо дня в день. Эти стены помнят трудное довоенное детство, страшные военные дни, стоны раненых, когда в школе размещался советский военный госпиталь, учеников голодного послевоенного времени, которые с огромным желанием постигали азы наук. Они никогда не забудут, как маленькие первоклашки превращались в пытливых, целеустремлённых, не по годам взрослых юношей и девушек, которые, получив среднее образование, уверенно шагали по жизни.</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За прошедшие годы школа подготовила и дала путёвку в жизнь более 3600 выпускникам, среди которых золотые и серебряные медалисты.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Выпускники МКОУ «Любимовская средняя общеобразовательная школа» стали хлеборобами и шахтерами, учителями и рабочими, врачами и юристами, журналистами и музыкантами, строителями и поэтами, политиками и предпринимателями, которые внесли ощутимый вклад в развитие сельского хозяйства, промышленности, социальной сферы.</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Наиболее известные из них: Жеребилов Николай Иванович – первый заместитель председателя Курской областной Думы, Гульнев Николай Николаевич - капитан первого ранга, поэт, член Союза писателей России. </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Многие выпускники, в память о земляках-любимовцах, защищавших нашу Родину в годы Великой Отечественной войны, ковавших Великую Победу над фашизмом, выбрали профессию защитника Отечества и с достоинством несут это звание: на суше, в небе и на воде охраняют границы нашей необъятной Родины, некоторые из них прошли Афганистан и Чечню, в настоящее время принимают участие в боевой операции по освобождению Луганской и Донецкой республик.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w:t>
      </w:r>
      <w:r w:rsidRPr="00B10646">
        <w:rPr>
          <w:rFonts w:ascii="Times New Roman" w:eastAsia="Times New Roman" w:hAnsi="Times New Roman"/>
          <w:color w:val="000000"/>
          <w:sz w:val="24"/>
          <w:szCs w:val="24"/>
          <w:lang w:eastAsia="ru-RU" w:val="ru-RU"/>
        </w:rPr>
        <w:tab/>
        <w:t>Многие выпускники поддерживают со школой самые тёплые отношения.</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w:t>
      </w:r>
      <w:r w:rsidRPr="00B10646">
        <w:rPr>
          <w:rFonts w:ascii="Times New Roman" w:eastAsia="Times New Roman" w:hAnsi="Times New Roman"/>
          <w:color w:val="000000"/>
          <w:sz w:val="24"/>
          <w:szCs w:val="24"/>
          <w:lang w:eastAsia="ru-RU" w:val="ru-RU"/>
        </w:rPr>
        <w:tab/>
        <w:t>В 2008 году школа стала призёром конкурса «Лучшие школы России», в 2012 году она участвовала  в грантовом конкурсе сельских базовых общеобразовательных учреждений, реализующих инновационные образовательные программы, на лучший инновационный образовательный продукт, в 2013г школа стала победителем регионального конкурса «Лучшее образовательное учреждение по формированию системы духовно-нравственного развития и воспитания детей и молодежи «Вифлеемская звезда», в 2015 году она принимала участие в областном  конкурсе «Лучшие школы России».</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В школе созданы все необходимые условия для обучения и воспитания детей любой </w:t>
      </w:r>
      <w:r w:rsidRPr="00B10646">
        <w:rPr>
          <w:rFonts w:ascii="Times New Roman" w:eastAsia="Times New Roman" w:hAnsi="Times New Roman"/>
          <w:color w:val="000000"/>
          <w:sz w:val="24"/>
          <w:szCs w:val="24"/>
          <w:lang w:eastAsia="ru-RU" w:val="ru-RU"/>
        </w:rPr>
        <w:lastRenderedPageBreak/>
        <w:t>категории. Школа оборудована кабинетами для проведения учебных занятий в соответствии с требованиями ФГОС. Школа имеет свою библиотеку, медицинский кабинет, сенсорную комнату для детей с ОВЗ, спортивный зал и спортивную площадку с мягким покрытием на территории. В школе для учеников организовано горячее питание, соблюдаются условия охраны здоровья обучающихся, через подключение Wi-Fi. имеется доступ к информационным системам и информационно-телекоммуникационным сетям, а также имеются электронные образовательные ресурсы для обеспечения образовательного процесса. Для удовлетворения потребностей учеников в расширении социальных связей активно используем онлайн-платформы и ресурсы: «Электронный дневник и журнал», «Учи.ру», «Российская электронная школа», АИС «ПФДО», единая система электронного обучения «edu.rkomi.ru».</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Необходимая информация для обучающихся, педагогов, родителей и законных представителей публикуется на официальном сайте образовательного учреждения: </w:t>
      </w:r>
      <w:hyperlink r:id="rId9" w:history="1">
        <w:r w:rsidRPr="00B10646">
          <w:rPr>
            <w:rFonts w:ascii="Times New Roman" w:eastAsia="Times New Roman" w:hAnsi="Times New Roman"/>
            <w:color w:themeColor="hyperlink" w:val="0563C1"/>
            <w:sz w:val="24"/>
            <w:szCs w:val="24"/>
            <w:u w:val="single"/>
            <w:lang w:eastAsia="ru-RU" w:val="ru-RU"/>
          </w:rPr>
          <w:t>http://lubimovskaya.obrazovanie46.ru/?q=node</w:t>
        </w:r>
      </w:hyperlink>
      <w:r w:rsidRPr="00B10646">
        <w:rPr>
          <w:rFonts w:ascii="Times New Roman" w:eastAsia="Times New Roman" w:hAnsi="Times New Roman"/>
          <w:color w:val="000000"/>
          <w:sz w:val="24"/>
          <w:szCs w:val="24"/>
          <w:lang w:eastAsia="ru-RU" w:val="ru-RU"/>
        </w:rPr>
        <w:t xml:space="preserve">, и школьной странице в ВК </w:t>
      </w:r>
      <w:hyperlink r:id="rId10" w:history="1">
        <w:r w:rsidRPr="00B10646">
          <w:rPr>
            <w:rFonts w:ascii="Times New Roman" w:eastAsia="Times New Roman" w:hAnsi="Times New Roman"/>
            <w:color w:themeColor="hyperlink" w:val="0563C1"/>
            <w:sz w:val="24"/>
            <w:szCs w:val="24"/>
            <w:u w:val="single"/>
            <w:lang w:eastAsia="ru-RU" w:val="ru-RU"/>
          </w:rPr>
          <w:t>https://vk.com/public211557069</w:t>
        </w:r>
      </w:hyperlink>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Большая часть родителей обучающихся – рабочие филиала «Любимовский» ООО «КурскСахарПром» и ООО «Курскагро»</w:t>
      </w:r>
      <w:r w:rsidRPr="00B10646">
        <w:rPr>
          <w:rFonts w:ascii="Times New Roman" w:eastAsia="Times New Roman" w:hAnsi="Times New Roman"/>
          <w:color w:val="000000"/>
          <w:sz w:val="24"/>
          <w:szCs w:val="24"/>
          <w:lang w:eastAsia="ru-RU" w:val="ru-RU"/>
        </w:rPr>
        <w:tab/>
        <w:t>филиал «Большесолдатский свекловод», из них - 58,7 % имеет среднее образование, среднее профессиональное - 30 %, высшее профессиональное образование у 7,9 % родителей, неполное среднее - 3,4 %.</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Воспитательное пространство школы представляет собой систему условий, возможностей для саморазвития личности, образуемых субъектами этого пространства - обучающимися, педагогами, родителями. Значительная часть семей связана со школой тесными узами: здесь учились бабушки, дедушки, родители, внуки, выпускники возвращаются в школу в качестве сотрудников и педагогов. Эта особенность играет важную роль в воспитательном процессе, т.к. способствует формированию благоприятного микроклимата, доверительных отношений, укреплению традиций, лучшему взаимопониманию всех участников образовательных отношений (родители, учащиеся, учителя) не только в школе, но и в поселении в целом. В небольшом коллективе интенсивнее и быстрее идет процесс установления межличностных контактов, существует реальная возможность проявить себя в общем деле. Дети активно взаимодействуют не только со своими сверстниками, но и с ребятами других возрастов, а также со всеми учителями и сотрудниками школы. </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В рамках воспитательной работы МКОУ «Любимовская СОШ» реализует проекты Общероссийской общественно-государственной детскоюношеской организации «Российское движение школьников» (далее РДШ), является первичным отделением. В школе создан юнармейский отряд имени генералиссимуса А.В. Суворова, действует отряд волонтеров Победы «Открытые сердца», учащиеся среднего звена являются членами пионерской дружины имени Ю.А. Гагарина, в школе выстроена система детского самоуправления, возглавляемая президентом школьной Республики, которого выбирают в ходе открытого голосования.</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Работа школьного спортивного клуба «Старт», где обучающиеся занимаются волейболом, баскетболом, теннисом, общефизической подготовкой, направлена на укрепление и сохранение здоровья подрастающего поколения.</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Большую роль в образовании и воспитании подрастающего поколения играет школьный музей боевой и трудовой славы, открытый в 1985 году.  Члены поисково-краеведческого отряда «Компас», который создан при музее, занимаются поисковой работой, проектно-исследовательской деятельностью, представляют свои работы на муниципальном и региональном уровнях, ребята являются организаторами встреч с ветеранами военных событий, активными участниками патриотических акций «Пока горит свеча», «Ветеран живет рядом», «Бессмертный полк», «Журавли нашей памяти»,  «Письмо </w:t>
      </w:r>
      <w:r w:rsidRPr="00B10646">
        <w:rPr>
          <w:rFonts w:ascii="Times New Roman" w:eastAsia="Times New Roman" w:hAnsi="Times New Roman"/>
          <w:color w:val="000000"/>
          <w:sz w:val="24"/>
          <w:szCs w:val="24"/>
          <w:lang w:eastAsia="ru-RU" w:val="ru-RU"/>
        </w:rPr>
        <w:lastRenderedPageBreak/>
        <w:t>солдату», «Я помню, я горжусь», «Блокадный хлеб».</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С 1 сентября 2021 года на базе школы функционирует Центр "Точка роста" естественно-научной и технологической направленностей и Центр «Успех каждого ребенка» по созданию новых мест дополнительного образования детей физкультурно - спортивной направленности (программа "Баскетбол").</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b/>
          <w:bCs/>
          <w:color w:val="000000"/>
          <w:sz w:val="24"/>
          <w:szCs w:val="24"/>
          <w:lang w:eastAsia="ru-RU" w:val="ru-RU"/>
        </w:rPr>
        <w:t>Наиболее значимые традиционные дела, события, мероприятия в образовательной организации, составляющие основу воспитательной системы:</w:t>
      </w:r>
      <w:r w:rsidRPr="00B10646">
        <w:rPr>
          <w:rFonts w:ascii="Times New Roman" w:eastAsia="Times New Roman" w:hAnsi="Times New Roman"/>
          <w:color w:val="000000"/>
          <w:sz w:val="24"/>
          <w:szCs w:val="24"/>
          <w:lang w:eastAsia="ru-RU" w:val="ru-RU"/>
        </w:rPr>
        <w:t xml:space="preserve"> общешкольная линейка «Здравствуй, школа!», День учителя, акция «Ветеран живёт рядом», акция «Открытка ветерану педагогического труда», День памяти жертв политических репрессий, новогодние торжества, праздник «Широкая Масленица», ярмарка традиций, День матери, Декада Мужества, спортивные соревнования по волейболу, баскетболу, акции «Окна Победы» и  «Георгиевская ленточка», общешкольная торжественная линейка «Последний звонок», Дни здоровья, уроки Мужества и Памяти, Вахта Памяти, шефство над братскими могилами села Любимовка и п. Долгий.</w:t>
      </w:r>
    </w:p>
    <w:p w:rsidP="00B10646" w:rsidR="00B10646" w:rsidRDefault="00B10646" w:rsidRPr="00B10646">
      <w:pPr>
        <w:spacing w:after="0" w:line="240" w:lineRule="auto"/>
        <w:ind w:firstLine="708"/>
        <w:jc w:val="both"/>
        <w:rPr>
          <w:rFonts w:ascii="Times New Roman" w:eastAsia="Times New Roman" w:hAnsi="Times New Roman"/>
          <w:i/>
          <w:color w:val="000000"/>
          <w:sz w:val="24"/>
          <w:szCs w:val="24"/>
          <w:lang w:eastAsia="ru-RU" w:val="ru-RU"/>
        </w:rPr>
      </w:pPr>
      <w:r w:rsidRPr="00B10646">
        <w:rPr>
          <w:rFonts w:ascii="Times New Roman" w:eastAsia="Times New Roman" w:hAnsi="Times New Roman"/>
          <w:i/>
          <w:color w:val="000000"/>
          <w:sz w:val="24"/>
          <w:szCs w:val="24"/>
          <w:lang w:eastAsia="ru-RU" w:val="ru-RU"/>
        </w:rPr>
        <w:t>Значимые партнеры школы. Для создания</w:t>
      </w:r>
      <w:r w:rsidRPr="00B10646">
        <w:rPr>
          <w:rFonts w:ascii="Times New Roman" w:eastAsia="Times New Roman" w:hAnsi="Times New Roman"/>
          <w:color w:val="000000"/>
          <w:sz w:val="24"/>
          <w:szCs w:val="24"/>
          <w:lang w:eastAsia="ru-RU" w:val="ru-RU"/>
        </w:rPr>
        <w:t xml:space="preserve"> единого воспитательного пространства в рамках Программы инициируется взаимодействие образовательных, административных, общественных и иных структур села Любимовка: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Администрация Любимовского сельсовета Большесолдатского района;</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ООО Курсксахарпром филиал Любимовский;</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МКУК Любимовский центральный сельский дом культуры;</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МКДОУ «Любимовский детский сад»;</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-Любимовская сельская библиотека – филиал Большесолдатской межпоселенческой библиотеки;</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Любимовская врачебная амбулатория.</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Школа тесно сотрудничает с социально-педагогической службой района, детской комнатой полиции, ЦРБ, РДДТ, РОВД, райвоенкоматом, муниципальным Советом ветеранов, детской библиотекой, Центром занятости населения, Комплексным центром социального обслуживания населения, Комитетом по культуре, делам молодежи и спорта, областным историко-краеведческим музеем, Православным Приходом храма Дмитрия Солунского. </w:t>
      </w:r>
    </w:p>
    <w:p w:rsidP="00B10646" w:rsidR="00B10646" w:rsidRDefault="00B10646" w:rsidRPr="00B10646">
      <w:pPr>
        <w:spacing w:after="0" w:line="240" w:lineRule="auto"/>
        <w:ind w:firstLine="625" w:left="-15" w:right="9"/>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Такое сотрудничество дает возможность образовательному учреждению использовать материальную, производственную и культурную базу Большесолдатского района и в целом Курской области. </w:t>
      </w:r>
    </w:p>
    <w:p w:rsidP="00B10646" w:rsidR="00B10646" w:rsidRDefault="00B10646" w:rsidRPr="00B10646">
      <w:pPr>
        <w:spacing w:after="0" w:line="240" w:lineRule="auto"/>
        <w:ind w:firstLine="625" w:left="-15" w:right="9"/>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i/>
          <w:color w:val="000000"/>
          <w:sz w:val="24"/>
          <w:szCs w:val="24"/>
          <w:lang w:eastAsia="ru-RU" w:val="ru-RU"/>
        </w:rPr>
        <w:t xml:space="preserve">Особенности контингента учащихся. </w:t>
      </w:r>
      <w:r w:rsidRPr="00B10646">
        <w:rPr>
          <w:rFonts w:ascii="Times New Roman" w:eastAsia="Times New Roman" w:hAnsi="Times New Roman"/>
          <w:color w:val="000000"/>
          <w:sz w:val="24"/>
          <w:szCs w:val="24"/>
          <w:lang w:eastAsia="ru-RU" w:val="ru-RU"/>
        </w:rPr>
        <w:t xml:space="preserve">Состав обучающихся школы неоднороден и различается: </w:t>
      </w:r>
    </w:p>
    <w:p w:rsidP="00B10646" w:rsidR="00B10646" w:rsidRDefault="00B10646" w:rsidRPr="00B10646">
      <w:pPr>
        <w:widowControl/>
        <w:numPr>
          <w:ilvl w:val="0"/>
          <w:numId w:val="23"/>
        </w:numPr>
        <w:spacing w:after="11" w:line="240" w:lineRule="auto"/>
        <w:ind w:firstLine="711" w:right="9"/>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по учебным возможностям, которые зависят от общего развития ребёнка и его уровня подготовки к обучению в школе. Имеются дети, обучающиеся инклюзивно в общеобразовательных классах, в отдельных классах по программам коррекционноразвивающей направленности. </w:t>
      </w:r>
    </w:p>
    <w:p w:rsidP="00B10646" w:rsidR="00B10646" w:rsidRDefault="00B10646" w:rsidRPr="00B10646">
      <w:pPr>
        <w:widowControl/>
        <w:numPr>
          <w:ilvl w:val="0"/>
          <w:numId w:val="23"/>
        </w:numPr>
        <w:spacing w:after="11" w:line="240" w:lineRule="auto"/>
        <w:ind w:firstLine="711" w:right="9"/>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по социальному статусу, который зависит от общего благополучия семьи или уровня воспитательного ресурса отдельных родителей присутствуют обучающиеся из неблагополучных семей, с девиантным поведением; </w:t>
      </w:r>
    </w:p>
    <w:p w:rsidP="00B10646" w:rsidR="00B10646" w:rsidRDefault="00B10646" w:rsidRPr="00B10646">
      <w:pPr>
        <w:widowControl/>
        <w:numPr>
          <w:ilvl w:val="0"/>
          <w:numId w:val="23"/>
        </w:numPr>
        <w:spacing w:after="11" w:line="240" w:lineRule="auto"/>
        <w:ind w:firstLine="711" w:right="9"/>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по национальной принадлежности, которая определяется национальностью жителей микрорайона школы. </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i/>
          <w:color w:val="000000"/>
          <w:sz w:val="24"/>
          <w:szCs w:val="24"/>
          <w:lang w:eastAsia="ru-RU" w:val="ru-RU"/>
        </w:rPr>
        <w:t>Источники положительного или отрицательного влияния на детей.</w:t>
      </w:r>
      <w:r w:rsidRPr="00B10646">
        <w:rPr>
          <w:rFonts w:ascii="Times New Roman" w:eastAsia="Times New Roman" w:hAnsi="Times New Roman"/>
          <w:color w:val="000000"/>
          <w:sz w:val="24"/>
          <w:szCs w:val="24"/>
          <w:lang w:eastAsia="ru-RU" w:val="ru-RU"/>
        </w:rPr>
        <w:t xml:space="preserve"> </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noProof/>
          <w:color w:val="000000"/>
          <w:sz w:val="24"/>
          <w:szCs w:val="24"/>
          <w:lang w:eastAsia="ru-RU" w:val="ru-RU"/>
        </w:rPr>
        <mc:AlternateContent>
          <mc:Choice Requires="wpg">
            <w:drawing>
              <wp:anchor allowOverlap="1" behindDoc="0" distB="0" distL="114300" distR="114300" distT="0" layoutInCell="1" locked="0" relativeHeight="251661312" simplePos="0" wp14:anchorId="3DEEF76C" wp14:editId="1396B53E">
                <wp:simplePos x="0" y="0"/>
                <wp:positionH relativeFrom="column">
                  <wp:posOffset>6008341</wp:posOffset>
                </wp:positionH>
                <wp:positionV relativeFrom="paragraph">
                  <wp:posOffset>1249539</wp:posOffset>
                </wp:positionV>
                <wp:extent cx="180064" cy="39953"/>
                <wp:effectExtent b="0" l="0" r="0" t="0"/>
                <wp:wrapNone/>
                <wp:docPr id="169455" name="Group 169455"/>
                <wp:cNvGraphicFramePr/>
                <a:graphic xmlns:a="http://schemas.openxmlformats.org/drawingml/2006/main">
                  <a:graphicData uri="http://schemas.microsoft.com/office/word/2010/wordprocessingGroup">
                    <wpg:wgp>
                      <wpg:cNvGrpSpPr/>
                      <wpg:grpSpPr>
                        <a:xfrm>
                          <a:off x="0" y="0"/>
                          <a:ext cx="180064" cy="39953"/>
                          <a:chOff x="0" y="0"/>
                          <a:chExt cx="180064" cy="39953"/>
                        </a:xfrm>
                      </wpg:grpSpPr>
                      <wps:wsp>
                        <wps:cNvPr id="2466" name="Rectangle 2466"/>
                        <wps:cNvSpPr/>
                        <wps:spPr>
                          <a:xfrm rot="5399998">
                            <a:off x="33752" y="-93172"/>
                            <a:ext cx="53139" cy="239485"/>
                          </a:xfrm>
                          <a:prstGeom prst="rect">
                            <a:avLst/>
                          </a:prstGeom>
                          <a:ln>
                            <a:noFill/>
                          </a:ln>
                        </wps:spPr>
                        <wps:txbx>
                          <w:txbxContent>
                            <w:p w:rsidP="00B10646" w:rsidR="001474DD" w:rsidRDefault="001474DD">
                              <w:pPr>
                                <w:spacing w:after="160" w:line="259" w:lineRule="auto"/>
                              </w:pPr>
                              <w:r>
                                <w:rPr>
                                  <w:rFonts w:cs="Calibri"/>
                                  <w:b/>
                                  <w:sz w:val="28"/>
                                </w:rPr>
                                <w:t xml:space="preserve"> </w:t>
                              </w:r>
                            </w:p>
                          </w:txbxContent>
                        </wps:txbx>
                        <wps:bodyPr bIns="0" horzOverflow="overflow" lIns="0" rIns="0" rtlCol="0" tIns="0" vert="horz">
                          <a:noAutofit/>
                        </wps:bodyPr>
                      </wps:wsp>
                    </wpg:wgp>
                  </a:graphicData>
                </a:graphic>
              </wp:anchor>
            </w:drawing>
          </mc:Choice>
        </mc:AlternateContent>
      </w:r>
      <w:r w:rsidRPr="00B10646">
        <w:rPr>
          <w:rFonts w:ascii="Times New Roman" w:eastAsia="Times New Roman" w:hAnsi="Times New Roman"/>
          <w:color w:val="000000"/>
          <w:sz w:val="24"/>
          <w:szCs w:val="24"/>
          <w:lang w:eastAsia="ru-RU" w:val="ru-RU"/>
        </w:rPr>
        <w:t xml:space="preserve">Команда администрации - квалифицированные, имеющие достаточно большой управленческий опыт, в педагогическом составе - одинаковое соотношение учителей с большим опытом педагогической практики и педагогов среднего возраста с достаточно высоким уровнем творческой активности и профессиональной инициативой. В педагогической команде имеются квалифицированные специалисты, необходимые для </w:t>
      </w:r>
      <w:r w:rsidRPr="00B10646">
        <w:rPr>
          <w:rFonts w:ascii="Times New Roman" w:eastAsia="Times New Roman" w:hAnsi="Times New Roman"/>
          <w:color w:val="000000"/>
          <w:sz w:val="24"/>
          <w:szCs w:val="24"/>
          <w:lang w:eastAsia="ru-RU" w:val="ru-RU"/>
        </w:rPr>
        <w:lastRenderedPageBreak/>
        <w:t>сопровождения всех категорий обучающихся в школе. Педагоги - основной источник положительного влияния на детей - грамотно организуют образовательный процесс, о чем свидетельствуют позитивная динамика результатов деятельности по качеству обеспечиваемого образования МКОУ «Любимовская СОШ».</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Возможные отрицательные источники влияния на детей - социальные сети, компьютерные игры. </w:t>
      </w:r>
    </w:p>
    <w:p w:rsidP="00B10646" w:rsidR="00B10646" w:rsidRDefault="00B10646" w:rsidRPr="00B10646">
      <w:pPr>
        <w:spacing w:after="0" w:line="240" w:lineRule="auto"/>
        <w:ind w:firstLine="708"/>
        <w:jc w:val="both"/>
        <w:rPr>
          <w:rFonts w:ascii="Times New Roman" w:eastAsia="Times New Roman" w:hAnsi="Times New Roman"/>
          <w:b/>
          <w:bCs/>
          <w:iCs/>
          <w:color w:val="000000"/>
          <w:sz w:val="24"/>
          <w:szCs w:val="24"/>
          <w:lang w:eastAsia="ru-RU" w:val="ru-RU"/>
        </w:rPr>
      </w:pPr>
      <w:r w:rsidRPr="00B10646">
        <w:rPr>
          <w:rFonts w:ascii="Times New Roman" w:eastAsia="Times New Roman" w:hAnsi="Times New Roman"/>
          <w:b/>
          <w:bCs/>
          <w:iCs/>
          <w:color w:val="000000"/>
          <w:sz w:val="24"/>
          <w:szCs w:val="24"/>
          <w:lang w:eastAsia="ru-RU" w:val="ru-RU"/>
        </w:rPr>
        <w:t xml:space="preserve">К оригинальным воспитательным находкам школы относятся: </w:t>
      </w:r>
    </w:p>
    <w:p w:rsidP="00B10646" w:rsidR="00B10646" w:rsidRDefault="00B10646" w:rsidRPr="00B10646">
      <w:pPr>
        <w:numPr>
          <w:ilvl w:val="0"/>
          <w:numId w:val="22"/>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воспитательные системы класса, разработанные классными руководителями на основе системы персональных поручений, целенаправленных воспитательных мероприятий и оценочных инструментов; </w:t>
      </w:r>
    </w:p>
    <w:p w:rsidP="00B10646" w:rsidR="00B10646" w:rsidRDefault="00B10646" w:rsidRPr="00B10646">
      <w:pPr>
        <w:numPr>
          <w:ilvl w:val="0"/>
          <w:numId w:val="22"/>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333333"/>
          <w:sz w:val="24"/>
          <w:szCs w:val="24"/>
          <w:shd w:color="auto" w:fill="FFFFFF" w:val="clear"/>
          <w:lang w:eastAsia="ru-RU" w:val="ru-RU"/>
        </w:rPr>
        <w:t xml:space="preserve"> КТД по организации мероприятий и праздников для обучающихся, родителей и всех жителей села; </w:t>
      </w:r>
    </w:p>
    <w:p w:rsidP="00B10646" w:rsidR="00B10646" w:rsidRDefault="00B10646" w:rsidRPr="00B10646">
      <w:pPr>
        <w:numPr>
          <w:ilvl w:val="0"/>
          <w:numId w:val="22"/>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333333"/>
          <w:sz w:val="24"/>
          <w:szCs w:val="24"/>
          <w:shd w:color="auto" w:fill="FFFFFF" w:val="clear"/>
          <w:lang w:eastAsia="ru-RU" w:val="ru-RU"/>
        </w:rPr>
        <w:t>проведение торжественных общешкольных линеек с приглашением общественности;</w:t>
      </w:r>
    </w:p>
    <w:p w:rsidP="00B10646" w:rsidR="00B10646" w:rsidRDefault="00B10646" w:rsidRPr="00B10646">
      <w:pPr>
        <w:numPr>
          <w:ilvl w:val="0"/>
          <w:numId w:val="22"/>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333333"/>
          <w:sz w:val="24"/>
          <w:szCs w:val="24"/>
          <w:shd w:color="auto" w:fill="FFFFFF" w:val="clear"/>
          <w:lang w:eastAsia="ru-RU" w:val="ru-RU"/>
        </w:rPr>
        <w:t xml:space="preserve"> спортивные состязания для детей и родителей;</w:t>
      </w:r>
    </w:p>
    <w:p w:rsidP="00B10646" w:rsidR="00B10646" w:rsidRDefault="00B10646" w:rsidRPr="00B10646">
      <w:pPr>
        <w:numPr>
          <w:ilvl w:val="0"/>
          <w:numId w:val="22"/>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333333"/>
          <w:sz w:val="24"/>
          <w:szCs w:val="24"/>
          <w:shd w:color="auto" w:fill="FFFFFF" w:val="clear"/>
          <w:lang w:eastAsia="ru-RU" w:val="ru-RU"/>
        </w:rPr>
        <w:t>проведение встреч с ветеранами боевых действий в Афганистане и Чечне;</w:t>
      </w:r>
      <w:r w:rsidRPr="00B10646">
        <w:rPr>
          <w:rFonts w:ascii="Times New Roman" w:eastAsia="Times New Roman" w:hAnsi="Times New Roman"/>
          <w:color w:val="000000"/>
          <w:sz w:val="24"/>
          <w:szCs w:val="24"/>
          <w:lang w:eastAsia="ru-RU" w:val="ru-RU"/>
        </w:rPr>
        <w:t xml:space="preserve"> </w:t>
      </w:r>
    </w:p>
    <w:p w:rsidP="00B10646" w:rsidR="00B10646" w:rsidRDefault="00B10646" w:rsidRPr="00B10646">
      <w:pPr>
        <w:widowControl/>
        <w:numPr>
          <w:ilvl w:val="0"/>
          <w:numId w:val="22"/>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обеспечение 100% внеурочной деятельностью всех категорий обучающихся за счет профессионального ресурса педагогов школы.</w:t>
      </w:r>
    </w:p>
    <w:p w:rsidP="001450D2" w:rsidR="00B10646" w:rsidRDefault="00B10646" w:rsidRPr="001450D2">
      <w:pPr>
        <w:numPr>
          <w:ilvl w:val="0"/>
          <w:numId w:val="22"/>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333333"/>
          <w:sz w:val="24"/>
          <w:szCs w:val="24"/>
          <w:shd w:color="auto" w:fill="FFFFFF" w:val="clear"/>
          <w:lang w:eastAsia="ru-RU" w:val="ru-RU"/>
        </w:rPr>
        <w:t xml:space="preserve">построение школьной модели детского самоуправления. </w:t>
      </w:r>
    </w:p>
    <w:p w:rsidP="001450D2" w:rsidR="00B10646" w:rsidRDefault="00B10646" w:rsidRPr="00B10646">
      <w:pPr>
        <w:spacing w:after="0" w:line="240" w:lineRule="auto"/>
        <w:ind w:firstLine="708"/>
        <w:jc w:val="both"/>
        <w:rPr>
          <w:rFonts w:ascii="Times New Roman" w:eastAsia="Times New Roman" w:hAnsi="Times New Roman"/>
          <w:b/>
          <w:bCs/>
          <w:color w:val="000000"/>
          <w:sz w:val="24"/>
          <w:szCs w:val="24"/>
          <w:lang w:eastAsia="ru-RU" w:val="ru-RU"/>
        </w:rPr>
      </w:pPr>
      <w:r w:rsidRPr="00B10646">
        <w:rPr>
          <w:rFonts w:ascii="Times New Roman" w:eastAsia="Times New Roman" w:hAnsi="Times New Roman"/>
          <w:b/>
          <w:bCs/>
          <w:color w:val="000000"/>
          <w:sz w:val="24"/>
          <w:szCs w:val="24"/>
          <w:lang w:eastAsia="ru-RU" w:val="ru-RU"/>
        </w:rPr>
        <w:t>Процесс воспитания в образовательной организации основывается на следующих принципах взаимодействия педагогов и школьников:</w:t>
      </w:r>
    </w:p>
    <w:p w:rsidP="00B10646" w:rsidR="00B10646" w:rsidRDefault="00B10646" w:rsidRPr="00B10646">
      <w:pPr>
        <w:numPr>
          <w:ilvl w:val="0"/>
          <w:numId w:val="21"/>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P="00B10646" w:rsidR="00B10646" w:rsidRDefault="00B10646" w:rsidRPr="00B10646">
      <w:pPr>
        <w:numPr>
          <w:ilvl w:val="0"/>
          <w:numId w:val="21"/>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P="00B10646" w:rsidR="00B10646" w:rsidRDefault="00B10646" w:rsidRPr="00B10646">
      <w:pPr>
        <w:numPr>
          <w:ilvl w:val="0"/>
          <w:numId w:val="21"/>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P="00B10646" w:rsidR="00B10646" w:rsidRDefault="00B10646" w:rsidRPr="00B10646">
      <w:pPr>
        <w:numPr>
          <w:ilvl w:val="0"/>
          <w:numId w:val="21"/>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организация основных совместных дел школьников и педагогов как предмета совместной заботы и взрослых, и детей; </w:t>
      </w:r>
    </w:p>
    <w:p w:rsidP="00B10646" w:rsidR="00B10646" w:rsidRDefault="00B10646" w:rsidRPr="001450D2">
      <w:pPr>
        <w:numPr>
          <w:ilvl w:val="0"/>
          <w:numId w:val="21"/>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системность, целесообразность и не шаблонность воспитания как условия его эффективности. </w:t>
      </w:r>
    </w:p>
    <w:p w:rsidP="001450D2" w:rsidR="00B10646" w:rsidRDefault="00B10646" w:rsidRPr="00B10646">
      <w:pPr>
        <w:spacing w:after="0" w:line="240" w:lineRule="auto"/>
        <w:ind w:firstLine="708"/>
        <w:jc w:val="both"/>
        <w:rPr>
          <w:rFonts w:ascii="Times New Roman" w:eastAsia="Times New Roman" w:hAnsi="Times New Roman"/>
          <w:b/>
          <w:bCs/>
          <w:color w:val="000000"/>
          <w:sz w:val="24"/>
          <w:szCs w:val="24"/>
          <w:lang w:eastAsia="ru-RU" w:val="ru-RU"/>
        </w:rPr>
      </w:pPr>
      <w:r w:rsidRPr="00B10646">
        <w:rPr>
          <w:rFonts w:ascii="Times New Roman" w:eastAsia="Times New Roman" w:hAnsi="Times New Roman"/>
          <w:b/>
          <w:bCs/>
          <w:color w:val="000000"/>
          <w:sz w:val="24"/>
          <w:szCs w:val="24"/>
          <w:lang w:eastAsia="ru-RU" w:val="ru-RU"/>
        </w:rPr>
        <w:t>Основными традициями воспитания в образовательной организации являются следующие:</w:t>
      </w:r>
    </w:p>
    <w:p w:rsidP="00B10646" w:rsidR="00B10646" w:rsidRDefault="00B10646" w:rsidRPr="00B10646">
      <w:pPr>
        <w:widowControl/>
        <w:numPr>
          <w:ilvl w:val="0"/>
          <w:numId w:val="22"/>
        </w:numPr>
        <w:spacing w:after="0" w:line="240" w:lineRule="auto"/>
        <w:ind w:firstLine="711"/>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w:t>
      </w:r>
    </w:p>
    <w:p w:rsidP="00B10646" w:rsidR="00B10646" w:rsidRDefault="00B10646" w:rsidRPr="00B10646">
      <w:pPr>
        <w:widowControl/>
        <w:numPr>
          <w:ilvl w:val="0"/>
          <w:numId w:val="22"/>
        </w:numPr>
        <w:spacing w:after="0" w:line="240" w:lineRule="auto"/>
        <w:ind w:firstLine="711"/>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P="00B10646" w:rsidR="00B10646" w:rsidRDefault="00B10646" w:rsidRPr="00B10646">
      <w:pPr>
        <w:widowControl/>
        <w:numPr>
          <w:ilvl w:val="0"/>
          <w:numId w:val="22"/>
        </w:numPr>
        <w:spacing w:after="0" w:line="240" w:lineRule="auto"/>
        <w:ind w:firstLine="711"/>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P="00B10646" w:rsidR="00B10646" w:rsidRDefault="00B10646" w:rsidRPr="00B10646">
      <w:pPr>
        <w:widowControl/>
        <w:numPr>
          <w:ilvl w:val="0"/>
          <w:numId w:val="22"/>
        </w:numPr>
        <w:spacing w:after="0" w:line="240" w:lineRule="auto"/>
        <w:ind w:firstLine="711"/>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в проведении общешкольных дел отсутствует соревновательность между классами, поощряется конструктивное меж классное и меж возрастное взаимодействие школьников, а также их социальная активность;  </w:t>
      </w:r>
    </w:p>
    <w:p w:rsidP="00B10646" w:rsidR="00B10646" w:rsidRDefault="00B10646" w:rsidRPr="00B10646">
      <w:pPr>
        <w:widowControl/>
        <w:numPr>
          <w:ilvl w:val="0"/>
          <w:numId w:val="22"/>
        </w:numPr>
        <w:spacing w:after="0" w:line="240" w:lineRule="auto"/>
        <w:ind w:firstLine="711"/>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lastRenderedPageBreak/>
        <w:t xml:space="preserve">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P="00B10646" w:rsidR="00B10646" w:rsidRDefault="00B10646" w:rsidRPr="00B10646">
      <w:pPr>
        <w:widowControl/>
        <w:numPr>
          <w:ilvl w:val="0"/>
          <w:numId w:val="22"/>
        </w:numPr>
        <w:spacing w:after="0" w:line="240" w:lineRule="auto"/>
        <w:ind w:firstLine="711"/>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P="00B10646" w:rsidR="00B10646" w:rsidRDefault="00B10646" w:rsidRPr="00B10646">
      <w:pPr>
        <w:widowControl/>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Сохранение в школе традиций ценностного характера обеспечивает создание атмосферы сотрудничества, ответственности, ощущение себя причастным к коллективу, к общему успеху.</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Воспитательная система МКОУ «Любимовская СОШ» обеспечивает рост социальной зрелости и общей культуры выпускников школы, оказывает им поддержку в подготовке к жизненному самоопределению, создает разнообразные условия физического, интеллектуального, психологического, социального становления личности школьников.</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Осуществление воспитательного процесса дает дополнительные возможности для развития личности выпускника школы с активной гражданской позицией, умеющей свободно ориентироваться в условиях гражданского общества и развивающейся экономики, способной к творчеству, самореализации в условиях социально-полезной деятельности.</w:t>
      </w:r>
      <w:bookmarkEnd w:id="121"/>
    </w:p>
    <w:p w:rsidP="001450D2" w:rsidR="00B10646" w:rsidRDefault="00597769" w:rsidRPr="001450D2">
      <w:pPr>
        <w:pStyle w:val="1"/>
        <w:pBdr>
          <w:bottom w:color="auto" w:space="0" w:sz="0" w:val="none"/>
        </w:pBdr>
        <w:spacing w:before="0" w:line="240" w:lineRule="auto"/>
        <w:ind w:firstLine="708"/>
        <w:rPr>
          <w:i/>
          <w:sz w:val="24"/>
          <w:szCs w:val="28"/>
        </w:rPr>
      </w:pPr>
      <w:bookmarkStart w:id="122" w:name="_Toc146132692"/>
      <w:r>
        <w:rPr>
          <w:bCs/>
          <w:sz w:val="24"/>
          <w:szCs w:val="28"/>
        </w:rPr>
        <w:t>27.</w:t>
      </w:r>
      <w:r w:rsidR="00B10646" w:rsidRPr="001450D2">
        <w:rPr>
          <w:bCs/>
          <w:sz w:val="24"/>
          <w:szCs w:val="28"/>
        </w:rPr>
        <w:t>2.</w:t>
      </w:r>
      <w:r w:rsidR="00B10646" w:rsidRPr="001450D2">
        <w:rPr>
          <w:sz w:val="24"/>
          <w:szCs w:val="28"/>
        </w:rPr>
        <w:t xml:space="preserve"> Виды, формы и содержание воспитательной деятельности</w:t>
      </w:r>
      <w:bookmarkEnd w:id="122"/>
      <w:r w:rsidR="00B10646" w:rsidRPr="001450D2">
        <w:rPr>
          <w:sz w:val="24"/>
          <w:szCs w:val="28"/>
        </w:rPr>
        <w:t xml:space="preserve"> </w:t>
      </w:r>
      <w:r w:rsidR="001450D2">
        <w:rPr>
          <w:sz w:val="24"/>
          <w:szCs w:val="28"/>
        </w:rPr>
        <w:tab/>
      </w:r>
      <w:r w:rsidR="001450D2">
        <w:rPr>
          <w:sz w:val="24"/>
          <w:szCs w:val="28"/>
        </w:rPr>
        <w:tab/>
      </w:r>
    </w:p>
    <w:p w:rsidP="00CB1F92" w:rsidR="00B10646" w:rsidRDefault="00B10646" w:rsidRPr="00CB1F92">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Достижение цели и решение задач воспитания осуществляется в рамках всех направлений деятельности МКОУ «Любимовская СОШ». Содержание, виды и формы воспитательной деятельности представлены в соответствующих модулях. </w:t>
      </w:r>
    </w:p>
    <w:p w:rsidP="00CB1F92"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b/>
          <w:color w:val="000000"/>
          <w:sz w:val="24"/>
          <w:szCs w:val="24"/>
          <w:lang w:eastAsia="ru-RU" w:val="ru-RU"/>
        </w:rPr>
        <w:t>Инвариантные модули</w:t>
      </w:r>
      <w:r w:rsidRPr="00B10646">
        <w:rPr>
          <w:rFonts w:ascii="Times New Roman" w:eastAsia="Times New Roman" w:hAnsi="Times New Roman"/>
          <w:color w:val="000000"/>
          <w:sz w:val="24"/>
          <w:szCs w:val="24"/>
          <w:lang w:eastAsia="ru-RU" w:val="ru-RU"/>
        </w:rPr>
        <w:t xml:space="preserve">: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«Основные школьные дела», «Классное руководство», «Школьный урок», «Внеурочная деятельность», «Внешкольные мероприятия», «Предметно пространственная среда», «Работа с родителями», «Самоуправление», «Профилактика и безопасность», «Социальное партнерство», «Профориентация»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b/>
          <w:color w:val="000000"/>
          <w:sz w:val="24"/>
          <w:szCs w:val="24"/>
          <w:lang w:eastAsia="ru-RU" w:val="ru-RU"/>
        </w:rPr>
        <w:t>Вариативные модули (в отдельных методических рекомендациях)</w:t>
      </w:r>
      <w:r w:rsidRPr="00B10646">
        <w:rPr>
          <w:rFonts w:ascii="Times New Roman" w:eastAsia="Times New Roman" w:hAnsi="Times New Roman"/>
          <w:color w:val="000000"/>
          <w:sz w:val="24"/>
          <w:szCs w:val="24"/>
          <w:lang w:eastAsia="ru-RU" w:val="ru-RU"/>
        </w:rPr>
        <w:t xml:space="preserve">: «Детские общественные объединения», «Школьные медиа», «Школьный музей», «Добровольческая деятельность», «Экскурсии, экспедиции, походы». </w:t>
      </w:r>
    </w:p>
    <w:p w:rsidP="00CB1F92" w:rsidR="00B10646" w:rsidRDefault="00B10646" w:rsidRPr="00CB1F92">
      <w:pPr>
        <w:spacing w:after="0" w:line="240" w:lineRule="auto"/>
        <w:ind w:firstLine="708"/>
        <w:jc w:val="both"/>
        <w:rPr>
          <w:rFonts w:ascii="Times New Roman" w:eastAsia="Times New Roman" w:hAnsi="Times New Roman"/>
          <w:b/>
          <w:iCs/>
          <w:color w:val="000000"/>
          <w:sz w:val="24"/>
          <w:szCs w:val="24"/>
          <w:lang w:eastAsia="ru-RU" w:val="ru-RU"/>
        </w:rPr>
      </w:pPr>
      <w:r w:rsidRPr="00B10646">
        <w:rPr>
          <w:rFonts w:ascii="Times New Roman" w:eastAsia="Times New Roman" w:hAnsi="Times New Roman"/>
          <w:b/>
          <w:iCs/>
          <w:color w:val="000000"/>
          <w:sz w:val="24"/>
          <w:szCs w:val="24"/>
          <w:lang w:eastAsia="ru-RU" w:val="ru-RU"/>
        </w:rPr>
        <w:t xml:space="preserve">Модуль «Основные школьные дела» </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При планировании ключевых школьных дел учитываются традиционные мероприятия, календарь школьных праздников и используются следующие формы работы:</w:t>
      </w:r>
    </w:p>
    <w:p w:rsidP="00B10646" w:rsidR="00B10646" w:rsidRDefault="00B10646" w:rsidRPr="00B10646">
      <w:pPr>
        <w:widowControl/>
        <w:numPr>
          <w:ilvl w:val="0"/>
          <w:numId w:val="33"/>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sidRPr="00B10646">
        <w:rPr>
          <w:rFonts w:ascii="Times New Roman" w:eastAsia="Times New Roman" w:hAnsi="Times New Roman"/>
          <w:i/>
          <w:color w:val="000000"/>
          <w:sz w:val="24"/>
          <w:szCs w:val="24"/>
          <w:lang w:eastAsia="ru-RU" w:val="ru-RU"/>
        </w:rPr>
        <w:t xml:space="preserve"> </w:t>
      </w:r>
    </w:p>
    <w:p w:rsidP="00B10646" w:rsidR="00B10646" w:rsidRDefault="00B10646" w:rsidRPr="00B10646">
      <w:pPr>
        <w:widowControl/>
        <w:numPr>
          <w:ilvl w:val="0"/>
          <w:numId w:val="33"/>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i/>
          <w:color w:val="000000"/>
          <w:sz w:val="24"/>
          <w:szCs w:val="24"/>
          <w:lang w:eastAsia="ru-RU" w:val="ru-RU"/>
        </w:rPr>
        <w:t>п</w:t>
      </w:r>
      <w:r w:rsidRPr="00B10646">
        <w:rPr>
          <w:rFonts w:ascii="Times New Roman" w:eastAsia="Times New Roman" w:hAnsi="Times New Roman"/>
          <w:color w:val="000000"/>
          <w:sz w:val="24"/>
          <w:szCs w:val="24"/>
          <w:lang w:eastAsia="ru-RU" w:val="ru-RU"/>
        </w:rPr>
        <w:t>атриотическая акция «Бессмертный полк» (шествие с портретами ветеранов Великой Отечественной войны проходит ежегодно);</w:t>
      </w:r>
    </w:p>
    <w:p w:rsidP="00B10646" w:rsidR="00B10646" w:rsidRDefault="00B10646" w:rsidRPr="00B10646">
      <w:pPr>
        <w:widowControl/>
        <w:numPr>
          <w:ilvl w:val="0"/>
          <w:numId w:val="33"/>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Акция «Георгиевская ленточка»;</w:t>
      </w:r>
    </w:p>
    <w:p w:rsidP="00B10646" w:rsidR="00B10646" w:rsidRDefault="00B10646" w:rsidRPr="00B10646">
      <w:pPr>
        <w:widowControl/>
        <w:numPr>
          <w:ilvl w:val="0"/>
          <w:numId w:val="33"/>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Акция «Мы памяти Вашей верны» (уборка территории вокруг братских могил в с. Любимовка и п. Долгий.</w:t>
      </w:r>
    </w:p>
    <w:p w:rsidP="00B10646" w:rsidR="00B10646" w:rsidRDefault="00B10646" w:rsidRPr="00B10646">
      <w:pPr>
        <w:widowControl/>
        <w:numPr>
          <w:ilvl w:val="0"/>
          <w:numId w:val="33"/>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Акция «Поздравь ветерана»;</w:t>
      </w:r>
    </w:p>
    <w:p w:rsidP="00B10646" w:rsidR="00B10646" w:rsidRDefault="00B10646" w:rsidRPr="00B10646">
      <w:pPr>
        <w:widowControl/>
        <w:numPr>
          <w:ilvl w:val="0"/>
          <w:numId w:val="33"/>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Акция «Ветеран живет рядом»;</w:t>
      </w:r>
    </w:p>
    <w:p w:rsidP="00B10646" w:rsidR="00B10646" w:rsidRDefault="00B10646" w:rsidRPr="00B10646">
      <w:pPr>
        <w:widowControl/>
        <w:numPr>
          <w:ilvl w:val="0"/>
          <w:numId w:val="33"/>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Выборы и инаугурация президента Школьной Республики.</w:t>
      </w:r>
    </w:p>
    <w:p w:rsidP="00B10646" w:rsidR="00B10646" w:rsidRDefault="00B10646" w:rsidRPr="00B10646">
      <w:pPr>
        <w:widowControl/>
        <w:numPr>
          <w:ilvl w:val="0"/>
          <w:numId w:val="33"/>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Акция «Чистый двор».</w:t>
      </w:r>
    </w:p>
    <w:p w:rsidP="00B10646" w:rsidR="00B10646" w:rsidRDefault="00B10646" w:rsidRPr="00B10646">
      <w:pPr>
        <w:widowControl/>
        <w:numPr>
          <w:ilvl w:val="0"/>
          <w:numId w:val="33"/>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lastRenderedPageBreak/>
        <w:t>Акция «Птичья столовая» (в осенне-зимний период учащиеся школы кормят птиц, следят за кормушками в школьном дворе и парке);</w:t>
      </w:r>
    </w:p>
    <w:p w:rsidP="00B10646" w:rsidR="00B10646" w:rsidRDefault="00B10646" w:rsidRPr="00B10646">
      <w:pPr>
        <w:widowControl/>
        <w:numPr>
          <w:ilvl w:val="0"/>
          <w:numId w:val="33"/>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Декада в январе «Здоровый я- здоровая страна».</w:t>
      </w:r>
    </w:p>
    <w:p w:rsidP="00B10646" w:rsidR="00B10646" w:rsidRDefault="00B10646" w:rsidRPr="00B10646">
      <w:pPr>
        <w:widowControl/>
        <w:numPr>
          <w:ilvl w:val="0"/>
          <w:numId w:val="33"/>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Акция «Весенняя неделя добра».</w:t>
      </w:r>
    </w:p>
    <w:p w:rsidP="00B10646" w:rsidR="00B10646" w:rsidRDefault="00B10646" w:rsidRPr="00B10646">
      <w:pPr>
        <w:widowControl/>
        <w:numPr>
          <w:ilvl w:val="0"/>
          <w:numId w:val="33"/>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Акция добрых дел «Цветами улыбается Земля» (оформление цветников во дворе школы).</w:t>
      </w:r>
    </w:p>
    <w:p w:rsidP="00B10646" w:rsidR="00B10646" w:rsidRDefault="00B10646" w:rsidRPr="00B10646">
      <w:pPr>
        <w:widowControl/>
        <w:numPr>
          <w:ilvl w:val="0"/>
          <w:numId w:val="33"/>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Спортивно-оздоровительная деятельность: соревнование по волейболу между командами школы; «Веселые старты» и т.п. с участием родителей в командах.</w:t>
      </w:r>
    </w:p>
    <w:p w:rsidP="00B10646" w:rsidR="00B10646" w:rsidRDefault="00B10646" w:rsidRPr="00B10646">
      <w:pPr>
        <w:widowControl/>
        <w:numPr>
          <w:ilvl w:val="0"/>
          <w:numId w:val="33"/>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Досугово - развлекательная деятельность: праздники, концерты, конкурсные программы ко Дню матери, 8 Марта, 9 Мая, выпускные вечера и т.п. с участием родителей, бабушек и дедушек.</w:t>
      </w:r>
    </w:p>
    <w:p w:rsidP="00B10646" w:rsidR="00B10646" w:rsidRDefault="00B10646" w:rsidRPr="00B10646">
      <w:pPr>
        <w:widowControl/>
        <w:numPr>
          <w:ilvl w:val="0"/>
          <w:numId w:val="33"/>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День науки (подготовка проектов, исследовательских работ и их защита).</w:t>
      </w:r>
    </w:p>
    <w:p w:rsidP="00B10646" w:rsidR="00B10646" w:rsidRDefault="00B10646" w:rsidRPr="00B10646">
      <w:pPr>
        <w:widowControl/>
        <w:numPr>
          <w:ilvl w:val="0"/>
          <w:numId w:val="33"/>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«Первый звонок»; </w:t>
      </w:r>
    </w:p>
    <w:p w:rsidP="00B10646" w:rsidR="00B10646" w:rsidRDefault="00B10646" w:rsidRPr="00B10646">
      <w:pPr>
        <w:widowControl/>
        <w:numPr>
          <w:ilvl w:val="0"/>
          <w:numId w:val="33"/>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«Последний звонок» и т.п. </w:t>
      </w:r>
    </w:p>
    <w:p w:rsidP="00CB1F92" w:rsidR="00B10646" w:rsidRDefault="00B10646" w:rsidRPr="00CB1F92">
      <w:pPr>
        <w:widowControl/>
        <w:numPr>
          <w:ilvl w:val="0"/>
          <w:numId w:val="33"/>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r w:rsidRPr="00B10646">
        <w:rPr>
          <w:rFonts w:ascii="Times New Roman" w:eastAsia="Times New Roman" w:hAnsi="Times New Roman"/>
          <w:b/>
          <w:color w:val="000000"/>
          <w:sz w:val="24"/>
          <w:szCs w:val="24"/>
          <w:lang w:eastAsia="ru-RU" w:val="ru-RU"/>
        </w:rPr>
        <w:t xml:space="preserve"> </w:t>
      </w:r>
    </w:p>
    <w:p w:rsidP="00CB1F92" w:rsidR="00B10646" w:rsidRDefault="00B10646" w:rsidRPr="00CB1F92">
      <w:pPr>
        <w:spacing w:after="0" w:line="240" w:lineRule="auto"/>
        <w:ind w:firstLine="708"/>
        <w:jc w:val="both"/>
        <w:rPr>
          <w:rFonts w:ascii="Times New Roman" w:eastAsia="Times New Roman" w:hAnsi="Times New Roman"/>
          <w:b/>
          <w:iCs/>
          <w:color w:val="000000"/>
          <w:sz w:val="24"/>
          <w:szCs w:val="24"/>
          <w:lang w:eastAsia="ru-RU" w:val="ru-RU"/>
        </w:rPr>
      </w:pPr>
      <w:r w:rsidRPr="00B10646">
        <w:rPr>
          <w:rFonts w:ascii="Times New Roman" w:eastAsia="Times New Roman" w:hAnsi="Times New Roman"/>
          <w:b/>
          <w:iCs/>
          <w:color w:val="000000"/>
          <w:sz w:val="24"/>
          <w:szCs w:val="24"/>
          <w:lang w:eastAsia="ru-RU" w:val="ru-RU"/>
        </w:rPr>
        <w:t xml:space="preserve">На уровне классов: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выбор </w:t>
      </w:r>
      <w:r w:rsidRPr="00B10646">
        <w:rPr>
          <w:rFonts w:ascii="Times New Roman" w:eastAsia="Times New Roman" w:hAnsi="Times New Roman"/>
          <w:color w:val="000000"/>
          <w:sz w:val="24"/>
          <w:szCs w:val="24"/>
          <w:lang w:eastAsia="ru-RU" w:val="ru-RU"/>
        </w:rPr>
        <w:tab/>
        <w:t xml:space="preserve">и </w:t>
      </w:r>
      <w:r w:rsidRPr="00B10646">
        <w:rPr>
          <w:rFonts w:ascii="Times New Roman" w:eastAsia="Times New Roman" w:hAnsi="Times New Roman"/>
          <w:color w:val="000000"/>
          <w:sz w:val="24"/>
          <w:szCs w:val="24"/>
          <w:lang w:eastAsia="ru-RU" w:val="ru-RU"/>
        </w:rPr>
        <w:tab/>
        <w:t xml:space="preserve">делегирование </w:t>
      </w:r>
      <w:r w:rsidRPr="00B10646">
        <w:rPr>
          <w:rFonts w:ascii="Times New Roman" w:eastAsia="Times New Roman" w:hAnsi="Times New Roman"/>
          <w:color w:val="000000"/>
          <w:sz w:val="24"/>
          <w:szCs w:val="24"/>
          <w:lang w:eastAsia="ru-RU" w:val="ru-RU"/>
        </w:rPr>
        <w:tab/>
        <w:t xml:space="preserve">представителей </w:t>
      </w:r>
      <w:r w:rsidRPr="00B10646">
        <w:rPr>
          <w:rFonts w:ascii="Times New Roman" w:eastAsia="Times New Roman" w:hAnsi="Times New Roman"/>
          <w:color w:val="000000"/>
          <w:sz w:val="24"/>
          <w:szCs w:val="24"/>
          <w:lang w:eastAsia="ru-RU" w:val="ru-RU"/>
        </w:rPr>
        <w:tab/>
        <w:t xml:space="preserve">классов </w:t>
      </w:r>
      <w:r w:rsidRPr="00B10646">
        <w:rPr>
          <w:rFonts w:ascii="Times New Roman" w:eastAsia="Times New Roman" w:hAnsi="Times New Roman"/>
          <w:color w:val="000000"/>
          <w:sz w:val="24"/>
          <w:szCs w:val="24"/>
          <w:lang w:eastAsia="ru-RU" w:val="ru-RU"/>
        </w:rPr>
        <w:tab/>
        <w:t xml:space="preserve">в </w:t>
      </w:r>
      <w:r w:rsidRPr="00B10646">
        <w:rPr>
          <w:rFonts w:ascii="Times New Roman" w:eastAsia="Times New Roman" w:hAnsi="Times New Roman"/>
          <w:color w:val="000000"/>
          <w:sz w:val="24"/>
          <w:szCs w:val="24"/>
          <w:lang w:eastAsia="ru-RU" w:val="ru-RU"/>
        </w:rPr>
        <w:tab/>
        <w:t xml:space="preserve">Совет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старшеклассников;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участие школьных классов в реализации общешкольных ключевых дел;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P="00CB1F92" w:rsidR="00B10646" w:rsidRDefault="00B10646" w:rsidRPr="00CB1F92">
      <w:pPr>
        <w:spacing w:after="0" w:line="240" w:lineRule="auto"/>
        <w:ind w:firstLine="708"/>
        <w:jc w:val="both"/>
        <w:rPr>
          <w:rFonts w:ascii="Times New Roman" w:eastAsia="Times New Roman" w:hAnsi="Times New Roman"/>
          <w:b/>
          <w:iCs/>
          <w:color w:val="000000"/>
          <w:sz w:val="24"/>
          <w:szCs w:val="24"/>
          <w:lang w:eastAsia="ru-RU" w:val="ru-RU"/>
        </w:rPr>
      </w:pPr>
      <w:r w:rsidRPr="00B10646">
        <w:rPr>
          <w:rFonts w:ascii="Times New Roman" w:eastAsia="Times New Roman" w:hAnsi="Times New Roman"/>
          <w:b/>
          <w:iCs/>
          <w:color w:val="000000"/>
          <w:sz w:val="24"/>
          <w:szCs w:val="24"/>
          <w:lang w:eastAsia="ru-RU" w:val="ru-RU"/>
        </w:rPr>
        <w:t xml:space="preserve">На индивидуальном уровне: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вовлечение по возможности</w:t>
      </w:r>
      <w:r w:rsidRPr="00B10646">
        <w:rPr>
          <w:rFonts w:ascii="Times New Roman" w:eastAsia="Times New Roman" w:hAnsi="Times New Roman"/>
          <w:i/>
          <w:color w:val="000000"/>
          <w:sz w:val="24"/>
          <w:szCs w:val="24"/>
          <w:lang w:eastAsia="ru-RU" w:val="ru-RU"/>
        </w:rPr>
        <w:t xml:space="preserve"> </w:t>
      </w:r>
      <w:r w:rsidRPr="00B10646">
        <w:rPr>
          <w:rFonts w:ascii="Times New Roman" w:eastAsia="Times New Roman" w:hAnsi="Times New Roman"/>
          <w:color w:val="000000"/>
          <w:sz w:val="24"/>
          <w:szCs w:val="24"/>
          <w:lang w:eastAsia="ru-RU" w:val="ru-RU"/>
        </w:rPr>
        <w:t xml:space="preserve">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индивидуальная помощь ребенку (при необходимости) в освоении навыков подготовки, проведения и анализа ключевых дел;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r w:rsidRPr="00B10646">
        <w:rPr>
          <w:rFonts w:ascii="Times New Roman" w:eastAsia="Times New Roman" w:hAnsi="Times New Roman"/>
          <w:b/>
          <w:color w:val="000000"/>
          <w:sz w:val="24"/>
          <w:szCs w:val="24"/>
          <w:lang w:eastAsia="ru-RU" w:val="ru-RU"/>
        </w:rPr>
        <w:t xml:space="preserve">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r w:rsidRPr="00B10646">
        <w:rPr>
          <w:rFonts w:ascii="Times New Roman" w:eastAsia="Times New Roman" w:hAnsi="Times New Roman"/>
          <w:b/>
          <w:color w:val="000000"/>
          <w:sz w:val="24"/>
          <w:szCs w:val="24"/>
          <w:lang w:eastAsia="ru-RU" w:val="ru-RU"/>
        </w:rPr>
        <w:t xml:space="preserve"> </w:t>
      </w:r>
    </w:p>
    <w:p w:rsidP="00CB1F92" w:rsidR="00B10646" w:rsidRDefault="00B10646" w:rsidRPr="00B10646">
      <w:pPr>
        <w:spacing w:after="0" w:line="240" w:lineRule="auto"/>
        <w:ind w:firstLine="708"/>
        <w:jc w:val="both"/>
        <w:rPr>
          <w:rFonts w:ascii="Times New Roman" w:eastAsia="Times New Roman" w:hAnsi="Times New Roman"/>
          <w:b/>
          <w:bCs/>
          <w:color w:val="000000"/>
          <w:sz w:val="24"/>
          <w:szCs w:val="24"/>
          <w:lang w:eastAsia="ru-RU" w:val="ru-RU"/>
        </w:rPr>
      </w:pPr>
      <w:r w:rsidRPr="00B10646">
        <w:rPr>
          <w:rFonts w:ascii="Times New Roman" w:eastAsia="Times New Roman" w:hAnsi="Times New Roman"/>
          <w:b/>
          <w:bCs/>
          <w:color w:val="000000"/>
          <w:sz w:val="24"/>
          <w:szCs w:val="24"/>
          <w:lang w:eastAsia="ru-RU" w:val="ru-RU"/>
        </w:rPr>
        <w:t>Реализация воспитательного потенциала основных школьных дел предусматривает:</w:t>
      </w:r>
    </w:p>
    <w:p w:rsidP="00B10646" w:rsidR="00B10646" w:rsidRDefault="00B10646" w:rsidRPr="00B10646">
      <w:pPr>
        <w:widowControl/>
        <w:spacing w:after="0" w:line="240" w:lineRule="auto"/>
        <w:jc w:val="both"/>
        <w:rPr>
          <w:rFonts w:ascii="Times New Roman" w:eastAsia="Times New Roman" w:hAnsi="Times New Roman"/>
          <w:b/>
          <w:bCs/>
          <w:color w:val="000000"/>
          <w:sz w:val="24"/>
          <w:szCs w:val="24"/>
          <w:lang w:eastAsia="ru-RU" w:val="ru-RU"/>
        </w:rPr>
      </w:pPr>
      <w:r w:rsidRPr="00B10646">
        <w:rPr>
          <w:rFonts w:ascii="Times New Roman" w:eastAsia="Times New Roman" w:hAnsi="Times New Roman"/>
          <w:color w:val="000000"/>
          <w:sz w:val="24"/>
          <w:szCs w:val="24"/>
          <w:lang w:eastAsia="ru-RU" w:val="ru-RU"/>
        </w:rPr>
        <w:t>- общешкольные праздники, ежегодные творческие (театрализованные, музыкальные, литературные и т.п.) мероприятия, связанные с государственными (общероссийскими, региональными) праздниками, памятными датами, в которых участвуют все классы;</w:t>
      </w:r>
      <w:r w:rsidRPr="00B10646">
        <w:rPr>
          <w:rFonts w:ascii="Times New Roman" w:eastAsia="Times New Roman" w:hAnsi="Times New Roman"/>
          <w:b/>
          <w:i/>
          <w:color w:val="000000"/>
          <w:sz w:val="24"/>
          <w:szCs w:val="24"/>
          <w:lang w:eastAsia="ru-RU" w:val="ru-RU"/>
        </w:rPr>
        <w:t xml:space="preserve"> </w:t>
      </w:r>
      <w:r w:rsidRPr="00B10646">
        <w:rPr>
          <w:rFonts w:ascii="Times New Roman" w:eastAsia="Times New Roman" w:hAnsi="Times New Roman"/>
          <w:color w:val="000000"/>
          <w:sz w:val="24"/>
          <w:szCs w:val="24"/>
          <w:lang w:eastAsia="ru-RU" w:val="ru-RU"/>
        </w:rPr>
        <w:t>- участие во всероссийских акциях, посвященных значимым событиям в России, мире;</w:t>
      </w:r>
      <w:r w:rsidRPr="00B10646">
        <w:rPr>
          <w:rFonts w:ascii="Times New Roman" w:eastAsia="Times New Roman" w:hAnsi="Times New Roman"/>
          <w:b/>
          <w:i/>
          <w:color w:val="000000"/>
          <w:sz w:val="24"/>
          <w:szCs w:val="24"/>
          <w:lang w:eastAsia="ru-RU" w:val="ru-RU"/>
        </w:rPr>
        <w:t xml:space="preserve"> </w:t>
      </w:r>
      <w:r w:rsidRPr="00B10646">
        <w:rPr>
          <w:rFonts w:ascii="Times New Roman" w:eastAsia="Times New Roman" w:hAnsi="Times New Roman"/>
          <w:color w:val="000000"/>
          <w:sz w:val="24"/>
          <w:szCs w:val="24"/>
          <w:lang w:eastAsia="ru-RU" w:val="ru-RU"/>
        </w:rPr>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школе, обществе;</w:t>
      </w:r>
    </w:p>
    <w:p w:rsidP="00B10646" w:rsidR="00B10646" w:rsidRDefault="00B10646" w:rsidRPr="00B10646">
      <w:pPr>
        <w:widowControl/>
        <w:spacing w:after="0" w:line="240" w:lineRule="auto"/>
        <w:jc w:val="both"/>
        <w:rPr>
          <w:rFonts w:ascii="Times New Roman" w:eastAsia="Times New Roman" w:hAnsi="Times New Roman"/>
          <w:b/>
          <w:bCs/>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церемонии награждения (по итогам учебных четвертей, учебного года) обучающихся и педагогов за активное участие в жизни школы, достижения в конкурсах, соревнованиях, олимпиадах, значительный вклад в развитие школы, города и региона;  - социальные проекты в школе, совместно разрабатываемые и реализуемые обучающимися и педагогами, </w:t>
      </w:r>
      <w:r w:rsidRPr="00B10646">
        <w:rPr>
          <w:rFonts w:ascii="Times New Roman" w:eastAsia="Times New Roman" w:hAnsi="Times New Roman"/>
          <w:color w:val="000000"/>
          <w:sz w:val="24"/>
          <w:szCs w:val="24"/>
          <w:lang w:eastAsia="ru-RU" w:val="ru-RU"/>
        </w:rPr>
        <w:lastRenderedPageBreak/>
        <w:t>в том числе с участием организаций социальных партнёров школы, комплексы дел благотворительной, экологической, патриотической, трудовой и др. направленности;</w:t>
      </w:r>
    </w:p>
    <w:p w:rsidP="00B10646" w:rsidR="00B10646" w:rsidRDefault="00B10646" w:rsidRPr="00B10646">
      <w:pPr>
        <w:widowControl/>
        <w:spacing w:after="0" w:line="240" w:lineRule="auto"/>
        <w:jc w:val="both"/>
        <w:rPr>
          <w:rFonts w:ascii="Times New Roman" w:eastAsia="Times New Roman" w:hAnsi="Times New Roman"/>
          <w:b/>
          <w:bCs/>
          <w:color w:val="000000"/>
          <w:sz w:val="24"/>
          <w:szCs w:val="24"/>
          <w:lang w:eastAsia="ru-RU" w:val="ru-RU"/>
        </w:rPr>
      </w:pPr>
      <w:r w:rsidRPr="00B10646">
        <w:rPr>
          <w:rFonts w:ascii="Times New Roman" w:eastAsia="Times New Roman" w:hAnsi="Times New Roman"/>
          <w:color w:val="000000"/>
          <w:sz w:val="24"/>
          <w:szCs w:val="24"/>
          <w:lang w:eastAsia="ru-RU" w:val="ru-RU"/>
        </w:rPr>
        <w:t>- мероприятия, проводимые для жителей поселения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своего района:</w:t>
      </w:r>
    </w:p>
    <w:p w:rsidP="00B10646" w:rsidR="00B10646" w:rsidRDefault="00B10646" w:rsidRPr="00B10646">
      <w:pPr>
        <w:widowControl/>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разновозрастные сборы –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P="00B10646" w:rsidR="00B10646" w:rsidRDefault="00B10646" w:rsidRPr="00B10646">
      <w:pPr>
        <w:widowControl/>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т.д., помощь обучающимся в освоении навыков подготовки, проведения, анализа общешкольных дел;</w:t>
      </w:r>
    </w:p>
    <w:p w:rsidP="00CB1F92" w:rsidR="00B10646" w:rsidRDefault="00B10646" w:rsidRPr="00CB1F92">
      <w:pPr>
        <w:widowControl/>
        <w:spacing w:after="0" w:line="240" w:lineRule="auto"/>
        <w:jc w:val="both"/>
        <w:rPr>
          <w:rFonts w:ascii="Times New Roman" w:eastAsia="Times New Roman" w:hAnsi="Times New Roman"/>
          <w:b/>
          <w:bCs/>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наблюдение за поведением обучающихся в ситуациях подготовки, проведения, анализа основных школьных дел, мероприятий, его отношениями с обучающимися разных возрастов, с педагогами и другими взрослыми. </w:t>
      </w:r>
    </w:p>
    <w:p w:rsidP="00CB1F92" w:rsidR="00B10646" w:rsidRDefault="00B10646" w:rsidRPr="00CB1F92">
      <w:pPr>
        <w:spacing w:after="0" w:line="240" w:lineRule="auto"/>
        <w:ind w:firstLine="708"/>
        <w:jc w:val="both"/>
        <w:rPr>
          <w:rFonts w:ascii="Times New Roman" w:eastAsia="Times New Roman" w:hAnsi="Times New Roman"/>
          <w:b/>
          <w:iCs/>
          <w:color w:val="000000"/>
          <w:sz w:val="24"/>
          <w:szCs w:val="24"/>
          <w:lang w:eastAsia="ru-RU" w:val="ru-RU"/>
        </w:rPr>
      </w:pPr>
      <w:r w:rsidRPr="00B10646">
        <w:rPr>
          <w:rFonts w:ascii="Times New Roman" w:eastAsia="Times New Roman" w:hAnsi="Times New Roman"/>
          <w:b/>
          <w:iCs/>
          <w:color w:val="000000"/>
          <w:sz w:val="24"/>
          <w:szCs w:val="24"/>
          <w:lang w:eastAsia="ru-RU" w:val="ru-RU"/>
        </w:rPr>
        <w:t xml:space="preserve">Модуль «Классное руководство» </w:t>
      </w:r>
    </w:p>
    <w:p w:rsidP="00CB1F92" w:rsidR="00B10646" w:rsidRDefault="00B10646" w:rsidRPr="00CB1F92">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sidRPr="00B10646">
        <w:rPr>
          <w:rFonts w:ascii="Times New Roman" w:eastAsia="Times New Roman" w:hAnsi="Times New Roman"/>
          <w:i/>
          <w:color w:val="000000"/>
          <w:sz w:val="24"/>
          <w:szCs w:val="24"/>
          <w:lang w:eastAsia="ru-RU" w:val="ru-RU"/>
        </w:rPr>
        <w:t xml:space="preserve"> </w:t>
      </w:r>
    </w:p>
    <w:p w:rsidP="00CB1F92" w:rsidR="00B10646" w:rsidRDefault="00B10646" w:rsidRPr="00B10646">
      <w:pPr>
        <w:spacing w:after="0" w:line="240" w:lineRule="auto"/>
        <w:ind w:firstLine="708"/>
        <w:jc w:val="both"/>
        <w:rPr>
          <w:rFonts w:ascii="Times New Roman" w:eastAsia="Times New Roman" w:hAnsi="Times New Roman"/>
          <w:b/>
          <w:iCs/>
          <w:color w:val="000000"/>
          <w:sz w:val="24"/>
          <w:szCs w:val="24"/>
          <w:lang w:eastAsia="ru-RU" w:val="ru-RU"/>
        </w:rPr>
      </w:pPr>
      <w:r w:rsidRPr="00B10646">
        <w:rPr>
          <w:rFonts w:ascii="Times New Roman" w:eastAsia="Times New Roman" w:hAnsi="Times New Roman"/>
          <w:b/>
          <w:iCs/>
          <w:color w:val="000000"/>
          <w:sz w:val="24"/>
          <w:szCs w:val="24"/>
          <w:lang w:eastAsia="ru-RU" w:val="ru-RU"/>
        </w:rPr>
        <w:t>Работа с классным коллективом:</w:t>
      </w:r>
    </w:p>
    <w:p w:rsidP="00B10646" w:rsidR="00B10646" w:rsidRDefault="00B10646" w:rsidRPr="00B10646">
      <w:pPr>
        <w:spacing w:after="0" w:line="240" w:lineRule="auto"/>
        <w:jc w:val="both"/>
        <w:rPr>
          <w:rFonts w:ascii="Times New Roman" w:eastAsia="Times New Roman" w:hAnsi="Times New Roman"/>
          <w:b/>
          <w:i/>
          <w:color w:val="000000"/>
          <w:sz w:val="24"/>
          <w:szCs w:val="24"/>
          <w:lang w:eastAsia="ru-RU" w:val="ru-RU"/>
        </w:rPr>
      </w:pPr>
      <w:r w:rsidRPr="00B10646">
        <w:rPr>
          <w:rFonts w:ascii="Times New Roman" w:eastAsia="Times New Roman" w:hAnsi="Times New Roman"/>
          <w:b/>
          <w:i/>
          <w:color w:val="000000"/>
          <w:sz w:val="24"/>
          <w:szCs w:val="24"/>
          <w:lang w:eastAsia="ru-RU" w:val="ru-RU"/>
        </w:rPr>
        <w:t xml:space="preserve">- </w:t>
      </w:r>
      <w:r w:rsidRPr="00B10646">
        <w:rPr>
          <w:rFonts w:ascii="Times New Roman" w:eastAsia="Times New Roman" w:hAnsi="Times New Roman"/>
          <w:color w:val="000000"/>
          <w:sz w:val="24"/>
          <w:szCs w:val="24"/>
          <w:lang w:eastAsia="ru-RU" w:val="ru-RU"/>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P="00B10646" w:rsidR="00B10646" w:rsidRDefault="00B10646" w:rsidRPr="00B10646">
      <w:pPr>
        <w:numPr>
          <w:ilvl w:val="0"/>
          <w:numId w:val="24"/>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P="00B10646" w:rsidR="00B10646" w:rsidRDefault="00B10646" w:rsidRPr="00B10646">
      <w:pPr>
        <w:numPr>
          <w:ilvl w:val="0"/>
          <w:numId w:val="24"/>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P="00B10646" w:rsidR="00B10646" w:rsidRDefault="00B10646" w:rsidRPr="00B10646">
      <w:pPr>
        <w:numPr>
          <w:ilvl w:val="0"/>
          <w:numId w:val="24"/>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сплочение коллектива класса через: игры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школьнику возможность рефлексии собственного участия в жизни класса.  </w:t>
      </w:r>
    </w:p>
    <w:p w:rsidP="00CB1F92" w:rsidR="00B10646" w:rsidRDefault="00B10646" w:rsidRPr="00CB1F92">
      <w:pPr>
        <w:numPr>
          <w:ilvl w:val="0"/>
          <w:numId w:val="24"/>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P="00CB1F92" w:rsidR="00B10646" w:rsidRDefault="00B10646" w:rsidRPr="00CB1F92">
      <w:pPr>
        <w:spacing w:after="0" w:line="240" w:lineRule="auto"/>
        <w:ind w:firstLine="708"/>
        <w:jc w:val="both"/>
        <w:rPr>
          <w:rFonts w:ascii="Times New Roman" w:eastAsia="Times New Roman" w:hAnsi="Times New Roman"/>
          <w:b/>
          <w:iCs/>
          <w:color w:val="000000"/>
          <w:sz w:val="24"/>
          <w:szCs w:val="24"/>
          <w:lang w:eastAsia="ru-RU" w:val="ru-RU"/>
        </w:rPr>
      </w:pPr>
      <w:r w:rsidRPr="00B10646">
        <w:rPr>
          <w:rFonts w:ascii="Times New Roman" w:eastAsia="Times New Roman" w:hAnsi="Times New Roman"/>
          <w:b/>
          <w:iCs/>
          <w:color w:val="000000"/>
          <w:sz w:val="24"/>
          <w:szCs w:val="24"/>
          <w:lang w:eastAsia="ru-RU" w:val="ru-RU"/>
        </w:rPr>
        <w:t xml:space="preserve">Индивидуальная работа с учащимися: </w:t>
      </w:r>
    </w:p>
    <w:p w:rsidP="00B10646" w:rsidR="00B10646" w:rsidRDefault="00B10646" w:rsidRPr="00B10646">
      <w:pPr>
        <w:numPr>
          <w:ilvl w:val="0"/>
          <w:numId w:val="24"/>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w:t>
      </w:r>
      <w:r w:rsidRPr="00B10646">
        <w:rPr>
          <w:rFonts w:ascii="Times New Roman" w:eastAsia="Times New Roman" w:hAnsi="Times New Roman"/>
          <w:color w:val="000000"/>
          <w:sz w:val="24"/>
          <w:szCs w:val="24"/>
          <w:lang w:eastAsia="ru-RU" w:val="ru-RU"/>
        </w:rPr>
        <w:lastRenderedPageBreak/>
        <w:t xml:space="preserve">школьников, с преподающими в его классе учителями;  </w:t>
      </w:r>
    </w:p>
    <w:p w:rsidP="00B10646" w:rsidR="00B10646" w:rsidRDefault="00B10646" w:rsidRPr="00B10646">
      <w:pPr>
        <w:numPr>
          <w:ilvl w:val="0"/>
          <w:numId w:val="24"/>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P="00B10646" w:rsidR="00B10646" w:rsidRDefault="00B10646" w:rsidRPr="00CB1F92">
      <w:pPr>
        <w:numPr>
          <w:ilvl w:val="0"/>
          <w:numId w:val="24"/>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P="00CB1F92" w:rsidR="00B10646" w:rsidRDefault="00B10646" w:rsidRPr="00CB1F92">
      <w:pPr>
        <w:spacing w:after="0" w:line="240" w:lineRule="auto"/>
        <w:ind w:firstLine="708"/>
        <w:jc w:val="both"/>
        <w:rPr>
          <w:rFonts w:ascii="Times New Roman" w:eastAsia="Times New Roman" w:hAnsi="Times New Roman"/>
          <w:b/>
          <w:iCs/>
          <w:color w:val="000000"/>
          <w:sz w:val="24"/>
          <w:szCs w:val="24"/>
          <w:lang w:eastAsia="ru-RU" w:val="ru-RU"/>
        </w:rPr>
      </w:pPr>
      <w:r w:rsidRPr="00B10646">
        <w:rPr>
          <w:rFonts w:ascii="Times New Roman" w:eastAsia="Times New Roman" w:hAnsi="Times New Roman"/>
          <w:b/>
          <w:iCs/>
          <w:color w:val="000000"/>
          <w:sz w:val="24"/>
          <w:szCs w:val="24"/>
          <w:lang w:eastAsia="ru-RU" w:val="ru-RU"/>
        </w:rPr>
        <w:t xml:space="preserve">Работа с учителями, преподающими в классе: </w:t>
      </w:r>
    </w:p>
    <w:p w:rsidP="00B10646" w:rsidR="00B10646" w:rsidRDefault="00B10646" w:rsidRPr="00B10646">
      <w:pPr>
        <w:numPr>
          <w:ilvl w:val="0"/>
          <w:numId w:val="24"/>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P="00B10646" w:rsidR="00B10646" w:rsidRDefault="00B10646" w:rsidRPr="00B10646">
      <w:pPr>
        <w:numPr>
          <w:ilvl w:val="0"/>
          <w:numId w:val="24"/>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P="00B10646" w:rsidR="00B10646" w:rsidRDefault="00B10646" w:rsidRPr="00B10646">
      <w:pPr>
        <w:numPr>
          <w:ilvl w:val="0"/>
          <w:numId w:val="24"/>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 </w:t>
      </w:r>
    </w:p>
    <w:p w:rsidP="00CB1F92" w:rsidR="00B10646" w:rsidRDefault="00B10646" w:rsidRPr="00CB1F92">
      <w:pPr>
        <w:numPr>
          <w:ilvl w:val="0"/>
          <w:numId w:val="24"/>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привлечение учителей к участию в родительских собраниях класса для объединения усилий в деле обучения и воспитания детей. </w:t>
      </w:r>
    </w:p>
    <w:p w:rsidP="00CB1F92" w:rsidR="00B10646" w:rsidRDefault="00B10646" w:rsidRPr="00B10646">
      <w:pPr>
        <w:spacing w:after="0" w:line="240" w:lineRule="auto"/>
        <w:ind w:firstLine="708"/>
        <w:jc w:val="both"/>
        <w:rPr>
          <w:rFonts w:ascii="Times New Roman" w:eastAsia="Times New Roman" w:hAnsi="Times New Roman"/>
          <w:b/>
          <w:iCs/>
          <w:color w:val="000000"/>
          <w:sz w:val="24"/>
          <w:szCs w:val="24"/>
          <w:lang w:eastAsia="ru-RU" w:val="ru-RU"/>
        </w:rPr>
      </w:pPr>
      <w:r w:rsidRPr="00B10646">
        <w:rPr>
          <w:rFonts w:ascii="Times New Roman" w:eastAsia="Times New Roman" w:hAnsi="Times New Roman"/>
          <w:b/>
          <w:iCs/>
          <w:color w:val="000000"/>
          <w:sz w:val="24"/>
          <w:szCs w:val="24"/>
          <w:lang w:eastAsia="ru-RU" w:val="ru-RU"/>
        </w:rPr>
        <w:t>Работа с родителями учащихся или их законными представителями:</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b/>
          <w:i/>
          <w:color w:val="000000"/>
          <w:sz w:val="24"/>
          <w:szCs w:val="24"/>
          <w:lang w:eastAsia="ru-RU" w:val="ru-RU"/>
        </w:rPr>
        <w:t xml:space="preserve"> </w:t>
      </w:r>
      <w:r w:rsidRPr="00B10646">
        <w:rPr>
          <w:rFonts w:ascii="Times New Roman" w:eastAsia="Times New Roman" w:hAnsi="Times New Roman"/>
          <w:color w:val="000000"/>
          <w:sz w:val="24"/>
          <w:szCs w:val="24"/>
          <w:lang w:eastAsia="ru-RU" w:val="ru-RU"/>
        </w:rPr>
        <w:t xml:space="preserve">- регулярное информирование родителей о школьных успехах и проблемах их детей, о жизни класса в целом; </w:t>
      </w:r>
    </w:p>
    <w:p w:rsidP="00B10646" w:rsidR="00B10646" w:rsidRDefault="00B10646" w:rsidRPr="00B10646">
      <w:pPr>
        <w:numPr>
          <w:ilvl w:val="0"/>
          <w:numId w:val="24"/>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P="00B10646" w:rsidR="00B10646" w:rsidRDefault="00B10646" w:rsidRPr="00B10646">
      <w:pPr>
        <w:numPr>
          <w:ilvl w:val="0"/>
          <w:numId w:val="24"/>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организация родительских собраний, происходящих в режиме обсуждения наиболее острых проблем обучения и воспитания школьников; </w:t>
      </w:r>
    </w:p>
    <w:p w:rsidP="00B10646" w:rsidR="00B10646" w:rsidRDefault="00B10646" w:rsidRPr="00B10646">
      <w:pPr>
        <w:numPr>
          <w:ilvl w:val="0"/>
          <w:numId w:val="24"/>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P="00B10646" w:rsidR="00B10646" w:rsidRDefault="00B10646" w:rsidRPr="00CB1F92">
      <w:pPr>
        <w:numPr>
          <w:ilvl w:val="0"/>
          <w:numId w:val="24"/>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привлечение членов семей школьников к организации и проведению дел класса; - организация на базе класса семейных праздников, конкурсов, соревнований, направленных на сплочение семьи и школы. </w:t>
      </w:r>
    </w:p>
    <w:p w:rsidP="00CB1F92" w:rsidR="00B10646" w:rsidRDefault="00B10646" w:rsidRPr="00B10646">
      <w:pPr>
        <w:spacing w:after="0" w:line="240" w:lineRule="auto"/>
        <w:ind w:firstLine="708"/>
        <w:jc w:val="both"/>
        <w:rPr>
          <w:rFonts w:ascii="Times New Roman" w:eastAsia="Times New Roman" w:hAnsi="Times New Roman"/>
          <w:b/>
          <w:iCs/>
          <w:color w:val="000000"/>
          <w:sz w:val="24"/>
          <w:szCs w:val="24"/>
          <w:lang w:eastAsia="ru-RU" w:val="ru-RU"/>
        </w:rPr>
      </w:pPr>
      <w:r w:rsidRPr="00B10646">
        <w:rPr>
          <w:rFonts w:ascii="Times New Roman" w:eastAsia="Times New Roman" w:hAnsi="Times New Roman"/>
          <w:b/>
          <w:iCs/>
          <w:color w:val="000000"/>
          <w:sz w:val="24"/>
          <w:szCs w:val="24"/>
          <w:lang w:eastAsia="ru-RU" w:val="ru-RU"/>
        </w:rPr>
        <w:t>Модуль «Школьный урок»</w:t>
      </w:r>
    </w:p>
    <w:p w:rsidP="00B10646" w:rsidR="00B10646" w:rsidRDefault="00B10646" w:rsidRPr="00B10646">
      <w:pPr>
        <w:spacing w:after="0" w:line="240" w:lineRule="auto"/>
        <w:ind w:firstLine="708"/>
        <w:jc w:val="both"/>
        <w:rPr>
          <w:rFonts w:ascii="Times New Roman" w:eastAsia="Times New Roman" w:hAnsi="Times New Roman"/>
          <w:b/>
          <w:i/>
          <w:color w:val="000000"/>
          <w:sz w:val="24"/>
          <w:szCs w:val="24"/>
          <w:lang w:eastAsia="ru-RU" w:val="ru-RU"/>
        </w:rPr>
      </w:pPr>
      <w:r w:rsidRPr="00B10646">
        <w:rPr>
          <w:rFonts w:ascii="Times New Roman" w:eastAsia="Times New Roman" w:hAnsi="Times New Roman"/>
          <w:b/>
          <w:i/>
          <w:color w:val="000000"/>
          <w:sz w:val="24"/>
          <w:szCs w:val="24"/>
          <w:lang w:eastAsia="ru-RU" w:val="ru-RU"/>
        </w:rPr>
        <w:t xml:space="preserve"> </w:t>
      </w:r>
      <w:r w:rsidRPr="00B10646">
        <w:rPr>
          <w:rFonts w:ascii="Times New Roman" w:eastAsia="Times New Roman" w:hAnsi="Times New Roman"/>
          <w:color w:val="000000"/>
          <w:sz w:val="24"/>
          <w:szCs w:val="24"/>
          <w:lang w:eastAsia="ru-RU" w:val="ru-RU"/>
        </w:rPr>
        <w:t>Реализация воспитательного потенциала уроков (аудиторных занятий в рамках максимально допустимой учебной нагрузки) предусматривает:</w:t>
      </w:r>
    </w:p>
    <w:p w:rsidP="00B10646" w:rsidR="00B10646" w:rsidRDefault="00B10646" w:rsidRPr="00B10646">
      <w:pPr>
        <w:widowControl/>
        <w:numPr>
          <w:ilvl w:val="0"/>
          <w:numId w:val="24"/>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rsidP="00B10646" w:rsidR="00B10646" w:rsidRDefault="00B10646" w:rsidRPr="00B10646">
      <w:pPr>
        <w:widowControl/>
        <w:numPr>
          <w:ilvl w:val="0"/>
          <w:numId w:val="24"/>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w:t>
      </w:r>
    </w:p>
    <w:p w:rsidP="00B10646" w:rsidR="00B10646" w:rsidRDefault="00B10646" w:rsidRPr="00B10646">
      <w:pPr>
        <w:widowControl/>
        <w:numPr>
          <w:ilvl w:val="0"/>
          <w:numId w:val="24"/>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подбор соответствующего тематического содержания, текстов для чтения, задач для решения, проблемных ситуаций для обсуждений;</w:t>
      </w:r>
    </w:p>
    <w:p w:rsidP="00B10646" w:rsidR="00B10646" w:rsidRDefault="00B10646" w:rsidRPr="00B10646">
      <w:pPr>
        <w:widowControl/>
        <w:numPr>
          <w:ilvl w:val="0"/>
          <w:numId w:val="24"/>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lastRenderedPageBreak/>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rsidP="00B10646" w:rsidR="00B10646" w:rsidRDefault="00B10646" w:rsidRPr="00B10646">
      <w:pPr>
        <w:widowControl/>
        <w:numPr>
          <w:ilvl w:val="0"/>
          <w:numId w:val="24"/>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в начальной школе, основам духовно-нравственной культуры народов России в основной школе с учетом выбора родителями обучающихся учебных предметов, курсов, модулей в соответствии с их мировоззренческими и культурными потребностями;</w:t>
      </w:r>
    </w:p>
    <w:p w:rsidP="00B10646" w:rsidR="00B10646" w:rsidRDefault="00B10646" w:rsidRPr="00B10646">
      <w:pPr>
        <w:widowControl/>
        <w:numPr>
          <w:ilvl w:val="0"/>
          <w:numId w:val="24"/>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привлечение внимания обучающихся к ценностному аспекту изучаемых на уроках предметов и явлений, инициирование обсуждений, высказываний своего мнения, выработки своего личностного отношения к изучаемым событиям, явлениям, лицам;</w:t>
      </w:r>
    </w:p>
    <w:p w:rsidP="00B10646" w:rsidR="00B10646" w:rsidRDefault="00B10646" w:rsidRPr="00B10646">
      <w:pPr>
        <w:widowControl/>
        <w:numPr>
          <w:ilvl w:val="0"/>
          <w:numId w:val="24"/>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применение интерактивных форм учебной работы: интеллектуальных, стимулирующих познавательную мотивацию; дидактического театра, где знания обыгрываются в театральных постановках; дискуссий, дающих возможность приобрести опыт ведения конструктивного диалога; групповой работы, которая учит командной работе и взаимодействию, игровых методик; </w:t>
      </w:r>
    </w:p>
    <w:p w:rsidP="00B10646" w:rsidR="00B10646" w:rsidRDefault="00B10646" w:rsidRPr="00B10646">
      <w:pPr>
        <w:widowControl/>
        <w:numPr>
          <w:ilvl w:val="0"/>
          <w:numId w:val="24"/>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побуждение обучающихся соблюдать на уроке нормы поведения, правила общения со сверстниками и педагогами, соответствующие укладу школы, установление и поддержка доброжелательной атмосферы;</w:t>
      </w:r>
    </w:p>
    <w:p w:rsidP="00B10646" w:rsidR="00B10646" w:rsidRDefault="00B10646" w:rsidRPr="00B10646">
      <w:pPr>
        <w:widowControl/>
        <w:numPr>
          <w:ilvl w:val="0"/>
          <w:numId w:val="24"/>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организация шефства мотивированных и эрудированных обучающихся над неуспевающими одноклассниками, дающего обучающимся социально значимый опыт сотрудничества и взаимной помощи;</w:t>
      </w:r>
    </w:p>
    <w:p w:rsidP="00B10646" w:rsidR="00B10646" w:rsidRDefault="00B10646" w:rsidRPr="00CB1F92">
      <w:pPr>
        <w:widowControl/>
        <w:numPr>
          <w:ilvl w:val="0"/>
          <w:numId w:val="24"/>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 </w:t>
      </w:r>
    </w:p>
    <w:p w:rsidP="00CB1F92" w:rsidR="00B10646" w:rsidRDefault="00B10646" w:rsidRPr="00CB1F92">
      <w:pPr>
        <w:spacing w:after="0" w:line="240" w:lineRule="auto"/>
        <w:ind w:firstLine="708"/>
        <w:jc w:val="both"/>
        <w:rPr>
          <w:rFonts w:ascii="Times New Roman" w:eastAsia="Times New Roman" w:hAnsi="Times New Roman"/>
          <w:b/>
          <w:iCs/>
          <w:color w:val="000000"/>
          <w:sz w:val="24"/>
          <w:szCs w:val="24"/>
          <w:lang w:eastAsia="ru-RU" w:val="ru-RU"/>
        </w:rPr>
      </w:pPr>
      <w:r w:rsidRPr="00B10646">
        <w:rPr>
          <w:rFonts w:ascii="Times New Roman" w:eastAsia="Times New Roman" w:hAnsi="Times New Roman"/>
          <w:b/>
          <w:iCs/>
          <w:color w:val="000000"/>
          <w:sz w:val="24"/>
          <w:szCs w:val="24"/>
          <w:lang w:eastAsia="ru-RU" w:val="ru-RU"/>
        </w:rPr>
        <w:t>Модуль «Внеурочная деятельность»</w:t>
      </w:r>
      <w:r w:rsidRPr="00B10646">
        <w:rPr>
          <w:rFonts w:ascii="Times New Roman" w:eastAsia="Times New Roman" w:hAnsi="Times New Roman"/>
          <w:iCs/>
          <w:color w:val="000000"/>
          <w:sz w:val="24"/>
          <w:szCs w:val="24"/>
          <w:lang w:eastAsia="ru-RU" w:val="ru-RU"/>
        </w:rPr>
        <w:t xml:space="preserve">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bookmarkStart w:id="123" w:name="_Hlk146042810"/>
      <w:r w:rsidRPr="00B10646">
        <w:rPr>
          <w:rFonts w:ascii="Times New Roman" w:eastAsia="Times New Roman" w:hAnsi="Times New Roman"/>
          <w:color w:val="000000"/>
          <w:sz w:val="24"/>
          <w:szCs w:val="24"/>
          <w:lang w:eastAsia="ru-RU" w:val="ru-RU"/>
        </w:rP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как образовательная деятельность, осуществляемая в формах, отличных от урочной, и направленная на достижение планируемых результатов освоения основных образовательных программ начального общего и основного общего образования.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Внеурочная деятельность направлена на:  </w:t>
      </w:r>
    </w:p>
    <w:p w:rsidP="00B10646" w:rsidR="00B10646" w:rsidRDefault="00B10646" w:rsidRPr="00B10646">
      <w:pPr>
        <w:numPr>
          <w:ilvl w:val="0"/>
          <w:numId w:val="25"/>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создание условий для развития личности ребёнка, развитие его мотивации к познанию и творчеству;  </w:t>
      </w:r>
    </w:p>
    <w:p w:rsidP="00B10646" w:rsidR="00B10646" w:rsidRDefault="00B10646" w:rsidRPr="00B10646">
      <w:pPr>
        <w:numPr>
          <w:ilvl w:val="0"/>
          <w:numId w:val="25"/>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приобщение обучающихся к общечеловеческим и национальным ценностям и традициям (включая региональные социально-культурные особенности);  </w:t>
      </w:r>
    </w:p>
    <w:p w:rsidP="00B10646" w:rsidR="00B10646" w:rsidRDefault="00B10646" w:rsidRPr="00B10646">
      <w:pPr>
        <w:numPr>
          <w:ilvl w:val="0"/>
          <w:numId w:val="25"/>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профилактику асоциального поведения;  </w:t>
      </w:r>
    </w:p>
    <w:p w:rsidP="00B10646" w:rsidR="00B10646" w:rsidRDefault="00B10646" w:rsidRPr="00B10646">
      <w:pPr>
        <w:numPr>
          <w:ilvl w:val="0"/>
          <w:numId w:val="25"/>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создание условий для социального, культурного и профессионального самоопределения, творческой самореализации школьника, его интеграции в систему отечественной и мировой культуры;  </w:t>
      </w:r>
    </w:p>
    <w:p w:rsidP="00B10646" w:rsidR="00B10646" w:rsidRDefault="00B10646" w:rsidRPr="00B10646">
      <w:pPr>
        <w:numPr>
          <w:ilvl w:val="0"/>
          <w:numId w:val="25"/>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обеспечение целостности процесса психического и физического, умственного и духовного развития личности обучающегося;  </w:t>
      </w:r>
    </w:p>
    <w:p w:rsidP="00B10646" w:rsidR="00B10646" w:rsidRDefault="00B10646" w:rsidRPr="00CB1F92">
      <w:pPr>
        <w:numPr>
          <w:ilvl w:val="0"/>
          <w:numId w:val="25"/>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развитие взаимодействия педагогов с семьями обучающихся.</w:t>
      </w:r>
    </w:p>
    <w:p w:rsidP="00CB1F92"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b/>
          <w:color w:val="000000"/>
          <w:sz w:val="24"/>
          <w:szCs w:val="24"/>
          <w:lang w:eastAsia="ru-RU" w:val="ru-RU"/>
        </w:rPr>
        <w:t>Цели и задачи внеурочной деятельности:</w:t>
      </w:r>
      <w:r w:rsidRPr="00B10646">
        <w:rPr>
          <w:rFonts w:ascii="Times New Roman" w:eastAsia="Times New Roman" w:hAnsi="Times New Roman"/>
          <w:color w:val="000000"/>
          <w:sz w:val="24"/>
          <w:szCs w:val="24"/>
          <w:lang w:eastAsia="ru-RU" w:val="ru-RU"/>
        </w:rPr>
        <w:t xml:space="preserve">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b/>
          <w:color w:val="000000"/>
          <w:sz w:val="24"/>
          <w:szCs w:val="24"/>
          <w:lang w:eastAsia="ru-RU" w:val="ru-RU"/>
        </w:rPr>
        <w:t>Целью</w:t>
      </w:r>
      <w:r w:rsidRPr="00B10646">
        <w:rPr>
          <w:rFonts w:ascii="Times New Roman" w:eastAsia="Times New Roman" w:hAnsi="Times New Roman"/>
          <w:color w:val="000000"/>
          <w:sz w:val="24"/>
          <w:szCs w:val="24"/>
          <w:lang w:eastAsia="ru-RU" w:val="ru-RU"/>
        </w:rPr>
        <w:t xml:space="preserve"> внеурочной деятельности является достижение планируемых результатов освоения основной образовательной программы, а также создание условий для  проявления и развития ребенком своих интересов, потребностей, способностей на основе свободного </w:t>
      </w:r>
      <w:r w:rsidRPr="00B10646">
        <w:rPr>
          <w:rFonts w:ascii="Times New Roman" w:eastAsia="Times New Roman" w:hAnsi="Times New Roman"/>
          <w:color w:val="000000"/>
          <w:sz w:val="24"/>
          <w:szCs w:val="24"/>
          <w:lang w:eastAsia="ru-RU" w:val="ru-RU"/>
        </w:rPr>
        <w:lastRenderedPageBreak/>
        <w:t xml:space="preserve">выбора,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 </w:t>
      </w:r>
    </w:p>
    <w:p w:rsidP="00CB1F92" w:rsidR="00B10646" w:rsidRDefault="00B10646" w:rsidRPr="00B10646">
      <w:pPr>
        <w:spacing w:after="0" w:line="240" w:lineRule="auto"/>
        <w:ind w:firstLine="708"/>
        <w:jc w:val="both"/>
        <w:rPr>
          <w:rFonts w:ascii="Times New Roman" w:eastAsia="Times New Roman" w:hAnsi="Times New Roman"/>
          <w:b/>
          <w:bCs/>
          <w:color w:val="000000"/>
          <w:sz w:val="24"/>
          <w:szCs w:val="24"/>
          <w:lang w:eastAsia="ru-RU" w:val="ru-RU"/>
        </w:rPr>
      </w:pPr>
      <w:r w:rsidRPr="00B10646">
        <w:rPr>
          <w:rFonts w:ascii="Times New Roman" w:eastAsia="Times New Roman" w:hAnsi="Times New Roman"/>
          <w:b/>
          <w:bCs/>
          <w:color w:val="000000"/>
          <w:sz w:val="24"/>
          <w:szCs w:val="24"/>
          <w:lang w:eastAsia="ru-RU" w:val="ru-RU"/>
        </w:rPr>
        <w:t xml:space="preserve">Внеурочная деятельность направлена на решение задач: </w:t>
      </w:r>
    </w:p>
    <w:p w:rsidP="00B10646" w:rsidR="00B10646" w:rsidRDefault="00B10646" w:rsidRPr="00B10646">
      <w:pPr>
        <w:numPr>
          <w:ilvl w:val="0"/>
          <w:numId w:val="26"/>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расширение общекультурного кругозора; </w:t>
      </w:r>
    </w:p>
    <w:p w:rsidP="00B10646" w:rsidR="00B10646" w:rsidRDefault="00B10646" w:rsidRPr="00B10646">
      <w:pPr>
        <w:numPr>
          <w:ilvl w:val="0"/>
          <w:numId w:val="26"/>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формирование позитивного восприятия ценностей общего образования и более успешного освоения его содержания; </w:t>
      </w:r>
    </w:p>
    <w:p w:rsidP="00B10646" w:rsidR="00B10646" w:rsidRDefault="00B10646" w:rsidRPr="00B10646">
      <w:pPr>
        <w:numPr>
          <w:ilvl w:val="0"/>
          <w:numId w:val="26"/>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формирование нравственных, духовных, эстетических ценностей; </w:t>
      </w:r>
    </w:p>
    <w:p w:rsidP="00B10646" w:rsidR="00B10646" w:rsidRDefault="00B10646" w:rsidRPr="00B10646">
      <w:pPr>
        <w:numPr>
          <w:ilvl w:val="0"/>
          <w:numId w:val="26"/>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помощь в определении способностей к тем или иным видам деятельности (художественной, спортивной, технической и др.) и содействие в их реализации в творческих объединениях дополнительного образования; </w:t>
      </w:r>
    </w:p>
    <w:p w:rsidP="00B10646" w:rsidR="00B10646" w:rsidRDefault="00B10646" w:rsidRPr="00B10646">
      <w:pPr>
        <w:numPr>
          <w:ilvl w:val="0"/>
          <w:numId w:val="26"/>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включение в личностно творческие виды деятельности; </w:t>
      </w:r>
    </w:p>
    <w:p w:rsidP="00B10646" w:rsidR="00B10646" w:rsidRDefault="00B10646" w:rsidRPr="00B10646">
      <w:pPr>
        <w:numPr>
          <w:ilvl w:val="0"/>
          <w:numId w:val="26"/>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участие в общественно значимых делах; </w:t>
      </w:r>
    </w:p>
    <w:p w:rsidP="00B10646" w:rsidR="00B10646" w:rsidRDefault="00B10646" w:rsidRPr="00CB1F92">
      <w:pPr>
        <w:numPr>
          <w:ilvl w:val="0"/>
          <w:numId w:val="26"/>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создание пространства для межличностного общения. </w:t>
      </w:r>
    </w:p>
    <w:p w:rsidP="00CB1F92" w:rsidR="00B10646" w:rsidRDefault="00B10646" w:rsidRPr="00CB1F92">
      <w:pPr>
        <w:spacing w:after="0" w:line="240" w:lineRule="auto"/>
        <w:ind w:firstLine="708"/>
        <w:jc w:val="both"/>
        <w:rPr>
          <w:rFonts w:ascii="Times New Roman" w:eastAsia="Times New Roman" w:hAnsi="Times New Roman"/>
          <w:b/>
          <w:color w:val="000000"/>
          <w:sz w:val="24"/>
          <w:szCs w:val="24"/>
          <w:lang w:eastAsia="ru-RU" w:val="ru-RU"/>
        </w:rPr>
      </w:pPr>
      <w:r w:rsidRPr="00B10646">
        <w:rPr>
          <w:rFonts w:ascii="Times New Roman" w:eastAsia="Times New Roman" w:hAnsi="Times New Roman"/>
          <w:b/>
          <w:color w:val="000000"/>
          <w:sz w:val="24"/>
          <w:szCs w:val="24"/>
          <w:lang w:eastAsia="ru-RU" w:val="ru-RU"/>
        </w:rPr>
        <w:t xml:space="preserve">Принципы организации внеурочной деятельности: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1.Принцип учета потребностей обучающихся и их родителей. Для этого необходимо выявление запросов родителей и обучающихся, соотнесение запроса с кадровым и материально-техническим ресурсом организации, особенностями основной образовательной программы организации. </w:t>
      </w:r>
    </w:p>
    <w:p w:rsidP="00B10646" w:rsidR="00B10646" w:rsidRDefault="00B10646" w:rsidRPr="00B10646">
      <w:pPr>
        <w:numPr>
          <w:ilvl w:val="0"/>
          <w:numId w:val="27"/>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Принцип гуманистической направленности. 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субъектности школьников, создаются условия для формирования умений и навыков самопознания обучающихся, самоопределения, самореализации, самоутверждения. </w:t>
      </w:r>
    </w:p>
    <w:p w:rsidP="00B10646" w:rsidR="00B10646" w:rsidRDefault="00B10646" w:rsidRPr="00B10646">
      <w:pPr>
        <w:numPr>
          <w:ilvl w:val="0"/>
          <w:numId w:val="27"/>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Принцип разнообразия направлений внеурочной деятельности, предполагающий реализацию максимального количества направлений и видов внеурочной деятельности, предоставляющих для детей реальные возможности свободного выбора,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 </w:t>
      </w:r>
    </w:p>
    <w:p w:rsidP="00B10646" w:rsidR="00B10646" w:rsidRDefault="00B10646" w:rsidRPr="00B10646">
      <w:pPr>
        <w:numPr>
          <w:ilvl w:val="0"/>
          <w:numId w:val="27"/>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Принцип учета возможностей учебно-методического комплекта, используемого в образовательном процессе. </w:t>
      </w:r>
    </w:p>
    <w:p w:rsidP="00B10646" w:rsidR="00B10646" w:rsidRDefault="00B10646" w:rsidRPr="00CB1F92">
      <w:pPr>
        <w:numPr>
          <w:ilvl w:val="0"/>
          <w:numId w:val="27"/>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Принцип успешности и социальной значимости. 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образовательной организации. </w:t>
      </w:r>
    </w:p>
    <w:p w:rsidP="00CB1F92" w:rsidR="00B10646" w:rsidRDefault="00B10646" w:rsidRPr="00B10646">
      <w:pPr>
        <w:spacing w:after="0" w:line="240" w:lineRule="auto"/>
        <w:ind w:firstLine="708"/>
        <w:jc w:val="both"/>
        <w:rPr>
          <w:rFonts w:ascii="Times New Roman" w:eastAsia="Times New Roman" w:hAnsi="Times New Roman"/>
          <w:b/>
          <w:bCs/>
          <w:color w:val="000000"/>
          <w:sz w:val="24"/>
          <w:szCs w:val="24"/>
          <w:lang w:eastAsia="ru-RU" w:val="ru-RU"/>
        </w:rPr>
      </w:pPr>
      <w:r w:rsidRPr="00B10646">
        <w:rPr>
          <w:rFonts w:ascii="Times New Roman" w:eastAsia="Times New Roman" w:hAnsi="Times New Roman"/>
          <w:b/>
          <w:bCs/>
          <w:color w:val="000000"/>
          <w:sz w:val="24"/>
          <w:szCs w:val="24"/>
          <w:lang w:eastAsia="ru-RU" w:val="ru-RU"/>
        </w:rPr>
        <w:t xml:space="preserve">Реализация воспитательного потенциала внеурочной деятельности осуществляется в соответствии с планами учебных курсов, внеурочных занятий и предусматривает: </w:t>
      </w:r>
    </w:p>
    <w:p w:rsidP="00B10646" w:rsidR="00B10646" w:rsidRDefault="00B10646" w:rsidRPr="00B10646">
      <w:pPr>
        <w:spacing w:after="0" w:line="240" w:lineRule="auto"/>
        <w:jc w:val="both"/>
        <w:rPr>
          <w:rFonts w:ascii="Times New Roman" w:eastAsia="Times New Roman" w:hAnsi="Times New Roman"/>
          <w:b/>
          <w:bCs/>
          <w:color w:val="000000"/>
          <w:sz w:val="24"/>
          <w:szCs w:val="24"/>
          <w:lang w:eastAsia="ru-RU" w:val="ru-RU"/>
        </w:rPr>
      </w:pPr>
      <w:r w:rsidRPr="00B10646">
        <w:rPr>
          <w:rFonts w:ascii="Times New Roman" w:eastAsia="Times New Roman" w:hAnsi="Times New Roman"/>
          <w:b/>
          <w:bCs/>
          <w:color w:val="000000"/>
          <w:sz w:val="24"/>
          <w:szCs w:val="24"/>
          <w:lang w:eastAsia="ru-RU" w:val="ru-RU"/>
        </w:rPr>
        <w:t xml:space="preserve">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поддержку средствами внеурочной деятельности обучающихся с выраженной лидерской позицией, возможность ее реализации;</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поощрение педагогическими работниками детских инициатив, проектов, самостоятельности, самоорганизации в соответствии с их интересами. </w:t>
      </w:r>
    </w:p>
    <w:p w:rsidP="00B10646" w:rsidR="00B10646" w:rsidRDefault="00B10646" w:rsidRPr="00B10646">
      <w:pPr>
        <w:spacing w:after="0" w:line="240" w:lineRule="auto"/>
        <w:jc w:val="both"/>
        <w:rPr>
          <w:rFonts w:ascii="Times New Roman" w:eastAsia="Times New Roman" w:hAnsi="Times New Roman"/>
          <w:b/>
          <w:color w:val="000000"/>
          <w:sz w:val="24"/>
          <w:szCs w:val="24"/>
          <w:lang w:eastAsia="ru-RU" w:val="ru-RU"/>
        </w:rPr>
      </w:pPr>
      <w:r w:rsidRPr="00B10646">
        <w:rPr>
          <w:rFonts w:ascii="Times New Roman" w:eastAsia="Times New Roman" w:hAnsi="Times New Roman"/>
          <w:i/>
          <w:color w:val="000000"/>
          <w:sz w:val="24"/>
          <w:szCs w:val="24"/>
          <w:lang w:eastAsia="ru-RU" w:val="ru-RU"/>
        </w:rPr>
        <w:t xml:space="preserve"> </w:t>
      </w:r>
      <w:r w:rsidRPr="00B10646">
        <w:rPr>
          <w:rFonts w:ascii="Times New Roman" w:eastAsia="Times New Roman" w:hAnsi="Times New Roman"/>
          <w:i/>
          <w:color w:val="000000"/>
          <w:sz w:val="24"/>
          <w:szCs w:val="24"/>
          <w:lang w:eastAsia="ru-RU" w:val="ru-RU"/>
        </w:rPr>
        <w:tab/>
      </w:r>
      <w:r w:rsidRPr="00B10646">
        <w:rPr>
          <w:rFonts w:ascii="Times New Roman" w:eastAsia="Times New Roman" w:hAnsi="Times New Roman"/>
          <w:color w:val="000000"/>
          <w:sz w:val="24"/>
          <w:szCs w:val="24"/>
          <w:lang w:eastAsia="ru-RU" w:val="ru-RU"/>
        </w:rPr>
        <w:t xml:space="preserve">Реализация воспитательного потенциала внеурочной деятельности в школе </w:t>
      </w:r>
      <w:r w:rsidRPr="00B10646">
        <w:rPr>
          <w:rFonts w:ascii="Times New Roman" w:eastAsia="Times New Roman" w:hAnsi="Times New Roman"/>
          <w:color w:val="000000"/>
          <w:sz w:val="24"/>
          <w:szCs w:val="24"/>
          <w:lang w:eastAsia="ru-RU" w:val="ru-RU"/>
        </w:rPr>
        <w:lastRenderedPageBreak/>
        <w:t>осуществляется в рамках следующих выбранных родителями (законными представителями) обучающихся и обучающимися курсов, занятий:</w:t>
      </w:r>
      <w:r w:rsidRPr="00B10646">
        <w:rPr>
          <w:rFonts w:ascii="Times New Roman" w:eastAsia="Times New Roman" w:hAnsi="Times New Roman"/>
          <w:b/>
          <w:color w:val="000000"/>
          <w:sz w:val="24"/>
          <w:szCs w:val="24"/>
          <w:lang w:eastAsia="ru-RU" w:val="ru-RU"/>
        </w:rPr>
        <w:t xml:space="preserve">  </w:t>
      </w:r>
    </w:p>
    <w:p w:rsidP="00B10646" w:rsidR="00B10646" w:rsidRDefault="00B10646" w:rsidRPr="00B10646">
      <w:pPr>
        <w:spacing w:after="0" w:line="240" w:lineRule="auto"/>
        <w:jc w:val="both"/>
        <w:rPr>
          <w:rFonts w:ascii="Times New Roman" w:eastAsia="Times New Roman" w:hAnsi="Times New Roman"/>
          <w:b/>
          <w:color w:val="000000"/>
          <w:sz w:val="24"/>
          <w:szCs w:val="24"/>
          <w:lang w:eastAsia="ru-RU" w:val="ru-RU"/>
        </w:rPr>
      </w:pPr>
    </w:p>
    <w:p w:rsidP="00B10646" w:rsidR="00B10646" w:rsidRDefault="00B10646" w:rsidRPr="00B10646">
      <w:pPr>
        <w:spacing w:after="0" w:line="240" w:lineRule="auto"/>
        <w:jc w:val="both"/>
        <w:rPr>
          <w:rFonts w:ascii="Times New Roman" w:eastAsia="Times New Roman" w:hAnsi="Times New Roman"/>
          <w:b/>
          <w:color w:val="000000"/>
          <w:sz w:val="24"/>
          <w:szCs w:val="24"/>
          <w:lang w:eastAsia="ru-RU" w:val="ru-RU"/>
        </w:rPr>
      </w:pPr>
    </w:p>
    <w:tbl>
      <w:tblPr>
        <w:tblStyle w:val="154"/>
        <w:tblW w:type="dxa" w:w="8931"/>
        <w:tblInd w:type="dxa" w:w="-1423"/>
        <w:tblLayout w:type="fixed"/>
        <w:tblLook w:firstColumn="1" w:firstRow="1" w:lastColumn="0" w:lastRow="0" w:noHBand="0" w:noVBand="1" w:val="04A0"/>
      </w:tblPr>
      <w:tblGrid>
        <w:gridCol w:w="2839"/>
        <w:gridCol w:w="1845"/>
        <w:gridCol w:w="459"/>
        <w:gridCol w:w="103"/>
        <w:gridCol w:w="331"/>
        <w:gridCol w:w="236"/>
        <w:gridCol w:w="236"/>
        <w:gridCol w:w="331"/>
        <w:gridCol w:w="708"/>
        <w:gridCol w:w="751"/>
        <w:gridCol w:w="567"/>
        <w:gridCol w:w="519"/>
        <w:gridCol w:w="6"/>
      </w:tblGrid>
      <w:tr w:rsidR="00CB1F92" w:rsidRPr="00B10646" w:rsidTr="00CB1F92">
        <w:tc>
          <w:tcPr>
            <w:tcW w:type="dxa" w:w="2839"/>
            <w:vMerge w:val="restart"/>
            <w:tcBorders>
              <w:top w:color="auto" w:space="0" w:sz="4" w:val="single"/>
              <w:left w:color="auto" w:space="0" w:sz="4" w:val="single"/>
              <w:bottom w:color="auto" w:space="0" w:sz="4" w:val="single"/>
              <w:right w:color="auto" w:space="0" w:sz="4" w:val="single"/>
            </w:tcBorders>
            <w:shd w:color="auto" w:fill="E7E6E6" w:themeFill="background2"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b/>
                <w:color w:val="000000"/>
                <w:sz w:val="24"/>
                <w:szCs w:val="24"/>
                <w:lang w:val="ru-RU"/>
              </w:rPr>
              <w:t>Направление</w:t>
            </w:r>
          </w:p>
        </w:tc>
        <w:tc>
          <w:tcPr>
            <w:tcW w:type="dxa" w:w="1845"/>
            <w:vMerge w:val="restart"/>
            <w:tcBorders>
              <w:top w:color="auto" w:space="0" w:sz="4" w:val="single"/>
              <w:left w:color="auto" w:space="0" w:sz="4" w:val="single"/>
              <w:bottom w:color="auto" w:space="0" w:sz="4" w:val="single"/>
              <w:right w:color="auto" w:space="0" w:sz="4" w:val="single"/>
            </w:tcBorders>
            <w:shd w:color="auto" w:fill="E7E6E6" w:themeFill="background2" w:val="clear"/>
            <w:hideMark/>
          </w:tcPr>
          <w:p w:rsidP="00B10646" w:rsidR="00CB1F92" w:rsidRDefault="00CB1F92" w:rsidRPr="00B10646">
            <w:pPr>
              <w:spacing w:after="0" w:line="240" w:lineRule="auto"/>
              <w:jc w:val="both"/>
              <w:rPr>
                <w:rFonts w:ascii="Times New Roman" w:eastAsia="Times New Roman" w:hAnsi="Times New Roman"/>
                <w:b/>
                <w:bCs/>
                <w:color w:val="000000"/>
                <w:sz w:val="24"/>
                <w:szCs w:val="24"/>
                <w:lang w:val="ru-RU"/>
              </w:rPr>
            </w:pPr>
            <w:r w:rsidRPr="00B10646">
              <w:rPr>
                <w:rFonts w:ascii="Times New Roman" w:eastAsia="Times New Roman" w:hAnsi="Times New Roman"/>
                <w:b/>
                <w:bCs/>
                <w:color w:val="000000"/>
                <w:sz w:val="24"/>
                <w:szCs w:val="24"/>
                <w:lang w:val="ru-RU"/>
              </w:rPr>
              <w:t>Название</w:t>
            </w:r>
          </w:p>
        </w:tc>
        <w:tc>
          <w:tcPr>
            <w:tcW w:type="dxa" w:w="4247"/>
            <w:gridSpan w:val="11"/>
            <w:tcBorders>
              <w:top w:color="auto" w:space="0" w:sz="4" w:val="single"/>
              <w:left w:color="auto" w:space="0" w:sz="4" w:val="single"/>
              <w:bottom w:color="auto" w:space="0" w:sz="4" w:val="single"/>
              <w:right w:color="auto" w:space="0" w:sz="4" w:val="single"/>
            </w:tcBorders>
            <w:shd w:color="auto" w:fill="E7E6E6" w:themeFill="background2"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Классы/уровень образования</w:t>
            </w:r>
          </w:p>
        </w:tc>
      </w:tr>
      <w:tr w:rsidR="00CB1F92" w:rsidRPr="00B10646" w:rsidTr="00CB1F92">
        <w:tc>
          <w:tcPr>
            <w:tcW w:type="dxa" w:w="2839"/>
            <w:vMerge/>
            <w:tcBorders>
              <w:top w:color="auto" w:space="0" w:sz="4" w:val="single"/>
              <w:left w:color="auto" w:space="0" w:sz="4" w:val="single"/>
              <w:bottom w:color="auto" w:space="0" w:sz="4" w:val="single"/>
              <w:right w:color="auto" w:space="0" w:sz="4" w:val="single"/>
            </w:tcBorders>
            <w:vAlign w:val="center"/>
            <w:hideMark/>
          </w:tcPr>
          <w:p w:rsidP="00B10646" w:rsidR="00CB1F92" w:rsidRDefault="00CB1F92" w:rsidRPr="00B10646">
            <w:pPr>
              <w:widowControl/>
              <w:spacing w:after="0" w:line="240" w:lineRule="auto"/>
              <w:rPr>
                <w:rFonts w:ascii="Times New Roman" w:eastAsia="Times New Roman" w:hAnsi="Times New Roman"/>
                <w:color w:val="000000"/>
                <w:sz w:val="24"/>
                <w:szCs w:val="24"/>
                <w:lang w:val="ru-RU"/>
              </w:rPr>
            </w:pPr>
          </w:p>
        </w:tc>
        <w:tc>
          <w:tcPr>
            <w:tcW w:type="dxa" w:w="1845"/>
            <w:vMerge/>
            <w:tcBorders>
              <w:top w:color="auto" w:space="0" w:sz="4" w:val="single"/>
              <w:left w:color="auto" w:space="0" w:sz="4" w:val="single"/>
              <w:bottom w:color="auto" w:space="0" w:sz="4" w:val="single"/>
              <w:right w:color="auto" w:space="0" w:sz="4" w:val="single"/>
            </w:tcBorders>
            <w:vAlign w:val="center"/>
            <w:hideMark/>
          </w:tcPr>
          <w:p w:rsidP="00B10646" w:rsidR="00CB1F92" w:rsidRDefault="00CB1F92" w:rsidRPr="00B10646">
            <w:pPr>
              <w:widowControl/>
              <w:spacing w:after="0" w:line="240" w:lineRule="auto"/>
              <w:rPr>
                <w:rFonts w:ascii="Times New Roman" w:eastAsia="Times New Roman" w:hAnsi="Times New Roman"/>
                <w:b/>
                <w:bCs/>
                <w:color w:val="000000"/>
                <w:sz w:val="24"/>
                <w:szCs w:val="24"/>
                <w:lang w:val="ru-RU"/>
              </w:rPr>
            </w:pPr>
          </w:p>
        </w:tc>
        <w:tc>
          <w:tcPr>
            <w:tcW w:type="dxa" w:w="4247"/>
            <w:gridSpan w:val="11"/>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Основное</w:t>
            </w:r>
          </w:p>
        </w:tc>
      </w:tr>
      <w:tr w:rsidR="00CB1F92" w:rsidRPr="00B10646" w:rsidTr="00CB1F92">
        <w:trPr>
          <w:gridAfter w:val="1"/>
          <w:wAfter w:type="dxa" w:w="6"/>
        </w:trPr>
        <w:tc>
          <w:tcPr>
            <w:tcW w:type="dxa" w:w="2839"/>
            <w:vMerge/>
            <w:tcBorders>
              <w:top w:color="auto" w:space="0" w:sz="4" w:val="single"/>
              <w:left w:color="auto" w:space="0" w:sz="4" w:val="single"/>
              <w:bottom w:color="auto" w:space="0" w:sz="4" w:val="single"/>
              <w:right w:color="auto" w:space="0" w:sz="4" w:val="single"/>
            </w:tcBorders>
            <w:vAlign w:val="center"/>
            <w:hideMark/>
          </w:tcPr>
          <w:p w:rsidP="00B10646" w:rsidR="00CB1F92" w:rsidRDefault="00CB1F92" w:rsidRPr="00B10646">
            <w:pPr>
              <w:widowControl/>
              <w:spacing w:after="0" w:line="240" w:lineRule="auto"/>
              <w:rPr>
                <w:rFonts w:ascii="Times New Roman" w:eastAsia="Times New Roman" w:hAnsi="Times New Roman"/>
                <w:color w:val="000000"/>
                <w:sz w:val="24"/>
                <w:szCs w:val="24"/>
                <w:lang w:val="ru-RU"/>
              </w:rPr>
            </w:pPr>
          </w:p>
        </w:tc>
        <w:tc>
          <w:tcPr>
            <w:tcW w:type="dxa" w:w="1845"/>
            <w:vMerge/>
            <w:tcBorders>
              <w:top w:color="auto" w:space="0" w:sz="4" w:val="single"/>
              <w:left w:color="auto" w:space="0" w:sz="4" w:val="single"/>
              <w:bottom w:color="auto" w:space="0" w:sz="4" w:val="single"/>
              <w:right w:color="auto" w:space="0" w:sz="4" w:val="single"/>
            </w:tcBorders>
            <w:vAlign w:val="center"/>
            <w:hideMark/>
          </w:tcPr>
          <w:p w:rsidP="00B10646" w:rsidR="00CB1F92" w:rsidRDefault="00CB1F92" w:rsidRPr="00B10646">
            <w:pPr>
              <w:widowControl/>
              <w:spacing w:after="0" w:line="240" w:lineRule="auto"/>
              <w:rPr>
                <w:rFonts w:ascii="Times New Roman" w:eastAsia="Times New Roman" w:hAnsi="Times New Roman"/>
                <w:b/>
                <w:bCs/>
                <w:color w:val="000000"/>
                <w:sz w:val="24"/>
                <w:szCs w:val="24"/>
                <w:lang w:val="ru-RU"/>
              </w:rPr>
            </w:pPr>
          </w:p>
        </w:tc>
        <w:tc>
          <w:tcPr>
            <w:tcW w:type="dxa" w:w="562"/>
            <w:gridSpan w:val="2"/>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5</w:t>
            </w:r>
          </w:p>
        </w:tc>
        <w:tc>
          <w:tcPr>
            <w:tcW w:type="dxa" w:w="567"/>
            <w:gridSpan w:val="2"/>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6</w:t>
            </w:r>
          </w:p>
        </w:tc>
        <w:tc>
          <w:tcPr>
            <w:tcW w:type="dxa" w:w="567"/>
            <w:gridSpan w:val="2"/>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7а</w:t>
            </w:r>
          </w:p>
        </w:tc>
        <w:tc>
          <w:tcPr>
            <w:tcW w:type="dxa" w:w="708"/>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7б</w:t>
            </w:r>
          </w:p>
        </w:tc>
        <w:tc>
          <w:tcPr>
            <w:tcW w:type="dxa" w:w="751"/>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8</w:t>
            </w:r>
          </w:p>
        </w:tc>
        <w:tc>
          <w:tcPr>
            <w:tcW w:type="dxa" w:w="567"/>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9а</w:t>
            </w:r>
          </w:p>
        </w:tc>
        <w:tc>
          <w:tcPr>
            <w:tcW w:type="dxa" w:w="519"/>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9б</w:t>
            </w:r>
          </w:p>
        </w:tc>
      </w:tr>
      <w:tr w:rsidR="00CB1F92" w:rsidRPr="00B10646" w:rsidTr="00CB1F92">
        <w:trPr>
          <w:gridAfter w:val="1"/>
          <w:wAfter w:type="dxa" w:w="6"/>
        </w:trPr>
        <w:tc>
          <w:tcPr>
            <w:tcW w:type="dxa" w:w="2839"/>
            <w:tcBorders>
              <w:top w:color="auto" w:space="0" w:sz="4" w:val="single"/>
              <w:left w:color="auto" w:space="0" w:sz="4" w:val="single"/>
              <w:bottom w:color="auto" w:space="0" w:sz="4" w:val="single"/>
              <w:right w:color="auto" w:space="0" w:sz="4" w:val="single"/>
            </w:tcBorders>
            <w:shd w:color="auto" w:fill="E7E6E6" w:themeFill="background2"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Информационно- просветительские занятия патриотической, нравственной и экологической направленности</w:t>
            </w:r>
          </w:p>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1845"/>
            <w:tcBorders>
              <w:top w:color="auto" w:space="0" w:sz="4" w:val="single"/>
              <w:left w:color="auto" w:space="0" w:sz="4" w:val="single"/>
              <w:bottom w:color="auto" w:space="0" w:sz="4" w:val="single"/>
              <w:right w:color="auto" w:space="0" w:sz="4" w:val="single"/>
            </w:tcBorders>
            <w:shd w:color="auto" w:fill="E7E6E6" w:themeFill="background2"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«Разговоры о важном»</w:t>
            </w:r>
          </w:p>
        </w:tc>
        <w:tc>
          <w:tcPr>
            <w:tcW w:type="dxa" w:w="562"/>
            <w:gridSpan w:val="2"/>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w:t>
            </w:r>
          </w:p>
        </w:tc>
        <w:tc>
          <w:tcPr>
            <w:tcW w:type="dxa" w:w="567"/>
            <w:gridSpan w:val="2"/>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w:t>
            </w:r>
          </w:p>
        </w:tc>
        <w:tc>
          <w:tcPr>
            <w:tcW w:type="dxa" w:w="567"/>
            <w:gridSpan w:val="2"/>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w:t>
            </w:r>
          </w:p>
        </w:tc>
        <w:tc>
          <w:tcPr>
            <w:tcW w:type="dxa" w:w="708"/>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w:t>
            </w:r>
          </w:p>
        </w:tc>
        <w:tc>
          <w:tcPr>
            <w:tcW w:type="dxa" w:w="751"/>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w:t>
            </w:r>
          </w:p>
        </w:tc>
        <w:tc>
          <w:tcPr>
            <w:tcW w:type="dxa" w:w="567"/>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w:t>
            </w:r>
          </w:p>
        </w:tc>
        <w:tc>
          <w:tcPr>
            <w:tcW w:type="dxa" w:w="519"/>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w:t>
            </w:r>
          </w:p>
        </w:tc>
      </w:tr>
      <w:tr w:rsidR="00CB1F92" w:rsidRPr="00B10646" w:rsidTr="00CB1F92">
        <w:trPr>
          <w:gridAfter w:val="1"/>
          <w:wAfter w:type="dxa" w:w="6"/>
        </w:trPr>
        <w:tc>
          <w:tcPr>
            <w:tcW w:type="dxa" w:w="2839"/>
            <w:vMerge w:val="restart"/>
            <w:tcBorders>
              <w:top w:color="auto" w:space="0" w:sz="4" w:val="single"/>
              <w:left w:color="auto" w:space="0" w:sz="4" w:val="single"/>
              <w:bottom w:color="auto" w:space="0" w:sz="4" w:val="single"/>
              <w:right w:color="auto" w:space="0" w:sz="4" w:val="single"/>
            </w:tcBorders>
            <w:vAlign w:val="center"/>
            <w:hideMark/>
          </w:tcPr>
          <w:p w:rsidP="001474DD" w:rsidR="001474DD" w:rsidRDefault="001474DD" w:rsidRPr="001474DD">
            <w:pPr>
              <w:spacing w:after="0" w:line="240" w:lineRule="auto"/>
              <w:jc w:val="both"/>
              <w:rPr>
                <w:rFonts w:ascii="Times New Roman" w:eastAsia="Times New Roman" w:hAnsi="Times New Roman"/>
                <w:color w:val="000000"/>
                <w:sz w:val="24"/>
                <w:szCs w:val="24"/>
                <w:lang w:val="ru-RU"/>
              </w:rPr>
            </w:pPr>
            <w:r w:rsidRPr="001474DD">
              <w:rPr>
                <w:rFonts w:ascii="Times New Roman" w:eastAsia="Times New Roman" w:hAnsi="Times New Roman"/>
                <w:color w:val="000000"/>
                <w:sz w:val="24"/>
                <w:szCs w:val="24"/>
                <w:lang w:val="ru-RU"/>
              </w:rPr>
              <w:t>Занятия по формированию функциональной грамотности</w:t>
            </w:r>
          </w:p>
          <w:p w:rsidP="001474DD" w:rsidR="00CB1F92" w:rsidRDefault="001474DD" w:rsidRPr="00B10646">
            <w:pPr>
              <w:widowControl/>
              <w:spacing w:after="0" w:line="240" w:lineRule="auto"/>
              <w:rPr>
                <w:rFonts w:ascii="Times New Roman" w:eastAsia="Times New Roman" w:hAnsi="Times New Roman"/>
                <w:color w:val="000000"/>
                <w:sz w:val="24"/>
                <w:szCs w:val="24"/>
                <w:lang w:val="ru-RU"/>
              </w:rPr>
            </w:pPr>
            <w:r w:rsidRPr="001474DD">
              <w:rPr>
                <w:rFonts w:ascii="Times New Roman" w:eastAsia="Times New Roman" w:hAnsi="Times New Roman"/>
                <w:color w:val="000000"/>
                <w:sz w:val="24"/>
                <w:szCs w:val="24"/>
                <w:lang w:val="ru-RU"/>
              </w:rPr>
              <w:t>обучающихся</w:t>
            </w:r>
          </w:p>
        </w:tc>
        <w:tc>
          <w:tcPr>
            <w:tcW w:type="dxa" w:w="1845"/>
            <w:tcBorders>
              <w:top w:color="auto" w:space="0" w:sz="4" w:val="single"/>
              <w:left w:color="auto" w:space="0" w:sz="4" w:val="single"/>
              <w:bottom w:color="auto" w:space="0" w:sz="4" w:val="single"/>
              <w:right w:color="auto" w:space="0" w:sz="4" w:val="single"/>
            </w:tcBorders>
            <w:shd w:color="auto" w:fill="E7E6E6" w:themeFill="background2"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Вероятность и статистика</w:t>
            </w:r>
          </w:p>
        </w:tc>
        <w:tc>
          <w:tcPr>
            <w:tcW w:type="dxa" w:w="562"/>
            <w:gridSpan w:val="2"/>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567"/>
            <w:gridSpan w:val="2"/>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567"/>
            <w:gridSpan w:val="2"/>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708"/>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751"/>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w:t>
            </w:r>
          </w:p>
        </w:tc>
        <w:tc>
          <w:tcPr>
            <w:tcW w:type="dxa" w:w="567"/>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w:t>
            </w:r>
          </w:p>
        </w:tc>
        <w:tc>
          <w:tcPr>
            <w:tcW w:type="dxa" w:w="51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r>
      <w:tr w:rsidR="00CB1F92" w:rsidRPr="00B10646" w:rsidTr="00CB1F92">
        <w:trPr>
          <w:gridAfter w:val="1"/>
          <w:wAfter w:type="dxa" w:w="6"/>
        </w:trPr>
        <w:tc>
          <w:tcPr>
            <w:tcW w:type="dxa" w:w="2839"/>
            <w:vMerge/>
            <w:tcBorders>
              <w:top w:color="auto" w:space="0" w:sz="4" w:val="single"/>
              <w:left w:color="auto" w:space="0" w:sz="4" w:val="single"/>
              <w:bottom w:color="auto" w:space="0" w:sz="4" w:val="single"/>
              <w:right w:color="auto" w:space="0" w:sz="4" w:val="single"/>
            </w:tcBorders>
            <w:vAlign w:val="center"/>
            <w:hideMark/>
          </w:tcPr>
          <w:p w:rsidP="00B10646" w:rsidR="00CB1F92" w:rsidRDefault="00CB1F92" w:rsidRPr="00B10646">
            <w:pPr>
              <w:widowControl/>
              <w:spacing w:after="0" w:line="240" w:lineRule="auto"/>
              <w:rPr>
                <w:rFonts w:ascii="Times New Roman" w:eastAsia="Times New Roman" w:hAnsi="Times New Roman"/>
                <w:color w:val="000000"/>
                <w:sz w:val="24"/>
                <w:szCs w:val="24"/>
                <w:lang w:val="ru-RU"/>
              </w:rPr>
            </w:pPr>
          </w:p>
        </w:tc>
        <w:tc>
          <w:tcPr>
            <w:tcW w:type="dxa" w:w="1845"/>
            <w:tcBorders>
              <w:top w:color="auto" w:space="0" w:sz="4" w:val="single"/>
              <w:left w:color="auto" w:space="0" w:sz="4" w:val="single"/>
              <w:bottom w:color="auto" w:space="0" w:sz="4" w:val="single"/>
              <w:right w:color="auto" w:space="0" w:sz="4" w:val="single"/>
            </w:tcBorders>
            <w:shd w:color="auto" w:fill="E7E6E6" w:themeFill="background2"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«Практическая биология»</w:t>
            </w:r>
          </w:p>
        </w:tc>
        <w:tc>
          <w:tcPr>
            <w:tcW w:type="dxa" w:w="562"/>
            <w:gridSpan w:val="2"/>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567"/>
            <w:gridSpan w:val="2"/>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w:t>
            </w:r>
          </w:p>
        </w:tc>
        <w:tc>
          <w:tcPr>
            <w:tcW w:type="dxa" w:w="567"/>
            <w:gridSpan w:val="2"/>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708"/>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751"/>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567"/>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51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r>
      <w:tr w:rsidR="00CB1F92" w:rsidRPr="00B10646" w:rsidTr="00CB1F92">
        <w:trPr>
          <w:gridAfter w:val="1"/>
          <w:wAfter w:type="dxa" w:w="6"/>
        </w:trPr>
        <w:tc>
          <w:tcPr>
            <w:tcW w:type="dxa" w:w="2839"/>
            <w:vMerge/>
            <w:tcBorders>
              <w:top w:color="auto" w:space="0" w:sz="4" w:val="single"/>
              <w:left w:color="auto" w:space="0" w:sz="4" w:val="single"/>
              <w:bottom w:color="auto" w:space="0" w:sz="4" w:val="single"/>
              <w:right w:color="auto" w:space="0" w:sz="4" w:val="single"/>
            </w:tcBorders>
            <w:vAlign w:val="center"/>
            <w:hideMark/>
          </w:tcPr>
          <w:p w:rsidP="00B10646" w:rsidR="00CB1F92" w:rsidRDefault="00CB1F92" w:rsidRPr="00B10646">
            <w:pPr>
              <w:widowControl/>
              <w:spacing w:after="0" w:line="240" w:lineRule="auto"/>
              <w:rPr>
                <w:rFonts w:ascii="Times New Roman" w:eastAsia="Times New Roman" w:hAnsi="Times New Roman"/>
                <w:color w:val="000000"/>
                <w:sz w:val="24"/>
                <w:szCs w:val="24"/>
                <w:lang w:val="ru-RU"/>
              </w:rPr>
            </w:pPr>
          </w:p>
        </w:tc>
        <w:tc>
          <w:tcPr>
            <w:tcW w:type="dxa" w:w="1845"/>
            <w:tcBorders>
              <w:top w:color="auto" w:space="0" w:sz="4" w:val="single"/>
              <w:left w:color="auto" w:space="0" w:sz="4" w:val="single"/>
              <w:bottom w:color="auto" w:space="0" w:sz="4" w:val="single"/>
              <w:right w:color="auto" w:space="0" w:sz="4" w:val="single"/>
            </w:tcBorders>
            <w:shd w:color="auto" w:fill="E7E6E6" w:themeFill="background2" w:val="clear"/>
            <w:hideMark/>
          </w:tcPr>
          <w:p w:rsidP="00B10646" w:rsidR="00CB1F92" w:rsidRDefault="00CB1F92" w:rsidRPr="00B10646">
            <w:pPr>
              <w:spacing w:after="0" w:line="240" w:lineRule="auto"/>
              <w:jc w:val="both"/>
              <w:rPr>
                <w:rFonts w:ascii="Times New Roman" w:eastAsia="Times New Roman" w:hAnsi="Times New Roman"/>
                <w:sz w:val="24"/>
                <w:szCs w:val="24"/>
                <w:lang w:val="ru-RU"/>
              </w:rPr>
            </w:pPr>
            <w:r w:rsidRPr="00B10646">
              <w:rPr>
                <w:rFonts w:ascii="Times New Roman" w:eastAsia="Times New Roman" w:hAnsi="Times New Roman"/>
                <w:color w:val="000000"/>
                <w:sz w:val="24"/>
                <w:szCs w:val="24"/>
                <w:lang w:val="ru-RU"/>
              </w:rPr>
              <w:t>«Финансовая грамотность»</w:t>
            </w:r>
          </w:p>
        </w:tc>
        <w:tc>
          <w:tcPr>
            <w:tcW w:type="dxa" w:w="562"/>
            <w:gridSpan w:val="2"/>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567"/>
            <w:gridSpan w:val="2"/>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w:t>
            </w:r>
          </w:p>
        </w:tc>
        <w:tc>
          <w:tcPr>
            <w:tcW w:type="dxa" w:w="567"/>
            <w:gridSpan w:val="2"/>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708"/>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751"/>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567"/>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51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r>
      <w:tr w:rsidR="00CB1F92" w:rsidRPr="00B10646" w:rsidTr="00CB1F92">
        <w:trPr>
          <w:gridAfter w:val="1"/>
          <w:wAfter w:type="dxa" w:w="6"/>
        </w:trPr>
        <w:tc>
          <w:tcPr>
            <w:tcW w:type="dxa" w:w="2839"/>
            <w:vMerge/>
            <w:tcBorders>
              <w:top w:color="auto" w:space="0" w:sz="4" w:val="single"/>
              <w:left w:color="auto" w:space="0" w:sz="4" w:val="single"/>
              <w:bottom w:color="auto" w:space="0" w:sz="4" w:val="single"/>
              <w:right w:color="auto" w:space="0" w:sz="4" w:val="single"/>
            </w:tcBorders>
            <w:vAlign w:val="center"/>
            <w:hideMark/>
          </w:tcPr>
          <w:p w:rsidP="00B10646" w:rsidR="00CB1F92" w:rsidRDefault="00CB1F92" w:rsidRPr="00B10646">
            <w:pPr>
              <w:widowControl/>
              <w:spacing w:after="0" w:line="240" w:lineRule="auto"/>
              <w:rPr>
                <w:rFonts w:ascii="Times New Roman" w:eastAsia="Times New Roman" w:hAnsi="Times New Roman"/>
                <w:color w:val="000000"/>
                <w:sz w:val="24"/>
                <w:szCs w:val="24"/>
                <w:lang w:val="ru-RU"/>
              </w:rPr>
            </w:pPr>
          </w:p>
        </w:tc>
        <w:tc>
          <w:tcPr>
            <w:tcW w:type="dxa" w:w="1845"/>
            <w:tcBorders>
              <w:top w:color="auto" w:space="0" w:sz="4" w:val="single"/>
              <w:left w:color="auto" w:space="0" w:sz="4" w:val="single"/>
              <w:bottom w:color="auto" w:space="0" w:sz="4" w:val="single"/>
              <w:right w:color="auto" w:space="0" w:sz="4" w:val="single"/>
            </w:tcBorders>
            <w:shd w:color="auto" w:fill="E7E6E6" w:themeFill="background2"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ОБЖ</w:t>
            </w:r>
          </w:p>
        </w:tc>
        <w:tc>
          <w:tcPr>
            <w:tcW w:type="dxa" w:w="562"/>
            <w:gridSpan w:val="2"/>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w:t>
            </w:r>
          </w:p>
        </w:tc>
        <w:tc>
          <w:tcPr>
            <w:tcW w:type="dxa" w:w="567"/>
            <w:gridSpan w:val="2"/>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w:t>
            </w:r>
          </w:p>
        </w:tc>
        <w:tc>
          <w:tcPr>
            <w:tcW w:type="dxa" w:w="567"/>
            <w:gridSpan w:val="2"/>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w:t>
            </w:r>
          </w:p>
        </w:tc>
        <w:tc>
          <w:tcPr>
            <w:tcW w:type="dxa" w:w="708"/>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751"/>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567"/>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51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r>
      <w:tr w:rsidR="00CB1F92" w:rsidRPr="00B10646" w:rsidTr="00CB1F92">
        <w:trPr>
          <w:gridAfter w:val="1"/>
          <w:wAfter w:type="dxa" w:w="6"/>
        </w:trPr>
        <w:tc>
          <w:tcPr>
            <w:tcW w:type="dxa" w:w="2839"/>
            <w:vMerge/>
            <w:tcBorders>
              <w:top w:color="auto" w:space="0" w:sz="4" w:val="single"/>
              <w:left w:color="auto" w:space="0" w:sz="4" w:val="single"/>
              <w:bottom w:color="auto" w:space="0" w:sz="4" w:val="single"/>
              <w:right w:color="auto" w:space="0" w:sz="4" w:val="single"/>
            </w:tcBorders>
            <w:vAlign w:val="center"/>
            <w:hideMark/>
          </w:tcPr>
          <w:p w:rsidP="00B10646" w:rsidR="00CB1F92" w:rsidRDefault="00CB1F92" w:rsidRPr="00B10646">
            <w:pPr>
              <w:widowControl/>
              <w:spacing w:after="0" w:line="240" w:lineRule="auto"/>
              <w:rPr>
                <w:rFonts w:ascii="Times New Roman" w:eastAsia="Times New Roman" w:hAnsi="Times New Roman"/>
                <w:color w:val="000000"/>
                <w:sz w:val="24"/>
                <w:szCs w:val="24"/>
                <w:lang w:val="ru-RU"/>
              </w:rPr>
            </w:pPr>
          </w:p>
        </w:tc>
        <w:tc>
          <w:tcPr>
            <w:tcW w:type="dxa" w:w="1845"/>
            <w:tcBorders>
              <w:top w:color="auto" w:space="0" w:sz="4" w:val="single"/>
              <w:left w:color="auto" w:space="0" w:sz="4" w:val="single"/>
              <w:bottom w:color="auto" w:space="0" w:sz="4" w:val="single"/>
              <w:right w:color="auto" w:space="0" w:sz="4" w:val="single"/>
            </w:tcBorders>
            <w:shd w:color="auto" w:fill="E7E6E6" w:themeFill="background2"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«Функциональная  грамотность». «Учимся для жизни» </w:t>
            </w:r>
          </w:p>
        </w:tc>
        <w:tc>
          <w:tcPr>
            <w:tcW w:type="dxa" w:w="562"/>
            <w:gridSpan w:val="2"/>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w:t>
            </w:r>
          </w:p>
        </w:tc>
        <w:tc>
          <w:tcPr>
            <w:tcW w:type="dxa" w:w="567"/>
            <w:gridSpan w:val="2"/>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567"/>
            <w:gridSpan w:val="2"/>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708"/>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751"/>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567"/>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51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r>
      <w:tr w:rsidR="00CB1F92" w:rsidRPr="00B10646" w:rsidTr="00CB1F92">
        <w:trPr>
          <w:gridAfter w:val="1"/>
          <w:wAfter w:type="dxa" w:w="6"/>
        </w:trPr>
        <w:tc>
          <w:tcPr>
            <w:tcW w:type="dxa" w:w="2839"/>
            <w:tcBorders>
              <w:top w:color="auto" w:space="0" w:sz="4" w:val="single"/>
              <w:left w:color="auto" w:space="0" w:sz="4" w:val="single"/>
              <w:bottom w:color="auto" w:space="0" w:sz="4" w:val="single"/>
              <w:right w:color="auto" w:space="0" w:sz="4" w:val="single"/>
            </w:tcBorders>
            <w:shd w:color="auto" w:fill="E7E6E6" w:themeFill="background2"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1845"/>
            <w:tcBorders>
              <w:top w:color="auto" w:space="0" w:sz="4" w:val="single"/>
              <w:left w:color="auto" w:space="0" w:sz="4" w:val="single"/>
              <w:bottom w:color="auto" w:space="0" w:sz="4" w:val="single"/>
              <w:right w:color="auto" w:space="0" w:sz="4" w:val="single"/>
            </w:tcBorders>
            <w:shd w:color="auto" w:fill="E7E6E6" w:themeFill="background2"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Юнармия</w:t>
            </w:r>
          </w:p>
        </w:tc>
        <w:tc>
          <w:tcPr>
            <w:tcW w:type="dxa" w:w="562"/>
            <w:gridSpan w:val="2"/>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w:t>
            </w:r>
          </w:p>
        </w:tc>
        <w:tc>
          <w:tcPr>
            <w:tcW w:type="dxa" w:w="567"/>
            <w:gridSpan w:val="2"/>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567"/>
            <w:gridSpan w:val="2"/>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708"/>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751"/>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567"/>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51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r>
      <w:tr w:rsidR="00CB1F92" w:rsidRPr="00B10646" w:rsidTr="00CB1F92">
        <w:trPr>
          <w:gridAfter w:val="1"/>
          <w:wAfter w:type="dxa" w:w="6"/>
        </w:trPr>
        <w:tc>
          <w:tcPr>
            <w:tcW w:type="dxa" w:w="2839"/>
            <w:tcBorders>
              <w:top w:color="auto" w:space="0" w:sz="4" w:val="single"/>
              <w:left w:color="auto" w:space="0" w:sz="4" w:val="single"/>
              <w:bottom w:color="auto" w:space="0" w:sz="4" w:val="single"/>
              <w:right w:color="auto" w:space="0" w:sz="4" w:val="single"/>
            </w:tcBorders>
            <w:shd w:color="auto" w:fill="E7E6E6" w:themeFill="background2" w:val="clear"/>
          </w:tcPr>
          <w:p w:rsidP="00B10646" w:rsidR="00CB1F92" w:rsidRDefault="00CB1F92" w:rsidRPr="00B10646">
            <w:pPr>
              <w:spacing w:after="0" w:line="240" w:lineRule="auto"/>
              <w:jc w:val="center"/>
              <w:rPr>
                <w:rFonts w:ascii="Times New Roman" w:eastAsia="Times New Roman" w:hAnsi="Times New Roman"/>
                <w:color w:val="000000"/>
                <w:sz w:val="24"/>
                <w:szCs w:val="24"/>
                <w:lang w:val="ru-RU"/>
              </w:rPr>
            </w:pPr>
          </w:p>
        </w:tc>
        <w:tc>
          <w:tcPr>
            <w:tcW w:type="dxa" w:w="1845"/>
            <w:tcBorders>
              <w:top w:color="auto" w:space="0" w:sz="4" w:val="single"/>
              <w:left w:color="auto" w:space="0" w:sz="4" w:val="single"/>
              <w:bottom w:color="auto" w:space="0" w:sz="4" w:val="single"/>
              <w:right w:color="auto" w:space="0" w:sz="4" w:val="single"/>
            </w:tcBorders>
            <w:shd w:color="auto" w:fill="E7E6E6" w:themeFill="background2"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Введение в Новейшую историю России</w:t>
            </w:r>
          </w:p>
        </w:tc>
        <w:tc>
          <w:tcPr>
            <w:tcW w:type="dxa" w:w="562"/>
            <w:gridSpan w:val="2"/>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567"/>
            <w:gridSpan w:val="2"/>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567"/>
            <w:gridSpan w:val="2"/>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708"/>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751"/>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567"/>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w:t>
            </w:r>
          </w:p>
        </w:tc>
        <w:tc>
          <w:tcPr>
            <w:tcW w:type="dxa" w:w="51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r>
      <w:tr w:rsidR="00CB1F92" w:rsidRPr="00B10646" w:rsidTr="00CB1F92">
        <w:trPr>
          <w:gridAfter w:val="1"/>
          <w:wAfter w:type="dxa" w:w="6"/>
        </w:trPr>
        <w:tc>
          <w:tcPr>
            <w:tcW w:type="dxa" w:w="2839"/>
            <w:tcBorders>
              <w:top w:color="auto" w:space="0" w:sz="4" w:val="single"/>
              <w:left w:color="auto" w:space="0" w:sz="4" w:val="single"/>
              <w:bottom w:color="auto" w:space="0" w:sz="4" w:val="single"/>
              <w:right w:color="auto" w:space="0" w:sz="4" w:val="single"/>
            </w:tcBorders>
            <w:shd w:color="auto" w:fill="E7E6E6" w:themeFill="background2"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1845"/>
            <w:tcBorders>
              <w:top w:color="auto" w:space="0" w:sz="4" w:val="single"/>
              <w:left w:color="auto" w:space="0" w:sz="4" w:val="single"/>
              <w:bottom w:color="auto" w:space="0" w:sz="4" w:val="single"/>
              <w:right w:color="auto" w:space="0" w:sz="4" w:val="single"/>
            </w:tcBorders>
            <w:shd w:color="auto" w:fill="E7E6E6" w:themeFill="background2" w:val="clear"/>
            <w:hideMark/>
          </w:tcPr>
          <w:p w:rsidP="00B10646" w:rsidR="00CB1F92" w:rsidRDefault="00CB1F92" w:rsidRPr="00B10646">
            <w:pPr>
              <w:spacing w:after="0" w:line="240" w:lineRule="auto"/>
              <w:jc w:val="center"/>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«Народное пение»</w:t>
            </w:r>
          </w:p>
        </w:tc>
        <w:tc>
          <w:tcPr>
            <w:tcW w:type="dxa" w:w="562"/>
            <w:gridSpan w:val="2"/>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w:t>
            </w:r>
          </w:p>
        </w:tc>
        <w:tc>
          <w:tcPr>
            <w:tcW w:type="dxa" w:w="567"/>
            <w:gridSpan w:val="2"/>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w:t>
            </w:r>
          </w:p>
        </w:tc>
        <w:tc>
          <w:tcPr>
            <w:tcW w:type="dxa" w:w="567"/>
            <w:gridSpan w:val="2"/>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w:t>
            </w:r>
          </w:p>
        </w:tc>
        <w:tc>
          <w:tcPr>
            <w:tcW w:type="dxa" w:w="708"/>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751"/>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w:t>
            </w:r>
          </w:p>
        </w:tc>
        <w:tc>
          <w:tcPr>
            <w:tcW w:type="dxa" w:w="567"/>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51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r>
      <w:tr w:rsidR="00CB1F92" w:rsidRPr="00B10646" w:rsidTr="00CB1F92">
        <w:trPr>
          <w:gridAfter w:val="1"/>
          <w:wAfter w:type="dxa" w:w="6"/>
        </w:trPr>
        <w:tc>
          <w:tcPr>
            <w:tcW w:type="dxa" w:w="2839"/>
            <w:tcBorders>
              <w:top w:color="auto" w:space="0" w:sz="4" w:val="single"/>
              <w:left w:color="auto" w:space="0" w:sz="4" w:val="single"/>
              <w:bottom w:color="auto" w:space="0" w:sz="4" w:val="single"/>
              <w:right w:color="auto" w:space="0" w:sz="4" w:val="single"/>
            </w:tcBorders>
            <w:shd w:color="auto" w:fill="E7E6E6" w:themeFill="background2"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1845"/>
            <w:tcBorders>
              <w:top w:color="auto" w:space="0" w:sz="4" w:val="single"/>
              <w:left w:color="auto" w:space="0" w:sz="4" w:val="single"/>
              <w:bottom w:color="auto" w:space="0" w:sz="4" w:val="single"/>
              <w:right w:color="auto" w:space="0" w:sz="4" w:val="single"/>
            </w:tcBorders>
            <w:shd w:color="auto" w:fill="E7E6E6" w:themeFill="background2" w:val="clear"/>
            <w:hideMark/>
          </w:tcPr>
          <w:p w:rsidP="00B10646" w:rsidR="00CB1F92" w:rsidRDefault="00CB1F92" w:rsidRPr="00B10646">
            <w:pPr>
              <w:spacing w:after="0" w:line="240" w:lineRule="auto"/>
              <w:jc w:val="center"/>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Школьный  театр</w:t>
            </w:r>
          </w:p>
        </w:tc>
        <w:tc>
          <w:tcPr>
            <w:tcW w:type="dxa" w:w="562"/>
            <w:gridSpan w:val="2"/>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567"/>
            <w:gridSpan w:val="2"/>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567"/>
            <w:gridSpan w:val="2"/>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w:t>
            </w:r>
          </w:p>
        </w:tc>
        <w:tc>
          <w:tcPr>
            <w:tcW w:type="dxa" w:w="708"/>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751"/>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w:t>
            </w:r>
          </w:p>
        </w:tc>
        <w:tc>
          <w:tcPr>
            <w:tcW w:type="dxa" w:w="567"/>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51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r>
      <w:tr w:rsidR="00CB1F92" w:rsidRPr="00B10646" w:rsidTr="00CB1F92">
        <w:trPr>
          <w:gridAfter w:val="1"/>
          <w:wAfter w:type="dxa" w:w="6"/>
        </w:trPr>
        <w:tc>
          <w:tcPr>
            <w:tcW w:type="dxa" w:w="2839"/>
            <w:tcBorders>
              <w:top w:color="auto" w:space="0" w:sz="4" w:val="single"/>
              <w:left w:color="auto" w:space="0" w:sz="4" w:val="single"/>
              <w:bottom w:color="auto" w:space="0" w:sz="4" w:val="single"/>
              <w:right w:color="auto" w:space="0" w:sz="4" w:val="single"/>
            </w:tcBorders>
            <w:shd w:color="auto" w:fill="E7E6E6" w:themeFill="background2"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p w:rsidP="00B10646" w:rsidR="00CB1F92" w:rsidRDefault="00CB1F92" w:rsidRPr="00B10646">
            <w:pPr>
              <w:spacing w:after="0" w:line="240" w:lineRule="auto"/>
              <w:ind w:firstLine="708"/>
              <w:jc w:val="both"/>
              <w:rPr>
                <w:rFonts w:ascii="Times New Roman" w:eastAsia="Times New Roman" w:hAnsi="Times New Roman"/>
                <w:color w:val="000000"/>
                <w:sz w:val="24"/>
                <w:szCs w:val="24"/>
                <w:lang w:val="ru-RU"/>
              </w:rPr>
            </w:pPr>
          </w:p>
        </w:tc>
        <w:tc>
          <w:tcPr>
            <w:tcW w:type="dxa" w:w="1845"/>
            <w:tcBorders>
              <w:top w:color="auto" w:space="0" w:sz="4" w:val="single"/>
              <w:left w:color="auto" w:space="0" w:sz="4" w:val="single"/>
              <w:bottom w:color="auto" w:space="0" w:sz="4" w:val="single"/>
              <w:right w:color="auto" w:space="0" w:sz="4" w:val="single"/>
            </w:tcBorders>
            <w:shd w:color="auto" w:fill="E7E6E6" w:themeFill="background2" w:val="clear"/>
          </w:tcPr>
          <w:p w:rsidP="00B10646" w:rsidR="00CB1F92" w:rsidRDefault="00CB1F92" w:rsidRPr="00B10646">
            <w:pPr>
              <w:tabs>
                <w:tab w:pos="1340" w:val="left"/>
              </w:tabs>
              <w:snapToGrid w:val="0"/>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Профориентационный  минимум</w:t>
            </w:r>
          </w:p>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562"/>
            <w:gridSpan w:val="2"/>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567"/>
            <w:gridSpan w:val="2"/>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w:t>
            </w:r>
          </w:p>
        </w:tc>
        <w:tc>
          <w:tcPr>
            <w:tcW w:type="dxa" w:w="567"/>
            <w:gridSpan w:val="2"/>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w:t>
            </w:r>
          </w:p>
        </w:tc>
        <w:tc>
          <w:tcPr>
            <w:tcW w:type="dxa" w:w="708"/>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w:t>
            </w:r>
          </w:p>
        </w:tc>
        <w:tc>
          <w:tcPr>
            <w:tcW w:type="dxa" w:w="751"/>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w:t>
            </w:r>
          </w:p>
        </w:tc>
        <w:tc>
          <w:tcPr>
            <w:tcW w:type="dxa" w:w="567"/>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w:t>
            </w:r>
          </w:p>
        </w:tc>
        <w:tc>
          <w:tcPr>
            <w:tcW w:type="dxa" w:w="519"/>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w:t>
            </w:r>
          </w:p>
        </w:tc>
      </w:tr>
      <w:tr w:rsidR="00CB1F92" w:rsidRPr="00B10646" w:rsidTr="00CB1F92">
        <w:trPr>
          <w:gridAfter w:val="1"/>
          <w:wAfter w:type="dxa" w:w="6"/>
        </w:trPr>
        <w:tc>
          <w:tcPr>
            <w:tcW w:type="dxa" w:w="2839"/>
            <w:tcBorders>
              <w:top w:color="auto" w:space="0" w:sz="4" w:val="single"/>
              <w:left w:color="auto" w:space="0" w:sz="4" w:val="single"/>
              <w:bottom w:color="auto" w:space="0" w:sz="4" w:val="single"/>
              <w:right w:color="auto" w:space="0" w:sz="4" w:val="single"/>
            </w:tcBorders>
            <w:shd w:color="auto" w:fill="E7E6E6" w:themeFill="background2"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1845"/>
            <w:tcBorders>
              <w:top w:color="auto" w:space="0" w:sz="4" w:val="single"/>
              <w:left w:color="auto" w:space="0" w:sz="4" w:val="single"/>
              <w:bottom w:color="auto" w:space="0" w:sz="4" w:val="single"/>
              <w:right w:color="auto" w:space="0" w:sz="4" w:val="single"/>
            </w:tcBorders>
            <w:shd w:color="auto" w:fill="E7E6E6" w:themeFill="background2" w:val="clear"/>
          </w:tcPr>
          <w:p w:rsidP="00B10646" w:rsidR="00CB1F92" w:rsidRDefault="00CB1F92" w:rsidRPr="00B10646">
            <w:pPr>
              <w:tabs>
                <w:tab w:pos="1340" w:val="left"/>
              </w:tabs>
              <w:snapToGrid w:val="0"/>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Предпрофессиональное обучение: «Сварщик ручной и частично механизированной сварки (наплавки).</w:t>
            </w:r>
          </w:p>
          <w:p w:rsidP="00B10646" w:rsidR="00CB1F92" w:rsidRDefault="00CB1F92" w:rsidRPr="00B10646">
            <w:pPr>
              <w:tabs>
                <w:tab w:pos="1340" w:val="left"/>
              </w:tabs>
              <w:snapToGrid w:val="0"/>
              <w:spacing w:after="0" w:line="240" w:lineRule="auto"/>
              <w:jc w:val="center"/>
              <w:rPr>
                <w:rFonts w:ascii="Times New Roman" w:eastAsia="Times New Roman" w:hAnsi="Times New Roman"/>
                <w:color w:val="000000"/>
                <w:sz w:val="24"/>
                <w:szCs w:val="24"/>
                <w:lang w:val="ru-RU"/>
              </w:rPr>
            </w:pPr>
          </w:p>
        </w:tc>
        <w:tc>
          <w:tcPr>
            <w:tcW w:type="dxa" w:w="459"/>
            <w:tcBorders>
              <w:top w:color="auto" w:space="0" w:sz="4" w:val="single"/>
              <w:left w:color="auto" w:space="0" w:sz="4" w:val="single"/>
              <w:bottom w:color="auto" w:space="0" w:sz="4" w:val="single"/>
              <w:right w:color="auto" w:space="0" w:sz="4" w:val="single"/>
            </w:tcBorders>
            <w:shd w:color="auto" w:fill="D5DCE4" w:themeFill="text2"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434"/>
            <w:gridSpan w:val="2"/>
            <w:tcBorders>
              <w:top w:color="auto" w:space="0" w:sz="4" w:val="single"/>
              <w:left w:color="auto" w:space="0" w:sz="4" w:val="single"/>
              <w:bottom w:color="auto" w:space="0" w:sz="4" w:val="single"/>
              <w:right w:color="auto" w:space="0" w:sz="4" w:val="single"/>
            </w:tcBorders>
            <w:shd w:color="auto" w:fill="D5DCE4" w:themeFill="text2"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236"/>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236"/>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331"/>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708"/>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c>
          <w:tcPr>
            <w:tcW w:type="dxa" w:w="751"/>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w:t>
            </w:r>
          </w:p>
        </w:tc>
        <w:tc>
          <w:tcPr>
            <w:tcW w:type="dxa" w:w="567"/>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w:t>
            </w:r>
          </w:p>
        </w:tc>
        <w:tc>
          <w:tcPr>
            <w:tcW w:type="dxa" w:w="51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B10646" w:rsidR="00CB1F92" w:rsidRDefault="00CB1F92" w:rsidRPr="00B10646">
            <w:pPr>
              <w:spacing w:after="0" w:line="240" w:lineRule="auto"/>
              <w:jc w:val="both"/>
              <w:rPr>
                <w:rFonts w:ascii="Times New Roman" w:eastAsia="Times New Roman" w:hAnsi="Times New Roman"/>
                <w:color w:val="000000"/>
                <w:sz w:val="24"/>
                <w:szCs w:val="24"/>
                <w:lang w:val="ru-RU"/>
              </w:rPr>
            </w:pPr>
          </w:p>
        </w:tc>
      </w:tr>
      <w:bookmarkEnd w:id="123"/>
    </w:tbl>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p>
    <w:p w:rsidP="00C01162" w:rsidR="00B10646" w:rsidRDefault="00B10646" w:rsidRPr="00B10646">
      <w:pPr>
        <w:spacing w:after="0" w:line="240" w:lineRule="auto"/>
        <w:ind w:firstLine="708"/>
        <w:jc w:val="both"/>
        <w:rPr>
          <w:rFonts w:ascii="Times New Roman" w:eastAsia="Times New Roman" w:hAnsi="Times New Roman"/>
          <w:b/>
          <w:iCs/>
          <w:color w:val="000000"/>
          <w:sz w:val="24"/>
          <w:szCs w:val="24"/>
          <w:lang w:eastAsia="ru-RU" w:val="ru-RU"/>
        </w:rPr>
      </w:pPr>
      <w:r w:rsidRPr="00B10646">
        <w:rPr>
          <w:rFonts w:ascii="Times New Roman" w:eastAsia="Times New Roman" w:hAnsi="Times New Roman"/>
          <w:b/>
          <w:iCs/>
          <w:color w:val="000000"/>
          <w:sz w:val="24"/>
          <w:szCs w:val="24"/>
          <w:lang w:eastAsia="ru-RU" w:val="ru-RU"/>
        </w:rPr>
        <w:t xml:space="preserve">Модуль «Внешкольные мероприятия» </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Реализация воспитательного потенциала внешкольных мероприятий предусматривает: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внешкольные тематические мероприятия воспитательной направленности, организуемые педагогами, по изучаемым учебным предметам, курсам, модулям; </w:t>
      </w:r>
    </w:p>
    <w:p w:rsidP="00B10646" w:rsidR="00B10646" w:rsidRDefault="00B10646" w:rsidRPr="00B10646">
      <w:pPr>
        <w:spacing w:after="0" w:line="240" w:lineRule="auto"/>
        <w:jc w:val="both"/>
        <w:rPr>
          <w:rFonts w:ascii="Times New Roman" w:eastAsia="Times New Roman" w:hAnsi="Times New Roman"/>
          <w:i/>
          <w:color w:val="000000"/>
          <w:sz w:val="24"/>
          <w:szCs w:val="24"/>
          <w:lang w:eastAsia="ru-RU" w:val="ru-RU"/>
        </w:rPr>
      </w:pPr>
      <w:r w:rsidRPr="00B10646">
        <w:rPr>
          <w:rFonts w:ascii="Times New Roman" w:eastAsia="Times New Roman" w:hAnsi="Times New Roman"/>
          <w:color w:val="000000"/>
          <w:sz w:val="24"/>
          <w:szCs w:val="24"/>
          <w:lang w:eastAsia="ru-RU" w:val="ru-RU"/>
        </w:rPr>
        <w:t>- 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природу и др.</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i/>
          <w:color w:val="000000"/>
          <w:sz w:val="24"/>
          <w:szCs w:val="24"/>
          <w:lang w:eastAsia="ru-RU" w:val="ru-RU"/>
        </w:rPr>
        <w:t xml:space="preserve">- </w:t>
      </w:r>
      <w:r w:rsidRPr="00B10646">
        <w:rPr>
          <w:rFonts w:ascii="Times New Roman" w:eastAsia="Times New Roman" w:hAnsi="Times New Roman"/>
          <w:color w:val="000000"/>
          <w:sz w:val="24"/>
          <w:szCs w:val="24"/>
          <w:lang w:eastAsia="ru-RU" w:val="ru-RU"/>
        </w:rPr>
        <w:t xml:space="preserve">литературные, исторические, экологические походы, экспедиции,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природных и историко-культурных ландшафтов, флоры и фауны; </w:t>
      </w:r>
      <w:r w:rsidRPr="00B10646">
        <w:rPr>
          <w:rFonts w:ascii="Times New Roman" w:eastAsia="Times New Roman" w:hAnsi="Times New Roman"/>
          <w:i/>
          <w:color w:val="000000"/>
          <w:sz w:val="24"/>
          <w:szCs w:val="24"/>
          <w:lang w:eastAsia="ru-RU" w:val="ru-RU"/>
        </w:rPr>
        <w:t xml:space="preserve">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внешкольные мероприятия, в том числе организуемые совместно с социальными партнерами школы, с привлечением обучающихся к их планированию, организации, проведению, анализу проведенного мероприятия. </w:t>
      </w:r>
    </w:p>
    <w:p w:rsidP="00C01162" w:rsidR="00B10646" w:rsidRDefault="00B10646" w:rsidRPr="00C01162">
      <w:pPr>
        <w:spacing w:after="0" w:line="240" w:lineRule="auto"/>
        <w:ind w:firstLine="708"/>
        <w:jc w:val="both"/>
        <w:rPr>
          <w:rFonts w:ascii="Times New Roman" w:eastAsia="Times New Roman" w:hAnsi="Times New Roman"/>
          <w:b/>
          <w:iCs/>
          <w:color w:val="000000"/>
          <w:sz w:val="24"/>
          <w:szCs w:val="24"/>
          <w:lang w:eastAsia="ru-RU" w:val="ru-RU"/>
        </w:rPr>
      </w:pPr>
      <w:r w:rsidRPr="00B10646">
        <w:rPr>
          <w:rFonts w:ascii="Times New Roman" w:eastAsia="Times New Roman" w:hAnsi="Times New Roman"/>
          <w:b/>
          <w:iCs/>
          <w:color w:val="000000"/>
          <w:sz w:val="24"/>
          <w:szCs w:val="24"/>
          <w:lang w:eastAsia="ru-RU" w:val="ru-RU"/>
        </w:rPr>
        <w:t xml:space="preserve">Модуль «Предметно-пространственная среда» </w:t>
      </w:r>
    </w:p>
    <w:p w:rsidP="00B10646" w:rsidR="00B10646" w:rsidRDefault="00B10646" w:rsidRPr="00B10646">
      <w:pPr>
        <w:spacing w:after="0" w:line="240" w:lineRule="auto"/>
        <w:ind w:firstLine="708"/>
        <w:jc w:val="both"/>
        <w:rPr>
          <w:rFonts w:ascii="Times New Roman" w:eastAsia="Times New Roman" w:hAnsi="Times New Roman"/>
          <w:i/>
          <w:color w:val="000000"/>
          <w:sz w:val="24"/>
          <w:szCs w:val="24"/>
          <w:lang w:eastAsia="ru-RU" w:val="ru-RU"/>
        </w:rPr>
      </w:pPr>
      <w:r w:rsidRPr="00B10646">
        <w:rPr>
          <w:rFonts w:ascii="Times New Roman" w:eastAsia="Times New Roman" w:hAnsi="Times New Roman"/>
          <w:color w:val="000000"/>
          <w:sz w:val="24"/>
          <w:szCs w:val="24"/>
          <w:lang w:eastAsia="ru-RU" w:val="ru-RU"/>
        </w:rPr>
        <w:t>Реализация воспитательного потенциала предметно-пространственной среды МКОУ «Любимовская СОШ» предусматривает</w:t>
      </w:r>
      <w:r w:rsidRPr="00B10646">
        <w:rPr>
          <w:rFonts w:ascii="Times New Roman" w:eastAsia="Times New Roman" w:hAnsi="Times New Roman"/>
          <w:i/>
          <w:color w:val="000000"/>
          <w:sz w:val="24"/>
          <w:szCs w:val="24"/>
          <w:lang w:eastAsia="ru-RU" w:val="ru-RU"/>
        </w:rPr>
        <w:t>:</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i/>
          <w:color w:val="000000"/>
          <w:sz w:val="24"/>
          <w:szCs w:val="24"/>
          <w:lang w:eastAsia="ru-RU" w:val="ru-RU"/>
        </w:rPr>
        <w:t xml:space="preserve">- </w:t>
      </w:r>
      <w:r w:rsidRPr="00B10646">
        <w:rPr>
          <w:rFonts w:ascii="Times New Roman" w:eastAsia="Times New Roman" w:hAnsi="Times New Roman"/>
          <w:color w:val="000000"/>
          <w:sz w:val="24"/>
          <w:szCs w:val="24"/>
          <w:lang w:eastAsia="ru-RU" w:val="ru-RU"/>
        </w:rPr>
        <w:t xml:space="preserve">оформление </w:t>
      </w:r>
      <w:r w:rsidRPr="00B10646">
        <w:rPr>
          <w:rFonts w:ascii="Times New Roman" w:eastAsia="Times New Roman" w:hAnsi="Times New Roman"/>
          <w:color w:val="000000"/>
          <w:sz w:val="24"/>
          <w:szCs w:val="24"/>
          <w:lang w:eastAsia="ru-RU" w:val="ru-RU"/>
        </w:rPr>
        <w:tab/>
        <w:t xml:space="preserve">внешнего </w:t>
      </w:r>
      <w:r w:rsidRPr="00B10646">
        <w:rPr>
          <w:rFonts w:ascii="Times New Roman" w:eastAsia="Times New Roman" w:hAnsi="Times New Roman"/>
          <w:color w:val="000000"/>
          <w:sz w:val="24"/>
          <w:szCs w:val="24"/>
          <w:lang w:eastAsia="ru-RU" w:val="ru-RU"/>
        </w:rPr>
        <w:tab/>
        <w:t xml:space="preserve">вида, </w:t>
      </w:r>
      <w:r w:rsidRPr="00B10646">
        <w:rPr>
          <w:rFonts w:ascii="Times New Roman" w:eastAsia="Times New Roman" w:hAnsi="Times New Roman"/>
          <w:color w:val="000000"/>
          <w:sz w:val="24"/>
          <w:szCs w:val="24"/>
          <w:lang w:eastAsia="ru-RU" w:val="ru-RU"/>
        </w:rPr>
        <w:tab/>
        <w:t xml:space="preserve">фасада, </w:t>
      </w:r>
      <w:r w:rsidRPr="00B10646">
        <w:rPr>
          <w:rFonts w:ascii="Times New Roman" w:eastAsia="Times New Roman" w:hAnsi="Times New Roman"/>
          <w:color w:val="000000"/>
          <w:sz w:val="24"/>
          <w:szCs w:val="24"/>
          <w:lang w:eastAsia="ru-RU" w:val="ru-RU"/>
        </w:rPr>
        <w:tab/>
        <w:t xml:space="preserve">холла </w:t>
      </w:r>
      <w:r w:rsidRPr="00B10646">
        <w:rPr>
          <w:rFonts w:ascii="Times New Roman" w:eastAsia="Times New Roman" w:hAnsi="Times New Roman"/>
          <w:color w:val="000000"/>
          <w:sz w:val="24"/>
          <w:szCs w:val="24"/>
          <w:lang w:eastAsia="ru-RU" w:val="ru-RU"/>
        </w:rPr>
        <w:tab/>
        <w:t xml:space="preserve">при </w:t>
      </w:r>
      <w:r w:rsidRPr="00B10646">
        <w:rPr>
          <w:rFonts w:ascii="Times New Roman" w:eastAsia="Times New Roman" w:hAnsi="Times New Roman"/>
          <w:color w:val="000000"/>
          <w:sz w:val="24"/>
          <w:szCs w:val="24"/>
          <w:lang w:eastAsia="ru-RU" w:val="ru-RU"/>
        </w:rPr>
        <w:tab/>
        <w:t>входе в</w:t>
      </w:r>
      <w:r w:rsidRPr="00B10646">
        <w:rPr>
          <w:rFonts w:ascii="Times New Roman" w:eastAsia="Times New Roman" w:hAnsi="Times New Roman"/>
          <w:color w:val="000000"/>
          <w:sz w:val="24"/>
          <w:szCs w:val="24"/>
          <w:lang w:eastAsia="ru-RU" w:val="ru-RU"/>
        </w:rPr>
        <w:tab/>
        <w:t>здание школы государственной символикой Российской Федерации, Курской области и города Курска (флаг, герб, гимн);</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карты России, Курской области, города Курска с изображениями значимых культурных объектов;</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художественные изображения, представленные фотографическими изображениями исторического Курска;</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портреты выдающихся деятелей культуры (художественного и театрального искусства);</w:t>
      </w:r>
      <w:r w:rsidRPr="00B10646">
        <w:rPr>
          <w:rFonts w:ascii="Times New Roman" w:eastAsia="Times New Roman" w:hAnsi="Times New Roman"/>
          <w:sz w:val="24"/>
          <w:szCs w:val="24"/>
          <w:lang w:eastAsia="ru-RU" w:val="ru-RU"/>
        </w:rPr>
        <w:t xml:space="preserve"> </w:t>
      </w:r>
    </w:p>
    <w:p w:rsidP="00B10646" w:rsidR="00B10646" w:rsidRDefault="00B10646" w:rsidRPr="00B10646">
      <w:pPr>
        <w:numPr>
          <w:ilvl w:val="0"/>
          <w:numId w:val="34"/>
        </w:numPr>
        <w:tabs>
          <w:tab w:pos="993" w:val="left"/>
        </w:tabs>
        <w:spacing w:after="0" w:line="240" w:lineRule="auto"/>
        <w:ind w:firstLine="709" w:left="0"/>
        <w:jc w:val="both"/>
        <w:rPr>
          <w:rFonts w:ascii="Times New Roman" w:eastAsia="Times New Roman" w:hAnsi="Times New Roman"/>
          <w:sz w:val="24"/>
          <w:szCs w:val="24"/>
          <w:lang w:eastAsia="ru-RU" w:val="ru-RU"/>
        </w:rPr>
      </w:pPr>
      <w:r w:rsidRPr="00B10646">
        <w:rPr>
          <w:rFonts w:ascii="Times New Roman" w:eastAsia="Times New Roman" w:hAnsi="Times New Roman"/>
          <w:sz w:val="24"/>
          <w:szCs w:val="24"/>
          <w:lang w:eastAsia="ru-RU" w:val="ru-RU"/>
        </w:rPr>
        <w:t>организацию и проведение церемоний поднятия (спуска) государственного флага Российской Федерации;</w:t>
      </w:r>
    </w:p>
    <w:p w:rsidP="00B10646" w:rsidR="00B10646" w:rsidRDefault="00B10646" w:rsidRPr="00B10646">
      <w:pPr>
        <w:numPr>
          <w:ilvl w:val="0"/>
          <w:numId w:val="34"/>
        </w:numPr>
        <w:tabs>
          <w:tab w:pos="993" w:val="left"/>
        </w:tabs>
        <w:spacing w:after="0" w:line="240" w:lineRule="auto"/>
        <w:ind w:firstLine="709" w:left="0"/>
        <w:jc w:val="both"/>
        <w:rPr>
          <w:rFonts w:ascii="Times New Roman" w:eastAsia="Times New Roman" w:hAnsi="Times New Roman"/>
          <w:sz w:val="24"/>
          <w:szCs w:val="24"/>
          <w:lang w:eastAsia="ru-RU" w:val="ru-RU"/>
        </w:rPr>
      </w:pPr>
      <w:r w:rsidRPr="00B10646">
        <w:rPr>
          <w:rFonts w:ascii="Times New Roman" w:eastAsia="Times New Roman" w:hAnsi="Times New Roman"/>
          <w:sz w:val="24"/>
          <w:szCs w:val="24"/>
          <w:lang w:eastAsia="ru-RU" w:val="ru-RU"/>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P="00B10646" w:rsidR="00B10646" w:rsidRDefault="00B10646" w:rsidRPr="00B10646">
      <w:pPr>
        <w:numPr>
          <w:ilvl w:val="0"/>
          <w:numId w:val="34"/>
        </w:numPr>
        <w:tabs>
          <w:tab w:pos="993" w:val="left"/>
        </w:tabs>
        <w:spacing w:after="0" w:line="240" w:lineRule="auto"/>
        <w:ind w:firstLine="709" w:left="0"/>
        <w:jc w:val="both"/>
        <w:rPr>
          <w:rFonts w:ascii="Times New Roman" w:eastAsia="Times New Roman" w:hAnsi="Times New Roman"/>
          <w:sz w:val="24"/>
          <w:szCs w:val="24"/>
          <w:lang w:eastAsia="ru-RU" w:val="ru-RU"/>
        </w:rPr>
      </w:pPr>
      <w:r w:rsidRPr="00B10646">
        <w:rPr>
          <w:rFonts w:ascii="Times New Roman" w:eastAsia="Times New Roman" w:hAnsi="Times New Roman"/>
          <w:color w:val="000000"/>
          <w:sz w:val="24"/>
          <w:szCs w:val="24"/>
          <w:lang w:eastAsia="ru-RU" w:val="ru-RU"/>
        </w:rPr>
        <w:t xml:space="preserve"> «места гражданского почитания»: доска памяти погибшего в Афганистане выпускника школы Мосолова Г.В., братские могилы в с. Любимовка и п. Долгий. </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оформление новостных стендов в школьных помещениях,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 и т.п.;</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размещение регулярно сменяемых экспозиций-вернисажей творческих работ обучающихся и педагогов, демонстрирующих их способности, знакомящих с работами друг друга, фотоотчетов об интересных событиях в школе и в городе;</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благоустройство, озеленение пришкольной территории, спортивных и игровых площадок, доступных и безопасных оздоровительно-рекреационных зон, свободное, </w:t>
      </w:r>
      <w:r w:rsidRPr="00B10646">
        <w:rPr>
          <w:rFonts w:ascii="Times New Roman" w:eastAsia="Times New Roman" w:hAnsi="Times New Roman"/>
          <w:color w:val="000000"/>
          <w:sz w:val="24"/>
          <w:szCs w:val="24"/>
          <w:lang w:eastAsia="ru-RU" w:val="ru-RU"/>
        </w:rPr>
        <w:lastRenderedPageBreak/>
        <w:t>игровое пространство школы, зоны активного и тихого отдыха;</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благоустройство школьных аудиторий классными руководителями вместе с обучающимися в своих классах;</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событийный дизайн: оформление пространства проведения школьных событий праздников, церемоний, торжественных линеек, творческих вечеров;</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совместная с обучающимися разработка, создание и популяризация символики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школы (флаг, гимн, эмблема, логотип, элементы школьного костюма и т.п.), используемой как повседневно, так и в торжественные моменты;</w:t>
      </w:r>
    </w:p>
    <w:p w:rsidP="00B10646" w:rsidR="00B10646" w:rsidRDefault="00B10646" w:rsidRPr="00B10646">
      <w:pPr>
        <w:tabs>
          <w:tab w:pos="993" w:val="left"/>
        </w:tabs>
        <w:spacing w:after="0" w:line="240" w:lineRule="auto"/>
        <w:ind w:firstLine="709"/>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акцентирование внимания обучающихся на важных для воспитания ценностях, правилах, традициях, укладе школы (стенды, плакаты, инсталляции и др.).  </w:t>
      </w:r>
    </w:p>
    <w:p w:rsidP="00B10646" w:rsidR="00B10646" w:rsidRDefault="00B10646" w:rsidRPr="00B10646">
      <w:pPr>
        <w:tabs>
          <w:tab w:pos="993" w:val="left"/>
        </w:tabs>
        <w:spacing w:after="0" w:line="240" w:lineRule="auto"/>
        <w:ind w:firstLine="709"/>
        <w:jc w:val="both"/>
        <w:rPr>
          <w:rFonts w:ascii="Times New Roman" w:eastAsia="Times New Roman" w:hAnsi="Times New Roman"/>
          <w:sz w:val="24"/>
          <w:szCs w:val="24"/>
          <w:lang w:eastAsia="ru-RU" w:val="ru-RU"/>
        </w:rPr>
      </w:pPr>
      <w:r w:rsidRPr="00B10646">
        <w:rPr>
          <w:rFonts w:ascii="Times New Roman" w:eastAsia="Times New Roman" w:hAnsi="Times New Roman"/>
          <w:color w:val="000000"/>
          <w:sz w:val="24"/>
          <w:szCs w:val="24"/>
          <w:lang w:eastAsia="ru-RU" w:val="ru-RU"/>
        </w:rPr>
        <w:t xml:space="preserve">- </w:t>
      </w:r>
      <w:r w:rsidRPr="00B10646">
        <w:rPr>
          <w:rFonts w:ascii="Times New Roman" w:eastAsia="Times New Roman" w:hAnsi="Times New Roman"/>
          <w:sz w:val="24"/>
          <w:szCs w:val="24"/>
          <w:lang w:eastAsia="ru-RU" w:val="ru-RU"/>
        </w:rPr>
        <w:t>Предметно-пространственная среда строится как максимально доступная для обучающихся с особыми образовательными потребностями.</w:t>
      </w:r>
    </w:p>
    <w:p w:rsidP="00C01162" w:rsidR="00B10646" w:rsidRDefault="00B10646" w:rsidRPr="00B10646">
      <w:pPr>
        <w:spacing w:after="0" w:line="240" w:lineRule="auto"/>
        <w:ind w:firstLine="708"/>
        <w:jc w:val="both"/>
        <w:rPr>
          <w:rFonts w:ascii="Times New Roman" w:eastAsia="Times New Roman" w:hAnsi="Times New Roman"/>
          <w:iCs/>
          <w:color w:val="000000"/>
          <w:sz w:val="24"/>
          <w:szCs w:val="24"/>
          <w:lang w:eastAsia="ru-RU" w:val="ru-RU"/>
        </w:rPr>
      </w:pPr>
      <w:r w:rsidRPr="00B10646">
        <w:rPr>
          <w:rFonts w:ascii="Times New Roman" w:eastAsia="Times New Roman" w:hAnsi="Times New Roman"/>
          <w:b/>
          <w:iCs/>
          <w:color w:val="000000"/>
          <w:sz w:val="24"/>
          <w:szCs w:val="24"/>
          <w:lang w:eastAsia="ru-RU" w:val="ru-RU"/>
        </w:rPr>
        <w:t>Модуль «Работа с родителями (законными представителями)»</w:t>
      </w:r>
      <w:r w:rsidRPr="00B10646">
        <w:rPr>
          <w:rFonts w:ascii="Times New Roman" w:eastAsia="Times New Roman" w:hAnsi="Times New Roman"/>
          <w:iCs/>
          <w:color w:val="000000"/>
          <w:sz w:val="24"/>
          <w:szCs w:val="24"/>
          <w:lang w:eastAsia="ru-RU" w:val="ru-RU"/>
        </w:rPr>
        <w:t xml:space="preserve"> </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Реализация воспитательного потенциала работы с родителями предусматривает:</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создание и работу родительского комитета, участвующего в управлении классом и школой;</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родительские собрания в классах, общешкольные собрания;</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родительские дни и конференции, в которые родители могут посещать уроки и внеурочные занятия;</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семейный всеобуч, на котором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родительские форумы при школьном интернет-сайте, интернет-сообщества, группы с участием педагогов, на которых обсуждаются интересующие родителей вопросы, согласуется совместная деятельность;</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привлечение специалистов, представителей государственных органов, по запросу родителей, для решения проблемных и конфликтных ситуаций;</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участие родителей в психолого-педагогических консилиумах, советах профилактики, собираемых в острых проблемных ситуациях, связанных с обучением и воспитанием конкретного обучающегося, групп обучающихся;</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привлечение, родителей и помощь с их стороны в подготовке и проведении классных и общешкольных мероприятий воспитательной направленности;</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при наличии среди обучающихся детей-сирот, оставшихся без попечения родителей, приёмных детей целевое взаимодействие с их законными представителями (родителями, воспитателями, другими ответственными взрослыми и т.д.), в том числе по индивидуальным планам наблюдения, деятельности по вопросам их поддержки, адаптации, воспитания. </w:t>
      </w:r>
    </w:p>
    <w:p w:rsidP="00C01162" w:rsidR="00B10646" w:rsidRDefault="00B10646" w:rsidRPr="00C01162">
      <w:pPr>
        <w:spacing w:after="0" w:line="240" w:lineRule="auto"/>
        <w:ind w:firstLine="708"/>
        <w:jc w:val="both"/>
        <w:rPr>
          <w:rFonts w:ascii="Times New Roman" w:eastAsia="Times New Roman" w:hAnsi="Times New Roman"/>
          <w:b/>
          <w:iCs/>
          <w:color w:val="000000"/>
          <w:sz w:val="24"/>
          <w:szCs w:val="24"/>
          <w:lang w:eastAsia="ru-RU" w:val="ru-RU"/>
        </w:rPr>
      </w:pPr>
      <w:r w:rsidRPr="00B10646">
        <w:rPr>
          <w:rFonts w:ascii="Times New Roman" w:eastAsia="Times New Roman" w:hAnsi="Times New Roman"/>
          <w:b/>
          <w:iCs/>
          <w:color w:val="000000"/>
          <w:sz w:val="24"/>
          <w:szCs w:val="24"/>
          <w:lang w:eastAsia="ru-RU" w:val="ru-RU"/>
        </w:rPr>
        <w:t xml:space="preserve">Модуль «Самоуправление» </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В соответствии с Федеральным законом от 29.12.2012 № 273-ФЗ «Об образовании в Российской Федерации» обучающиеся имеют право на участие в управлении образовательной организацией в порядке, установленном ее уставом (статья 34 пункт 17). Это право обучающиеся могут реализовать через систему ученического самоуправления, а именно через создание по инициативе обучающихся совета обучающихся (ст. 26 п. 6 Федерального закона от 29.12.2012 № 273-ФЗ «Об образовании в Российской Федерации»).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Реализация воспитательного потенциала системы ученического самоуправления в общеобразовательной организации предусматривает:</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обеспечение деятельности Совета старшеклассников, избранного путем прямых выборов </w:t>
      </w:r>
      <w:r w:rsidRPr="00B10646">
        <w:rPr>
          <w:rFonts w:ascii="Times New Roman" w:eastAsia="Times New Roman" w:hAnsi="Times New Roman"/>
          <w:color w:val="000000"/>
          <w:sz w:val="24"/>
          <w:szCs w:val="24"/>
          <w:lang w:eastAsia="ru-RU" w:val="ru-RU"/>
        </w:rPr>
        <w:lastRenderedPageBreak/>
        <w:t>в МКОУ «Любимовская СОШ», по направлениям работы;</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представление интересов обучающихся в процессе управления МКОУ «Любимовская СОШ»;</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защита прав обучающихся;</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участие в разработке, обсуждении и реализации рабочей программы воспитания в МКОУ «Любимовская СОШ»;</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объединение усилий совета обучающихся, педагогов и родителей (законных представителей) по реализации законных интересов обучающихся в процессе обучения в школе;</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участие советов обучающихся в анализе результатов воспитательной деятельности в школе с учетом их возраста.</w:t>
      </w:r>
      <w:r w:rsidRPr="00B10646">
        <w:rPr>
          <w:rFonts w:ascii="Times New Roman" w:eastAsia="Times New Roman" w:hAnsi="Times New Roman"/>
          <w:b/>
          <w:color w:val="000000"/>
          <w:sz w:val="24"/>
          <w:szCs w:val="24"/>
          <w:lang w:eastAsia="ru-RU" w:val="ru-RU"/>
        </w:rPr>
        <w:t xml:space="preserve"> </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P="00C01162" w:rsidR="00B10646" w:rsidRDefault="00B10646" w:rsidRPr="00C01162">
      <w:pPr>
        <w:spacing w:after="0" w:line="240" w:lineRule="auto"/>
        <w:ind w:firstLine="708"/>
        <w:jc w:val="both"/>
        <w:rPr>
          <w:rFonts w:ascii="Times New Roman" w:eastAsia="Times New Roman" w:hAnsi="Times New Roman"/>
          <w:i/>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Детское самоуправление в школе осуществляется следующим образом </w:t>
      </w:r>
      <w:r w:rsidRPr="00B10646">
        <w:rPr>
          <w:rFonts w:ascii="Times New Roman" w:eastAsia="Times New Roman" w:hAnsi="Times New Roman"/>
          <w:i/>
          <w:color w:val="000000"/>
          <w:sz w:val="24"/>
          <w:szCs w:val="24"/>
          <w:lang w:eastAsia="ru-RU" w:val="ru-RU"/>
        </w:rPr>
        <w:t xml:space="preserve"> </w:t>
      </w:r>
    </w:p>
    <w:p w:rsidP="00B10646" w:rsidR="00B10646" w:rsidRDefault="00B10646" w:rsidRPr="00B10646">
      <w:pPr>
        <w:spacing w:after="0" w:line="240" w:lineRule="auto"/>
        <w:ind w:firstLine="708"/>
        <w:jc w:val="both"/>
        <w:rPr>
          <w:rFonts w:ascii="Times New Roman" w:eastAsia="Times New Roman" w:hAnsi="Times New Roman"/>
          <w:iCs/>
          <w:color w:val="000000"/>
          <w:sz w:val="24"/>
          <w:szCs w:val="24"/>
          <w:lang w:eastAsia="ru-RU" w:val="ru-RU"/>
        </w:rPr>
      </w:pPr>
      <w:r w:rsidRPr="00B10646">
        <w:rPr>
          <w:rFonts w:ascii="Times New Roman" w:eastAsia="Times New Roman" w:hAnsi="Times New Roman"/>
          <w:b/>
          <w:iCs/>
          <w:color w:val="000000"/>
          <w:sz w:val="24"/>
          <w:szCs w:val="24"/>
          <w:lang w:eastAsia="ru-RU" w:val="ru-RU"/>
        </w:rPr>
        <w:t xml:space="preserve">На уровне школы: </w:t>
      </w:r>
    </w:p>
    <w:p w:rsidP="00B10646" w:rsidR="00B10646" w:rsidRDefault="00B10646" w:rsidRPr="00B10646">
      <w:pPr>
        <w:numPr>
          <w:ilvl w:val="0"/>
          <w:numId w:val="28"/>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через деятельность Совета старшеклассников, для облегчения распространения значимой для школьников информации и получения обратной связи от классных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коллективов; </w:t>
      </w:r>
    </w:p>
    <w:p w:rsidP="00B10646" w:rsidR="00B10646" w:rsidRDefault="00B10646" w:rsidRPr="00B10646">
      <w:pPr>
        <w:numPr>
          <w:ilvl w:val="0"/>
          <w:numId w:val="28"/>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через деятельность творческих советов дела, отвечающих за проведение тех или иных конкретных мероприятий, праздников, вечеров, акций и т.п.; </w:t>
      </w:r>
    </w:p>
    <w:p w:rsidP="00C01162" w:rsidR="00B10646" w:rsidRDefault="00B10646" w:rsidRPr="00C01162">
      <w:pPr>
        <w:widowControl/>
        <w:numPr>
          <w:ilvl w:val="0"/>
          <w:numId w:val="28"/>
        </w:numPr>
        <w:tabs>
          <w:tab w:pos="993" w:val="left"/>
          <w:tab w:pos="1310" w:val="left"/>
        </w:tabs>
        <w:autoSpaceDE w:val="0"/>
        <w:autoSpaceDN w:val="0"/>
        <w:spacing w:after="0" w:line="240" w:lineRule="auto"/>
        <w:jc w:val="both"/>
        <w:rPr>
          <w:rFonts w:ascii="Times New Roman" w:eastAsia="№Е" w:hAnsi="Times New Roman"/>
          <w:kern w:val="2"/>
          <w:sz w:val="24"/>
          <w:szCs w:val="24"/>
          <w:lang w:eastAsia="x-none" w:val="x-none"/>
        </w:rPr>
      </w:pPr>
      <w:r w:rsidRPr="00B10646">
        <w:rPr>
          <w:rFonts w:ascii="Times New Roman" w:eastAsia="№Е" w:hAnsi="Times New Roman"/>
          <w:kern w:val="2"/>
          <w:sz w:val="24"/>
          <w:szCs w:val="24"/>
          <w:lang w:eastAsia="x-none" w:val="ru-RU"/>
        </w:rPr>
        <w:t xml:space="preserve">через работу школьного медиа-центра (отдел информации в лице общешкольной газеты «Большая перемена»), который занимается популяризацией и информационной поддержкой общешкольных ключевых дел в социальных сетях; </w:t>
      </w:r>
    </w:p>
    <w:p w:rsidP="00B10646" w:rsidR="00B10646" w:rsidRDefault="00B10646" w:rsidRPr="00C01162">
      <w:pPr>
        <w:numPr>
          <w:ilvl w:val="0"/>
          <w:numId w:val="28"/>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через деятельность созданной из наиболее авторитетных старшеклассников и курируемой заместителем директора по ВР группы по урегулированию конфликтных ситуаций в школе.    </w:t>
      </w:r>
    </w:p>
    <w:p w:rsidP="00B10646" w:rsidR="00B10646" w:rsidRDefault="00B10646" w:rsidRPr="00B10646">
      <w:pPr>
        <w:spacing w:after="0" w:line="240" w:lineRule="auto"/>
        <w:jc w:val="both"/>
        <w:rPr>
          <w:rFonts w:ascii="Times New Roman" w:eastAsia="Times New Roman" w:hAnsi="Times New Roman"/>
          <w:iCs/>
          <w:color w:val="000000"/>
          <w:sz w:val="24"/>
          <w:szCs w:val="24"/>
          <w:lang w:eastAsia="ru-RU" w:val="ru-RU"/>
        </w:rPr>
      </w:pPr>
      <w:r w:rsidRPr="00B10646">
        <w:rPr>
          <w:rFonts w:ascii="Times New Roman" w:eastAsia="Times New Roman" w:hAnsi="Times New Roman"/>
          <w:b/>
          <w:iCs/>
          <w:color w:val="000000"/>
          <w:sz w:val="24"/>
          <w:szCs w:val="24"/>
          <w:lang w:eastAsia="ru-RU" w:val="ru-RU"/>
        </w:rPr>
        <w:t>На уровне классов</w:t>
      </w:r>
      <w:r w:rsidRPr="00B10646">
        <w:rPr>
          <w:rFonts w:ascii="Times New Roman" w:eastAsia="Times New Roman" w:hAnsi="Times New Roman"/>
          <w:iCs/>
          <w:color w:val="000000"/>
          <w:sz w:val="24"/>
          <w:szCs w:val="24"/>
          <w:lang w:eastAsia="ru-RU" w:val="ru-RU"/>
        </w:rPr>
        <w:t xml:space="preserve">: </w:t>
      </w:r>
    </w:p>
    <w:p w:rsidP="00B10646" w:rsidR="00B10646" w:rsidRDefault="00B10646" w:rsidRPr="00B10646">
      <w:pPr>
        <w:numPr>
          <w:ilvl w:val="0"/>
          <w:numId w:val="28"/>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через деятельность выборных по инициативе и предложениям учащихся класса лидеров (старост) </w:t>
      </w:r>
    </w:p>
    <w:p w:rsidP="00B10646" w:rsidR="00B10646" w:rsidRDefault="00B10646" w:rsidRPr="00C01162">
      <w:pPr>
        <w:numPr>
          <w:ilvl w:val="0"/>
          <w:numId w:val="28"/>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через деятельность выборных органов самоуправления, отвечающих за различные направления работы класса; </w:t>
      </w:r>
    </w:p>
    <w:p w:rsidP="00B10646" w:rsidR="00B10646" w:rsidRDefault="00B10646" w:rsidRPr="00B10646">
      <w:pPr>
        <w:spacing w:after="0" w:line="240" w:lineRule="auto"/>
        <w:jc w:val="both"/>
        <w:rPr>
          <w:rFonts w:ascii="Times New Roman" w:eastAsia="Times New Roman" w:hAnsi="Times New Roman"/>
          <w:iCs/>
          <w:color w:val="000000"/>
          <w:sz w:val="24"/>
          <w:szCs w:val="24"/>
          <w:lang w:eastAsia="ru-RU" w:val="ru-RU"/>
        </w:rPr>
      </w:pPr>
      <w:r w:rsidRPr="00B10646">
        <w:rPr>
          <w:rFonts w:ascii="Times New Roman" w:eastAsia="Times New Roman" w:hAnsi="Times New Roman"/>
          <w:b/>
          <w:iCs/>
          <w:color w:val="000000"/>
          <w:sz w:val="24"/>
          <w:szCs w:val="24"/>
          <w:lang w:eastAsia="ru-RU" w:val="ru-RU"/>
        </w:rPr>
        <w:t xml:space="preserve">На индивидуальном уровне:  </w:t>
      </w:r>
    </w:p>
    <w:p w:rsidP="00B10646" w:rsidR="00B10646" w:rsidRDefault="00B10646" w:rsidRPr="00B10646">
      <w:pPr>
        <w:numPr>
          <w:ilvl w:val="0"/>
          <w:numId w:val="28"/>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через вовлечение школьников в планирование, организацию, проведение и анализ общешкольных и внутри классных дел; </w:t>
      </w:r>
    </w:p>
    <w:p w:rsidP="00B10646" w:rsidR="00B10646" w:rsidRDefault="00B10646" w:rsidRPr="00C01162">
      <w:pPr>
        <w:numPr>
          <w:ilvl w:val="0"/>
          <w:numId w:val="28"/>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через реализацию функций школьниками, отвечающими за различные направления работы в классе.</w:t>
      </w:r>
      <w:r w:rsidRPr="00B10646">
        <w:rPr>
          <w:rFonts w:ascii="Times New Roman" w:eastAsia="Times New Roman" w:hAnsi="Times New Roman"/>
          <w:b/>
          <w:color w:val="000000"/>
          <w:sz w:val="24"/>
          <w:szCs w:val="24"/>
          <w:lang w:eastAsia="ru-RU" w:val="ru-RU"/>
        </w:rPr>
        <w:t xml:space="preserve">  </w:t>
      </w:r>
    </w:p>
    <w:p w:rsidP="00C01162" w:rsidR="00B10646" w:rsidRDefault="00B10646" w:rsidRPr="00B10646">
      <w:pPr>
        <w:spacing w:after="0" w:line="360" w:lineRule="auto"/>
        <w:jc w:val="both"/>
        <w:rPr>
          <w:rFonts w:ascii="Times New Roman" w:eastAsia="Times New Roman" w:hAnsi="Times New Roman"/>
          <w:b/>
          <w:color w:val="000000"/>
          <w:sz w:val="24"/>
          <w:szCs w:val="24"/>
          <w:lang w:eastAsia="ru-RU" w:val="ru-RU"/>
        </w:rPr>
      </w:pPr>
      <w:r w:rsidRPr="00B10646">
        <w:rPr>
          <w:rFonts w:ascii="Times New Roman" w:eastAsia="Times New Roman" w:hAnsi="Times New Roman"/>
          <w:b/>
          <w:color w:val="000000"/>
          <w:sz w:val="24"/>
          <w:szCs w:val="24"/>
          <w:lang w:eastAsia="ru-RU" w:val="ru-RU"/>
        </w:rPr>
        <w:t xml:space="preserve">Структура ученического самоуправления МКОУ «Любимовская СОШ»: </w:t>
      </w:r>
    </w:p>
    <w:tbl>
      <w:tblPr>
        <w:tblStyle w:val="154"/>
        <w:tblW w:type="dxa" w:w="10632"/>
        <w:tblInd w:type="dxa" w:w="-1423"/>
        <w:tblLayout w:type="fixed"/>
        <w:tblLook w:firstColumn="1" w:firstRow="1" w:lastColumn="0" w:lastRow="0" w:noHBand="0" w:noVBand="1" w:val="04A0"/>
      </w:tblPr>
      <w:tblGrid>
        <w:gridCol w:w="992"/>
        <w:gridCol w:w="852"/>
        <w:gridCol w:w="1417"/>
        <w:gridCol w:w="1134"/>
        <w:gridCol w:w="1559"/>
        <w:gridCol w:w="1560"/>
        <w:gridCol w:w="1559"/>
        <w:gridCol w:w="1559"/>
      </w:tblGrid>
      <w:tr w:rsidR="00B10646" w:rsidRPr="003C5E24" w:rsidTr="00B10646">
        <w:tc>
          <w:tcPr>
            <w:tcW w:type="dxa" w:w="10632"/>
            <w:gridSpan w:val="8"/>
          </w:tcPr>
          <w:p w:rsidP="00B10646" w:rsidR="00B10646" w:rsidRDefault="00B10646" w:rsidRPr="00B10646">
            <w:pPr>
              <w:spacing w:after="0" w:line="240" w:lineRule="auto"/>
              <w:jc w:val="center"/>
              <w:rPr>
                <w:rFonts w:ascii="Times New Roman" w:eastAsia="Times New Roman" w:hAnsi="Times New Roman"/>
                <w:b/>
                <w:color w:val="000000"/>
                <w:sz w:val="24"/>
                <w:szCs w:val="24"/>
                <w:lang w:eastAsia="ru-RU" w:val="ru-RU"/>
              </w:rPr>
            </w:pPr>
            <w:r w:rsidRPr="00B10646">
              <w:rPr>
                <w:rFonts w:ascii="Times New Roman" w:eastAsia="Times New Roman" w:hAnsi="Times New Roman"/>
                <w:color w:val="000000"/>
                <w:sz w:val="24"/>
                <w:szCs w:val="24"/>
                <w:lang w:eastAsia="ru-RU" w:val="ru-RU"/>
              </w:rPr>
              <w:t>Совет Школьной Республики (Совет старшеклассников)</w:t>
            </w:r>
          </w:p>
        </w:tc>
      </w:tr>
      <w:tr w:rsidR="00B10646" w:rsidRPr="00B10646" w:rsidTr="00B10646">
        <w:tc>
          <w:tcPr>
            <w:tcW w:type="dxa" w:w="10632"/>
            <w:gridSpan w:val="8"/>
          </w:tcPr>
          <w:p w:rsidP="00B10646" w:rsidR="00B10646" w:rsidRDefault="00B10646" w:rsidRPr="00B10646">
            <w:pPr>
              <w:spacing w:after="0" w:line="240" w:lineRule="auto"/>
              <w:jc w:val="center"/>
              <w:rPr>
                <w:rFonts w:ascii="Times New Roman" w:eastAsia="Times New Roman" w:hAnsi="Times New Roman"/>
                <w:b/>
                <w:color w:val="000000"/>
                <w:sz w:val="24"/>
                <w:szCs w:val="24"/>
                <w:lang w:eastAsia="ru-RU" w:val="ru-RU"/>
              </w:rPr>
            </w:pPr>
            <w:r w:rsidRPr="00B10646">
              <w:rPr>
                <w:rFonts w:ascii="Times New Roman" w:eastAsia="Times New Roman" w:hAnsi="Times New Roman"/>
                <w:color w:val="000000"/>
                <w:sz w:val="24"/>
                <w:szCs w:val="24"/>
                <w:lang w:eastAsia="ru-RU" w:val="ru-RU"/>
              </w:rPr>
              <w:t>Президент Школьной Республики</w:t>
            </w:r>
          </w:p>
        </w:tc>
      </w:tr>
      <w:tr w:rsidR="00B10646" w:rsidRPr="003C5E24" w:rsidTr="00B10646">
        <w:tc>
          <w:tcPr>
            <w:tcW w:type="dxa" w:w="10632"/>
            <w:gridSpan w:val="8"/>
          </w:tcPr>
          <w:p w:rsidP="00B10646" w:rsidR="00B10646" w:rsidRDefault="00B10646" w:rsidRPr="00B10646">
            <w:pPr>
              <w:spacing w:after="0" w:line="240" w:lineRule="auto"/>
              <w:jc w:val="center"/>
              <w:rPr>
                <w:rFonts w:ascii="Times New Roman" w:eastAsia="Times New Roman" w:hAnsi="Times New Roman"/>
                <w:b/>
                <w:color w:val="000000"/>
                <w:sz w:val="24"/>
                <w:szCs w:val="24"/>
                <w:lang w:eastAsia="ru-RU" w:val="ru-RU"/>
              </w:rPr>
            </w:pPr>
            <w:r w:rsidRPr="00B10646">
              <w:rPr>
                <w:rFonts w:ascii="Times New Roman" w:eastAsia="Times New Roman" w:hAnsi="Times New Roman"/>
                <w:b/>
                <w:color w:val="000000"/>
                <w:sz w:val="24"/>
                <w:szCs w:val="24"/>
                <w:lang w:eastAsia="ru-RU" w:val="ru-RU"/>
              </w:rPr>
              <w:t>Министерства и министры Республики (Школы)</w:t>
            </w:r>
          </w:p>
        </w:tc>
      </w:tr>
      <w:tr w:rsidR="00B10646" w:rsidRPr="00B10646" w:rsidTr="00B10646">
        <w:tc>
          <w:tcPr>
            <w:tcW w:type="dxa" w:w="992"/>
          </w:tcPr>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Министр образования </w:t>
            </w:r>
          </w:p>
          <w:p w:rsidP="00B10646" w:rsidR="00B10646" w:rsidRDefault="00B10646" w:rsidRPr="00B10646">
            <w:pPr>
              <w:spacing w:after="0" w:line="240" w:lineRule="auto"/>
              <w:jc w:val="both"/>
              <w:rPr>
                <w:rFonts w:ascii="Times New Roman" w:eastAsia="Times New Roman" w:hAnsi="Times New Roman"/>
                <w:b/>
                <w:color w:val="000000"/>
                <w:sz w:val="24"/>
                <w:szCs w:val="24"/>
                <w:lang w:eastAsia="ru-RU" w:val="ru-RU"/>
              </w:rPr>
            </w:pPr>
          </w:p>
        </w:tc>
        <w:tc>
          <w:tcPr>
            <w:tcW w:type="dxa" w:w="852"/>
          </w:tcPr>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lastRenderedPageBreak/>
              <w:t xml:space="preserve">Министр спорта </w:t>
            </w:r>
          </w:p>
          <w:p w:rsidP="00B10646" w:rsidR="00B10646" w:rsidRDefault="00B10646" w:rsidRPr="00B10646">
            <w:pPr>
              <w:spacing w:after="0" w:line="240" w:lineRule="auto"/>
              <w:jc w:val="both"/>
              <w:rPr>
                <w:rFonts w:ascii="Times New Roman" w:eastAsia="Times New Roman" w:hAnsi="Times New Roman"/>
                <w:b/>
                <w:color w:val="000000"/>
                <w:sz w:val="24"/>
                <w:szCs w:val="24"/>
                <w:lang w:eastAsia="ru-RU" w:val="ru-RU"/>
              </w:rPr>
            </w:pPr>
          </w:p>
        </w:tc>
        <w:tc>
          <w:tcPr>
            <w:tcW w:type="dxa" w:w="1417"/>
          </w:tcPr>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lastRenderedPageBreak/>
              <w:t xml:space="preserve">Министерство труда и социального развития  </w:t>
            </w:r>
          </w:p>
          <w:p w:rsidP="00B10646" w:rsidR="00B10646" w:rsidRDefault="00B10646" w:rsidRPr="00B10646">
            <w:pPr>
              <w:spacing w:after="0" w:line="240" w:lineRule="auto"/>
              <w:jc w:val="both"/>
              <w:rPr>
                <w:rFonts w:ascii="Times New Roman" w:eastAsia="Times New Roman" w:hAnsi="Times New Roman"/>
                <w:b/>
                <w:color w:val="000000"/>
                <w:sz w:val="24"/>
                <w:szCs w:val="24"/>
                <w:lang w:eastAsia="ru-RU" w:val="ru-RU"/>
              </w:rPr>
            </w:pPr>
          </w:p>
        </w:tc>
        <w:tc>
          <w:tcPr>
            <w:tcW w:type="dxa" w:w="1134"/>
          </w:tcPr>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lastRenderedPageBreak/>
              <w:t xml:space="preserve">Министерство информации и </w:t>
            </w:r>
            <w:r w:rsidRPr="00B10646">
              <w:rPr>
                <w:rFonts w:ascii="Times New Roman" w:eastAsia="Times New Roman" w:hAnsi="Times New Roman"/>
                <w:color w:val="000000"/>
                <w:sz w:val="24"/>
                <w:szCs w:val="24"/>
                <w:lang w:eastAsia="ru-RU" w:val="ru-RU"/>
              </w:rPr>
              <w:lastRenderedPageBreak/>
              <w:t xml:space="preserve">печати </w:t>
            </w:r>
          </w:p>
          <w:p w:rsidP="00B10646" w:rsidR="00B10646" w:rsidRDefault="00B10646" w:rsidRPr="00B10646">
            <w:pPr>
              <w:spacing w:after="0" w:line="240" w:lineRule="auto"/>
              <w:jc w:val="both"/>
              <w:rPr>
                <w:rFonts w:ascii="Times New Roman" w:eastAsia="Times New Roman" w:hAnsi="Times New Roman"/>
                <w:b/>
                <w:color w:val="000000"/>
                <w:sz w:val="24"/>
                <w:szCs w:val="24"/>
                <w:lang w:eastAsia="ru-RU" w:val="ru-RU"/>
              </w:rPr>
            </w:pPr>
          </w:p>
        </w:tc>
        <w:tc>
          <w:tcPr>
            <w:tcW w:type="dxa" w:w="1559"/>
          </w:tcPr>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lastRenderedPageBreak/>
              <w:t xml:space="preserve">Министрство культуры  </w:t>
            </w:r>
          </w:p>
          <w:p w:rsidP="00B10646" w:rsidR="00B10646" w:rsidRDefault="00B10646" w:rsidRPr="00B10646">
            <w:pPr>
              <w:spacing w:after="0" w:line="240" w:lineRule="auto"/>
              <w:jc w:val="both"/>
              <w:rPr>
                <w:rFonts w:ascii="Times New Roman" w:eastAsia="Times New Roman" w:hAnsi="Times New Roman"/>
                <w:b/>
                <w:color w:val="000000"/>
                <w:sz w:val="24"/>
                <w:szCs w:val="24"/>
                <w:lang w:eastAsia="ru-RU" w:val="ru-RU"/>
              </w:rPr>
            </w:pPr>
          </w:p>
        </w:tc>
        <w:tc>
          <w:tcPr>
            <w:tcW w:type="dxa" w:w="1560"/>
          </w:tcPr>
          <w:p w:rsidP="00B10646" w:rsidR="00B10646" w:rsidRDefault="00B10646" w:rsidRPr="00B10646">
            <w:pPr>
              <w:spacing w:after="0" w:line="240" w:lineRule="auto"/>
              <w:jc w:val="both"/>
              <w:rPr>
                <w:rFonts w:ascii="Times New Roman" w:eastAsia="Times New Roman" w:hAnsi="Times New Roman"/>
                <w:b/>
                <w:color w:val="000000"/>
                <w:sz w:val="24"/>
                <w:szCs w:val="24"/>
                <w:lang w:eastAsia="ru-RU" w:val="ru-RU"/>
              </w:rPr>
            </w:pPr>
            <w:r w:rsidRPr="00B10646">
              <w:rPr>
                <w:rFonts w:ascii="Times New Roman" w:eastAsia="Times New Roman" w:hAnsi="Times New Roman"/>
                <w:color w:val="000000"/>
                <w:sz w:val="24"/>
                <w:szCs w:val="24"/>
                <w:lang w:eastAsia="ru-RU" w:val="ru-RU"/>
              </w:rPr>
              <w:t>Министерство Памяти</w:t>
            </w:r>
          </w:p>
        </w:tc>
        <w:tc>
          <w:tcPr>
            <w:tcW w:type="dxa" w:w="1559"/>
          </w:tcPr>
          <w:p w:rsidP="00B10646" w:rsidR="00B10646" w:rsidRDefault="00B10646" w:rsidRPr="00B10646">
            <w:pPr>
              <w:spacing w:after="0" w:line="240" w:lineRule="auto"/>
              <w:jc w:val="both"/>
              <w:rPr>
                <w:rFonts w:ascii="Times New Roman" w:eastAsia="Times New Roman" w:hAnsi="Times New Roman"/>
                <w:b/>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Министерство безопасности, </w:t>
            </w:r>
            <w:r w:rsidRPr="00B10646">
              <w:rPr>
                <w:rFonts w:ascii="Times New Roman" w:eastAsia="Times New Roman" w:hAnsi="Times New Roman"/>
                <w:color w:val="000000"/>
                <w:sz w:val="24"/>
                <w:szCs w:val="24"/>
                <w:lang w:eastAsia="ru-RU" w:val="ru-RU"/>
              </w:rPr>
              <w:lastRenderedPageBreak/>
              <w:t>дисциплины и порядка</w:t>
            </w:r>
          </w:p>
        </w:tc>
        <w:tc>
          <w:tcPr>
            <w:tcW w:type="dxa" w:w="1559"/>
          </w:tcPr>
          <w:p w:rsidP="00B10646" w:rsidR="00B10646" w:rsidRDefault="00B10646" w:rsidRPr="00B10646">
            <w:pPr>
              <w:spacing w:after="0" w:line="240" w:lineRule="auto"/>
              <w:jc w:val="both"/>
              <w:rPr>
                <w:rFonts w:ascii="Times New Roman" w:eastAsia="Times New Roman" w:hAnsi="Times New Roman"/>
                <w:b/>
                <w:color w:val="000000"/>
                <w:sz w:val="24"/>
                <w:szCs w:val="24"/>
                <w:lang w:eastAsia="ru-RU" w:val="ru-RU"/>
              </w:rPr>
            </w:pPr>
            <w:r w:rsidRPr="00B10646">
              <w:rPr>
                <w:rFonts w:ascii="Times New Roman" w:eastAsia="Times New Roman" w:hAnsi="Times New Roman"/>
                <w:color w:val="000000"/>
                <w:sz w:val="24"/>
                <w:szCs w:val="24"/>
                <w:lang w:eastAsia="ru-RU" w:val="ru-RU"/>
              </w:rPr>
              <w:lastRenderedPageBreak/>
              <w:t>Министерство милосердия</w:t>
            </w:r>
          </w:p>
        </w:tc>
      </w:tr>
      <w:tr w:rsidR="00B10646" w:rsidRPr="00B10646" w:rsidTr="00B10646">
        <w:tc>
          <w:tcPr>
            <w:tcW w:type="dxa" w:w="10632"/>
            <w:gridSpan w:val="8"/>
          </w:tcPr>
          <w:p w:rsidP="00B10646" w:rsidR="00B10646" w:rsidRDefault="00B10646" w:rsidRPr="00B10646">
            <w:pPr>
              <w:spacing w:after="0" w:line="240" w:lineRule="auto"/>
              <w:jc w:val="center"/>
              <w:rPr>
                <w:rFonts w:ascii="Times New Roman" w:eastAsia="Times New Roman" w:hAnsi="Times New Roman"/>
                <w:b/>
                <w:color w:val="000000"/>
                <w:sz w:val="24"/>
                <w:szCs w:val="24"/>
                <w:lang w:eastAsia="ru-RU" w:val="ru-RU"/>
              </w:rPr>
            </w:pPr>
            <w:r w:rsidRPr="00B10646">
              <w:rPr>
                <w:rFonts w:ascii="Times New Roman" w:eastAsia="Times New Roman" w:hAnsi="Times New Roman"/>
                <w:b/>
                <w:color w:val="000000"/>
                <w:sz w:val="24"/>
                <w:szCs w:val="24"/>
                <w:lang w:eastAsia="ru-RU" w:val="ru-RU"/>
              </w:rPr>
              <w:t>Актив классов</w:t>
            </w:r>
          </w:p>
        </w:tc>
      </w:tr>
    </w:tbl>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ab/>
        <w:t xml:space="preserve">*структура может варьироваться и меняться в зависимости от потребностей ОО.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В Совет Ученического Самоуправления входят представители от каждого класса, начиная с 5-ого класса.</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Школьный Совет старшеклассников включает в себя несколько министерств.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Функции министерств: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Министерство образования отвечает за создание условий для повышения мотивации учебной деятельности обучающихся.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Министерство культуры отвечает за подготовку и организацию внеурочной деятельности.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Министерство спорта отвечает за подготовку и организацию спортивно-массовой работы.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Министерство труда и социального развития - за организацию деятельности по благоустройству школы.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Министерство информации и печати </w:t>
      </w:r>
      <w:bookmarkStart w:id="124" w:name="_Hlk142936519"/>
      <w:r w:rsidRPr="00B10646">
        <w:rPr>
          <w:rFonts w:ascii="Times New Roman" w:eastAsia="Times New Roman" w:hAnsi="Times New Roman"/>
          <w:color w:val="000000"/>
          <w:sz w:val="24"/>
          <w:szCs w:val="24"/>
          <w:lang w:eastAsia="ru-RU" w:val="ru-RU"/>
        </w:rPr>
        <w:t xml:space="preserve">отвечает за организацию </w:t>
      </w:r>
      <w:bookmarkEnd w:id="124"/>
      <w:r w:rsidRPr="00B10646">
        <w:rPr>
          <w:rFonts w:ascii="Times New Roman" w:eastAsia="Times New Roman" w:hAnsi="Times New Roman"/>
          <w:color w:val="000000"/>
          <w:sz w:val="24"/>
          <w:szCs w:val="24"/>
          <w:lang w:eastAsia="ru-RU" w:val="ru-RU"/>
        </w:rPr>
        <w:t xml:space="preserve">информационного поля школы.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Министерство безопасности, дисциплины и порядка отвечает за организацию порядка в школе.</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Министерство милосердия отвечает за волонтерскую работу</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Министерство Памяти отвечает за военно-патриотическую работу в школе. </w:t>
      </w:r>
    </w:p>
    <w:p w:rsidP="00B10646" w:rsidR="00B10646" w:rsidRDefault="00B10646" w:rsidRPr="00C01162">
      <w:pPr>
        <w:spacing w:after="0" w:line="240" w:lineRule="auto"/>
        <w:jc w:val="both"/>
        <w:rPr>
          <w:rFonts w:ascii="Times New Roman" w:eastAsia="Times New Roman" w:hAnsi="Times New Roman"/>
          <w:b/>
          <w:iCs/>
          <w:color w:val="000000"/>
          <w:sz w:val="24"/>
          <w:szCs w:val="24"/>
          <w:lang w:eastAsia="ru-RU" w:val="ru-RU"/>
        </w:rPr>
      </w:pPr>
      <w:r w:rsidRPr="00B10646">
        <w:rPr>
          <w:rFonts w:ascii="Times New Roman" w:eastAsia="Times New Roman" w:hAnsi="Times New Roman"/>
          <w:b/>
          <w:iCs/>
          <w:color w:val="000000"/>
          <w:sz w:val="24"/>
          <w:szCs w:val="24"/>
          <w:lang w:eastAsia="ru-RU" w:val="ru-RU"/>
        </w:rPr>
        <w:t xml:space="preserve"> </w:t>
      </w:r>
      <w:r w:rsidR="00C01162">
        <w:rPr>
          <w:rFonts w:ascii="Times New Roman" w:eastAsia="Times New Roman" w:hAnsi="Times New Roman"/>
          <w:b/>
          <w:iCs/>
          <w:color w:val="000000"/>
          <w:sz w:val="24"/>
          <w:szCs w:val="24"/>
          <w:lang w:eastAsia="ru-RU" w:val="ru-RU"/>
        </w:rPr>
        <w:tab/>
      </w:r>
      <w:r w:rsidRPr="00B10646">
        <w:rPr>
          <w:rFonts w:ascii="Times New Roman" w:eastAsia="Times New Roman" w:hAnsi="Times New Roman"/>
          <w:b/>
          <w:iCs/>
          <w:color w:val="000000"/>
          <w:sz w:val="24"/>
          <w:szCs w:val="24"/>
          <w:lang w:eastAsia="ru-RU" w:val="ru-RU"/>
        </w:rPr>
        <w:t>Модуль «Профилактика и безопасность»</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Профилактика девиантного поведения обучающихся, конфликтов между обучающимися, обучающимися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 проведение коррекционной работы с обучающимся групп риска силами педагогического коллектива и с привлечением сторонних специалистов (психологов, конфликтологов, работников социальных служб, Уполномоченного по правам ребенка, правоохранительных органов, опеки и т.д.);</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lastRenderedPageBreak/>
        <w:t>-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(слабоуспевающие, социально запущенные, осужденные, социально неадаптированные дети мигранты и т.д.).</w:t>
      </w:r>
    </w:p>
    <w:p w:rsidP="00B10646" w:rsidR="00B10646" w:rsidRDefault="00B10646" w:rsidRPr="00C01162">
      <w:pPr>
        <w:spacing w:after="0" w:line="240" w:lineRule="auto"/>
        <w:jc w:val="both"/>
        <w:rPr>
          <w:rFonts w:ascii="Times New Roman" w:eastAsia="Times New Roman" w:hAnsi="Times New Roman"/>
          <w:b/>
          <w:iCs/>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w:t>
      </w:r>
      <w:r w:rsidRPr="00B10646">
        <w:rPr>
          <w:rFonts w:ascii="Times New Roman" w:eastAsia="Times New Roman" w:hAnsi="Times New Roman"/>
          <w:b/>
          <w:i/>
          <w:color w:val="000000"/>
          <w:sz w:val="24"/>
          <w:szCs w:val="24"/>
          <w:lang w:eastAsia="ru-RU" w:val="ru-RU"/>
        </w:rPr>
        <w:t xml:space="preserve"> </w:t>
      </w:r>
      <w:r w:rsidR="00C01162">
        <w:rPr>
          <w:rFonts w:ascii="Times New Roman" w:eastAsia="Times New Roman" w:hAnsi="Times New Roman"/>
          <w:b/>
          <w:i/>
          <w:color w:val="000000"/>
          <w:sz w:val="24"/>
          <w:szCs w:val="24"/>
          <w:lang w:eastAsia="ru-RU" w:val="ru-RU"/>
        </w:rPr>
        <w:tab/>
      </w:r>
      <w:r w:rsidRPr="00B10646">
        <w:rPr>
          <w:rFonts w:ascii="Times New Roman" w:eastAsia="Times New Roman" w:hAnsi="Times New Roman"/>
          <w:b/>
          <w:iCs/>
          <w:color w:val="000000"/>
          <w:sz w:val="24"/>
          <w:szCs w:val="24"/>
          <w:lang w:eastAsia="ru-RU" w:val="ru-RU"/>
        </w:rPr>
        <w:t xml:space="preserve">Модуль «Социальное партнерство» </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Школа взаимодействует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разделяющими в своей деятельности цель и задачи воспитания, ценности и традиции уклада школы.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Реализация воспитательного потенциала социального партнерства школы предусматривает:</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Для создания уникальной системы вовлечения обучающихся в образовательный процесс, в МКОУ «Любимовская СОШ» создаются все условия для реализация взаимовыгодного сетевого взаимодействия с различными организациями. </w:t>
      </w:r>
    </w:p>
    <w:p w:rsidP="00B10646" w:rsidR="00B10646" w:rsidRDefault="00B10646" w:rsidRPr="00C01162">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Современное 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 поэтому при организации воспитательного процесса в МКОУ «Любимовская СОШ» ему уделяется большое значение, расширяется круг организаций, которые могут внести неоценимый вклад в воспитательный процесс обучающихся школы. </w:t>
      </w:r>
    </w:p>
    <w:p w:rsidP="00C01162" w:rsidR="00B10646" w:rsidRDefault="00B10646" w:rsidRPr="00C01162">
      <w:pPr>
        <w:spacing w:after="0" w:line="240" w:lineRule="auto"/>
        <w:ind w:firstLine="708"/>
        <w:jc w:val="both"/>
        <w:rPr>
          <w:rFonts w:ascii="Times New Roman" w:eastAsia="Times New Roman" w:hAnsi="Times New Roman"/>
          <w:b/>
          <w:iCs/>
          <w:color w:val="000000"/>
          <w:sz w:val="24"/>
          <w:szCs w:val="24"/>
          <w:lang w:eastAsia="ru-RU" w:val="ru-RU"/>
        </w:rPr>
      </w:pPr>
      <w:r w:rsidRPr="00B10646">
        <w:rPr>
          <w:rFonts w:ascii="Times New Roman" w:eastAsia="Times New Roman" w:hAnsi="Times New Roman"/>
          <w:b/>
          <w:iCs/>
          <w:color w:val="000000"/>
          <w:sz w:val="24"/>
          <w:szCs w:val="24"/>
          <w:lang w:eastAsia="ru-RU" w:val="ru-RU"/>
        </w:rPr>
        <w:t xml:space="preserve">Модуль «Профориентация» </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Совместная деятельность педагогических работников и обучающихся по </w:t>
      </w:r>
      <w:r w:rsidRPr="00B10646">
        <w:rPr>
          <w:rFonts w:ascii="Times New Roman" w:eastAsia="Times New Roman" w:hAnsi="Times New Roman"/>
          <w:color w:val="000000"/>
          <w:sz w:val="24"/>
          <w:szCs w:val="24"/>
          <w:lang w:eastAsia="ru-RU" w:val="ru-RU"/>
        </w:rPr>
        <w:lastRenderedPageBreak/>
        <w:t xml:space="preserve">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Реализация воспитательного потенциала профориентационной работы школы предусматривает:</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профориентационный минимум для 116-11 классов;</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профориентационные игры: симуляции, деловые игры, квесты, решение кейсов, расширяющие знания обучающихся о профессиях, способах выбора профессий, особенностях, условиях той или иной профессиональной деятельности;</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циклы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экскурсии на предприятия города, дающие начальные представления о существующих профессиях и условиях работы;</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организация на базе пришкольного детского лагеря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 курсов по интересующим профессиям и направлениям профессионального образования;</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участие в работе всероссийских профориентационных проектов;</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индивидуальные консультации психологом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выборе ими будущей профессии;</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освоение обучающимися основ профессии в рамках различных курсов по выбору, включенных в обязательную часть образовательной программы или в рамках дополнительного образования.  </w:t>
      </w:r>
    </w:p>
    <w:p w:rsidP="00C01162" w:rsidR="00B10646" w:rsidRDefault="00B10646" w:rsidRPr="00C01162">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b/>
          <w:iCs/>
          <w:color w:val="000000"/>
          <w:sz w:val="24"/>
          <w:szCs w:val="24"/>
          <w:lang w:eastAsia="ru-RU" w:val="ru-RU"/>
        </w:rPr>
        <w:t>Дополнительные (Вариативные) модули</w:t>
      </w:r>
      <w:r w:rsidRPr="00B10646">
        <w:rPr>
          <w:rFonts w:ascii="Times New Roman" w:eastAsia="Times New Roman" w:hAnsi="Times New Roman"/>
          <w:b/>
          <w:i/>
          <w:color w:val="000000"/>
          <w:sz w:val="24"/>
          <w:szCs w:val="24"/>
          <w:lang w:eastAsia="ru-RU" w:val="ru-RU"/>
        </w:rPr>
        <w:t xml:space="preserve">. </w:t>
      </w:r>
    </w:p>
    <w:p w:rsidP="00C01162" w:rsidR="00B10646" w:rsidRDefault="00B10646" w:rsidRPr="00B10646">
      <w:pPr>
        <w:spacing w:after="0" w:line="240" w:lineRule="auto"/>
        <w:ind w:firstLine="708"/>
        <w:jc w:val="both"/>
        <w:rPr>
          <w:rFonts w:ascii="Times New Roman" w:eastAsia="Times New Roman" w:hAnsi="Times New Roman"/>
          <w:b/>
          <w:i/>
          <w:color w:val="000000"/>
          <w:sz w:val="24"/>
          <w:szCs w:val="24"/>
          <w:lang w:eastAsia="ru-RU" w:val="ru-RU"/>
        </w:rPr>
      </w:pPr>
      <w:r w:rsidRPr="00B10646">
        <w:rPr>
          <w:rFonts w:ascii="Times New Roman" w:eastAsia="Times New Roman" w:hAnsi="Times New Roman"/>
          <w:b/>
          <w:color w:val="000000"/>
          <w:sz w:val="24"/>
          <w:szCs w:val="24"/>
          <w:lang w:eastAsia="ru-RU" w:val="ru-RU"/>
        </w:rPr>
        <w:t xml:space="preserve">Модуль </w:t>
      </w:r>
      <w:r w:rsidRPr="00B10646">
        <w:rPr>
          <w:rFonts w:ascii="Times New Roman" w:eastAsia="Times New Roman" w:hAnsi="Times New Roman"/>
          <w:b/>
          <w:i/>
          <w:color w:val="000000"/>
          <w:sz w:val="24"/>
          <w:szCs w:val="24"/>
          <w:lang w:eastAsia="ru-RU" w:val="ru-RU"/>
        </w:rPr>
        <w:t xml:space="preserve">«Детские общественные объединения»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Действующие на базе школы детские общественные объединение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Указ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Президента Российской Федерации от 29 октября 2015 года № 536 «О создании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Общероссийской общественно-государственной детско-юношеской организации «Российское движение школьников».</w:t>
      </w:r>
      <w:r w:rsidRPr="00B10646">
        <w:rPr>
          <w:rFonts w:ascii="Times New Roman" w:eastAsia="Times New Roman" w:hAnsi="Times New Roman"/>
          <w:b/>
          <w:color w:val="000000"/>
          <w:sz w:val="24"/>
          <w:szCs w:val="24"/>
          <w:lang w:eastAsia="ru-RU" w:val="ru-RU"/>
        </w:rPr>
        <w:t xml:space="preserve">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Воспитание в детских общественных объединениях осуществляется через: </w:t>
      </w:r>
    </w:p>
    <w:p w:rsidP="00B10646" w:rsidR="00B10646" w:rsidRDefault="00B10646" w:rsidRPr="00B10646">
      <w:pPr>
        <w:numPr>
          <w:ilvl w:val="0"/>
          <w:numId w:val="29"/>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 -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w:t>
      </w:r>
      <w:r w:rsidRPr="00B10646">
        <w:rPr>
          <w:rFonts w:ascii="Times New Roman" w:eastAsia="Times New Roman" w:hAnsi="Times New Roman"/>
          <w:color w:val="000000"/>
          <w:sz w:val="24"/>
          <w:szCs w:val="24"/>
          <w:lang w:eastAsia="ru-RU" w:val="ru-RU"/>
        </w:rPr>
        <w:lastRenderedPageBreak/>
        <w:t xml:space="preserve">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w:t>
      </w:r>
    </w:p>
    <w:p w:rsidP="00B10646" w:rsidR="00B10646" w:rsidRDefault="00B10646" w:rsidRPr="00B10646">
      <w:pPr>
        <w:numPr>
          <w:ilvl w:val="0"/>
          <w:numId w:val="29"/>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договор, заключаемый между ребенком и детским общественным объединением, традиционной формой которого является Торжественное обещание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 </w:t>
      </w:r>
    </w:p>
    <w:p w:rsidP="00B10646" w:rsidR="00B10646" w:rsidRDefault="00B10646" w:rsidRPr="00B10646">
      <w:pPr>
        <w:numPr>
          <w:ilvl w:val="0"/>
          <w:numId w:val="29"/>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 </w:t>
      </w:r>
    </w:p>
    <w:p w:rsidP="00B10646" w:rsidR="00B10646" w:rsidRDefault="00B10646" w:rsidRPr="00B10646">
      <w:pPr>
        <w:numPr>
          <w:ilvl w:val="0"/>
          <w:numId w:val="29"/>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 </w:t>
      </w:r>
    </w:p>
    <w:p w:rsidP="00B10646" w:rsidR="00B10646" w:rsidRDefault="00B10646" w:rsidRPr="00B10646">
      <w:pPr>
        <w:numPr>
          <w:ilvl w:val="0"/>
          <w:numId w:val="29"/>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 </w:t>
      </w:r>
    </w:p>
    <w:p w:rsidP="00B10646" w:rsidR="00B10646" w:rsidRDefault="00B10646" w:rsidRPr="00B10646">
      <w:pPr>
        <w:numPr>
          <w:ilvl w:val="0"/>
          <w:numId w:val="29"/>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 </w:t>
      </w:r>
    </w:p>
    <w:p w:rsidP="00B10646" w:rsidR="00B10646" w:rsidRDefault="00B10646" w:rsidRPr="00B10646">
      <w:pPr>
        <w:numPr>
          <w:ilvl w:val="0"/>
          <w:numId w:val="29"/>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Любое детское объединение предполагает множество ярких мероприятий, тесное общение друг с другом, ведение активной и насыщенной жизни. Дети часто участвуют в благотворительных акциях, интеллектуальных, творческих, спортивных соревнованиях, создают различные проекты.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В МКОУ «Любимовская СОШ» данный модуль раскрывается в следующих направлениях: </w:t>
      </w:r>
    </w:p>
    <w:p w:rsidP="00B10646" w:rsidR="00B10646" w:rsidRDefault="00B10646" w:rsidRPr="00B10646">
      <w:pPr>
        <w:numPr>
          <w:ilvl w:val="0"/>
          <w:numId w:val="30"/>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ШСК (Школьный спортивный клуб) «Старт» </w:t>
      </w:r>
    </w:p>
    <w:p w:rsidP="00B10646" w:rsidR="00B10646" w:rsidRDefault="00B10646" w:rsidRPr="00B10646">
      <w:pPr>
        <w:numPr>
          <w:ilvl w:val="0"/>
          <w:numId w:val="30"/>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Экологический отряд «Экотория» </w:t>
      </w:r>
    </w:p>
    <w:p w:rsidP="00B10646" w:rsidR="00B10646" w:rsidRDefault="00B10646" w:rsidRPr="00B10646">
      <w:pPr>
        <w:numPr>
          <w:ilvl w:val="0"/>
          <w:numId w:val="30"/>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Волонтерский отряд «Открытые сердца» </w:t>
      </w:r>
    </w:p>
    <w:p w:rsidP="00B10646" w:rsidR="00B10646" w:rsidRDefault="00B10646" w:rsidRPr="00B10646">
      <w:pPr>
        <w:numPr>
          <w:ilvl w:val="0"/>
          <w:numId w:val="30"/>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Медиацентр «Большая перемена» </w:t>
      </w:r>
    </w:p>
    <w:p w:rsidP="00B10646" w:rsidR="00B10646" w:rsidRDefault="00B10646" w:rsidRPr="00B10646">
      <w:pPr>
        <w:numPr>
          <w:ilvl w:val="0"/>
          <w:numId w:val="30"/>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Школьный музей боевой и трудовой славы</w:t>
      </w:r>
    </w:p>
    <w:p w:rsidP="00B10646" w:rsidR="00B10646" w:rsidRDefault="00B10646" w:rsidRPr="00B10646">
      <w:pPr>
        <w:numPr>
          <w:ilvl w:val="0"/>
          <w:numId w:val="30"/>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Юнармейский отряд </w:t>
      </w:r>
    </w:p>
    <w:p w:rsidP="00B10646" w:rsidR="00B10646" w:rsidRDefault="00B10646" w:rsidRPr="00B10646">
      <w:pPr>
        <w:spacing w:after="0" w:line="240" w:lineRule="auto"/>
        <w:jc w:val="both"/>
        <w:rPr>
          <w:rFonts w:ascii="Times New Roman" w:eastAsia="Times New Roman" w:hAnsi="Times New Roman"/>
          <w:b/>
          <w:i/>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w:t>
      </w:r>
      <w:r w:rsidRPr="00B10646">
        <w:rPr>
          <w:rFonts w:ascii="Times New Roman" w:eastAsia="Times New Roman" w:hAnsi="Times New Roman"/>
          <w:b/>
          <w:color w:val="000000"/>
          <w:sz w:val="24"/>
          <w:szCs w:val="24"/>
          <w:lang w:eastAsia="ru-RU" w:val="ru-RU"/>
        </w:rPr>
        <w:t>Школьный спортивный клуб «Старт»</w:t>
      </w:r>
      <w:r w:rsidRPr="00B10646">
        <w:rPr>
          <w:rFonts w:ascii="Times New Roman" w:eastAsia="Times New Roman" w:hAnsi="Times New Roman"/>
          <w:color w:val="000000"/>
          <w:sz w:val="24"/>
          <w:szCs w:val="24"/>
          <w:lang w:eastAsia="ru-RU" w:val="ru-RU"/>
        </w:rPr>
        <w:t xml:space="preserve">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Спортивный клуб создан с целью привлечения обучающихся школы к систематическим занятиям спортом, повышению качества и результативности спортивной работы в школе.  ШСК «Лидер» живёт и работает под девизом «Нам, смелым, сильным и ловким со спортом всегда по пути».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lastRenderedPageBreak/>
        <w:t xml:space="preserve">В спортивном клубе занимаются обучающихся с 5 по 11 класс по нескольким направлениям: лыжи, легкая атлетика, шахматы, волейбол, баскетбол, футбол. </w:t>
      </w:r>
    </w:p>
    <w:p w:rsidP="00B10646" w:rsidR="00B10646" w:rsidRDefault="00B10646" w:rsidRPr="00B10646">
      <w:pPr>
        <w:autoSpaceDE w:val="0"/>
        <w:autoSpaceDN w:val="0"/>
        <w:spacing w:after="0" w:line="240" w:lineRule="auto"/>
        <w:jc w:val="both"/>
        <w:rPr>
          <w:rFonts w:ascii="Times New Roman" w:eastAsia="Times New Roman" w:hAnsi="Times New Roman"/>
          <w:kern w:val="2"/>
          <w:sz w:val="24"/>
          <w:szCs w:val="24"/>
          <w:lang w:eastAsia="ko-KR" w:val="ru-RU"/>
        </w:rPr>
      </w:pPr>
      <w:r w:rsidRPr="00B10646">
        <w:rPr>
          <w:rFonts w:ascii="Times New Roman" w:eastAsia="Times New Roman" w:hAnsi="Times New Roman"/>
          <w:color w:val="000000"/>
          <w:sz w:val="24"/>
          <w:szCs w:val="24"/>
          <w:lang w:eastAsia="ru-RU" w:val="ru-RU"/>
        </w:rPr>
        <w:t xml:space="preserve">ШСК работает согласно плану спортивно-массовых мероприятий на весь учебный год. </w:t>
      </w:r>
      <w:r w:rsidRPr="00B10646">
        <w:rPr>
          <w:rFonts w:ascii="Times New Roman" w:eastAsia="Times New Roman" w:hAnsi="Times New Roman"/>
          <w:kern w:val="2"/>
          <w:sz w:val="24"/>
          <w:szCs w:val="24"/>
          <w:lang w:eastAsia="ko-KR" w:val="ru-RU"/>
        </w:rPr>
        <w:t xml:space="preserve">Основными функциями школьного спортивного клуба являются: </w:t>
      </w:r>
    </w:p>
    <w:p w:rsidP="00B10646" w:rsidR="00B10646" w:rsidRDefault="00B10646" w:rsidRPr="00B10646">
      <w:pPr>
        <w:widowControl/>
        <w:numPr>
          <w:ilvl w:val="0"/>
          <w:numId w:val="35"/>
        </w:numPr>
        <w:autoSpaceDE w:val="0"/>
        <w:autoSpaceDN w:val="0"/>
        <w:spacing w:after="0" w:line="240" w:lineRule="auto"/>
        <w:ind w:left="0"/>
        <w:jc w:val="both"/>
        <w:rPr>
          <w:rFonts w:ascii="Times New Roman" w:eastAsia="Times New Roman" w:hAnsi="Times New Roman"/>
          <w:kern w:val="2"/>
          <w:sz w:val="24"/>
          <w:szCs w:val="24"/>
          <w:lang w:eastAsia="ko-KR" w:val="ru-RU"/>
        </w:rPr>
      </w:pPr>
      <w:r w:rsidRPr="00B10646">
        <w:rPr>
          <w:rFonts w:ascii="Times New Roman" w:eastAsia="Times New Roman" w:hAnsi="Times New Roman"/>
          <w:kern w:val="2"/>
          <w:sz w:val="24"/>
          <w:szCs w:val="24"/>
          <w:lang w:eastAsia="ko-KR" w:val="ru-RU"/>
        </w:rPr>
        <w:t>обеспечение систематического проведения внеклассных физкультурно-спортивных мероприятий с учащимися;</w:t>
      </w:r>
    </w:p>
    <w:p w:rsidP="00B10646" w:rsidR="00B10646" w:rsidRDefault="00B10646" w:rsidRPr="00B10646">
      <w:pPr>
        <w:widowControl/>
        <w:numPr>
          <w:ilvl w:val="0"/>
          <w:numId w:val="35"/>
        </w:numPr>
        <w:autoSpaceDE w:val="0"/>
        <w:autoSpaceDN w:val="0"/>
        <w:spacing w:after="0" w:line="240" w:lineRule="auto"/>
        <w:ind w:left="0"/>
        <w:jc w:val="both"/>
        <w:rPr>
          <w:rFonts w:ascii="Times New Roman" w:eastAsia="Times New Roman" w:hAnsi="Times New Roman"/>
          <w:kern w:val="2"/>
          <w:sz w:val="24"/>
          <w:szCs w:val="24"/>
          <w:lang w:eastAsia="ko-KR" w:val="ru-RU"/>
        </w:rPr>
      </w:pPr>
      <w:r w:rsidRPr="00B10646">
        <w:rPr>
          <w:rFonts w:ascii="Times New Roman" w:eastAsia="Times New Roman" w:hAnsi="Times New Roman"/>
          <w:kern w:val="2"/>
          <w:sz w:val="24"/>
          <w:szCs w:val="24"/>
          <w:lang w:eastAsia="ko-KR" w:val="ru-RU"/>
        </w:rPr>
        <w:t>организация постоянно действующих спортивных секций;</w:t>
      </w:r>
    </w:p>
    <w:p w:rsidP="00B10646" w:rsidR="00B10646" w:rsidRDefault="00B10646" w:rsidRPr="00B10646">
      <w:pPr>
        <w:widowControl/>
        <w:numPr>
          <w:ilvl w:val="0"/>
          <w:numId w:val="35"/>
        </w:numPr>
        <w:autoSpaceDE w:val="0"/>
        <w:autoSpaceDN w:val="0"/>
        <w:spacing w:after="0" w:line="240" w:lineRule="auto"/>
        <w:ind w:left="0"/>
        <w:jc w:val="both"/>
        <w:rPr>
          <w:rFonts w:ascii="Times New Roman" w:eastAsia="Times New Roman" w:hAnsi="Times New Roman"/>
          <w:kern w:val="2"/>
          <w:sz w:val="24"/>
          <w:szCs w:val="24"/>
          <w:lang w:eastAsia="ko-KR" w:val="ru-RU"/>
        </w:rPr>
      </w:pPr>
      <w:r w:rsidRPr="00B10646">
        <w:rPr>
          <w:rFonts w:ascii="Times New Roman" w:eastAsia="Times New Roman" w:hAnsi="Times New Roman"/>
          <w:kern w:val="2"/>
          <w:sz w:val="24"/>
          <w:szCs w:val="24"/>
          <w:lang w:eastAsia="ko-KR" w:val="ru-RU"/>
        </w:rPr>
        <w:t>проведение внутришкольных соревнований, товарищеских спортивных встреч между классами и другими школами;</w:t>
      </w:r>
    </w:p>
    <w:p w:rsidP="00B10646" w:rsidR="00B10646" w:rsidRDefault="00B10646" w:rsidRPr="00B10646">
      <w:pPr>
        <w:widowControl/>
        <w:numPr>
          <w:ilvl w:val="0"/>
          <w:numId w:val="35"/>
        </w:numPr>
        <w:autoSpaceDE w:val="0"/>
        <w:autoSpaceDN w:val="0"/>
        <w:spacing w:after="0" w:line="240" w:lineRule="auto"/>
        <w:ind w:left="0"/>
        <w:jc w:val="both"/>
        <w:rPr>
          <w:rFonts w:ascii="Times New Roman" w:eastAsia="Times New Roman" w:hAnsi="Times New Roman"/>
          <w:kern w:val="2"/>
          <w:sz w:val="24"/>
          <w:szCs w:val="24"/>
          <w:lang w:eastAsia="ko-KR" w:val="ru-RU"/>
        </w:rPr>
      </w:pPr>
      <w:r w:rsidRPr="00B10646">
        <w:rPr>
          <w:rFonts w:ascii="Times New Roman" w:eastAsia="Times New Roman" w:hAnsi="Times New Roman"/>
          <w:kern w:val="2"/>
          <w:sz w:val="24"/>
          <w:szCs w:val="24"/>
          <w:lang w:eastAsia="ko-KR" w:val="ru-RU"/>
        </w:rPr>
        <w:t>проведение широкой пропаганды физической культуры и спорта.</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Спортсмены принимают активное участие в районных соревнованиях, представляя школу на достойном уровне.  </w:t>
      </w:r>
    </w:p>
    <w:p w:rsidP="00B10646" w:rsidR="00B10646" w:rsidRDefault="00B10646" w:rsidRPr="00B10646">
      <w:pPr>
        <w:spacing w:after="0" w:line="240" w:lineRule="auto"/>
        <w:jc w:val="both"/>
        <w:rPr>
          <w:rFonts w:ascii="Times New Roman" w:eastAsia="Times New Roman" w:hAnsi="Times New Roman"/>
          <w:b/>
          <w:i/>
          <w:color w:val="000000"/>
          <w:sz w:val="24"/>
          <w:szCs w:val="24"/>
          <w:lang w:eastAsia="ru-RU" w:val="ru-RU"/>
        </w:rPr>
      </w:pPr>
      <w:r w:rsidRPr="00B10646">
        <w:rPr>
          <w:rFonts w:ascii="Times New Roman" w:eastAsia="Times New Roman" w:hAnsi="Times New Roman"/>
          <w:b/>
          <w:color w:val="000000"/>
          <w:sz w:val="24"/>
          <w:szCs w:val="24"/>
          <w:lang w:eastAsia="ru-RU" w:val="ru-RU"/>
        </w:rPr>
        <w:t xml:space="preserve">      Экологический отряд «Экотория»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Экоотряд состоит из учащихся старшей и средней школы. Это объединение обучающихся, которые заботятся об экологическом состоянии родного края и активно принимают участие в муниципальных, областных и всероссийских проектах. </w:t>
      </w:r>
      <w:r w:rsidRPr="00B10646">
        <w:rPr>
          <w:rFonts w:ascii="Times New Roman" w:eastAsia="Times New Roman" w:hAnsi="Times New Roman"/>
          <w:b/>
          <w:color w:val="000000"/>
          <w:sz w:val="24"/>
          <w:szCs w:val="24"/>
          <w:lang w:eastAsia="ru-RU" w:val="ru-RU"/>
        </w:rPr>
        <w:t xml:space="preserve">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Участие в делах отряда даёт ребятам возможность развить свои навыки коммуникации, научиться работать в команде, повысить свою экологическую грамотность, найти новых друзей, познакомиться с людьми, которые не понаслышке знают об экологии, принять участие в различных экологических мероприятиях города, региона и страны! Отряд работает в нескольких направлениях. Просвещение школьников — это направление является самым обширным, проводятся внеклассные мероприятия, игры, квесты, мастер-классы и викторины для обучающихся школы экологические темы, а также агитация жителей нашего села и района.   </w:t>
      </w:r>
    </w:p>
    <w:p w:rsidP="00B10646" w:rsidR="00B10646" w:rsidRDefault="00B10646" w:rsidRPr="00B10646">
      <w:pPr>
        <w:spacing w:after="0" w:line="240" w:lineRule="auto"/>
        <w:jc w:val="both"/>
        <w:rPr>
          <w:rFonts w:ascii="Times New Roman" w:eastAsia="Times New Roman" w:hAnsi="Times New Roman"/>
          <w:b/>
          <w:i/>
          <w:color w:val="000000"/>
          <w:sz w:val="24"/>
          <w:szCs w:val="24"/>
          <w:lang w:eastAsia="ru-RU" w:val="ru-RU"/>
        </w:rPr>
      </w:pPr>
      <w:r w:rsidRPr="00B10646">
        <w:rPr>
          <w:rFonts w:ascii="Times New Roman" w:eastAsia="Times New Roman" w:hAnsi="Times New Roman"/>
          <w:b/>
          <w:color w:val="000000"/>
          <w:sz w:val="24"/>
          <w:szCs w:val="24"/>
          <w:lang w:eastAsia="ru-RU" w:val="ru-RU"/>
        </w:rPr>
        <w:t xml:space="preserve">         Волонтерский отряд «Открытые сердца» </w:t>
      </w:r>
    </w:p>
    <w:p w:rsidP="00B10646" w:rsidR="00B10646" w:rsidRDefault="00B10646" w:rsidRPr="00B10646">
      <w:pPr>
        <w:widowControl/>
        <w:shd w:color="auto" w:fill="FFFFFF" w:val="clear"/>
        <w:spacing w:after="0" w:line="240" w:lineRule="auto"/>
        <w:contextualSpacing/>
        <w:jc w:val="both"/>
        <w:rPr>
          <w:rFonts w:ascii="Times New Roman" w:eastAsia="№Е" w:hAnsi="Times New Roman"/>
          <w:kern w:val="2"/>
          <w:sz w:val="24"/>
          <w:szCs w:val="24"/>
          <w:lang w:eastAsia="x-none" w:val="ru-RU"/>
        </w:rPr>
      </w:pPr>
      <w:r w:rsidRPr="00B10646">
        <w:rPr>
          <w:rFonts w:ascii="Times New Roman" w:eastAsia="№Е" w:hAnsi="Times New Roman"/>
          <w:kern w:val="2"/>
          <w:sz w:val="24"/>
          <w:szCs w:val="24"/>
          <w:lang w:eastAsia="x-none" w:val="ru-RU"/>
        </w:rPr>
        <w:t>В школе действует отряд волонтеров Победы «Открытые сердца», каждый член отряда проходит регистрацию на сайте «Добро.ру». Воспитательный потенциал в отряде реализуется:</w:t>
      </w:r>
    </w:p>
    <w:p w:rsidP="00B10646" w:rsidR="00B10646" w:rsidRDefault="00B10646" w:rsidRPr="00B10646">
      <w:pPr>
        <w:widowControl/>
        <w:numPr>
          <w:ilvl w:val="0"/>
          <w:numId w:val="35"/>
        </w:numPr>
        <w:shd w:color="auto" w:fill="FFFFFF" w:val="clear"/>
        <w:autoSpaceDE w:val="0"/>
        <w:autoSpaceDN w:val="0"/>
        <w:spacing w:after="0" w:line="240" w:lineRule="auto"/>
        <w:ind w:left="0"/>
        <w:contextualSpacing/>
        <w:jc w:val="both"/>
        <w:rPr>
          <w:rFonts w:ascii="Times New Roman" w:eastAsia="№Е" w:hAnsi="Times New Roman"/>
          <w:b/>
          <w:kern w:val="2"/>
          <w:sz w:val="24"/>
          <w:szCs w:val="24"/>
          <w:lang w:eastAsia="x-none" w:val="ru-RU"/>
        </w:rPr>
      </w:pPr>
      <w:r w:rsidRPr="00B10646">
        <w:rPr>
          <w:rFonts w:ascii="Times New Roman" w:eastAsia="№Е" w:hAnsi="Times New Roman"/>
          <w:b/>
          <w:kern w:val="2"/>
          <w:sz w:val="24"/>
          <w:szCs w:val="24"/>
          <w:lang w:eastAsia="x-none" w:val="ru-RU"/>
        </w:rPr>
        <w:t xml:space="preserve">на внешкольном уровне: </w:t>
      </w:r>
      <w:r w:rsidRPr="00B10646">
        <w:rPr>
          <w:rFonts w:ascii="Times New Roman" w:eastAsia="№Е" w:hAnsi="Times New Roman"/>
          <w:kern w:val="2"/>
          <w:sz w:val="24"/>
          <w:szCs w:val="24"/>
          <w:lang w:eastAsia="x-none" w:val="ru-RU"/>
        </w:rPr>
        <w:t>посильная помощь нуждающимся, оказываемая школьниками пожилым жителям села, экологические десанты в природу, акции по поздравлению пожилых людей с праздниками, благотворительные акции, акция «Бессмертный полк» 9 мая, шефство над братскими захоронениями и др.</w:t>
      </w:r>
    </w:p>
    <w:p w:rsidP="00B10646" w:rsidR="00B10646" w:rsidRDefault="00B10646" w:rsidRPr="00B10646">
      <w:pPr>
        <w:widowControl/>
        <w:numPr>
          <w:ilvl w:val="0"/>
          <w:numId w:val="35"/>
        </w:numPr>
        <w:tabs>
          <w:tab w:pos="885" w:val="left"/>
        </w:tabs>
        <w:autoSpaceDE w:val="0"/>
        <w:autoSpaceDN w:val="0"/>
        <w:spacing w:after="0" w:line="240" w:lineRule="auto"/>
        <w:ind w:left="0"/>
        <w:jc w:val="both"/>
        <w:rPr>
          <w:rFonts w:ascii="Times New Roman" w:eastAsia="№Е" w:hAnsi="Times New Roman"/>
          <w:b/>
          <w:kern w:val="2"/>
          <w:sz w:val="24"/>
          <w:szCs w:val="24"/>
          <w:lang w:eastAsia="x-none" w:val="ru-RU"/>
        </w:rPr>
      </w:pPr>
      <w:r w:rsidRPr="00B10646">
        <w:rPr>
          <w:rFonts w:ascii="Times New Roman" w:eastAsia="№Е" w:hAnsi="Times New Roman"/>
          <w:b/>
          <w:kern w:val="2"/>
          <w:sz w:val="24"/>
          <w:szCs w:val="24"/>
          <w:lang w:eastAsia="x-none" w:val="ru-RU"/>
        </w:rPr>
        <w:t>на школьном уровне:</w:t>
      </w:r>
      <w:r w:rsidRPr="00B10646">
        <w:rPr>
          <w:rFonts w:ascii="Times New Roman" w:eastAsia="№Е" w:hAnsi="Times New Roman"/>
          <w:kern w:val="2"/>
          <w:sz w:val="24"/>
          <w:szCs w:val="24"/>
          <w:lang w:eastAsia="x-none" w:val="ru-RU"/>
        </w:rPr>
        <w:t xml:space="preserve"> Весенняя Неделя Добра, акция «Покормите птиц», трудовые операции и экологические десанты, экологическая</w:t>
      </w:r>
      <w:r w:rsidRPr="00B10646">
        <w:rPr>
          <w:rFonts w:ascii="Times New Roman" w:eastAsia="Times New Roman" w:hAnsi="Times New Roman"/>
          <w:color w:val="000000"/>
          <w:sz w:val="24"/>
          <w:szCs w:val="24"/>
          <w:lang w:eastAsia="ru-RU" w:val="ru-RU"/>
        </w:rPr>
        <w:t xml:space="preserve"> акция «Бумажный бум», </w:t>
      </w:r>
      <w:r w:rsidRPr="00B10646">
        <w:rPr>
          <w:rFonts w:ascii="Times New Roman" w:eastAsia="№Е" w:hAnsi="Times New Roman"/>
          <w:kern w:val="2"/>
          <w:sz w:val="24"/>
          <w:szCs w:val="24"/>
          <w:lang w:eastAsia="x-none" w:val="ru-RU"/>
        </w:rPr>
        <w:t>и др.,</w:t>
      </w:r>
      <w:r w:rsidRPr="00B10646">
        <w:rPr>
          <w:rFonts w:ascii="Times New Roman" w:eastAsia="Times New Roman" w:hAnsi="Times New Roman"/>
          <w:color w:val="000000"/>
          <w:sz w:val="24"/>
          <w:szCs w:val="24"/>
          <w:lang w:eastAsia="ru-RU" w:val="ru-RU"/>
        </w:rPr>
        <w:t xml:space="preserve"> возникающие спонтанно, или по просьбе социальных партнеров школы, как например, отклик на просьбу о помощи на субботнике.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Выбрав для себя участие в этом направлении, обучающиеся школы сознательно, добровольно и бескорыстно помогают другим.  </w:t>
      </w:r>
    </w:p>
    <w:p w:rsidP="00B10646" w:rsidR="00B10646" w:rsidRDefault="00B10646" w:rsidRPr="00B10646">
      <w:pPr>
        <w:spacing w:after="0" w:line="240" w:lineRule="auto"/>
        <w:jc w:val="both"/>
        <w:rPr>
          <w:rFonts w:ascii="Times New Roman" w:eastAsia="Times New Roman" w:hAnsi="Times New Roman"/>
          <w:b/>
          <w:i/>
          <w:color w:val="000000"/>
          <w:sz w:val="24"/>
          <w:szCs w:val="24"/>
          <w:lang w:eastAsia="ru-RU" w:val="ru-RU"/>
        </w:rPr>
      </w:pPr>
      <w:r w:rsidRPr="00B10646">
        <w:rPr>
          <w:rFonts w:ascii="Times New Roman" w:eastAsia="Times New Roman" w:hAnsi="Times New Roman"/>
          <w:b/>
          <w:color w:val="000000"/>
          <w:sz w:val="24"/>
          <w:szCs w:val="24"/>
          <w:lang w:eastAsia="ru-RU" w:val="ru-RU"/>
        </w:rPr>
        <w:t>Юнармейский отряд</w:t>
      </w:r>
      <w:r w:rsidRPr="00B10646">
        <w:rPr>
          <w:rFonts w:ascii="Times New Roman" w:eastAsia="Times New Roman" w:hAnsi="Times New Roman"/>
          <w:color w:val="000000"/>
          <w:sz w:val="24"/>
          <w:szCs w:val="24"/>
          <w:lang w:eastAsia="ru-RU" w:val="ru-RU"/>
        </w:rPr>
        <w:t xml:space="preserve"> </w:t>
      </w:r>
    </w:p>
    <w:p w:rsidP="00B10646" w:rsidR="00B10646" w:rsidRDefault="00B10646" w:rsidRPr="00B10646">
      <w:pPr>
        <w:autoSpaceDE w:val="0"/>
        <w:autoSpaceDN w:val="0"/>
        <w:spacing w:after="0" w:line="240" w:lineRule="auto"/>
        <w:ind w:firstLine="567"/>
        <w:jc w:val="both"/>
        <w:rPr>
          <w:rFonts w:ascii="Times New Roman" w:eastAsia="Times New Roman" w:hAnsi="Times New Roman"/>
          <w:sz w:val="24"/>
          <w:szCs w:val="24"/>
          <w:lang w:eastAsia="ru-RU" w:val="ru-RU"/>
        </w:rPr>
      </w:pPr>
      <w:r w:rsidRPr="00B10646">
        <w:rPr>
          <w:rFonts w:ascii="Times New Roman" w:eastAsia="Times New Roman" w:hAnsi="Times New Roman"/>
          <w:sz w:val="24"/>
          <w:szCs w:val="24"/>
          <w:lang w:eastAsia="ru-RU" w:val="ru-RU"/>
        </w:rPr>
        <w:t xml:space="preserve">Школа включилась в юнармейское движение, в 2017 году создан </w:t>
      </w:r>
      <w:r w:rsidRPr="00B10646">
        <w:rPr>
          <w:rFonts w:ascii="Times New Roman" w:eastAsia="Times New Roman" w:hAnsi="Times New Roman"/>
          <w:b/>
          <w:sz w:val="24"/>
          <w:szCs w:val="24"/>
          <w:lang w:eastAsia="ru-RU" w:val="ru-RU"/>
        </w:rPr>
        <w:t xml:space="preserve">юнармейский отряд имени генералиссимуса А.В. Суворова, </w:t>
      </w:r>
      <w:r w:rsidRPr="00B10646">
        <w:rPr>
          <w:rFonts w:ascii="Times New Roman" w:eastAsia="Times New Roman" w:hAnsi="Times New Roman"/>
          <w:sz w:val="24"/>
          <w:szCs w:val="24"/>
          <w:lang w:eastAsia="ru-RU" w:val="ru-RU"/>
        </w:rPr>
        <w:t xml:space="preserve">который ежегодно пополняется новыми членами. </w:t>
      </w:r>
    </w:p>
    <w:p w:rsidP="00B10646" w:rsidR="00B10646" w:rsidRDefault="00B10646" w:rsidRPr="00B10646">
      <w:pPr>
        <w:autoSpaceDE w:val="0"/>
        <w:autoSpaceDN w:val="0"/>
        <w:spacing w:after="0" w:line="240" w:lineRule="auto"/>
        <w:ind w:firstLine="567"/>
        <w:jc w:val="both"/>
        <w:rPr>
          <w:rFonts w:ascii="Times New Roman" w:eastAsia="Times New Roman" w:hAnsi="Times New Roman"/>
          <w:sz w:val="24"/>
          <w:szCs w:val="24"/>
          <w:lang w:eastAsia="ru-RU" w:val="ru-RU"/>
        </w:rPr>
      </w:pPr>
      <w:r w:rsidRPr="00B10646">
        <w:rPr>
          <w:rFonts w:ascii="Times New Roman" w:eastAsia="Times New Roman" w:hAnsi="Times New Roman"/>
          <w:sz w:val="24"/>
          <w:szCs w:val="24"/>
          <w:lang w:eastAsia="ru-RU" w:val="ru-RU"/>
        </w:rPr>
        <w:t>Работа с членами Юнармии направлена на:</w:t>
      </w:r>
    </w:p>
    <w:p w:rsidP="00B10646" w:rsidR="00B10646" w:rsidRDefault="00B10646" w:rsidRPr="00B10646">
      <w:pPr>
        <w:autoSpaceDE w:val="0"/>
        <w:autoSpaceDN w:val="0"/>
        <w:spacing w:after="0" w:line="240" w:lineRule="auto"/>
        <w:jc w:val="both"/>
        <w:rPr>
          <w:rFonts w:ascii="Times New Roman" w:eastAsia="Times New Roman" w:hAnsi="Times New Roman"/>
          <w:sz w:val="24"/>
          <w:szCs w:val="24"/>
          <w:lang w:eastAsia="ru-RU" w:val="ru-RU"/>
        </w:rPr>
      </w:pPr>
      <w:r w:rsidRPr="00B10646">
        <w:rPr>
          <w:rFonts w:ascii="Times New Roman" w:eastAsia="Times New Roman" w:hAnsi="Times New Roman"/>
          <w:sz w:val="24"/>
          <w:szCs w:val="24"/>
          <w:lang w:eastAsia="ru-RU" w:val="ru-RU"/>
        </w:rPr>
        <w:t>- формирование традиционных нравственных идеалов военно-профессиональной ориентации юнармейцев;</w:t>
      </w:r>
    </w:p>
    <w:p w:rsidP="00B10646" w:rsidR="00B10646" w:rsidRDefault="00B10646" w:rsidRPr="00B10646">
      <w:pPr>
        <w:autoSpaceDE w:val="0"/>
        <w:autoSpaceDN w:val="0"/>
        <w:spacing w:after="0" w:line="240" w:lineRule="auto"/>
        <w:jc w:val="both"/>
        <w:rPr>
          <w:rFonts w:ascii="Times New Roman" w:eastAsia="Times New Roman" w:hAnsi="Times New Roman"/>
          <w:sz w:val="24"/>
          <w:szCs w:val="24"/>
          <w:lang w:eastAsia="ru-RU" w:val="ru-RU"/>
        </w:rPr>
      </w:pPr>
      <w:r w:rsidRPr="00B10646">
        <w:rPr>
          <w:rFonts w:ascii="Times New Roman" w:eastAsia="Times New Roman" w:hAnsi="Times New Roman"/>
          <w:sz w:val="24"/>
          <w:szCs w:val="24"/>
          <w:lang w:eastAsia="ru-RU" w:val="ru-RU"/>
        </w:rPr>
        <w:t>-  изучение основ военного и военно-технического дела, безопасности жизнедеятельности приобщение к занятиям военно-прикладными видами спорта;</w:t>
      </w:r>
    </w:p>
    <w:p w:rsidP="00B10646" w:rsidR="00B10646" w:rsidRDefault="00B10646" w:rsidRPr="00B10646">
      <w:pPr>
        <w:autoSpaceDE w:val="0"/>
        <w:autoSpaceDN w:val="0"/>
        <w:spacing w:after="0" w:line="240" w:lineRule="auto"/>
        <w:jc w:val="both"/>
        <w:rPr>
          <w:rFonts w:ascii="Times New Roman" w:eastAsia="Times New Roman" w:hAnsi="Times New Roman"/>
          <w:sz w:val="24"/>
          <w:szCs w:val="24"/>
          <w:lang w:eastAsia="ru-RU" w:val="ru-RU"/>
        </w:rPr>
      </w:pPr>
      <w:r w:rsidRPr="00B10646">
        <w:rPr>
          <w:rFonts w:ascii="Times New Roman" w:eastAsia="Times New Roman" w:hAnsi="Times New Roman"/>
          <w:sz w:val="24"/>
          <w:szCs w:val="24"/>
          <w:lang w:eastAsia="ru-RU" w:val="ru-RU"/>
        </w:rPr>
        <w:t>- укрепление силы духа, смелости и физической выносливости юнармейцев.</w:t>
      </w:r>
    </w:p>
    <w:p w:rsidP="00B10646" w:rsidR="00B10646" w:rsidRDefault="00B10646" w:rsidRPr="00B10646">
      <w:pPr>
        <w:autoSpaceDE w:val="0"/>
        <w:autoSpaceDN w:val="0"/>
        <w:spacing w:after="0" w:line="240" w:lineRule="auto"/>
        <w:jc w:val="both"/>
        <w:rPr>
          <w:rFonts w:ascii="Times New Roman" w:eastAsia="Times New Roman" w:hAnsi="Times New Roman"/>
          <w:sz w:val="24"/>
          <w:szCs w:val="24"/>
          <w:lang w:eastAsia="ru-RU" w:val="ru-RU"/>
        </w:rPr>
      </w:pPr>
      <w:r w:rsidRPr="00B10646">
        <w:rPr>
          <w:rFonts w:ascii="Times New Roman" w:eastAsia="Times New Roman" w:hAnsi="Times New Roman"/>
          <w:sz w:val="24"/>
          <w:szCs w:val="24"/>
          <w:lang w:eastAsia="ru-RU" w:val="ru-RU"/>
        </w:rPr>
        <w:t xml:space="preserve"> </w:t>
      </w:r>
      <w:r w:rsidRPr="00B10646">
        <w:rPr>
          <w:rFonts w:ascii="Times New Roman" w:eastAsia="Times New Roman" w:hAnsi="Times New Roman"/>
          <w:sz w:val="24"/>
          <w:szCs w:val="24"/>
          <w:lang w:eastAsia="ru-RU" w:val="ru-RU"/>
        </w:rPr>
        <w:tab/>
        <w:t>Среди юнармейцев проходят спортивные соревнования на выносливость, на выдержку, знание ОБЖ и истории родной Российской армии.</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sz w:val="24"/>
          <w:szCs w:val="24"/>
          <w:lang w:eastAsia="ru-RU" w:val="ru-RU"/>
        </w:rPr>
        <w:t xml:space="preserve">Юнармейцы являются организаторами различных патриотических акций, квестов и </w:t>
      </w:r>
      <w:r w:rsidRPr="00B10646">
        <w:rPr>
          <w:rFonts w:ascii="Times New Roman" w:eastAsia="Times New Roman" w:hAnsi="Times New Roman"/>
          <w:sz w:val="24"/>
          <w:szCs w:val="24"/>
          <w:lang w:eastAsia="ru-RU" w:val="ru-RU"/>
        </w:rPr>
        <w:lastRenderedPageBreak/>
        <w:t xml:space="preserve">форумов. </w:t>
      </w:r>
      <w:r w:rsidRPr="00B10646">
        <w:rPr>
          <w:rFonts w:ascii="Times New Roman" w:eastAsia="Times New Roman" w:hAnsi="Times New Roman"/>
          <w:color w:val="000000"/>
          <w:sz w:val="24"/>
          <w:szCs w:val="24"/>
          <w:lang w:eastAsia="ru-RU" w:val="ru-RU"/>
        </w:rPr>
        <w:t xml:space="preserve">Занятия строевой подготовкой, сбором и разбором оружия, хоровым пением дают возможность девчонкам и мальчишкам проявлять свои возможности на достойном уровне. </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Главная цель движения: вызвать интерес у подрастающего поколения к географии, истории России и ее народов, героев, выдающихся ученых и полководцев.  </w:t>
      </w:r>
    </w:p>
    <w:p w:rsidP="00B10646" w:rsidR="00B10646" w:rsidRDefault="00B10646" w:rsidRPr="00C01162">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Юнармейцы занимаются не только в школе, вместе с руководителем отряд посещает Воинские части по приглашению, выставки, музеи, сморят тематические развивающие фильмы. </w:t>
      </w:r>
    </w:p>
    <w:p w:rsidP="00C01162" w:rsidR="00B10646" w:rsidRDefault="00B10646" w:rsidRPr="00B10646">
      <w:pPr>
        <w:spacing w:after="0" w:line="240" w:lineRule="auto"/>
        <w:ind w:firstLine="708"/>
        <w:jc w:val="both"/>
        <w:rPr>
          <w:rFonts w:ascii="Times New Roman" w:eastAsia="Times New Roman" w:hAnsi="Times New Roman"/>
          <w:b/>
          <w:iCs/>
          <w:color w:val="000000"/>
          <w:sz w:val="24"/>
          <w:szCs w:val="24"/>
          <w:lang w:eastAsia="ru-RU" w:val="ru-RU"/>
        </w:rPr>
      </w:pPr>
      <w:r w:rsidRPr="00B10646">
        <w:rPr>
          <w:rFonts w:ascii="Times New Roman" w:eastAsia="Times New Roman" w:hAnsi="Times New Roman"/>
          <w:b/>
          <w:iCs/>
          <w:color w:val="000000"/>
          <w:sz w:val="24"/>
          <w:szCs w:val="24"/>
          <w:lang w:eastAsia="ru-RU" w:val="ru-RU"/>
        </w:rPr>
        <w:t xml:space="preserve">Модуль «Школьные медиа» </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 </w:t>
      </w:r>
    </w:p>
    <w:p w:rsidP="00B10646" w:rsidR="00B10646" w:rsidRDefault="00B10646" w:rsidRPr="00B10646">
      <w:pPr>
        <w:numPr>
          <w:ilvl w:val="0"/>
          <w:numId w:val="31"/>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конкурсов, спектаклей, капустников, вечеров, дискотек,участие школьников в конкурсах школьных медиа.</w:t>
      </w:r>
    </w:p>
    <w:p w:rsidP="00B10646" w:rsidR="00B10646" w:rsidRDefault="00B10646" w:rsidRPr="00B10646">
      <w:pPr>
        <w:widowControl/>
        <w:numPr>
          <w:ilvl w:val="0"/>
          <w:numId w:val="31"/>
        </w:numPr>
        <w:shd w:color="auto" w:fill="FFFFFF" w:val="clear"/>
        <w:autoSpaceDE w:val="0"/>
        <w:autoSpaceDN w:val="0"/>
        <w:spacing w:after="0" w:line="240" w:lineRule="auto"/>
        <w:contextualSpacing/>
        <w:jc w:val="both"/>
        <w:rPr>
          <w:rFonts w:ascii="Times New Roman" w:eastAsia="№Е" w:hAnsi="Times New Roman"/>
          <w:kern w:val="2"/>
          <w:sz w:val="24"/>
          <w:szCs w:val="24"/>
          <w:lang w:eastAsia="x-none" w:val="x-none"/>
        </w:rPr>
      </w:pPr>
      <w:r w:rsidRPr="00B10646">
        <w:rPr>
          <w:rFonts w:ascii="Times New Roman" w:eastAsia="Times New Roman" w:hAnsi="Times New Roman"/>
          <w:kern w:val="2"/>
          <w:sz w:val="24"/>
          <w:szCs w:val="24"/>
          <w:lang w:eastAsia="x-none" w:val="ru-RU"/>
        </w:rPr>
        <w:t xml:space="preserve">газета «Большая перемена», на страницах которой </w:t>
      </w:r>
      <w:r w:rsidRPr="00B10646">
        <w:rPr>
          <w:rFonts w:ascii="Times New Roman" w:eastAsia="Times New Roman" w:hAnsi="Times New Roman"/>
          <w:kern w:val="2"/>
          <w:sz w:val="24"/>
          <w:szCs w:val="24"/>
          <w:lang w:eastAsia="x-none" w:val="x-none"/>
        </w:rPr>
        <w:t>разновозрастный редакционный совет подростков, старшеклассников и консультирующих их взрослых освещ</w:t>
      </w:r>
      <w:r w:rsidRPr="00B10646">
        <w:rPr>
          <w:rFonts w:ascii="Times New Roman" w:eastAsia="Times New Roman" w:hAnsi="Times New Roman"/>
          <w:kern w:val="2"/>
          <w:sz w:val="24"/>
          <w:szCs w:val="24"/>
          <w:lang w:eastAsia="x-none" w:val="ru-RU"/>
        </w:rPr>
        <w:t xml:space="preserve">ает </w:t>
      </w:r>
      <w:r w:rsidRPr="00B10646">
        <w:rPr>
          <w:rFonts w:ascii="Times New Roman" w:eastAsia="Times New Roman" w:hAnsi="Times New Roman"/>
          <w:kern w:val="2"/>
          <w:sz w:val="24"/>
          <w:szCs w:val="24"/>
          <w:lang w:eastAsia="x-none" w:val="x-none"/>
        </w:rPr>
        <w:t xml:space="preserve"> наиболее интересны</w:t>
      </w:r>
      <w:r w:rsidRPr="00B10646">
        <w:rPr>
          <w:rFonts w:ascii="Times New Roman" w:eastAsia="Times New Roman" w:hAnsi="Times New Roman"/>
          <w:kern w:val="2"/>
          <w:sz w:val="24"/>
          <w:szCs w:val="24"/>
          <w:lang w:eastAsia="x-none" w:val="ru-RU"/>
        </w:rPr>
        <w:t>е</w:t>
      </w:r>
      <w:r w:rsidRPr="00B10646">
        <w:rPr>
          <w:rFonts w:ascii="Times New Roman" w:eastAsia="Times New Roman" w:hAnsi="Times New Roman"/>
          <w:kern w:val="2"/>
          <w:sz w:val="24"/>
          <w:szCs w:val="24"/>
          <w:lang w:eastAsia="x-none" w:val="x-none"/>
        </w:rPr>
        <w:t xml:space="preserve"> момент</w:t>
      </w:r>
      <w:r w:rsidRPr="00B10646">
        <w:rPr>
          <w:rFonts w:ascii="Times New Roman" w:eastAsia="Times New Roman" w:hAnsi="Times New Roman"/>
          <w:kern w:val="2"/>
          <w:sz w:val="24"/>
          <w:szCs w:val="24"/>
          <w:lang w:eastAsia="x-none" w:val="ru-RU"/>
        </w:rPr>
        <w:t>ы</w:t>
      </w:r>
      <w:r w:rsidRPr="00B10646">
        <w:rPr>
          <w:rFonts w:ascii="Times New Roman" w:eastAsia="Times New Roman" w:hAnsi="Times New Roman"/>
          <w:kern w:val="2"/>
          <w:sz w:val="24"/>
          <w:szCs w:val="24"/>
          <w:lang w:eastAsia="x-none" w:val="x-none"/>
        </w:rPr>
        <w:t xml:space="preserve"> жизни школы, популяриз</w:t>
      </w:r>
      <w:r w:rsidRPr="00B10646">
        <w:rPr>
          <w:rFonts w:ascii="Times New Roman" w:eastAsia="Times New Roman" w:hAnsi="Times New Roman"/>
          <w:kern w:val="2"/>
          <w:sz w:val="24"/>
          <w:szCs w:val="24"/>
          <w:lang w:eastAsia="x-none" w:val="ru-RU"/>
        </w:rPr>
        <w:t>ирует</w:t>
      </w:r>
      <w:r w:rsidRPr="00B10646">
        <w:rPr>
          <w:rFonts w:ascii="Times New Roman" w:eastAsia="Times New Roman" w:hAnsi="Times New Roman"/>
          <w:kern w:val="2"/>
          <w:sz w:val="24"/>
          <w:szCs w:val="24"/>
          <w:lang w:eastAsia="x-none" w:val="x-none"/>
        </w:rPr>
        <w:t xml:space="preserve"> общешкольны</w:t>
      </w:r>
      <w:r w:rsidRPr="00B10646">
        <w:rPr>
          <w:rFonts w:ascii="Times New Roman" w:eastAsia="Times New Roman" w:hAnsi="Times New Roman"/>
          <w:kern w:val="2"/>
          <w:sz w:val="24"/>
          <w:szCs w:val="24"/>
          <w:lang w:eastAsia="x-none" w:val="ru-RU"/>
        </w:rPr>
        <w:t>е</w:t>
      </w:r>
      <w:r w:rsidRPr="00B10646">
        <w:rPr>
          <w:rFonts w:ascii="Times New Roman" w:eastAsia="Times New Roman" w:hAnsi="Times New Roman"/>
          <w:kern w:val="2"/>
          <w:sz w:val="24"/>
          <w:szCs w:val="24"/>
          <w:lang w:eastAsia="x-none" w:val="x-none"/>
        </w:rPr>
        <w:t xml:space="preserve"> ключевы</w:t>
      </w:r>
      <w:r w:rsidRPr="00B10646">
        <w:rPr>
          <w:rFonts w:ascii="Times New Roman" w:eastAsia="Times New Roman" w:hAnsi="Times New Roman"/>
          <w:kern w:val="2"/>
          <w:sz w:val="24"/>
          <w:szCs w:val="24"/>
          <w:lang w:eastAsia="x-none" w:val="ru-RU"/>
        </w:rPr>
        <w:t>е</w:t>
      </w:r>
      <w:r w:rsidRPr="00B10646">
        <w:rPr>
          <w:rFonts w:ascii="Times New Roman" w:eastAsia="Times New Roman" w:hAnsi="Times New Roman"/>
          <w:kern w:val="2"/>
          <w:sz w:val="24"/>
          <w:szCs w:val="24"/>
          <w:lang w:eastAsia="x-none" w:val="x-none"/>
        </w:rPr>
        <w:t xml:space="preserve"> дел</w:t>
      </w:r>
      <w:r w:rsidRPr="00B10646">
        <w:rPr>
          <w:rFonts w:ascii="Times New Roman" w:eastAsia="Times New Roman" w:hAnsi="Times New Roman"/>
          <w:kern w:val="2"/>
          <w:sz w:val="24"/>
          <w:szCs w:val="24"/>
          <w:lang w:eastAsia="x-none" w:val="ru-RU"/>
        </w:rPr>
        <w:t>а</w:t>
      </w:r>
      <w:r w:rsidRPr="00B10646">
        <w:rPr>
          <w:rFonts w:ascii="Times New Roman" w:eastAsia="Times New Roman" w:hAnsi="Times New Roman"/>
          <w:kern w:val="2"/>
          <w:sz w:val="24"/>
          <w:szCs w:val="24"/>
          <w:lang w:eastAsia="x-none" w:val="x-none"/>
        </w:rPr>
        <w:t>,</w:t>
      </w:r>
      <w:r w:rsidRPr="00B10646">
        <w:rPr>
          <w:rFonts w:ascii="Times New Roman" w:eastAsia="№Е" w:hAnsi="Times New Roman"/>
          <w:kern w:val="2"/>
          <w:sz w:val="24"/>
          <w:szCs w:val="24"/>
          <w:lang w:eastAsia="x-none" w:val="x-none"/>
        </w:rPr>
        <w:t xml:space="preserve"> мероприяти</w:t>
      </w:r>
      <w:r w:rsidRPr="00B10646">
        <w:rPr>
          <w:rFonts w:ascii="Times New Roman" w:eastAsia="№Е" w:hAnsi="Times New Roman"/>
          <w:kern w:val="2"/>
          <w:sz w:val="24"/>
          <w:szCs w:val="24"/>
          <w:lang w:eastAsia="x-none" w:val="ru-RU"/>
        </w:rPr>
        <w:t>я,</w:t>
      </w:r>
      <w:r w:rsidRPr="00B10646">
        <w:rPr>
          <w:rFonts w:ascii="Times New Roman" w:eastAsia="Times New Roman" w:hAnsi="Times New Roman"/>
          <w:kern w:val="2"/>
          <w:sz w:val="24"/>
          <w:szCs w:val="24"/>
          <w:lang w:eastAsia="x-none" w:val="x-none"/>
        </w:rPr>
        <w:t xml:space="preserve">  </w:t>
      </w:r>
      <w:r w:rsidRPr="00B10646">
        <w:rPr>
          <w:rFonts w:ascii="Times New Roman" w:eastAsia="№Е" w:hAnsi="Times New Roman"/>
          <w:kern w:val="2"/>
          <w:sz w:val="24"/>
          <w:szCs w:val="24"/>
          <w:lang w:eastAsia="x-none" w:val="x-none"/>
        </w:rPr>
        <w:t>размещ</w:t>
      </w:r>
      <w:r w:rsidRPr="00B10646">
        <w:rPr>
          <w:rFonts w:ascii="Times New Roman" w:eastAsia="№Е" w:hAnsi="Times New Roman"/>
          <w:kern w:val="2"/>
          <w:sz w:val="24"/>
          <w:szCs w:val="24"/>
          <w:lang w:eastAsia="x-none" w:val="ru-RU"/>
        </w:rPr>
        <w:t>ает</w:t>
      </w:r>
      <w:r w:rsidRPr="00B10646">
        <w:rPr>
          <w:rFonts w:ascii="Times New Roman" w:eastAsia="№Е" w:hAnsi="Times New Roman"/>
          <w:kern w:val="2"/>
          <w:sz w:val="24"/>
          <w:szCs w:val="24"/>
          <w:lang w:eastAsia="x-none" w:val="x-none"/>
        </w:rPr>
        <w:t xml:space="preserve"> </w:t>
      </w:r>
      <w:r w:rsidRPr="00B10646">
        <w:rPr>
          <w:rFonts w:ascii="Times New Roman" w:eastAsia="№Е" w:hAnsi="Times New Roman"/>
          <w:kern w:val="2"/>
          <w:sz w:val="24"/>
          <w:szCs w:val="24"/>
          <w:lang w:eastAsia="x-none" w:val="ru-RU"/>
        </w:rPr>
        <w:t xml:space="preserve">созданные детьми </w:t>
      </w:r>
      <w:r w:rsidRPr="00B10646">
        <w:rPr>
          <w:rFonts w:ascii="Times New Roman" w:eastAsia="№Е" w:hAnsi="Times New Roman"/>
          <w:kern w:val="2"/>
          <w:sz w:val="24"/>
          <w:szCs w:val="24"/>
          <w:lang w:eastAsia="x-none" w:val="x-none"/>
        </w:rPr>
        <w:t>рассказ</w:t>
      </w:r>
      <w:r w:rsidRPr="00B10646">
        <w:rPr>
          <w:rFonts w:ascii="Times New Roman" w:eastAsia="№Е" w:hAnsi="Times New Roman"/>
          <w:kern w:val="2"/>
          <w:sz w:val="24"/>
          <w:szCs w:val="24"/>
          <w:lang w:eastAsia="x-none" w:val="ru-RU"/>
        </w:rPr>
        <w:t>ы</w:t>
      </w:r>
      <w:r w:rsidRPr="00B10646">
        <w:rPr>
          <w:rFonts w:ascii="Times New Roman" w:eastAsia="№Е" w:hAnsi="Times New Roman"/>
          <w:kern w:val="2"/>
          <w:sz w:val="24"/>
          <w:szCs w:val="24"/>
          <w:lang w:eastAsia="x-none" w:val="x-none"/>
        </w:rPr>
        <w:t>, стих</w:t>
      </w:r>
      <w:r w:rsidRPr="00B10646">
        <w:rPr>
          <w:rFonts w:ascii="Times New Roman" w:eastAsia="№Е" w:hAnsi="Times New Roman"/>
          <w:kern w:val="2"/>
          <w:sz w:val="24"/>
          <w:szCs w:val="24"/>
          <w:lang w:eastAsia="x-none" w:val="ru-RU"/>
        </w:rPr>
        <w:t>и</w:t>
      </w:r>
      <w:r w:rsidRPr="00B10646">
        <w:rPr>
          <w:rFonts w:ascii="Times New Roman" w:eastAsia="№Е" w:hAnsi="Times New Roman"/>
          <w:kern w:val="2"/>
          <w:sz w:val="24"/>
          <w:szCs w:val="24"/>
          <w:lang w:eastAsia="x-none" w:val="x-none"/>
        </w:rPr>
        <w:t>, репортаж</w:t>
      </w:r>
      <w:r w:rsidRPr="00B10646">
        <w:rPr>
          <w:rFonts w:ascii="Times New Roman" w:eastAsia="№Е" w:hAnsi="Times New Roman"/>
          <w:kern w:val="2"/>
          <w:sz w:val="24"/>
          <w:szCs w:val="24"/>
          <w:lang w:eastAsia="x-none" w:val="ru-RU"/>
        </w:rPr>
        <w:t>и</w:t>
      </w:r>
      <w:r w:rsidRPr="00B10646">
        <w:rPr>
          <w:rFonts w:ascii="Times New Roman" w:eastAsia="№Е" w:hAnsi="Times New Roman"/>
          <w:kern w:val="2"/>
          <w:sz w:val="24"/>
          <w:szCs w:val="24"/>
          <w:lang w:eastAsia="x-none" w:val="x-none"/>
        </w:rPr>
        <w:t>;</w:t>
      </w:r>
    </w:p>
    <w:p w:rsidP="00B10646" w:rsidR="00B10646" w:rsidRDefault="00B10646" w:rsidRPr="00B10646">
      <w:pPr>
        <w:widowControl/>
        <w:numPr>
          <w:ilvl w:val="0"/>
          <w:numId w:val="31"/>
        </w:numPr>
        <w:shd w:color="auto" w:fill="FFFFFF" w:val="clear"/>
        <w:autoSpaceDE w:val="0"/>
        <w:autoSpaceDN w:val="0"/>
        <w:spacing w:after="0" w:line="240" w:lineRule="auto"/>
        <w:contextualSpacing/>
        <w:jc w:val="both"/>
        <w:rPr>
          <w:rFonts w:ascii="Times New Roman" w:eastAsia="№Е" w:hAnsi="Times New Roman"/>
          <w:kern w:val="2"/>
          <w:sz w:val="24"/>
          <w:szCs w:val="24"/>
          <w:lang w:eastAsia="x-none" w:val="x-none"/>
        </w:rPr>
      </w:pPr>
      <w:r w:rsidRPr="00B10646">
        <w:rPr>
          <w:rFonts w:ascii="Times New Roman" w:eastAsia="№Е" w:hAnsi="Times New Roman"/>
          <w:kern w:val="2"/>
          <w:sz w:val="24"/>
          <w:szCs w:val="24"/>
          <w:lang w:eastAsia="x-none" w:val="ru-RU"/>
        </w:rPr>
        <w:t>Интернет-группа МКОУ «Любимовская СОШ» -разновозрастное сообщество учащихся и педагогов, поддерживающее группу в социальных сетях с целью освещения деятельности школы в информационном пространстве, привлечения внимания общественности и организации виртуальной диалоговой площадки, на которой детьми, учителями и родителями могут открыто обсуждаться значимые для школы вопросы.</w:t>
      </w:r>
    </w:p>
    <w:p w:rsidP="00B10646" w:rsidR="00B10646" w:rsidRDefault="00B10646" w:rsidRPr="00B10646">
      <w:pPr>
        <w:widowControl/>
        <w:shd w:color="auto" w:fill="FFFFFF" w:val="clear"/>
        <w:autoSpaceDE w:val="0"/>
        <w:autoSpaceDN w:val="0"/>
        <w:spacing w:after="0" w:line="240" w:lineRule="auto"/>
        <w:ind w:firstLine="567"/>
        <w:contextualSpacing/>
        <w:jc w:val="both"/>
        <w:rPr>
          <w:rFonts w:ascii="Times New Roman" w:eastAsia="№Е" w:hAnsi="Times New Roman"/>
          <w:kern w:val="2"/>
          <w:sz w:val="24"/>
          <w:szCs w:val="24"/>
          <w:lang w:eastAsia="x-none" w:val="x-none"/>
        </w:rPr>
      </w:pPr>
      <w:r w:rsidRPr="00B10646">
        <w:rPr>
          <w:rFonts w:ascii="Times New Roman" w:hAnsi="Times New Roman"/>
          <w:sz w:val="24"/>
          <w:szCs w:val="24"/>
          <w:lang w:val="ru-RU"/>
        </w:rPr>
        <w:t xml:space="preserve">Содержанием деятельности педагога, курирующего школьные медиа, является организация сотрудничества с детьми и детей друг с другом внутри творческого объединения, выстраивание отношений доверия, взаимопомощи, взаимодействия в реальном общественно-значимом деле, позволяющих: а) взрослому - реализовать свой личностный потенциал (передать детям социальный, профессиональный, творческий опыт); б) ребенку - обрести уверенность в своих силах, проявить творческое «Я», получить поддержку взрослого, что позитивно влияет на развитие его личности и формирование мировоззрения. </w:t>
      </w:r>
    </w:p>
    <w:p w:rsidP="00C01162" w:rsidR="00B10646" w:rsidRDefault="00B10646" w:rsidRPr="00B10646">
      <w:pPr>
        <w:autoSpaceDE w:val="0"/>
        <w:autoSpaceDN w:val="0"/>
        <w:spacing w:after="0" w:line="240" w:lineRule="auto"/>
        <w:ind w:firstLine="567"/>
        <w:jc w:val="both"/>
        <w:rPr>
          <w:rFonts w:ascii="Times New Roman" w:eastAsia="Times New Roman" w:hAnsi="Times New Roman"/>
          <w:b/>
          <w:iCs/>
          <w:color w:val="000000"/>
          <w:sz w:val="24"/>
          <w:szCs w:val="24"/>
          <w:lang w:eastAsia="ru-RU" w:val="ru-RU"/>
        </w:rPr>
      </w:pPr>
      <w:r w:rsidRPr="00B10646">
        <w:rPr>
          <w:rFonts w:ascii="Times New Roman" w:eastAsia="Times New Roman" w:hAnsi="Times New Roman"/>
          <w:sz w:val="24"/>
          <w:szCs w:val="24"/>
          <w:lang w:eastAsia="ru-RU" w:val="ru-RU"/>
        </w:rPr>
        <w:t xml:space="preserve"> </w:t>
      </w:r>
      <w:r w:rsidRPr="00B10646">
        <w:rPr>
          <w:rFonts w:ascii="Times New Roman" w:eastAsia="Times New Roman" w:hAnsi="Times New Roman"/>
          <w:color w:val="000000"/>
          <w:sz w:val="24"/>
          <w:szCs w:val="24"/>
          <w:lang w:eastAsia="ru-RU" w:val="ru-RU"/>
        </w:rPr>
        <w:t xml:space="preserve">   </w:t>
      </w:r>
      <w:r w:rsidRPr="00B10646">
        <w:rPr>
          <w:rFonts w:ascii="Times New Roman" w:eastAsia="Times New Roman" w:hAnsi="Times New Roman"/>
          <w:b/>
          <w:iCs/>
          <w:color w:val="000000"/>
          <w:sz w:val="24"/>
          <w:szCs w:val="24"/>
          <w:lang w:eastAsia="ru-RU" w:val="ru-RU"/>
        </w:rPr>
        <w:t xml:space="preserve">Модуль «Школьный музей» </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МКОУ «Любимовская СОШ» во многом способствуют материалы школьного музея боевой и трудовой славы, в котором живет история села Любимовка, военная и трудовая биография её  жителей, история сахарного завода «Коллективист».</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В работе музея используются разнообразные формы и методы, соответствующие современным требованиям, условиям, интересам, возможностям и особенностям обучающихся. </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Работая индивидуально, обучающиеся самостоятельно готовят доклады, рефераты, оформляют выставки фотографий, записывают воспоминания ветеранов, берут интервью у жителей села, вместе с руководителем музея занимаются исследовательской деятельностью, готовят буклеты по различной тематике, учатся проводить экскурсии, принимают участие в расширении экспозиций.</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Со своими исследовательскими работами ребята выступают на различных </w:t>
      </w:r>
      <w:r w:rsidRPr="00B10646">
        <w:rPr>
          <w:rFonts w:ascii="Times New Roman" w:eastAsia="Times New Roman" w:hAnsi="Times New Roman"/>
          <w:color w:val="000000"/>
          <w:sz w:val="24"/>
          <w:szCs w:val="24"/>
          <w:lang w:eastAsia="ru-RU" w:val="ru-RU"/>
        </w:rPr>
        <w:lastRenderedPageBreak/>
        <w:t xml:space="preserve">краеведческих конференциях и чтениях. </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Материалы музея широко используются при проведении уроков, внеурочных мероприятиях. При этом дети не просто прослушивают информацию учителя, но и погружаются в среду, как бы перемещаются в историческом временном пространстве. Они непосредственно включаются в деятельность, и занятия становятся наиболее запоминающимися и результативными. </w:t>
      </w:r>
    </w:p>
    <w:p w:rsidP="00C01162" w:rsidR="00B10646" w:rsidRDefault="00B10646" w:rsidRPr="00C01162">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В совместной деятельности педагогов и обучающихся разрабатывается школьная символика, которая используется в повседневной школьной жизни, при проведении важных торжественных событий, закрепляются лучшие традиции. </w:t>
      </w:r>
    </w:p>
    <w:p w:rsidP="00C01162" w:rsidR="00B10646" w:rsidRDefault="00B10646" w:rsidRPr="00C01162">
      <w:pPr>
        <w:spacing w:after="0" w:line="240" w:lineRule="auto"/>
        <w:ind w:firstLine="708"/>
        <w:jc w:val="both"/>
        <w:rPr>
          <w:rFonts w:ascii="Times New Roman" w:eastAsia="Times New Roman" w:hAnsi="Times New Roman"/>
          <w:b/>
          <w:iCs/>
          <w:color w:val="000000"/>
          <w:sz w:val="24"/>
          <w:szCs w:val="24"/>
          <w:lang w:eastAsia="ru-RU" w:val="ru-RU"/>
        </w:rPr>
      </w:pPr>
      <w:r w:rsidRPr="00B10646">
        <w:rPr>
          <w:rFonts w:ascii="Times New Roman" w:eastAsia="Times New Roman" w:hAnsi="Times New Roman"/>
          <w:b/>
          <w:iCs/>
          <w:color w:val="000000"/>
          <w:sz w:val="24"/>
          <w:szCs w:val="24"/>
          <w:lang w:eastAsia="ru-RU" w:val="ru-RU"/>
        </w:rPr>
        <w:t xml:space="preserve">Модуль «Экскурсии, экспедиции, походы». </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w:t>
      </w:r>
    </w:p>
    <w:p w:rsidP="00B10646" w:rsidR="00B10646" w:rsidRDefault="00B10646"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Эти воспитательные возможности реализуются в рамках следующих видов и форм деятельности: </w:t>
      </w:r>
    </w:p>
    <w:p w:rsidP="00B10646" w:rsidR="00B10646" w:rsidRDefault="00B10646" w:rsidRPr="00B10646">
      <w:pPr>
        <w:numPr>
          <w:ilvl w:val="0"/>
          <w:numId w:val="32"/>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«фотографов», «разведчиков», «гидов», «корреспондентов», «оформителей»); </w:t>
      </w:r>
    </w:p>
    <w:p w:rsidP="00B10646" w:rsidR="00B10646" w:rsidRDefault="00B10646" w:rsidRPr="00B10646">
      <w:pPr>
        <w:numPr>
          <w:ilvl w:val="0"/>
          <w:numId w:val="32"/>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P="00B10646" w:rsidR="00B10646" w:rsidRDefault="00B10646" w:rsidRPr="00B10646">
      <w:pPr>
        <w:numPr>
          <w:ilvl w:val="0"/>
          <w:numId w:val="32"/>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поисковые экспедиции – вахты памяти, организуемые школьным поисковым отрядом к местам боев Великой Отечественной войны;</w:t>
      </w:r>
    </w:p>
    <w:p w:rsidP="00B10646" w:rsidR="00B10646" w:rsidRDefault="00B10646" w:rsidRPr="00B10646">
      <w:pPr>
        <w:numPr>
          <w:ilvl w:val="0"/>
          <w:numId w:val="32"/>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  </w:t>
      </w:r>
    </w:p>
    <w:p w:rsidP="00B10646" w:rsidR="00B10646" w:rsidRDefault="00B10646" w:rsidRPr="00C01162">
      <w:pPr>
        <w:numPr>
          <w:ilvl w:val="0"/>
          <w:numId w:val="32"/>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летний выездной палаточный лагерь, ориентированный на организацию активного отдыха детей, обучение навыкам выживания в природе, закаливание (программа лагеря включает мини-походы, марш-броски, квесты, игры, соревнования, конкурсы).  </w:t>
      </w:r>
    </w:p>
    <w:p w:rsidP="00C01162" w:rsidR="00B10646" w:rsidRDefault="00B10646" w:rsidRPr="00B10646">
      <w:pPr>
        <w:autoSpaceDE w:val="0"/>
        <w:autoSpaceDN w:val="0"/>
        <w:spacing w:after="0" w:line="240" w:lineRule="auto"/>
        <w:ind w:firstLine="708"/>
        <w:jc w:val="both"/>
        <w:rPr>
          <w:rFonts w:ascii="Times New Roman" w:eastAsia="Times New Roman" w:hAnsi="Times New Roman"/>
          <w:b/>
          <w:kern w:val="2"/>
          <w:sz w:val="24"/>
          <w:szCs w:val="24"/>
          <w:lang w:eastAsia="ko-KR" w:val="ru-RU"/>
        </w:rPr>
      </w:pPr>
      <w:r w:rsidRPr="00B10646">
        <w:rPr>
          <w:rFonts w:ascii="Times New Roman" w:eastAsia="Times New Roman" w:hAnsi="Times New Roman"/>
          <w:b/>
          <w:kern w:val="2"/>
          <w:sz w:val="24"/>
          <w:szCs w:val="24"/>
          <w:lang w:eastAsia="ko-KR" w:val="ru-RU"/>
        </w:rPr>
        <w:t>Модуль «Дополнительное образование»</w:t>
      </w:r>
    </w:p>
    <w:p w:rsidP="00B10646" w:rsidR="00B10646" w:rsidRDefault="00B10646" w:rsidRPr="00B10646">
      <w:pPr>
        <w:autoSpaceDE w:val="0"/>
        <w:autoSpaceDN w:val="0"/>
        <w:spacing w:after="0" w:line="240" w:lineRule="auto"/>
        <w:ind w:firstLine="708"/>
        <w:jc w:val="both"/>
        <w:rPr>
          <w:rFonts w:ascii="Times New Roman" w:eastAsia="Times New Roman" w:hAnsi="Times New Roman"/>
          <w:kern w:val="2"/>
          <w:sz w:val="24"/>
          <w:szCs w:val="24"/>
          <w:lang w:eastAsia="ko-KR" w:val="ru-RU"/>
        </w:rPr>
      </w:pPr>
      <w:r w:rsidRPr="00B10646">
        <w:rPr>
          <w:rFonts w:ascii="Times New Roman" w:eastAsia="Times New Roman" w:hAnsi="Times New Roman"/>
          <w:kern w:val="2"/>
          <w:sz w:val="24"/>
          <w:szCs w:val="24"/>
          <w:lang w:eastAsia="ko-KR" w:val="ru-RU"/>
        </w:rPr>
        <w:t xml:space="preserve"> Дополнительное образование в МКОУ «Любимовская СОШ» с сентября 2021 года осуществляется через Центр образования естественно-научной и технологической направленностей «Точка роста», созданного в рамках федерального проекта «Современная школа» национального проекта «Образование»: программа «Робототехника» - технологической направленности, программа «Это все физика» - естественно-научной направленности. В рамках центра</w:t>
      </w:r>
      <w:r w:rsidRPr="00B10646">
        <w:rPr>
          <w:rFonts w:ascii="Times New Roman" w:eastAsia="Times New Roman" w:hAnsi="Times New Roman"/>
          <w:color w:val="000000"/>
          <w:sz w:val="24"/>
          <w:szCs w:val="24"/>
          <w:shd w:color="auto" w:fill="FFFFFF" w:val="clear"/>
          <w:lang w:eastAsia="ru-RU" w:val="ru-RU"/>
        </w:rPr>
        <w:t xml:space="preserve"> «Успех каждого ребенка» по созданию новых мест </w:t>
      </w:r>
      <w:r w:rsidRPr="00B10646">
        <w:rPr>
          <w:rFonts w:ascii="Times New Roman" w:eastAsia="Times New Roman" w:hAnsi="Times New Roman"/>
          <w:color w:val="000000"/>
          <w:sz w:val="24"/>
          <w:szCs w:val="24"/>
          <w:shd w:color="auto" w:fill="FFFFFF" w:val="clear"/>
          <w:lang w:eastAsia="ru-RU" w:val="ru-RU"/>
        </w:rPr>
        <w:lastRenderedPageBreak/>
        <w:t>дополнительного образования детей физкультурно - спортивной направленности работает программа "Баскетбол". Кроме этого, в школе реализуется дополнительная общеразвивающая программа художественной</w:t>
      </w:r>
      <w:r w:rsidRPr="00B10646">
        <w:rPr>
          <w:rFonts w:ascii="Times New Roman" w:eastAsia="Times New Roman" w:hAnsi="Times New Roman"/>
          <w:sz w:val="24"/>
          <w:szCs w:val="24"/>
          <w:lang w:eastAsia="ru-RU" w:val="ru-RU"/>
        </w:rPr>
        <w:t xml:space="preserve"> направленности «Хоровое пение».</w:t>
      </w:r>
    </w:p>
    <w:p w:rsidP="00B10646" w:rsidR="00B10646" w:rsidRDefault="00B10646" w:rsidRPr="00B10646">
      <w:pPr>
        <w:autoSpaceDE w:val="0"/>
        <w:autoSpaceDN w:val="0"/>
        <w:spacing w:after="0" w:line="240" w:lineRule="auto"/>
        <w:jc w:val="both"/>
        <w:rPr>
          <w:rFonts w:ascii="Times New Roman" w:eastAsia="Times New Roman" w:hAnsi="Times New Roman"/>
          <w:kern w:val="2"/>
          <w:sz w:val="24"/>
          <w:szCs w:val="24"/>
          <w:lang w:eastAsia="ko-KR" w:val="ru-RU"/>
        </w:rPr>
      </w:pPr>
      <w:r w:rsidRPr="00B10646">
        <w:rPr>
          <w:rFonts w:ascii="Times New Roman" w:eastAsia="Times New Roman" w:hAnsi="Times New Roman"/>
          <w:kern w:val="2"/>
          <w:sz w:val="24"/>
          <w:szCs w:val="24"/>
          <w:lang w:eastAsia="ko-KR" w:val="ru-RU"/>
        </w:rPr>
        <w:t xml:space="preserve">            Центр «Точка роста» располагает физической и химико-биологической   лабораториями, оснащенными современным оборудованием для проведения опытов по физике, химии, биологии и экологии как в лабораторных, так и в полевых  условиях; цифровыми лабораториями, микроскопами,  коллекциями по основным разделам химии и биологии,  оборудованием  для робототехники.</w:t>
      </w:r>
    </w:p>
    <w:p w:rsidP="00B10646" w:rsidR="00B10646" w:rsidRDefault="00B10646" w:rsidRPr="00B10646">
      <w:pPr>
        <w:autoSpaceDE w:val="0"/>
        <w:autoSpaceDN w:val="0"/>
        <w:spacing w:after="0" w:line="240" w:lineRule="auto"/>
        <w:jc w:val="both"/>
        <w:rPr>
          <w:rFonts w:ascii="Times New Roman" w:eastAsia="Times New Roman" w:hAnsi="Times New Roman"/>
          <w:kern w:val="2"/>
          <w:sz w:val="24"/>
          <w:szCs w:val="24"/>
          <w:lang w:eastAsia="ko-KR" w:val="ru-RU"/>
        </w:rPr>
      </w:pPr>
      <w:r w:rsidRPr="00B10646">
        <w:rPr>
          <w:rFonts w:ascii="Times New Roman" w:eastAsia="Times New Roman" w:hAnsi="Times New Roman"/>
          <w:sz w:val="24"/>
          <w:szCs w:val="24"/>
          <w:shd w:color="auto" w:fill="FFFFFF" w:val="clear"/>
          <w:lang w:eastAsia="ru-RU" w:val="ru-RU"/>
        </w:rPr>
        <w:t xml:space="preserve">Центром «Успех каждого ребенка» получено спортивное оборудование, позволяющее учащимся не только осваивать технику игры в баскетбол, но и повышать свое общефизическое развитие. </w:t>
      </w:r>
    </w:p>
    <w:p w:rsidP="00B10646" w:rsidR="00B10646" w:rsidRDefault="00B10646" w:rsidRPr="00B10646">
      <w:pPr>
        <w:autoSpaceDE w:val="0"/>
        <w:autoSpaceDN w:val="0"/>
        <w:spacing w:after="0" w:line="240" w:lineRule="auto"/>
        <w:jc w:val="both"/>
        <w:rPr>
          <w:rFonts w:ascii="Times New Roman" w:eastAsia="Times New Roman" w:hAnsi="Times New Roman"/>
          <w:kern w:val="2"/>
          <w:sz w:val="24"/>
          <w:szCs w:val="24"/>
          <w:lang w:eastAsia="ko-KR" w:val="ru-RU"/>
        </w:rPr>
      </w:pPr>
      <w:r w:rsidRPr="00B10646">
        <w:rPr>
          <w:rFonts w:ascii="Times New Roman" w:eastAsia="Times New Roman" w:hAnsi="Times New Roman"/>
          <w:kern w:val="2"/>
          <w:sz w:val="24"/>
          <w:szCs w:val="24"/>
          <w:lang w:eastAsia="ko-KR" w:val="ru-RU"/>
        </w:rPr>
        <w:t xml:space="preserve">            Работа данных Центров позволяет: </w:t>
      </w:r>
    </w:p>
    <w:p w:rsidP="00B10646" w:rsidR="00B10646" w:rsidRDefault="00B10646" w:rsidRPr="00B10646">
      <w:pPr>
        <w:autoSpaceDE w:val="0"/>
        <w:autoSpaceDN w:val="0"/>
        <w:spacing w:after="0" w:line="240" w:lineRule="auto"/>
        <w:jc w:val="both"/>
        <w:rPr>
          <w:rFonts w:ascii="Times New Roman" w:eastAsia="Times New Roman" w:hAnsi="Times New Roman"/>
          <w:kern w:val="2"/>
          <w:sz w:val="24"/>
          <w:szCs w:val="24"/>
          <w:lang w:eastAsia="ko-KR" w:val="ru-RU"/>
        </w:rPr>
      </w:pPr>
      <w:r w:rsidRPr="00B10646">
        <w:rPr>
          <w:rFonts w:ascii="Times New Roman" w:eastAsia="Times New Roman" w:hAnsi="Times New Roman"/>
          <w:kern w:val="2"/>
          <w:sz w:val="24"/>
          <w:szCs w:val="24"/>
          <w:lang w:eastAsia="ko-KR" w:val="ru-RU"/>
        </w:rPr>
        <w:t xml:space="preserve">-обеспечивать повышение охвата обучающихся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  </w:t>
      </w:r>
    </w:p>
    <w:p w:rsidP="00B10646" w:rsidR="00B10646" w:rsidRDefault="00B10646" w:rsidRPr="00B10646">
      <w:pPr>
        <w:autoSpaceDE w:val="0"/>
        <w:autoSpaceDN w:val="0"/>
        <w:spacing w:after="0" w:line="240" w:lineRule="auto"/>
        <w:jc w:val="both"/>
        <w:rPr>
          <w:rFonts w:ascii="Times New Roman" w:eastAsia="Times New Roman" w:hAnsi="Times New Roman"/>
          <w:kern w:val="2"/>
          <w:sz w:val="24"/>
          <w:szCs w:val="24"/>
          <w:lang w:eastAsia="ko-KR" w:val="ru-RU"/>
        </w:rPr>
      </w:pPr>
      <w:r w:rsidRPr="00B10646">
        <w:rPr>
          <w:rFonts w:ascii="Times New Roman" w:eastAsia="Times New Roman" w:hAnsi="Times New Roman"/>
          <w:kern w:val="2"/>
          <w:sz w:val="24"/>
          <w:szCs w:val="24"/>
          <w:lang w:eastAsia="ko-KR" w:val="ru-RU"/>
        </w:rPr>
        <w:t>-формировать условия для повышения качества общего образования, в том числе за счет 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 образовательных программ;</w:t>
      </w:r>
    </w:p>
    <w:p w:rsidP="00B10646" w:rsidR="00B10646" w:rsidRDefault="00B10646" w:rsidRPr="00B10646">
      <w:pPr>
        <w:autoSpaceDE w:val="0"/>
        <w:autoSpaceDN w:val="0"/>
        <w:spacing w:after="0" w:line="240" w:lineRule="auto"/>
        <w:jc w:val="both"/>
        <w:rPr>
          <w:rFonts w:ascii="Times New Roman" w:eastAsia="Times New Roman" w:hAnsi="Times New Roman"/>
          <w:kern w:val="2"/>
          <w:sz w:val="24"/>
          <w:szCs w:val="24"/>
          <w:lang w:eastAsia="ko-KR" w:val="ru-RU"/>
        </w:rPr>
      </w:pPr>
      <w:r w:rsidRPr="00B10646">
        <w:rPr>
          <w:rFonts w:ascii="Times New Roman" w:eastAsia="Times New Roman" w:hAnsi="Times New Roman"/>
          <w:kern w:val="2"/>
          <w:sz w:val="24"/>
          <w:szCs w:val="24"/>
          <w:lang w:eastAsia="ko-KR" w:val="ru-RU"/>
        </w:rPr>
        <w:t>-повышать уровень естественно-научной грамотности у обучающихся;</w:t>
      </w:r>
    </w:p>
    <w:p w:rsidP="00B10646" w:rsidR="00B10646" w:rsidRDefault="00B10646" w:rsidRPr="00B10646">
      <w:pPr>
        <w:autoSpaceDE w:val="0"/>
        <w:autoSpaceDN w:val="0"/>
        <w:spacing w:after="0" w:line="240" w:lineRule="auto"/>
        <w:jc w:val="both"/>
        <w:rPr>
          <w:rFonts w:ascii="Times New Roman" w:eastAsia="Times New Roman" w:hAnsi="Times New Roman"/>
          <w:kern w:val="2"/>
          <w:sz w:val="24"/>
          <w:szCs w:val="24"/>
          <w:lang w:eastAsia="ko-KR" w:val="ru-RU"/>
        </w:rPr>
      </w:pPr>
      <w:r w:rsidRPr="00B10646">
        <w:rPr>
          <w:rFonts w:ascii="Times New Roman" w:eastAsia="Times New Roman" w:hAnsi="Times New Roman"/>
          <w:kern w:val="2"/>
          <w:sz w:val="24"/>
          <w:szCs w:val="24"/>
          <w:lang w:eastAsia="ko-KR" w:val="ru-RU"/>
        </w:rPr>
        <w:t>-разнообразить занятия внеурочной деятельности;</w:t>
      </w:r>
    </w:p>
    <w:p w:rsidP="00B10646" w:rsidR="00B10646" w:rsidRDefault="00B10646" w:rsidRPr="00B10646">
      <w:pPr>
        <w:autoSpaceDE w:val="0"/>
        <w:autoSpaceDN w:val="0"/>
        <w:spacing w:after="0" w:line="240" w:lineRule="auto"/>
        <w:jc w:val="both"/>
        <w:rPr>
          <w:rFonts w:ascii="Times New Roman" w:eastAsia="Times New Roman" w:hAnsi="Times New Roman"/>
          <w:kern w:val="2"/>
          <w:sz w:val="24"/>
          <w:szCs w:val="24"/>
          <w:lang w:eastAsia="ko-KR" w:val="ru-RU"/>
        </w:rPr>
      </w:pPr>
      <w:r w:rsidRPr="00B10646">
        <w:rPr>
          <w:rFonts w:ascii="Times New Roman" w:eastAsia="Times New Roman" w:hAnsi="Times New Roman"/>
          <w:kern w:val="2"/>
          <w:sz w:val="24"/>
          <w:szCs w:val="24"/>
          <w:lang w:eastAsia="ko-KR" w:val="ru-RU"/>
        </w:rPr>
        <w:t>- развивать проектную и исследовательскую деятельность, сетевое взаимодействие со школами района.</w:t>
      </w:r>
    </w:p>
    <w:p w:rsidP="00B10646" w:rsidR="00B10646" w:rsidRDefault="00B10646" w:rsidRPr="00B10646">
      <w:pPr>
        <w:widowControl/>
        <w:spacing w:after="262" w:line="240" w:lineRule="auto"/>
        <w:ind w:right="368"/>
        <w:jc w:val="center"/>
        <w:rPr>
          <w:rFonts w:ascii="Times New Roman" w:eastAsia="Times New Roman" w:hAnsi="Times New Roman"/>
          <w:color w:val="000000"/>
          <w:sz w:val="24"/>
          <w:szCs w:val="24"/>
          <w:lang w:eastAsia="ru-RU" w:val="ru-RU"/>
        </w:rPr>
      </w:pPr>
      <w:r w:rsidRPr="00B10646">
        <w:rPr>
          <w:rFonts w:ascii="Times New Roman" w:eastAsia="Times New Roman" w:hAnsi="Times New Roman"/>
          <w:b/>
          <w:color w:val="000000"/>
          <w:sz w:val="24"/>
          <w:szCs w:val="24"/>
          <w:lang w:eastAsia="ru-RU" w:val="ru-RU"/>
        </w:rPr>
        <w:t xml:space="preserve">Раздел 3. ОРГАНИЗАЦИОННЫЙ </w:t>
      </w:r>
    </w:p>
    <w:p w:rsidP="00C01162" w:rsidR="00B10646" w:rsidRDefault="00B10646" w:rsidRPr="00B10646">
      <w:pPr>
        <w:widowControl/>
        <w:spacing w:after="0" w:line="240" w:lineRule="auto"/>
        <w:ind w:right="362"/>
        <w:jc w:val="center"/>
        <w:rPr>
          <w:rFonts w:ascii="Times New Roman" w:eastAsia="Times New Roman" w:hAnsi="Times New Roman"/>
          <w:color w:val="000000"/>
          <w:sz w:val="24"/>
          <w:szCs w:val="24"/>
          <w:lang w:eastAsia="ru-RU" w:val="ru-RU"/>
        </w:rPr>
      </w:pPr>
      <w:r w:rsidRPr="00B10646">
        <w:rPr>
          <w:rFonts w:ascii="Times New Roman" w:eastAsia="Times New Roman" w:hAnsi="Times New Roman"/>
          <w:b/>
          <w:color w:val="000000"/>
          <w:sz w:val="24"/>
          <w:szCs w:val="24"/>
          <w:lang w:eastAsia="ru-RU" w:val="ru-RU"/>
        </w:rPr>
        <w:t xml:space="preserve">Кадровое обеспечение </w:t>
      </w:r>
    </w:p>
    <w:p w:rsidP="00B10646" w:rsidR="00B10646" w:rsidRDefault="00B10646" w:rsidRPr="00B10646">
      <w:pPr>
        <w:widowControl/>
        <w:spacing w:after="11" w:line="240" w:lineRule="auto"/>
        <w:ind w:right="9"/>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Дефицит кадров в образовательном процессе всех уровней образования отсутствует. Педагогическая среда достаточно стабильная, позволяет сочетать опыт и возможность профессионального роста, что свидетельствует о возможностях предоставления качественного образования всем обучающимся, в том числе мотивированным и одаренным. </w:t>
      </w:r>
    </w:p>
    <w:p w:rsidP="00B10646" w:rsidR="00B10646" w:rsidRDefault="00B10646" w:rsidRPr="00B10646">
      <w:pPr>
        <w:widowControl/>
        <w:spacing w:after="3" w:line="240" w:lineRule="auto"/>
        <w:ind w:right="12"/>
        <w:jc w:val="right"/>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В школе созданы и продолжают создаваться условия для развития кадрового потенциала. </w:t>
      </w:r>
    </w:p>
    <w:p w:rsidP="00B10646" w:rsidR="00B10646" w:rsidRDefault="00B10646" w:rsidRPr="00B10646">
      <w:pPr>
        <w:widowControl/>
        <w:spacing w:after="11" w:line="240" w:lineRule="auto"/>
        <w:ind w:right="9"/>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Высокая работоспособность и активность педагогического коллектива позволяют ставить новые задачи и успешно решать их. Однако стоит обратить внимание на тот факт, что в школе есть молодые специалисты, нуждающиеся в наставничестве и практическом обучении. Для этой цели в ОО действует положение о «О внедрении целевой модели наставничества», руководитель Ткаченко Н.Е. (Приказ № 70/5 от 02 сентября 2022г.) и система наставничества (Приказ №73/2 от 14 сентября 2022 г.). </w:t>
      </w:r>
    </w:p>
    <w:p w:rsidP="00B10646" w:rsidR="00B10646" w:rsidRDefault="00B10646" w:rsidRPr="00B10646">
      <w:pPr>
        <w:widowControl/>
        <w:spacing w:after="11" w:line="240" w:lineRule="auto"/>
        <w:ind w:right="9"/>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На период самообследования в школе работают 23 педагога, из них:  </w:t>
      </w:r>
    </w:p>
    <w:p w:rsidP="00B10646" w:rsidR="00B10646" w:rsidRDefault="00B10646" w:rsidRPr="00B10646">
      <w:pPr>
        <w:widowControl/>
        <w:spacing w:after="11" w:line="240" w:lineRule="auto"/>
        <w:ind w:right="9"/>
        <w:jc w:val="both"/>
        <w:rPr>
          <w:rFonts w:ascii="Times New Roman" w:eastAsia="Times New Roman" w:hAnsi="Times New Roman"/>
          <w:color w:val="000000"/>
          <w:sz w:val="24"/>
          <w:szCs w:val="24"/>
          <w:lang w:eastAsia="ru-RU" w:val="ru-RU"/>
        </w:rPr>
      </w:pPr>
    </w:p>
    <w:tbl>
      <w:tblPr>
        <w:tblStyle w:val="TableGrid1"/>
        <w:tblW w:type="dxa" w:w="9575"/>
        <w:tblInd w:type="dxa" w:w="-110"/>
        <w:tblCellMar>
          <w:top w:type="dxa" w:w="7"/>
          <w:right w:type="dxa" w:w="46"/>
        </w:tblCellMar>
        <w:tblLook w:firstColumn="1" w:firstRow="1" w:lastColumn="0" w:lastRow="0" w:noHBand="0" w:noVBand="1" w:val="04A0"/>
      </w:tblPr>
      <w:tblGrid>
        <w:gridCol w:w="3195"/>
        <w:gridCol w:w="1592"/>
        <w:gridCol w:w="1602"/>
        <w:gridCol w:w="3186"/>
      </w:tblGrid>
      <w:tr w:rsidR="00B10646" w:rsidRPr="00B10646" w:rsidTr="00C01162">
        <w:trPr>
          <w:trHeight w:val="562"/>
        </w:trPr>
        <w:tc>
          <w:tcPr>
            <w:tcW w:type="dxa" w:w="3195"/>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jc w:val="center"/>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Социальный педагог </w:t>
            </w:r>
          </w:p>
        </w:tc>
        <w:tc>
          <w:tcPr>
            <w:tcW w:type="dxa" w:w="3194"/>
            <w:gridSpan w:val="2"/>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jc w:val="center"/>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Педагог-психолог </w:t>
            </w:r>
          </w:p>
        </w:tc>
        <w:tc>
          <w:tcPr>
            <w:tcW w:type="dxa" w:w="3186"/>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ind w:right="32"/>
              <w:jc w:val="center"/>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Учитель- логопед </w:t>
            </w:r>
          </w:p>
        </w:tc>
      </w:tr>
      <w:tr w:rsidR="00B10646" w:rsidRPr="00B10646" w:rsidTr="00C01162">
        <w:trPr>
          <w:trHeight w:val="283"/>
        </w:trPr>
        <w:tc>
          <w:tcPr>
            <w:tcW w:type="dxa" w:w="3195"/>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jc w:val="center"/>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1 </w:t>
            </w:r>
          </w:p>
        </w:tc>
        <w:tc>
          <w:tcPr>
            <w:tcW w:type="dxa" w:w="3194"/>
            <w:gridSpan w:val="2"/>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jc w:val="center"/>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1</w:t>
            </w:r>
          </w:p>
        </w:tc>
        <w:tc>
          <w:tcPr>
            <w:tcW w:type="dxa" w:w="3186"/>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jc w:val="center"/>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1</w:t>
            </w:r>
          </w:p>
        </w:tc>
      </w:tr>
      <w:tr w:rsidR="00B10646" w:rsidRPr="003C5E24" w:rsidTr="00C01162">
        <w:tblPrEx>
          <w:tblCellMar>
            <w:top w:type="dxa" w:w="0"/>
            <w:right w:type="dxa" w:w="0"/>
          </w:tblCellMar>
        </w:tblPrEx>
        <w:trPr>
          <w:trHeight w:val="288"/>
        </w:trPr>
        <w:tc>
          <w:tcPr>
            <w:tcW w:type="dxa" w:w="9575"/>
            <w:gridSpan w:val="4"/>
          </w:tcPr>
          <w:p w:rsidP="00C01162" w:rsidR="00B10646" w:rsidRDefault="00B10646" w:rsidRPr="00C01162">
            <w:pPr>
              <w:widowControl/>
              <w:spacing w:after="0" w:line="360" w:lineRule="auto"/>
              <w:jc w:val="center"/>
              <w:rPr>
                <w:rFonts w:ascii="Times New Roman" w:eastAsia="Times New Roman" w:hAnsi="Times New Roman"/>
                <w:b/>
                <w:color w:val="000000"/>
                <w:sz w:val="24"/>
                <w:szCs w:val="24"/>
                <w:lang w:val="ru-RU"/>
              </w:rPr>
            </w:pPr>
            <w:r w:rsidRPr="00B10646">
              <w:rPr>
                <w:rFonts w:ascii="Times New Roman" w:eastAsia="Times New Roman" w:hAnsi="Times New Roman"/>
                <w:color w:val="000000"/>
                <w:sz w:val="24"/>
                <w:szCs w:val="24"/>
                <w:lang w:val="ru-RU"/>
              </w:rPr>
              <w:t xml:space="preserve"> </w:t>
            </w:r>
            <w:r w:rsidRPr="00B10646">
              <w:rPr>
                <w:rFonts w:ascii="Times New Roman" w:eastAsia="Times New Roman" w:hAnsi="Times New Roman"/>
                <w:b/>
                <w:color w:val="000000"/>
                <w:sz w:val="24"/>
                <w:szCs w:val="24"/>
                <w:lang w:val="ru-RU"/>
              </w:rPr>
              <w:t>Уровень образования педагогических работников МКОУ «Любимовская СОШ»</w:t>
            </w:r>
          </w:p>
        </w:tc>
      </w:tr>
      <w:tr w:rsidR="00B10646" w:rsidRPr="00B10646" w:rsidTr="00C01162">
        <w:tblPrEx>
          <w:tblCellMar>
            <w:left w:type="dxa" w:w="115"/>
            <w:right w:type="dxa" w:w="115"/>
          </w:tblCellMar>
        </w:tblPrEx>
        <w:trPr>
          <w:trHeight w:val="562"/>
        </w:trPr>
        <w:tc>
          <w:tcPr>
            <w:tcW w:type="dxa" w:w="4787"/>
            <w:gridSpan w:val="2"/>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ind w:right="262"/>
              <w:jc w:val="center"/>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Высшее педагогическое  Образование (чел) </w:t>
            </w:r>
          </w:p>
        </w:tc>
        <w:tc>
          <w:tcPr>
            <w:tcW w:type="dxa" w:w="4788"/>
            <w:gridSpan w:val="2"/>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20" w:line="240" w:lineRule="auto"/>
              <w:jc w:val="center"/>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Среднее профессиональное образование </w:t>
            </w:r>
          </w:p>
          <w:p w:rsidP="00B10646" w:rsidR="00B10646" w:rsidRDefault="00B10646" w:rsidRPr="00B10646">
            <w:pPr>
              <w:widowControl/>
              <w:spacing w:after="0" w:line="240" w:lineRule="auto"/>
              <w:jc w:val="center"/>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(чел) </w:t>
            </w:r>
          </w:p>
        </w:tc>
      </w:tr>
      <w:tr w:rsidR="00B10646" w:rsidRPr="00B10646" w:rsidTr="00C01162">
        <w:tblPrEx>
          <w:tblCellMar>
            <w:left w:type="dxa" w:w="115"/>
            <w:right w:type="dxa" w:w="115"/>
          </w:tblCellMar>
        </w:tblPrEx>
        <w:trPr>
          <w:trHeight w:val="288"/>
        </w:trPr>
        <w:tc>
          <w:tcPr>
            <w:tcW w:type="dxa" w:w="4787"/>
            <w:gridSpan w:val="2"/>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jc w:val="center"/>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17 (74 %) </w:t>
            </w:r>
          </w:p>
        </w:tc>
        <w:tc>
          <w:tcPr>
            <w:tcW w:type="dxa" w:w="4788"/>
            <w:gridSpan w:val="2"/>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jc w:val="center"/>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6 (26%) </w:t>
            </w:r>
          </w:p>
        </w:tc>
      </w:tr>
    </w:tbl>
    <w:p w:rsidP="00C01162" w:rsidR="00B10646" w:rsidRDefault="00B10646" w:rsidRPr="00C01162">
      <w:pPr>
        <w:widowControl/>
        <w:spacing w:after="29" w:line="360" w:lineRule="auto"/>
        <w:rPr>
          <w:rFonts w:ascii="Times New Roman" w:eastAsia="Times New Roman" w:hAnsi="Times New Roman"/>
          <w:b/>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w:t>
      </w:r>
      <w:r w:rsidRPr="00B10646">
        <w:rPr>
          <w:rFonts w:ascii="Times New Roman" w:eastAsia="Times New Roman" w:hAnsi="Times New Roman"/>
          <w:b/>
          <w:color w:val="000000"/>
          <w:sz w:val="24"/>
          <w:szCs w:val="24"/>
          <w:lang w:eastAsia="ru-RU" w:val="ru-RU"/>
        </w:rPr>
        <w:t xml:space="preserve">                 Возраст педагогических работников   МКОУ «Любимовская СОШ»</w:t>
      </w:r>
    </w:p>
    <w:tbl>
      <w:tblPr>
        <w:tblStyle w:val="TableGrid1"/>
        <w:tblW w:type="dxa" w:w="9575"/>
        <w:tblInd w:type="dxa" w:w="-110"/>
        <w:tblCellMar>
          <w:top w:type="dxa" w:w="7"/>
          <w:left w:type="dxa" w:w="115"/>
          <w:right w:type="dxa" w:w="115"/>
        </w:tblCellMar>
        <w:tblLook w:firstColumn="1" w:firstRow="1" w:lastColumn="0" w:lastRow="0" w:noHBand="0" w:noVBand="1" w:val="04A0"/>
      </w:tblPr>
      <w:tblGrid>
        <w:gridCol w:w="3194"/>
        <w:gridCol w:w="3193"/>
        <w:gridCol w:w="3188"/>
      </w:tblGrid>
      <w:tr w:rsidR="00B10646" w:rsidRPr="00B10646" w:rsidTr="00B10646">
        <w:trPr>
          <w:trHeight w:val="283"/>
        </w:trPr>
        <w:tc>
          <w:tcPr>
            <w:tcW w:type="dxa" w:w="3194"/>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jc w:val="center"/>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До 30 лет </w:t>
            </w:r>
          </w:p>
        </w:tc>
        <w:tc>
          <w:tcPr>
            <w:tcW w:type="dxa" w:w="3193"/>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jc w:val="center"/>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30-55 лет </w:t>
            </w:r>
          </w:p>
        </w:tc>
        <w:tc>
          <w:tcPr>
            <w:tcW w:type="dxa" w:w="3188"/>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ind w:right="2"/>
              <w:jc w:val="center"/>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Старше 55 лет </w:t>
            </w:r>
          </w:p>
        </w:tc>
      </w:tr>
      <w:tr w:rsidR="00B10646" w:rsidRPr="00B10646" w:rsidTr="00B10646">
        <w:trPr>
          <w:trHeight w:val="288"/>
        </w:trPr>
        <w:tc>
          <w:tcPr>
            <w:tcW w:type="dxa" w:w="3194"/>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jc w:val="center"/>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lastRenderedPageBreak/>
              <w:t xml:space="preserve">4 (17 %) </w:t>
            </w:r>
          </w:p>
        </w:tc>
        <w:tc>
          <w:tcPr>
            <w:tcW w:type="dxa" w:w="3193"/>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jc w:val="center"/>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11 (48%) </w:t>
            </w:r>
          </w:p>
        </w:tc>
        <w:tc>
          <w:tcPr>
            <w:tcW w:type="dxa" w:w="3188"/>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ind w:right="2"/>
              <w:jc w:val="center"/>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8 (35%) </w:t>
            </w:r>
          </w:p>
        </w:tc>
      </w:tr>
    </w:tbl>
    <w:p w:rsidP="00C01162" w:rsidR="00B10646" w:rsidRDefault="00B10646" w:rsidRPr="00B10646">
      <w:pPr>
        <w:widowControl/>
        <w:spacing w:after="23" w:line="360" w:lineRule="auto"/>
        <w:jc w:val="center"/>
        <w:rPr>
          <w:rFonts w:ascii="Times New Roman" w:eastAsia="Times New Roman" w:hAnsi="Times New Roman"/>
          <w:color w:val="000000"/>
          <w:sz w:val="24"/>
          <w:szCs w:val="24"/>
          <w:lang w:eastAsia="ru-RU" w:val="ru-RU"/>
        </w:rPr>
      </w:pPr>
      <w:r w:rsidRPr="00B10646">
        <w:rPr>
          <w:rFonts w:ascii="Times New Roman" w:eastAsia="Times New Roman" w:hAnsi="Times New Roman"/>
          <w:b/>
          <w:color w:val="000000"/>
          <w:sz w:val="24"/>
          <w:szCs w:val="24"/>
          <w:lang w:eastAsia="ru-RU" w:val="ru-RU"/>
        </w:rPr>
        <w:t>Педагогический стаж</w:t>
      </w:r>
    </w:p>
    <w:tbl>
      <w:tblPr>
        <w:tblStyle w:val="TableGrid1"/>
        <w:tblW w:type="dxa" w:w="9575"/>
        <w:tblInd w:type="dxa" w:w="-110"/>
        <w:tblCellMar>
          <w:top w:type="dxa" w:w="7"/>
          <w:left w:type="dxa" w:w="110"/>
          <w:right w:type="dxa" w:w="115"/>
        </w:tblCellMar>
        <w:tblLook w:firstColumn="1" w:firstRow="1" w:lastColumn="0" w:lastRow="0" w:noHBand="0" w:noVBand="1" w:val="04A0"/>
      </w:tblPr>
      <w:tblGrid>
        <w:gridCol w:w="4792"/>
        <w:gridCol w:w="4783"/>
      </w:tblGrid>
      <w:tr w:rsidR="00B10646" w:rsidRPr="00B10646" w:rsidTr="00B10646">
        <w:trPr>
          <w:trHeight w:val="288"/>
        </w:trPr>
        <w:tc>
          <w:tcPr>
            <w:tcW w:type="dxa" w:w="4792"/>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До 5 лет </w:t>
            </w:r>
          </w:p>
        </w:tc>
        <w:tc>
          <w:tcPr>
            <w:tcW w:type="dxa" w:w="4783"/>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jc w:val="center"/>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5 (22%) </w:t>
            </w:r>
          </w:p>
        </w:tc>
      </w:tr>
      <w:tr w:rsidR="00B10646" w:rsidRPr="00B10646" w:rsidTr="00B10646">
        <w:trPr>
          <w:trHeight w:val="284"/>
        </w:trPr>
        <w:tc>
          <w:tcPr>
            <w:tcW w:type="dxa" w:w="4792"/>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До 30 лет </w:t>
            </w:r>
          </w:p>
        </w:tc>
        <w:tc>
          <w:tcPr>
            <w:tcW w:type="dxa" w:w="4783"/>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jc w:val="center"/>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8 (35%) </w:t>
            </w:r>
          </w:p>
        </w:tc>
      </w:tr>
      <w:tr w:rsidR="00B10646" w:rsidRPr="00B10646" w:rsidTr="00B10646">
        <w:trPr>
          <w:trHeight w:val="288"/>
        </w:trPr>
        <w:tc>
          <w:tcPr>
            <w:tcW w:type="dxa" w:w="4792"/>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Свыше 30 лет </w:t>
            </w:r>
          </w:p>
        </w:tc>
        <w:tc>
          <w:tcPr>
            <w:tcW w:type="dxa" w:w="4783"/>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jc w:val="center"/>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10 (43%) </w:t>
            </w:r>
          </w:p>
        </w:tc>
      </w:tr>
    </w:tbl>
    <w:p w:rsidP="00C01162" w:rsidR="00B10646" w:rsidRDefault="00B10646" w:rsidRPr="00B10646">
      <w:pPr>
        <w:widowControl/>
        <w:spacing w:after="0" w:line="360" w:lineRule="auto"/>
        <w:ind w:right="1"/>
        <w:jc w:val="center"/>
        <w:rPr>
          <w:rFonts w:ascii="Times New Roman" w:eastAsia="Times New Roman" w:hAnsi="Times New Roman"/>
          <w:color w:val="000000"/>
          <w:sz w:val="24"/>
          <w:szCs w:val="24"/>
          <w:lang w:eastAsia="ru-RU" w:val="ru-RU"/>
        </w:rPr>
      </w:pPr>
      <w:r w:rsidRPr="00B10646">
        <w:rPr>
          <w:rFonts w:ascii="Times New Roman" w:eastAsia="Times New Roman" w:hAnsi="Times New Roman"/>
          <w:b/>
          <w:color w:val="000000"/>
          <w:sz w:val="24"/>
          <w:szCs w:val="24"/>
          <w:lang w:eastAsia="ru-RU" w:val="ru-RU"/>
        </w:rPr>
        <w:t xml:space="preserve">Уровень квалификации педагогов  </w:t>
      </w:r>
    </w:p>
    <w:tbl>
      <w:tblPr>
        <w:tblStyle w:val="TableGrid1"/>
        <w:tblW w:type="dxa" w:w="9575"/>
        <w:tblInd w:type="dxa" w:w="-110"/>
        <w:tblCellMar>
          <w:top w:type="dxa" w:w="7"/>
          <w:left w:type="dxa" w:w="115"/>
          <w:right w:type="dxa" w:w="115"/>
        </w:tblCellMar>
        <w:tblLook w:firstColumn="1" w:firstRow="1" w:lastColumn="0" w:lastRow="0" w:noHBand="0" w:noVBand="1" w:val="04A0"/>
      </w:tblPr>
      <w:tblGrid>
        <w:gridCol w:w="5076"/>
        <w:gridCol w:w="4499"/>
      </w:tblGrid>
      <w:tr w:rsidR="00B10646" w:rsidRPr="00B10646" w:rsidTr="00B10646">
        <w:trPr>
          <w:trHeight w:val="288"/>
        </w:trPr>
        <w:tc>
          <w:tcPr>
            <w:tcW w:type="dxa" w:w="5076"/>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jc w:val="center"/>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Высшая квалификационная категория </w:t>
            </w:r>
          </w:p>
        </w:tc>
        <w:tc>
          <w:tcPr>
            <w:tcW w:type="dxa" w:w="4499"/>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jc w:val="center"/>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3 (13%) </w:t>
            </w:r>
          </w:p>
        </w:tc>
      </w:tr>
      <w:tr w:rsidR="00B10646" w:rsidRPr="00B10646" w:rsidTr="00B10646">
        <w:trPr>
          <w:trHeight w:val="284"/>
        </w:trPr>
        <w:tc>
          <w:tcPr>
            <w:tcW w:type="dxa" w:w="5076"/>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ind w:right="4"/>
              <w:jc w:val="center"/>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Первая квалификационная категория </w:t>
            </w:r>
          </w:p>
        </w:tc>
        <w:tc>
          <w:tcPr>
            <w:tcW w:type="dxa" w:w="4499"/>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jc w:val="center"/>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14 (61%) </w:t>
            </w:r>
          </w:p>
        </w:tc>
      </w:tr>
      <w:tr w:rsidR="00B10646" w:rsidRPr="00B10646" w:rsidTr="00B10646">
        <w:trPr>
          <w:trHeight w:val="288"/>
        </w:trPr>
        <w:tc>
          <w:tcPr>
            <w:tcW w:type="dxa" w:w="5076"/>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ind w:right="6"/>
              <w:jc w:val="center"/>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Соответствие занимаемой должности </w:t>
            </w:r>
          </w:p>
        </w:tc>
        <w:tc>
          <w:tcPr>
            <w:tcW w:type="dxa" w:w="4499"/>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jc w:val="center"/>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3 (13%) </w:t>
            </w:r>
          </w:p>
        </w:tc>
      </w:tr>
      <w:tr w:rsidR="00B10646" w:rsidRPr="00B10646" w:rsidTr="00B10646">
        <w:trPr>
          <w:trHeight w:val="562"/>
        </w:trPr>
        <w:tc>
          <w:tcPr>
            <w:tcW w:type="dxa" w:w="5076"/>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ind w:right="881"/>
              <w:jc w:val="center"/>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Без категории,  из них молодых специалистов </w:t>
            </w:r>
          </w:p>
        </w:tc>
        <w:tc>
          <w:tcPr>
            <w:tcW w:type="dxa" w:w="4499"/>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jc w:val="center"/>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3 (13%) </w:t>
            </w:r>
          </w:p>
          <w:p w:rsidP="00B10646" w:rsidR="00B10646" w:rsidRDefault="00B10646" w:rsidRPr="00B10646">
            <w:pPr>
              <w:widowControl/>
              <w:spacing w:after="0" w:line="240" w:lineRule="auto"/>
              <w:jc w:val="center"/>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3 (13%) </w:t>
            </w:r>
          </w:p>
        </w:tc>
      </w:tr>
      <w:tr w:rsidR="00B10646" w:rsidRPr="00B10646" w:rsidTr="00B10646">
        <w:trPr>
          <w:trHeight w:val="836"/>
        </w:trPr>
        <w:tc>
          <w:tcPr>
            <w:tcW w:type="dxa" w:w="5076"/>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50" w:line="240" w:lineRule="auto"/>
              <w:ind w:right="580"/>
              <w:jc w:val="center"/>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Отраслевые награды,  из них «Почетный работник общего </w:t>
            </w:r>
          </w:p>
          <w:p w:rsidP="00B10646" w:rsidR="00B10646" w:rsidRDefault="00B10646" w:rsidRPr="00B10646">
            <w:pPr>
              <w:widowControl/>
              <w:spacing w:after="0" w:line="240" w:lineRule="auto"/>
              <w:jc w:val="center"/>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образования РФ» </w:t>
            </w:r>
          </w:p>
        </w:tc>
        <w:tc>
          <w:tcPr>
            <w:tcW w:type="dxa" w:w="4499"/>
            <w:tcBorders>
              <w:top w:color="000000" w:space="0" w:sz="4" w:val="single"/>
              <w:left w:color="000000" w:space="0" w:sz="4" w:val="single"/>
              <w:bottom w:color="000000" w:space="0" w:sz="4" w:val="single"/>
              <w:right w:color="000000" w:space="0" w:sz="4" w:val="single"/>
            </w:tcBorders>
          </w:tcPr>
          <w:p w:rsidP="00B10646" w:rsidR="00B10646" w:rsidRDefault="00B10646" w:rsidRPr="00B10646">
            <w:pPr>
              <w:widowControl/>
              <w:spacing w:after="0" w:line="240" w:lineRule="auto"/>
              <w:jc w:val="center"/>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6 (26%) </w:t>
            </w:r>
          </w:p>
          <w:p w:rsidP="00B10646" w:rsidR="00B10646" w:rsidRDefault="00B10646" w:rsidRPr="00B10646">
            <w:pPr>
              <w:widowControl/>
              <w:spacing w:after="0" w:line="240" w:lineRule="auto"/>
              <w:jc w:val="center"/>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 </w:t>
            </w:r>
          </w:p>
          <w:p w:rsidP="00B10646" w:rsidR="00B10646" w:rsidRDefault="00B10646" w:rsidRPr="00B10646">
            <w:pPr>
              <w:widowControl/>
              <w:spacing w:after="0" w:line="240" w:lineRule="auto"/>
              <w:jc w:val="center"/>
              <w:rPr>
                <w:rFonts w:ascii="Times New Roman" w:eastAsia="Times New Roman" w:hAnsi="Times New Roman"/>
                <w:color w:val="000000"/>
                <w:sz w:val="24"/>
                <w:szCs w:val="24"/>
                <w:lang w:val="ru-RU"/>
              </w:rPr>
            </w:pPr>
          </w:p>
        </w:tc>
      </w:tr>
    </w:tbl>
    <w:p w:rsidP="00B10646" w:rsidR="00B10646" w:rsidRDefault="00B10646" w:rsidRPr="00B10646">
      <w:pPr>
        <w:widowControl/>
        <w:spacing w:after="25" w:line="240" w:lineRule="auto"/>
        <w:jc w:val="center"/>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w:t>
      </w:r>
    </w:p>
    <w:p w:rsidP="00B10646" w:rsidR="00B10646" w:rsidRDefault="00B10646" w:rsidRPr="00B10646">
      <w:pPr>
        <w:widowControl/>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Основные принципы кадровой политики направлены:</w:t>
      </w:r>
    </w:p>
    <w:p w:rsidP="00B10646" w:rsidR="00B10646" w:rsidRDefault="00B10646" w:rsidRPr="00B10646">
      <w:pPr>
        <w:widowControl/>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на сохранение, укрепление и развитие кадрового потенциала;</w:t>
      </w:r>
    </w:p>
    <w:p w:rsidP="00B10646" w:rsidR="00B10646" w:rsidRDefault="00B10646" w:rsidRPr="00B10646">
      <w:pPr>
        <w:widowControl/>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создание квалифицированного коллектива, способного работать в современных условиях;</w:t>
      </w:r>
    </w:p>
    <w:p w:rsidP="00B10646" w:rsidR="00B10646" w:rsidRDefault="00B10646" w:rsidRPr="00B10646">
      <w:pPr>
        <w:widowControl/>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повышение уровня квалификации персонала.  </w:t>
      </w:r>
    </w:p>
    <w:p w:rsidP="00B10646" w:rsidR="00B10646" w:rsidRDefault="00B10646" w:rsidRPr="00B10646">
      <w:pPr>
        <w:widowControl/>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  </w:t>
      </w:r>
    </w:p>
    <w:p w:rsidP="00B10646" w:rsidR="00B10646" w:rsidRDefault="00B10646" w:rsidRPr="00B10646">
      <w:pPr>
        <w:widowControl/>
        <w:numPr>
          <w:ilvl w:val="0"/>
          <w:numId w:val="36"/>
        </w:numPr>
        <w:spacing w:after="0" w:line="240" w:lineRule="auto"/>
        <w:ind w:firstLine="711"/>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образовательная деятельность </w:t>
      </w:r>
      <w:bookmarkStart w:id="125" w:name="_Hlk143029649"/>
      <w:r w:rsidRPr="00B10646">
        <w:rPr>
          <w:rFonts w:ascii="Times New Roman" w:eastAsia="Times New Roman" w:hAnsi="Times New Roman"/>
          <w:color w:val="000000"/>
          <w:sz w:val="24"/>
          <w:szCs w:val="24"/>
          <w:lang w:eastAsia="ru-RU" w:val="ru-RU"/>
        </w:rPr>
        <w:t xml:space="preserve">в МКОУ «Любимовская СОШ» </w:t>
      </w:r>
      <w:bookmarkEnd w:id="125"/>
      <w:r w:rsidRPr="00B10646">
        <w:rPr>
          <w:rFonts w:ascii="Times New Roman" w:eastAsia="Times New Roman" w:hAnsi="Times New Roman"/>
          <w:color w:val="000000"/>
          <w:sz w:val="24"/>
          <w:szCs w:val="24"/>
          <w:lang w:eastAsia="ru-RU" w:val="ru-RU"/>
        </w:rPr>
        <w:t xml:space="preserve">обеспечена квалифицированным профессиональным педагогическим составом;  </w:t>
      </w:r>
    </w:p>
    <w:p w:rsidP="00B10646" w:rsidR="00B10646" w:rsidRDefault="00B10646" w:rsidRPr="00B10646">
      <w:pPr>
        <w:widowControl/>
        <w:numPr>
          <w:ilvl w:val="0"/>
          <w:numId w:val="36"/>
        </w:numPr>
        <w:spacing w:after="0" w:line="240" w:lineRule="auto"/>
        <w:ind w:firstLine="711"/>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в МКОУ «Любимовская СОШ» создана устойчивая целевая кадровая система, в которой осуществляется подготовка новых кадров из числа собственных выпускников;  </w:t>
      </w:r>
    </w:p>
    <w:p w:rsidP="00C01162" w:rsidR="00B10646" w:rsidRDefault="00B10646" w:rsidRPr="00C01162">
      <w:pPr>
        <w:widowControl/>
        <w:numPr>
          <w:ilvl w:val="0"/>
          <w:numId w:val="36"/>
        </w:numPr>
        <w:spacing w:after="0" w:line="240" w:lineRule="auto"/>
        <w:ind w:firstLine="711"/>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кадровый потенциал в МКОУ «Любимовская СОШ» развивается на основе целенаправленной работы по повышению квалификации педагогов. </w:t>
      </w:r>
    </w:p>
    <w:p w:rsidP="00C01162" w:rsidR="00B10646" w:rsidRDefault="00B10646" w:rsidRPr="00D97EEC">
      <w:pPr>
        <w:spacing w:after="0"/>
        <w:ind w:firstLine="708"/>
        <w:rPr>
          <w:rStyle w:val="213"/>
          <w:b/>
          <w:bCs/>
          <w:lang w:val="ru-RU"/>
        </w:rPr>
      </w:pPr>
      <w:r w:rsidRPr="00D97EEC">
        <w:rPr>
          <w:rStyle w:val="213"/>
          <w:b/>
          <w:bCs/>
          <w:sz w:val="24"/>
          <w:szCs w:val="24"/>
          <w:lang w:val="ru-RU"/>
        </w:rPr>
        <w:t xml:space="preserve">Нормативно-методическое обеспечение </w:t>
      </w:r>
    </w:p>
    <w:p w:rsidP="00B10646" w:rsidR="00B10646" w:rsidRDefault="00B10646" w:rsidRPr="00B10646">
      <w:pPr>
        <w:widowControl/>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181818"/>
          <w:sz w:val="24"/>
          <w:szCs w:val="24"/>
          <w:lang w:eastAsia="ru-RU" w:val="ru-RU"/>
        </w:rPr>
        <w:t xml:space="preserve">Содержание </w:t>
      </w:r>
      <w:r w:rsidRPr="00B10646">
        <w:rPr>
          <w:rFonts w:ascii="Times New Roman" w:eastAsia="Times New Roman" w:hAnsi="Times New Roman"/>
          <w:b/>
          <w:i/>
          <w:color w:val="181818"/>
          <w:sz w:val="24"/>
          <w:szCs w:val="24"/>
          <w:lang w:eastAsia="ru-RU" w:val="ru-RU"/>
        </w:rPr>
        <w:t>нормативно-правового обеспечения</w:t>
      </w:r>
      <w:r w:rsidRPr="00B10646">
        <w:rPr>
          <w:rFonts w:ascii="Times New Roman" w:eastAsia="Times New Roman" w:hAnsi="Times New Roman"/>
          <w:color w:val="181818"/>
          <w:sz w:val="24"/>
          <w:szCs w:val="24"/>
          <w:lang w:eastAsia="ru-RU" w:val="ru-RU"/>
        </w:rPr>
        <w:t xml:space="preserve"> как вида ресурсного обеспечения реализации программы воспитания в</w:t>
      </w:r>
      <w:r w:rsidRPr="00B10646">
        <w:rPr>
          <w:rFonts w:ascii="Times New Roman" w:eastAsia="Times New Roman" w:hAnsi="Times New Roman"/>
          <w:color w:val="000000"/>
          <w:sz w:val="24"/>
          <w:szCs w:val="24"/>
          <w:lang w:eastAsia="ru-RU" w:val="ru-RU"/>
        </w:rPr>
        <w:t xml:space="preserve"> МКОУ «Любимовская СОШ» </w:t>
      </w:r>
      <w:r w:rsidRPr="00B10646">
        <w:rPr>
          <w:rFonts w:ascii="Times New Roman" w:eastAsia="Times New Roman" w:hAnsi="Times New Roman"/>
          <w:color w:val="181818"/>
          <w:sz w:val="24"/>
          <w:szCs w:val="24"/>
          <w:lang w:eastAsia="ru-RU" w:val="ru-RU"/>
        </w:rPr>
        <w:t xml:space="preserve">включает в себя: </w:t>
      </w:r>
    </w:p>
    <w:p w:rsidP="00B10646" w:rsidR="00B10646" w:rsidRDefault="00B10646" w:rsidRPr="00B10646">
      <w:pPr>
        <w:widowControl/>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u w:color="000000" w:val="single"/>
          <w:lang w:eastAsia="ru-RU" w:val="ru-RU"/>
        </w:rPr>
        <w:t>Федеральные законы, приказы, постановления</w:t>
      </w:r>
      <w:r w:rsidRPr="00B10646">
        <w:rPr>
          <w:rFonts w:ascii="Times New Roman" w:eastAsia="Times New Roman" w:hAnsi="Times New Roman"/>
          <w:color w:val="000000"/>
          <w:sz w:val="24"/>
          <w:szCs w:val="24"/>
          <w:lang w:eastAsia="ru-RU" w:val="ru-RU"/>
        </w:rPr>
        <w:t xml:space="preserve">:  </w:t>
      </w:r>
    </w:p>
    <w:p w:rsidP="00B10646" w:rsidR="00B10646" w:rsidRDefault="00B10646" w:rsidRPr="00B10646">
      <w:pPr>
        <w:widowControl/>
        <w:numPr>
          <w:ilvl w:val="0"/>
          <w:numId w:val="37"/>
        </w:numPr>
        <w:spacing w:after="0" w:line="240" w:lineRule="auto"/>
        <w:ind w:firstLine="711"/>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Конституция Российской Федерации»;  </w:t>
      </w:r>
    </w:p>
    <w:p w:rsidP="00B10646" w:rsidR="00B10646" w:rsidRDefault="00B10646" w:rsidRPr="00B10646">
      <w:pPr>
        <w:widowControl/>
        <w:numPr>
          <w:ilvl w:val="0"/>
          <w:numId w:val="37"/>
        </w:numPr>
        <w:spacing w:after="0" w:line="240" w:lineRule="auto"/>
        <w:ind w:firstLine="711"/>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Федеральный закон от 29.12.2012 № 273-ФЗ «Об образовании в Российской Федерации»; </w:t>
      </w:r>
    </w:p>
    <w:p w:rsidP="00B10646" w:rsidR="00B10646" w:rsidRDefault="00B10646" w:rsidRPr="00B10646">
      <w:pPr>
        <w:widowControl/>
        <w:numPr>
          <w:ilvl w:val="0"/>
          <w:numId w:val="37"/>
        </w:numPr>
        <w:spacing w:after="0" w:line="240" w:lineRule="auto"/>
        <w:ind w:firstLine="711"/>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Федеральный закон 31.07.2020 № 304-ФЗ «Об образовании в Российской Федерации» по вопросам воспитания обучающихся;  </w:t>
      </w:r>
    </w:p>
    <w:p w:rsidP="00B10646" w:rsidR="00B10646" w:rsidRDefault="00B10646" w:rsidRPr="00B10646">
      <w:pPr>
        <w:widowControl/>
        <w:numPr>
          <w:ilvl w:val="0"/>
          <w:numId w:val="37"/>
        </w:numPr>
        <w:spacing w:after="0" w:line="240" w:lineRule="auto"/>
        <w:ind w:firstLine="711"/>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«Стратегия национальной безопасности Российской Федерации» (утв. Указом Президента РФ от 31.12.2015 № 683, с изменениями от 06.03.2018);</w:t>
      </w:r>
      <w:r w:rsidRPr="00B10646">
        <w:rPr>
          <w:rFonts w:ascii="Times New Roman" w:eastAsia="Times New Roman" w:hAnsi="Times New Roman"/>
          <w:color w:val="181818"/>
          <w:sz w:val="24"/>
          <w:szCs w:val="24"/>
          <w:lang w:eastAsia="ru-RU" w:val="ru-RU"/>
        </w:rPr>
        <w:t xml:space="preserve"> </w:t>
      </w:r>
    </w:p>
    <w:p w:rsidP="00B10646" w:rsidR="00B10646" w:rsidRDefault="00B10646" w:rsidRPr="00B10646">
      <w:pPr>
        <w:widowControl/>
        <w:numPr>
          <w:ilvl w:val="0"/>
          <w:numId w:val="37"/>
        </w:numPr>
        <w:spacing w:after="0" w:line="240" w:lineRule="auto"/>
        <w:ind w:firstLine="711"/>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«Стратегия развития воспитания в Российской Федерации на период до 2025 года (утв. Распоряжением Правительства РФ от 29.05.2015);  </w:t>
      </w:r>
    </w:p>
    <w:p w:rsidP="00B10646" w:rsidR="00B10646" w:rsidRDefault="00B10646" w:rsidRPr="00B10646">
      <w:pPr>
        <w:widowControl/>
        <w:numPr>
          <w:ilvl w:val="0"/>
          <w:numId w:val="37"/>
        </w:numPr>
        <w:spacing w:after="0" w:line="240" w:lineRule="auto"/>
        <w:ind w:firstLine="711"/>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Концепция развития добровольчества (волонтерства) в Российской Федерации до 2025 года (утв. Распоряжением Правительства РФ от 27 декабря 2018 г. № 2950-р);  </w:t>
      </w:r>
    </w:p>
    <w:p w:rsidP="00B10646" w:rsidR="00B10646" w:rsidRDefault="00B10646" w:rsidRPr="00B10646">
      <w:pPr>
        <w:widowControl/>
        <w:numPr>
          <w:ilvl w:val="0"/>
          <w:numId w:val="37"/>
        </w:numPr>
        <w:spacing w:after="0" w:line="240" w:lineRule="auto"/>
        <w:ind w:firstLine="711"/>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«Концепция Федеральной целевой программы РФ «Развитие образования» (Постановление Правительства РФ от 26.12.2017 № 1642);</w:t>
      </w:r>
    </w:p>
    <w:p w:rsidP="00B10646" w:rsidR="00B10646" w:rsidRDefault="00B10646" w:rsidRPr="00B10646">
      <w:pPr>
        <w:widowControl/>
        <w:numPr>
          <w:ilvl w:val="0"/>
          <w:numId w:val="37"/>
        </w:numPr>
        <w:spacing w:after="0" w:line="240" w:lineRule="auto"/>
        <w:ind w:firstLine="711"/>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lastRenderedPageBreak/>
        <w:t xml:space="preserve">Постановление Правительства РФ от 16 ноября 2020 г. № 1836 "О государственной информационной системе "Современная цифровая образовательная среда"; </w:t>
      </w:r>
    </w:p>
    <w:p w:rsidP="00B10646" w:rsidR="00B10646" w:rsidRDefault="00B10646" w:rsidRPr="00B10646">
      <w:pPr>
        <w:widowControl/>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-Приказ Министерства просвещения Российской Федерации от 28.08.2020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P="00B10646" w:rsidR="00B10646" w:rsidRDefault="00B10646" w:rsidRPr="00B10646">
      <w:pPr>
        <w:widowControl/>
        <w:numPr>
          <w:ilvl w:val="0"/>
          <w:numId w:val="37"/>
        </w:numPr>
        <w:spacing w:after="0" w:line="240" w:lineRule="auto"/>
        <w:ind w:firstLine="711"/>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«Стратегия государственной национальной политики Российской Федерации на период до 2025 года» (утв. Указом Президента РФ от 19.12.2012 № 1666) и другие. </w:t>
      </w:r>
    </w:p>
    <w:p w:rsidP="00B10646" w:rsidR="00B10646" w:rsidRDefault="00B10646" w:rsidRPr="00B10646">
      <w:pPr>
        <w:widowControl/>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181818"/>
          <w:sz w:val="24"/>
          <w:szCs w:val="24"/>
          <w:u w:color="181818" w:val="single"/>
          <w:lang w:eastAsia="ru-RU" w:val="ru-RU"/>
        </w:rPr>
        <w:t>Основные локальные акты:</w:t>
      </w:r>
      <w:r w:rsidRPr="00B10646">
        <w:rPr>
          <w:rFonts w:ascii="Times New Roman" w:eastAsia="Times New Roman" w:hAnsi="Times New Roman"/>
          <w:color w:val="181818"/>
          <w:sz w:val="24"/>
          <w:szCs w:val="24"/>
          <w:lang w:eastAsia="ru-RU" w:val="ru-RU"/>
        </w:rPr>
        <w:t xml:space="preserve"> </w:t>
      </w:r>
    </w:p>
    <w:p w:rsidP="00B10646" w:rsidR="00B10646" w:rsidRDefault="00B10646" w:rsidRPr="00B10646">
      <w:pPr>
        <w:widowControl/>
        <w:numPr>
          <w:ilvl w:val="1"/>
          <w:numId w:val="37"/>
        </w:numPr>
        <w:spacing w:after="0" w:line="240" w:lineRule="auto"/>
        <w:ind w:hanging="629"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181818"/>
          <w:sz w:val="24"/>
          <w:szCs w:val="24"/>
          <w:lang w:eastAsia="ru-RU" w:val="ru-RU"/>
        </w:rPr>
        <w:t>Основная образовательная программа основного общего образования Муниципального казенного общеобразовательного учреждения «Любимовская средняя общеобразовательная школа»</w:t>
      </w:r>
      <w:r w:rsidRPr="00B10646">
        <w:rPr>
          <w:rFonts w:ascii="Times New Roman" w:eastAsia="Times New Roman" w:hAnsi="Times New Roman"/>
          <w:color w:val="000000"/>
          <w:sz w:val="24"/>
          <w:szCs w:val="24"/>
          <w:lang w:eastAsia="ru-RU" w:val="ru-RU"/>
        </w:rPr>
        <w:t xml:space="preserve"> Большесолдатского района Курской области;</w:t>
      </w:r>
    </w:p>
    <w:p w:rsidP="00B10646" w:rsidR="00B10646" w:rsidRDefault="00B10646" w:rsidRPr="00B10646">
      <w:pPr>
        <w:widowControl/>
        <w:numPr>
          <w:ilvl w:val="1"/>
          <w:numId w:val="37"/>
        </w:numPr>
        <w:spacing w:after="0" w:line="240" w:lineRule="auto"/>
        <w:ind w:hanging="629"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181818"/>
          <w:sz w:val="24"/>
          <w:szCs w:val="24"/>
          <w:lang w:eastAsia="ru-RU" w:val="ru-RU"/>
        </w:rPr>
        <w:t xml:space="preserve">план работы на учебный год; </w:t>
      </w:r>
    </w:p>
    <w:p w:rsidP="00B10646" w:rsidR="00B10646" w:rsidRDefault="00B10646" w:rsidRPr="00B10646">
      <w:pPr>
        <w:widowControl/>
        <w:numPr>
          <w:ilvl w:val="1"/>
          <w:numId w:val="37"/>
        </w:numPr>
        <w:spacing w:after="0" w:line="240" w:lineRule="auto"/>
        <w:ind w:hanging="629"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181818"/>
          <w:sz w:val="24"/>
          <w:szCs w:val="24"/>
          <w:lang w:eastAsia="ru-RU" w:val="ru-RU"/>
        </w:rPr>
        <w:t xml:space="preserve">календарный учебный график; </w:t>
      </w:r>
    </w:p>
    <w:p w:rsidP="00B10646" w:rsidR="00B10646" w:rsidRDefault="00B10646" w:rsidRPr="00B10646">
      <w:pPr>
        <w:widowControl/>
        <w:numPr>
          <w:ilvl w:val="1"/>
          <w:numId w:val="37"/>
        </w:numPr>
        <w:spacing w:after="0" w:line="240" w:lineRule="auto"/>
        <w:ind w:hanging="629"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181818"/>
          <w:sz w:val="24"/>
          <w:szCs w:val="24"/>
          <w:lang w:eastAsia="ru-RU" w:val="ru-RU"/>
        </w:rPr>
        <w:t>рабочая программа воспитания;</w:t>
      </w:r>
    </w:p>
    <w:p w:rsidP="00B10646" w:rsidR="00B10646" w:rsidRDefault="00B10646" w:rsidRPr="00B10646">
      <w:pPr>
        <w:widowControl/>
        <w:numPr>
          <w:ilvl w:val="1"/>
          <w:numId w:val="37"/>
        </w:numPr>
        <w:spacing w:after="0" w:line="240" w:lineRule="auto"/>
        <w:ind w:hanging="629"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181818"/>
          <w:sz w:val="24"/>
          <w:szCs w:val="24"/>
          <w:lang w:eastAsia="ru-RU" w:val="ru-RU"/>
        </w:rPr>
        <w:t xml:space="preserve"> рабочие программы педагогов. </w:t>
      </w:r>
    </w:p>
    <w:p w:rsidP="00B10646" w:rsidR="00B10646" w:rsidRDefault="00B10646" w:rsidRPr="00B10646">
      <w:pPr>
        <w:widowControl/>
        <w:numPr>
          <w:ilvl w:val="1"/>
          <w:numId w:val="37"/>
        </w:numPr>
        <w:spacing w:after="0" w:line="240" w:lineRule="auto"/>
        <w:ind w:hanging="629"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181818"/>
          <w:sz w:val="24"/>
          <w:szCs w:val="24"/>
          <w:lang w:eastAsia="ru-RU" w:val="ru-RU"/>
        </w:rPr>
        <w:t xml:space="preserve">должностные инструкции специалистов, отвечающих за организацию воспитательно-образовательной деятельности; </w:t>
      </w:r>
    </w:p>
    <w:p w:rsidP="00B10646" w:rsidR="00B10646" w:rsidRDefault="00B10646" w:rsidRPr="00B10646">
      <w:pPr>
        <w:widowControl/>
        <w:numPr>
          <w:ilvl w:val="1"/>
          <w:numId w:val="37"/>
        </w:numPr>
        <w:spacing w:after="0" w:line="240" w:lineRule="auto"/>
        <w:ind w:hanging="629"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181818"/>
          <w:sz w:val="24"/>
          <w:szCs w:val="24"/>
          <w:lang w:eastAsia="ru-RU" w:val="ru-RU"/>
        </w:rPr>
        <w:t xml:space="preserve">Устав </w:t>
      </w:r>
      <w:bookmarkStart w:id="126" w:name="_Hlk143030188"/>
      <w:r w:rsidRPr="00B10646">
        <w:rPr>
          <w:rFonts w:ascii="Times New Roman" w:eastAsia="Times New Roman" w:hAnsi="Times New Roman"/>
          <w:color w:val="000000"/>
          <w:sz w:val="24"/>
          <w:szCs w:val="24"/>
          <w:lang w:eastAsia="ru-RU" w:val="ru-RU"/>
        </w:rPr>
        <w:t>МКОУ «Любимовская СОШ».</w:t>
      </w:r>
      <w:bookmarkEnd w:id="126"/>
    </w:p>
    <w:p w:rsidP="00B10646" w:rsidR="00B10646" w:rsidRDefault="00B10646" w:rsidRPr="00C01162">
      <w:pPr>
        <w:widowControl/>
        <w:spacing w:after="0" w:line="240" w:lineRule="auto"/>
        <w:jc w:val="both"/>
        <w:rPr>
          <w:rFonts w:ascii="Times New Roman" w:eastAsia="Times New Roman" w:hAnsi="Times New Roman"/>
          <w:color w:val="181818"/>
          <w:sz w:val="24"/>
          <w:szCs w:val="24"/>
          <w:lang w:eastAsia="ru-RU" w:val="ru-RU"/>
        </w:rPr>
      </w:pPr>
      <w:r w:rsidRPr="00B10646">
        <w:rPr>
          <w:rFonts w:ascii="Times New Roman" w:eastAsia="Times New Roman" w:hAnsi="Times New Roman"/>
          <w:color w:val="181818"/>
          <w:sz w:val="24"/>
          <w:szCs w:val="24"/>
          <w:lang w:eastAsia="ru-RU" w:val="ru-RU"/>
        </w:rPr>
        <w:t xml:space="preserve">Все вышеперечисленные документы размещены на сайте образовательной организации: </w:t>
      </w:r>
      <w:hyperlink r:id="rId11" w:history="1">
        <w:r w:rsidRPr="00B10646">
          <w:rPr>
            <w:rFonts w:ascii="Times New Roman" w:eastAsia="Times New Roman" w:hAnsi="Times New Roman"/>
            <w:color w:themeColor="hyperlink" w:val="0563C1"/>
            <w:sz w:val="24"/>
            <w:szCs w:val="24"/>
            <w:u w:val="single"/>
            <w:lang w:eastAsia="ru-RU" w:val="ru-RU"/>
          </w:rPr>
          <w:t>http://lubimovskaya.obrazovanie46.ru/?q=node</w:t>
        </w:r>
      </w:hyperlink>
    </w:p>
    <w:p w:rsidP="00C01162" w:rsidR="00B10646" w:rsidRDefault="00B10646" w:rsidRPr="00C01162">
      <w:pPr>
        <w:spacing w:after="0"/>
        <w:rPr>
          <w:rFonts w:ascii="Times New Roman" w:hAnsi="Times New Roman"/>
          <w:b/>
          <w:bCs/>
          <w:sz w:val="24"/>
          <w:szCs w:val="24"/>
          <w:lang w:eastAsia="ru-RU" w:val="ru-RU"/>
        </w:rPr>
      </w:pPr>
      <w:r w:rsidRPr="00B10646">
        <w:rPr>
          <w:lang w:eastAsia="ru-RU" w:val="ru-RU"/>
        </w:rPr>
        <w:t xml:space="preserve"> </w:t>
      </w:r>
      <w:r w:rsidR="00C01162">
        <w:rPr>
          <w:lang w:eastAsia="ru-RU" w:val="ru-RU"/>
        </w:rPr>
        <w:tab/>
      </w:r>
      <w:r w:rsidRPr="00C01162">
        <w:rPr>
          <w:rFonts w:ascii="Times New Roman" w:hAnsi="Times New Roman"/>
          <w:b/>
          <w:bCs/>
          <w:sz w:val="24"/>
          <w:szCs w:val="24"/>
          <w:lang w:eastAsia="ru-RU" w:val="ru-RU"/>
        </w:rPr>
        <w:t xml:space="preserve">Требования к условиям работы с обучающимися с особыми образовательными потребностями </w:t>
      </w:r>
    </w:p>
    <w:p w:rsidP="00B10646" w:rsidR="00B10646" w:rsidRDefault="00B10646" w:rsidRPr="00B10646">
      <w:pPr>
        <w:widowControl/>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181818"/>
          <w:sz w:val="24"/>
          <w:szCs w:val="24"/>
          <w:lang w:eastAsia="ru-RU" w:val="ru-RU"/>
        </w:rP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обучения и воспитания. </w:t>
      </w:r>
    </w:p>
    <w:p w:rsidP="00B10646" w:rsidR="00B10646" w:rsidRDefault="00B10646" w:rsidRPr="00B10646">
      <w:pPr>
        <w:widowControl/>
        <w:spacing w:after="0" w:line="240" w:lineRule="auto"/>
        <w:jc w:val="both"/>
        <w:rPr>
          <w:rFonts w:ascii="Times New Roman" w:eastAsia="Times New Roman" w:hAnsi="Times New Roman"/>
          <w:sz w:val="24"/>
          <w:szCs w:val="24"/>
          <w:lang w:eastAsia="ru-RU" w:val="ru-RU"/>
        </w:rPr>
      </w:pPr>
      <w:r w:rsidRPr="00B10646">
        <w:rPr>
          <w:rFonts w:ascii="Times New Roman" w:eastAsia="Times New Roman" w:hAnsi="Times New Roman"/>
          <w:color w:val="181818"/>
          <w:sz w:val="24"/>
          <w:szCs w:val="24"/>
          <w:lang w:eastAsia="ru-RU" w:val="ru-RU"/>
        </w:rPr>
        <w:t xml:space="preserve">            Инклюзия является ценностной основой уклада </w:t>
      </w:r>
      <w:r w:rsidRPr="00B10646">
        <w:rPr>
          <w:rFonts w:ascii="Times New Roman" w:eastAsia="Times New Roman" w:hAnsi="Times New Roman"/>
          <w:color w:val="000000"/>
          <w:sz w:val="24"/>
          <w:szCs w:val="24"/>
          <w:lang w:eastAsia="ru-RU" w:val="ru-RU"/>
        </w:rPr>
        <w:t xml:space="preserve">МКОУ «Любимовская СОШ» </w:t>
      </w:r>
      <w:r w:rsidRPr="00B10646">
        <w:rPr>
          <w:rFonts w:ascii="Times New Roman" w:eastAsia="Times New Roman" w:hAnsi="Times New Roman"/>
          <w:color w:val="181818"/>
          <w:sz w:val="24"/>
          <w:szCs w:val="24"/>
          <w:lang w:eastAsia="ru-RU" w:val="ru-RU"/>
        </w:rPr>
        <w:t xml:space="preserve">и основанием для проектирования обучающих и </w:t>
      </w:r>
      <w:r w:rsidRPr="00B10646">
        <w:rPr>
          <w:rFonts w:ascii="Times New Roman" w:eastAsia="Times New Roman" w:hAnsi="Times New Roman"/>
          <w:sz w:val="24"/>
          <w:szCs w:val="24"/>
          <w:lang w:eastAsia="ru-RU" w:val="ru-RU"/>
        </w:rPr>
        <w:t xml:space="preserve">восптывающих сред, деятельностей и событий. </w:t>
      </w:r>
    </w:p>
    <w:p w:rsidP="00B10646" w:rsidR="00B10646" w:rsidRDefault="00B10646" w:rsidRPr="00B10646">
      <w:pPr>
        <w:widowControl/>
        <w:spacing w:after="0" w:line="240" w:lineRule="auto"/>
        <w:jc w:val="both"/>
        <w:rPr>
          <w:rFonts w:ascii="Times New Roman" w:eastAsia="Times New Roman" w:hAnsi="Times New Roman"/>
          <w:sz w:val="24"/>
          <w:szCs w:val="24"/>
          <w:lang w:eastAsia="ru-RU" w:val="ru-RU"/>
        </w:rPr>
      </w:pPr>
      <w:r w:rsidRPr="00B10646">
        <w:rPr>
          <w:rFonts w:ascii="Times New Roman" w:eastAsia="Times New Roman" w:hAnsi="Times New Roman"/>
          <w:sz w:val="24"/>
          <w:szCs w:val="24"/>
          <w:lang w:eastAsia="ru-RU" w:val="ru-RU"/>
        </w:rPr>
        <w:t xml:space="preserve"> В МКОУ «Любимовская СОШ» обучается 13 детей с особыми образовательными потребностями, из них обучающихся с ОВЗ и 1 с ОВЗ без статуса инвалидности. </w:t>
      </w:r>
    </w:p>
    <w:p w:rsidP="00B10646" w:rsidR="00B10646" w:rsidRDefault="00B10646" w:rsidRPr="00B10646">
      <w:pPr>
        <w:widowControl/>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181818"/>
          <w:sz w:val="24"/>
          <w:szCs w:val="24"/>
          <w:lang w:eastAsia="ru-RU" w:val="ru-RU"/>
        </w:rPr>
        <w:t xml:space="preserve"> </w:t>
      </w:r>
      <w:r w:rsidRPr="00B10646">
        <w:rPr>
          <w:rFonts w:ascii="Times New Roman" w:eastAsia="Times New Roman" w:hAnsi="Times New Roman"/>
          <w:color w:val="181818"/>
          <w:sz w:val="24"/>
          <w:szCs w:val="24"/>
          <w:lang w:eastAsia="ru-RU" w:val="ru-RU"/>
        </w:rPr>
        <w:tab/>
      </w:r>
      <w:r w:rsidRPr="00B10646">
        <w:rPr>
          <w:rFonts w:ascii="Times New Roman" w:eastAsia="Times New Roman" w:hAnsi="Times New Roman"/>
          <w:color w:val="000000"/>
          <w:sz w:val="24"/>
          <w:szCs w:val="24"/>
          <w:lang w:eastAsia="ru-RU" w:val="ru-RU"/>
        </w:rP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P="00B10646" w:rsidR="00B10646" w:rsidRDefault="00B10646" w:rsidRPr="00B10646">
      <w:pPr>
        <w:widowControl/>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P="00B10646" w:rsidR="00B10646" w:rsidRDefault="00B10646" w:rsidRPr="00B10646">
      <w:pPr>
        <w:widowControl/>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P="00B10646" w:rsidR="00B10646" w:rsidRDefault="00B10646" w:rsidRPr="00B10646">
      <w:pPr>
        <w:widowControl/>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lastRenderedPageBreak/>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rsidP="00B10646" w:rsidR="00B10646" w:rsidRDefault="00B10646" w:rsidRPr="00B10646">
      <w:pPr>
        <w:widowControl/>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Особыми задачами воспитания обучающихся с ОВЗ являются:</w:t>
      </w:r>
    </w:p>
    <w:p w:rsidP="00B10646" w:rsidR="00B10646" w:rsidRDefault="00B10646" w:rsidRPr="00B10646">
      <w:pPr>
        <w:widowControl/>
        <w:numPr>
          <w:ilvl w:val="0"/>
          <w:numId w:val="42"/>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налаживание эмоционально-положительного взаимодействия детей с ОВЗ с окружающими для их успешной адаптации и интеграции в школе;</w:t>
      </w:r>
    </w:p>
    <w:p w:rsidP="00B10646" w:rsidR="00B10646" w:rsidRDefault="00B10646" w:rsidRPr="00B10646">
      <w:pPr>
        <w:widowControl/>
        <w:numPr>
          <w:ilvl w:val="0"/>
          <w:numId w:val="42"/>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формирование доброжелательного отношения к детям с ОВЗ и их семьям со стороны всех участников образовательных отношений;</w:t>
      </w:r>
    </w:p>
    <w:p w:rsidP="00B10646" w:rsidR="00B10646" w:rsidRDefault="00B10646" w:rsidRPr="00B10646">
      <w:pPr>
        <w:widowControl/>
        <w:numPr>
          <w:ilvl w:val="0"/>
          <w:numId w:val="42"/>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построение воспитательной деятельности с учетом индивидуальных особенностей каждого обучающегося с ОВЗ; </w:t>
      </w:r>
    </w:p>
    <w:p w:rsidP="00B10646" w:rsidR="00B10646" w:rsidRDefault="00B10646" w:rsidRPr="00B10646">
      <w:pPr>
        <w:widowControl/>
        <w:numPr>
          <w:ilvl w:val="0"/>
          <w:numId w:val="42"/>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активное привлечение семьи и ближайшего социального окружения к воспитанию обучающихся с ОВЗ;</w:t>
      </w:r>
    </w:p>
    <w:p w:rsidP="00B10646" w:rsidR="00B10646" w:rsidRDefault="00B10646" w:rsidRPr="00B10646">
      <w:pPr>
        <w:widowControl/>
        <w:numPr>
          <w:ilvl w:val="0"/>
          <w:numId w:val="42"/>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P="00B10646" w:rsidR="00B10646" w:rsidRDefault="00B10646" w:rsidRPr="00B10646">
      <w:pPr>
        <w:widowControl/>
        <w:numPr>
          <w:ilvl w:val="0"/>
          <w:numId w:val="42"/>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индивидуализация в воспитательной работе с обучающимися с ОВЗ;</w:t>
      </w:r>
    </w:p>
    <w:p w:rsidP="00B10646" w:rsidR="00B10646" w:rsidRDefault="00B10646" w:rsidRPr="00C01162">
      <w:pPr>
        <w:widowControl/>
        <w:numPr>
          <w:ilvl w:val="0"/>
          <w:numId w:val="42"/>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налаживание эмоционально-положительного взаимодействия с окружающими для их успешной социальной адаптации и интеграции в школе.</w:t>
      </w:r>
    </w:p>
    <w:p w:rsidP="00B10646" w:rsidR="00B10646" w:rsidRDefault="00B10646" w:rsidRPr="00B10646">
      <w:pPr>
        <w:widowControl/>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Можно выделить следующие уровни психолого-педагогического сопровождения: индивидуальное, групповое, на уровне класса, на уровне образовательного организации.  </w:t>
      </w:r>
    </w:p>
    <w:p w:rsidP="00B10646" w:rsidR="00B10646" w:rsidRDefault="00B10646" w:rsidRPr="00B10646">
      <w:pPr>
        <w:widowControl/>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Основными формами психолого-педагогического сопровождения являются:</w:t>
      </w:r>
    </w:p>
    <w:p w:rsidP="00B10646" w:rsidR="00B10646" w:rsidRDefault="00B10646" w:rsidRPr="00B10646">
      <w:pPr>
        <w:widowControl/>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диагностика, направленная на выявление особенностей статуса обучающегося. Она может проводиться на этапе знакомства с ребенком, после зачисления его в школу и в конце каждого учебного года;</w:t>
      </w:r>
    </w:p>
    <w:p w:rsidP="00B10646" w:rsidR="00B10646" w:rsidRDefault="00B10646" w:rsidRPr="00B10646">
      <w:pPr>
        <w:widowControl/>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консультирование педагогов и родителей, которое осуществляется учителем и психологом с учетом результатов диагностики, а также администрацией </w:t>
      </w:r>
    </w:p>
    <w:p w:rsidP="00B10646" w:rsidR="00B10646" w:rsidRDefault="00B10646" w:rsidRPr="00B10646">
      <w:pPr>
        <w:widowControl/>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образовательного организации;</w:t>
      </w:r>
    </w:p>
    <w:p w:rsidP="00B10646" w:rsidR="00B10646" w:rsidRDefault="00B10646" w:rsidRPr="00B10646">
      <w:pPr>
        <w:widowControl/>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профилактика, экспертиза, развивающая работа, просвещение;</w:t>
      </w:r>
    </w:p>
    <w:p w:rsidP="00B10646" w:rsidR="00B10646" w:rsidRDefault="00B10646" w:rsidRPr="00B10646">
      <w:pPr>
        <w:widowControl/>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коррекционная работа, осуществляемая в течение всего учебного времени. </w:t>
      </w:r>
    </w:p>
    <w:p w:rsidP="00B10646" w:rsidR="00B10646" w:rsidRDefault="00B10646" w:rsidRPr="00B10646">
      <w:pPr>
        <w:widowControl/>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К основным направлениям психолого-педагогического сопровождения можно отнести:</w:t>
      </w:r>
    </w:p>
    <w:p w:rsidP="00B10646" w:rsidR="00B10646" w:rsidRDefault="00B10646" w:rsidRPr="00B10646">
      <w:pPr>
        <w:widowControl/>
        <w:numPr>
          <w:ilvl w:val="0"/>
          <w:numId w:val="43"/>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сохранение и укрепление психологического здоровья;</w:t>
      </w:r>
    </w:p>
    <w:p w:rsidP="00B10646" w:rsidR="00B10646" w:rsidRDefault="00B10646" w:rsidRPr="00B10646">
      <w:pPr>
        <w:widowControl/>
        <w:numPr>
          <w:ilvl w:val="0"/>
          <w:numId w:val="43"/>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мониторинг возможностей и способностей обучающихся;</w:t>
      </w:r>
    </w:p>
    <w:p w:rsidP="00B10646" w:rsidR="00B10646" w:rsidRDefault="00B10646" w:rsidRPr="00B10646">
      <w:pPr>
        <w:widowControl/>
        <w:numPr>
          <w:ilvl w:val="0"/>
          <w:numId w:val="43"/>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формирование у обучающихся понимания ценности здоровья и безопасного образа жизни;</w:t>
      </w:r>
    </w:p>
    <w:p w:rsidP="00B10646" w:rsidR="00B10646" w:rsidRDefault="00B10646" w:rsidRPr="00B10646">
      <w:pPr>
        <w:widowControl/>
        <w:numPr>
          <w:ilvl w:val="0"/>
          <w:numId w:val="43"/>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выявление и поддержку детей с особыми образовательными потребностями и особыми возможностями здоровья;</w:t>
      </w:r>
    </w:p>
    <w:p w:rsidP="00B10646" w:rsidR="00B10646" w:rsidRDefault="00B10646" w:rsidRPr="00B10646">
      <w:pPr>
        <w:widowControl/>
        <w:numPr>
          <w:ilvl w:val="0"/>
          <w:numId w:val="43"/>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формирование коммуникативных навыков в разновозрастной среде и среде </w:t>
      </w:r>
    </w:p>
    <w:p w:rsidP="00B10646" w:rsidR="00B10646" w:rsidRDefault="00B10646" w:rsidRPr="00B10646">
      <w:pPr>
        <w:widowControl/>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сверстников;</w:t>
      </w:r>
    </w:p>
    <w:p w:rsidP="00B10646" w:rsidR="00B10646" w:rsidRDefault="00B10646" w:rsidRPr="00B10646">
      <w:pPr>
        <w:widowControl/>
        <w:numPr>
          <w:ilvl w:val="0"/>
          <w:numId w:val="44"/>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поддержку детских объединений и ученического самоуправления;</w:t>
      </w:r>
    </w:p>
    <w:p w:rsidP="00B10646" w:rsidR="00B10646" w:rsidRDefault="00B10646" w:rsidRPr="00B10646">
      <w:pPr>
        <w:widowControl/>
        <w:numPr>
          <w:ilvl w:val="0"/>
          <w:numId w:val="44"/>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выявление и поддержку одаренных детей и детей с ограниченными возможностями здоровья.  </w:t>
      </w:r>
    </w:p>
    <w:p w:rsidP="00B10646" w:rsidR="00B10646" w:rsidRDefault="00B10646" w:rsidRPr="00B10646">
      <w:pPr>
        <w:widowControl/>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Содержание программы психолого-педагогического сопровождения определяют следующие принципы:  </w:t>
      </w:r>
    </w:p>
    <w:p w:rsidP="00B10646" w:rsidR="00B10646" w:rsidRDefault="00B10646" w:rsidRPr="00B10646">
      <w:pPr>
        <w:widowControl/>
        <w:numPr>
          <w:ilvl w:val="0"/>
          <w:numId w:val="45"/>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b/>
          <w:color w:val="000000"/>
          <w:sz w:val="24"/>
          <w:szCs w:val="24"/>
          <w:lang w:eastAsia="ru-RU" w:val="ru-RU"/>
        </w:rPr>
        <w:t>Соблюдение интересов ребёнка.</w:t>
      </w:r>
      <w:r w:rsidRPr="00B10646">
        <w:rPr>
          <w:rFonts w:ascii="Times New Roman" w:eastAsia="Times New Roman" w:hAnsi="Times New Roman"/>
          <w:color w:val="000000"/>
          <w:sz w:val="24"/>
          <w:szCs w:val="24"/>
          <w:lang w:eastAsia="ru-RU" w:val="ru-RU"/>
        </w:rPr>
        <w:t xml:space="preserve"> </w:t>
      </w:r>
    </w:p>
    <w:p w:rsidP="00B10646" w:rsidR="00B10646" w:rsidRDefault="00B10646" w:rsidRPr="00B10646">
      <w:pPr>
        <w:widowControl/>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Принцип определяет позицию специалиста, который призван решать проблему ребёнка с максимальной пользой и в интересах ребёнка.</w:t>
      </w:r>
    </w:p>
    <w:p w:rsidP="00B10646" w:rsidR="00B10646" w:rsidRDefault="00B10646" w:rsidRPr="00B10646">
      <w:pPr>
        <w:widowControl/>
        <w:numPr>
          <w:ilvl w:val="0"/>
          <w:numId w:val="45"/>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b/>
          <w:color w:val="000000"/>
          <w:sz w:val="24"/>
          <w:szCs w:val="24"/>
          <w:lang w:eastAsia="ru-RU" w:val="ru-RU"/>
        </w:rPr>
        <w:lastRenderedPageBreak/>
        <w:t>Системность.</w:t>
      </w:r>
      <w:r w:rsidRPr="00B10646">
        <w:rPr>
          <w:rFonts w:ascii="Times New Roman" w:eastAsia="Times New Roman" w:hAnsi="Times New Roman"/>
          <w:color w:val="000000"/>
          <w:sz w:val="24"/>
          <w:szCs w:val="24"/>
          <w:lang w:eastAsia="ru-RU" w:val="ru-RU"/>
        </w:rPr>
        <w:t xml:space="preserve">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P="00B10646" w:rsidR="00B10646" w:rsidRDefault="00B10646" w:rsidRPr="00B10646">
      <w:pPr>
        <w:widowControl/>
        <w:numPr>
          <w:ilvl w:val="0"/>
          <w:numId w:val="45"/>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b/>
          <w:color w:val="000000"/>
          <w:sz w:val="24"/>
          <w:szCs w:val="24"/>
          <w:lang w:eastAsia="ru-RU" w:val="ru-RU"/>
        </w:rPr>
        <w:t>Непрерывность.</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P="00B10646" w:rsidR="00B10646" w:rsidRDefault="00B10646" w:rsidRPr="00B10646">
      <w:pPr>
        <w:widowControl/>
        <w:numPr>
          <w:ilvl w:val="0"/>
          <w:numId w:val="45"/>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b/>
          <w:color w:val="000000"/>
          <w:sz w:val="24"/>
          <w:szCs w:val="24"/>
          <w:lang w:eastAsia="ru-RU" w:val="ru-RU"/>
        </w:rPr>
        <w:t>Вариативность.</w:t>
      </w:r>
      <w:r w:rsidRPr="00B10646">
        <w:rPr>
          <w:rFonts w:ascii="Times New Roman" w:eastAsia="Times New Roman" w:hAnsi="Times New Roman"/>
          <w:color w:val="000000"/>
          <w:sz w:val="24"/>
          <w:szCs w:val="24"/>
          <w:lang w:eastAsia="ru-RU" w:val="ru-RU"/>
        </w:rPr>
        <w:t xml:space="preserve">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Принцип предполагает создание вариативных условий для получения образования детьми, имеющими умеренно ограниченные возможности здоровья.</w:t>
      </w:r>
    </w:p>
    <w:p w:rsidP="00B10646" w:rsidR="00B10646" w:rsidRDefault="00B10646" w:rsidRPr="00B10646">
      <w:pPr>
        <w:widowControl/>
        <w:numPr>
          <w:ilvl w:val="0"/>
          <w:numId w:val="45"/>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b/>
          <w:color w:val="000000"/>
          <w:sz w:val="24"/>
          <w:szCs w:val="24"/>
          <w:lang w:eastAsia="ru-RU" w:val="ru-RU"/>
        </w:rPr>
        <w:t>Рекомендательный характер оказания помощи.</w:t>
      </w:r>
      <w:r w:rsidRPr="00B10646">
        <w:rPr>
          <w:rFonts w:ascii="Times New Roman" w:eastAsia="Times New Roman" w:hAnsi="Times New Roman"/>
          <w:color w:val="000000"/>
          <w:sz w:val="24"/>
          <w:szCs w:val="24"/>
          <w:lang w:eastAsia="ru-RU" w:val="ru-RU"/>
        </w:rPr>
        <w:t xml:space="preserve"> </w:t>
      </w:r>
    </w:p>
    <w:p w:rsidP="00B10646" w:rsidR="00B10646" w:rsidRDefault="00B10646"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Принцип обеспечивает соблюдение гарантированных законодательством прав родителей (законных представителей) детей с умеренно ограниченными возможностями здоровья выбирать формы получения детьми образования, защищать законные права и интересы детей.  Программа коррекционной работы включает в себя взаимосвязанные направления. Данные направления отражают её основное содержание: </w:t>
      </w:r>
    </w:p>
    <w:p w:rsidP="00C01162" w:rsidR="00B10646" w:rsidRDefault="00B10646" w:rsidRPr="00B10646">
      <w:pPr>
        <w:widowControl/>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rsidP="00B10646" w:rsidR="00B10646" w:rsidRDefault="00B10646" w:rsidRPr="00B10646">
      <w:pPr>
        <w:widowControl/>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 </w:t>
      </w:r>
    </w:p>
    <w:p w:rsidP="00C01162" w:rsidR="00B10646" w:rsidRDefault="00B10646" w:rsidRPr="00B10646">
      <w:pPr>
        <w:widowControl/>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 консультативная работа обеспечивает актуальность, системность и гибкость работы с детьми с умеренно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P="00C01162" w:rsidR="00B10646" w:rsidRDefault="00B10646" w:rsidRPr="00B10646">
      <w:pPr>
        <w:widowControl/>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информационно-просветительская работа по вопросам, связанным с особенностями образовательного процесса для данной категории детей, со всеми участниками образовательного процесса, их родителями (законными представителями). </w:t>
      </w:r>
    </w:p>
    <w:p w:rsidP="00C01162" w:rsidR="00B10646" w:rsidRDefault="00B10646" w:rsidRPr="00C01162">
      <w:pPr>
        <w:pStyle w:val="2fd"/>
        <w:spacing w:before="0"/>
        <w:ind w:firstLine="0"/>
        <w:rPr>
          <w:b/>
          <w:bCs/>
        </w:rPr>
      </w:pPr>
      <w:r w:rsidRPr="00C01162">
        <w:rPr>
          <w:b/>
          <w:bCs/>
        </w:rPr>
        <w:t xml:space="preserve">Система поощрения социальной успешности и проявлений активной жизненной позиции обучающихся </w:t>
      </w:r>
    </w:p>
    <w:p w:rsidP="00B10646" w:rsidR="00B10646" w:rsidRDefault="00B10646" w:rsidRPr="00B10646">
      <w:pPr>
        <w:widowControl/>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Поощрения выносятся за достижения в области творческой, интеллектуальной, общественной и спортивной деятельности. </w:t>
      </w:r>
    </w:p>
    <w:p w:rsidP="00B10646" w:rsidR="00B10646" w:rsidRDefault="00B10646" w:rsidRPr="00B10646">
      <w:pPr>
        <w:widowControl/>
        <w:spacing w:after="0" w:line="240" w:lineRule="auto"/>
        <w:ind w:firstLine="36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Система проявлений активной жизненной позиции и поощрения социальной успешности обучающихся строится на принципах: </w:t>
      </w:r>
    </w:p>
    <w:p w:rsidP="00B10646" w:rsidR="00B10646" w:rsidRDefault="00B10646" w:rsidRPr="00B10646">
      <w:pPr>
        <w:widowControl/>
        <w:numPr>
          <w:ilvl w:val="0"/>
          <w:numId w:val="38"/>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P="00B10646" w:rsidR="00B10646" w:rsidRDefault="00B10646" w:rsidRPr="00B10646">
      <w:pPr>
        <w:widowControl/>
        <w:numPr>
          <w:ilvl w:val="0"/>
          <w:numId w:val="38"/>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дипломов, поощрительных подарков, денежной премии производится в </w:t>
      </w:r>
      <w:r w:rsidRPr="00B10646">
        <w:rPr>
          <w:rFonts w:ascii="Times New Roman" w:eastAsia="Times New Roman" w:hAnsi="Times New Roman"/>
          <w:color w:val="000000"/>
          <w:sz w:val="24"/>
          <w:szCs w:val="24"/>
          <w:lang w:eastAsia="ru-RU" w:val="ru-RU"/>
        </w:rPr>
        <w:lastRenderedPageBreak/>
        <w:t xml:space="preserve">торжественной обстановке, на праздничных мероприятиях, возможно в присутствии родительской общественности, педагогов-наставников награждаемых); </w:t>
      </w:r>
    </w:p>
    <w:p w:rsidP="00B10646" w:rsidR="00B10646" w:rsidRDefault="00B10646" w:rsidRPr="00B10646">
      <w:pPr>
        <w:widowControl/>
        <w:numPr>
          <w:ilvl w:val="0"/>
          <w:numId w:val="38"/>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прозрачности правил поощрения</w:t>
      </w:r>
      <w:hyperlink r:id="rId12">
        <w:r w:rsidRPr="00B10646">
          <w:rPr>
            <w:rFonts w:ascii="Times New Roman" w:eastAsia="Times New Roman" w:hAnsi="Times New Roman"/>
            <w:color w:val="000000"/>
            <w:sz w:val="24"/>
            <w:szCs w:val="24"/>
            <w:lang w:eastAsia="ru-RU" w:val="ru-RU"/>
          </w:rPr>
          <w:t xml:space="preserve"> </w:t>
        </w:r>
      </w:hyperlink>
      <w:hyperlink r:id="rId13">
        <w:r w:rsidRPr="00B10646">
          <w:rPr>
            <w:rFonts w:ascii="Times New Roman" w:eastAsia="Times New Roman" w:hAnsi="Times New Roman"/>
            <w:color w:val="000000"/>
            <w:sz w:val="24"/>
            <w:szCs w:val="24"/>
            <w:lang w:eastAsia="ru-RU" w:val="ru-RU"/>
          </w:rPr>
          <w:t>(согласно Положению о</w:t>
        </w:r>
      </w:hyperlink>
      <w:hyperlink r:id="rId14">
        <w:r w:rsidRPr="00B10646">
          <w:rPr>
            <w:rFonts w:ascii="Times New Roman" w:eastAsia="Times New Roman" w:hAnsi="Times New Roman"/>
            <w:color w:val="000000"/>
            <w:sz w:val="24"/>
            <w:szCs w:val="24"/>
            <w:lang w:eastAsia="ru-RU" w:val="ru-RU"/>
          </w:rPr>
          <w:t xml:space="preserve"> </w:t>
        </w:r>
      </w:hyperlink>
      <w:hyperlink r:id="rId15">
        <w:r w:rsidRPr="00B10646">
          <w:rPr>
            <w:rFonts w:ascii="Times New Roman" w:eastAsia="Times New Roman" w:hAnsi="Times New Roman"/>
            <w:color w:val="000000"/>
            <w:sz w:val="24"/>
            <w:szCs w:val="24"/>
            <w:lang w:eastAsia="ru-RU" w:val="ru-RU"/>
          </w:rPr>
          <w:t xml:space="preserve">поощрении   </w:t>
        </w:r>
      </w:hyperlink>
      <w:hyperlink r:id="rId16">
        <w:r w:rsidRPr="00B10646">
          <w:rPr>
            <w:rFonts w:ascii="Times New Roman" w:eastAsia="Times New Roman" w:hAnsi="Times New Roman"/>
            <w:color w:val="000000"/>
            <w:sz w:val="24"/>
            <w:szCs w:val="24"/>
            <w:lang w:eastAsia="ru-RU" w:val="ru-RU"/>
          </w:rPr>
          <w:t xml:space="preserve"> </w:t>
        </w:r>
      </w:hyperlink>
      <w:hyperlink r:id="rId17">
        <w:r w:rsidRPr="00B10646">
          <w:rPr>
            <w:rFonts w:ascii="Times New Roman" w:eastAsia="Times New Roman" w:hAnsi="Times New Roman"/>
            <w:color w:val="000000"/>
            <w:sz w:val="24"/>
            <w:szCs w:val="24"/>
            <w:lang w:eastAsia="ru-RU" w:val="ru-RU"/>
          </w:rPr>
          <w:t xml:space="preserve">социальной </w:t>
        </w:r>
      </w:hyperlink>
      <w:hyperlink r:id="rId18">
        <w:r w:rsidRPr="00B10646">
          <w:rPr>
            <w:rFonts w:ascii="Times New Roman" w:eastAsia="Times New Roman" w:hAnsi="Times New Roman"/>
            <w:color w:val="000000"/>
            <w:sz w:val="24"/>
            <w:szCs w:val="24"/>
            <w:lang w:eastAsia="ru-RU" w:val="ru-RU"/>
          </w:rPr>
          <w:t>успешности и проявлений активной жизненной позиции обучающихся,</w:t>
        </w:r>
      </w:hyperlink>
      <w:hyperlink r:id="rId19">
        <w:r w:rsidRPr="00B10646">
          <w:rPr>
            <w:rFonts w:ascii="Times New Roman" w:eastAsia="Times New Roman" w:hAnsi="Times New Roman"/>
            <w:color w:val="000000"/>
            <w:sz w:val="24"/>
            <w:szCs w:val="24"/>
            <w:lang w:eastAsia="ru-RU" w:val="ru-RU"/>
          </w:rPr>
          <w:t xml:space="preserve"> </w:t>
        </w:r>
      </w:hyperlink>
      <w:hyperlink r:id="rId20">
        <w:r w:rsidRPr="00B10646">
          <w:rPr>
            <w:rFonts w:ascii="Times New Roman" w:eastAsia="Times New Roman" w:hAnsi="Times New Roman"/>
            <w:color w:val="000000"/>
            <w:sz w:val="24"/>
            <w:szCs w:val="24"/>
            <w:lang w:eastAsia="ru-RU" w:val="ru-RU"/>
          </w:rPr>
          <w:t xml:space="preserve">неукоснительное </w:t>
        </w:r>
      </w:hyperlink>
      <w:hyperlink r:id="rId21">
        <w:r w:rsidRPr="00B10646">
          <w:rPr>
            <w:rFonts w:ascii="Times New Roman" w:eastAsia="Times New Roman" w:hAnsi="Times New Roman"/>
            <w:color w:val="000000"/>
            <w:sz w:val="24"/>
            <w:szCs w:val="24"/>
            <w:lang w:eastAsia="ru-RU" w:val="ru-RU"/>
          </w:rPr>
          <w:t>следование порядку, зафиксированному в этом документ</w:t>
        </w:r>
      </w:hyperlink>
      <w:hyperlink r:id="rId22">
        <w:r w:rsidRPr="00B10646">
          <w:rPr>
            <w:rFonts w:ascii="Times New Roman" w:eastAsia="Times New Roman" w:hAnsi="Times New Roman"/>
            <w:color w:val="000000"/>
            <w:sz w:val="24"/>
            <w:szCs w:val="24"/>
            <w:lang w:eastAsia="ru-RU" w:val="ru-RU"/>
          </w:rPr>
          <w:t>е</w:t>
        </w:r>
      </w:hyperlink>
      <w:hyperlink r:id="rId23">
        <w:r w:rsidRPr="00B10646">
          <w:rPr>
            <w:rFonts w:ascii="Times New Roman" w:eastAsia="Times New Roman" w:hAnsi="Times New Roman"/>
            <w:color w:val="000000"/>
            <w:sz w:val="24"/>
            <w:szCs w:val="24"/>
            <w:lang w:eastAsia="ru-RU" w:val="ru-RU"/>
          </w:rPr>
          <w:t>,</w:t>
        </w:r>
      </w:hyperlink>
      <w:hyperlink r:id="rId24">
        <w:r w:rsidRPr="00B10646">
          <w:rPr>
            <w:rFonts w:ascii="Times New Roman" w:eastAsia="Times New Roman" w:hAnsi="Times New Roman"/>
            <w:color w:val="000000"/>
            <w:sz w:val="24"/>
            <w:szCs w:val="24"/>
            <w:lang w:eastAsia="ru-RU" w:val="ru-RU"/>
          </w:rPr>
          <w:t xml:space="preserve"> </w:t>
        </w:r>
      </w:hyperlink>
      <w:r w:rsidRPr="00B10646">
        <w:rPr>
          <w:rFonts w:ascii="Times New Roman" w:eastAsia="Times New Roman" w:hAnsi="Times New Roman"/>
          <w:color w:val="000000"/>
          <w:sz w:val="24"/>
          <w:szCs w:val="24"/>
          <w:lang w:eastAsia="ru-RU" w:val="ru-RU"/>
        </w:rPr>
        <w:t>соблюдение справедливости при выдвижении кандидатур);</w:t>
      </w:r>
      <w:r w:rsidRPr="00B10646">
        <w:rPr>
          <w:rFonts w:ascii="Times New Roman" w:eastAsia="Times New Roman" w:hAnsi="Times New Roman"/>
          <w:color w:val="12A4D8"/>
          <w:sz w:val="24"/>
          <w:szCs w:val="24"/>
          <w:lang w:eastAsia="ru-RU" w:val="ru-RU"/>
        </w:rPr>
        <w:t xml:space="preserve"> </w:t>
      </w:r>
    </w:p>
    <w:p w:rsidP="00B10646" w:rsidR="00B10646" w:rsidRDefault="00B10646" w:rsidRPr="00B10646">
      <w:pPr>
        <w:widowControl/>
        <w:numPr>
          <w:ilvl w:val="0"/>
          <w:numId w:val="38"/>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 </w:t>
      </w:r>
    </w:p>
    <w:p w:rsidP="00B10646" w:rsidR="00B10646" w:rsidRDefault="00B10646" w:rsidRPr="00B10646">
      <w:pPr>
        <w:widowControl/>
        <w:numPr>
          <w:ilvl w:val="0"/>
          <w:numId w:val="38"/>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 </w:t>
      </w:r>
    </w:p>
    <w:p w:rsidP="00B10646" w:rsidR="00B10646" w:rsidRDefault="00B10646" w:rsidRPr="00B10646">
      <w:pPr>
        <w:widowControl/>
        <w:numPr>
          <w:ilvl w:val="0"/>
          <w:numId w:val="38"/>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дифференцированности поощрений (наличие уровней и типов наград    позволяет продлить стимулирующее действие системы поощрения). </w:t>
      </w:r>
    </w:p>
    <w:p w:rsidP="00B10646" w:rsidR="00B10646" w:rsidRDefault="00B10646" w:rsidRPr="00B10646">
      <w:pPr>
        <w:widowControl/>
        <w:spacing w:after="0" w:line="240" w:lineRule="auto"/>
        <w:ind w:firstLine="36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 </w:t>
      </w:r>
    </w:p>
    <w:p w:rsidP="00B10646" w:rsidR="00B10646" w:rsidRDefault="00B10646" w:rsidRPr="00B10646">
      <w:pPr>
        <w:widowControl/>
        <w:spacing w:after="0" w:line="240" w:lineRule="auto"/>
        <w:ind w:firstLine="36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P="00B10646" w:rsidR="00B10646" w:rsidRDefault="00B10646" w:rsidRPr="00B10646">
      <w:pPr>
        <w:widowControl/>
        <w:spacing w:after="0" w:line="240" w:lineRule="auto"/>
        <w:ind w:firstLine="36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 </w:t>
      </w:r>
    </w:p>
    <w:p w:rsidP="00B10646" w:rsidR="00B10646" w:rsidRDefault="00B10646" w:rsidRPr="00B10646">
      <w:pPr>
        <w:widowControl/>
        <w:spacing w:after="0" w:line="240" w:lineRule="auto"/>
        <w:ind w:firstLine="36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P="00B10646" w:rsidR="00B10646" w:rsidRDefault="00B10646" w:rsidRPr="00B10646">
      <w:pPr>
        <w:widowControl/>
        <w:spacing w:after="0" w:line="240" w:lineRule="auto"/>
        <w:ind w:firstLine="36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Кроме того, практикуется такая форма поощрения проявлений активной жизненной позиции обучающихся и социальной успешности, как благотворительная поддержка. 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P="00B10646" w:rsidR="00B10646" w:rsidRDefault="00B10646" w:rsidRPr="00B10646">
      <w:pPr>
        <w:widowControl/>
        <w:spacing w:after="0" w:line="240" w:lineRule="auto"/>
        <w:ind w:firstLine="36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 </w:t>
      </w:r>
    </w:p>
    <w:p w:rsidP="00B10646" w:rsidR="00B10646" w:rsidRDefault="00B10646" w:rsidRPr="00B10646">
      <w:pPr>
        <w:widowControl/>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В школе применяются следующие формы поощрения: </w:t>
      </w:r>
    </w:p>
    <w:p w:rsidP="00B10646" w:rsidR="00B10646" w:rsidRDefault="00B10646" w:rsidRPr="00B10646">
      <w:pPr>
        <w:widowControl/>
        <w:numPr>
          <w:ilvl w:val="0"/>
          <w:numId w:val="39"/>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похвальный лист «За отличные успехи в учении»; </w:t>
      </w:r>
    </w:p>
    <w:p w:rsidP="00B10646" w:rsidR="00B10646" w:rsidRDefault="00B10646" w:rsidRPr="00B10646">
      <w:pPr>
        <w:widowControl/>
        <w:numPr>
          <w:ilvl w:val="0"/>
          <w:numId w:val="39"/>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похвальная грамота «За особые успехи в изучении отдельных предметов»; </w:t>
      </w:r>
    </w:p>
    <w:p w:rsidP="00B10646" w:rsidR="00B10646" w:rsidRDefault="00B10646" w:rsidRPr="00C01162">
      <w:pPr>
        <w:widowControl/>
        <w:numPr>
          <w:ilvl w:val="0"/>
          <w:numId w:val="39"/>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награждение благодарностями за активное участие в школьных делах и/или в конкретных проявлениях активной жизненной позиции (за ответственное отношение к порученному делу, волю к победе) - награждение родителей (законных представителей) обучающихся благодарственными письмами за хорошее воспитание детей. </w:t>
      </w:r>
    </w:p>
    <w:p w:rsidP="001450D2" w:rsidR="00B10646" w:rsidRDefault="00597769" w:rsidRPr="001450D2">
      <w:pPr>
        <w:pStyle w:val="1"/>
        <w:pBdr>
          <w:bottom w:color="auto" w:space="0" w:sz="0" w:val="none"/>
        </w:pBdr>
        <w:spacing w:before="0" w:line="240" w:lineRule="auto"/>
        <w:rPr>
          <w:sz w:val="24"/>
          <w:szCs w:val="28"/>
        </w:rPr>
      </w:pPr>
      <w:bookmarkStart w:id="127" w:name="_Toc146132693"/>
      <w:r>
        <w:rPr>
          <w:sz w:val="24"/>
          <w:szCs w:val="28"/>
        </w:rPr>
        <w:lastRenderedPageBreak/>
        <w:t>27.</w:t>
      </w:r>
      <w:r w:rsidR="00C01162" w:rsidRPr="001450D2">
        <w:rPr>
          <w:sz w:val="24"/>
          <w:szCs w:val="28"/>
        </w:rPr>
        <w:t>3.</w:t>
      </w:r>
      <w:r w:rsidR="00B10646" w:rsidRPr="001450D2">
        <w:rPr>
          <w:sz w:val="24"/>
          <w:szCs w:val="28"/>
        </w:rPr>
        <w:t>Анализ воспитательного процесса и результатов воспитания</w:t>
      </w:r>
      <w:bookmarkEnd w:id="127"/>
      <w:r w:rsidR="00B10646" w:rsidRPr="001450D2">
        <w:rPr>
          <w:sz w:val="24"/>
          <w:szCs w:val="28"/>
        </w:rPr>
        <w:t xml:space="preserve"> </w:t>
      </w:r>
    </w:p>
    <w:p w:rsidP="00B10646" w:rsidR="00B10646" w:rsidRDefault="00B10646" w:rsidRPr="00B10646">
      <w:pPr>
        <w:widowControl/>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 </w:t>
      </w:r>
    </w:p>
    <w:p w:rsidP="00B10646" w:rsidR="00B10646" w:rsidRDefault="00B10646" w:rsidRPr="00B10646">
      <w:pPr>
        <w:widowControl/>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P="00B10646" w:rsidR="00B10646" w:rsidRDefault="00B10646" w:rsidRPr="00B10646">
      <w:pPr>
        <w:widowControl/>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Планирование анализа воспитательного процесса и результатов воспитания включается в календарный план воспитательной работы. </w:t>
      </w:r>
    </w:p>
    <w:p w:rsidP="00B10646" w:rsidR="00B10646" w:rsidRDefault="00B10646" w:rsidRPr="00B10646">
      <w:pPr>
        <w:widowControl/>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Основные принципы самоанализа воспитательной работы: </w:t>
      </w:r>
    </w:p>
    <w:p w:rsidP="00B10646" w:rsidR="00B10646" w:rsidRDefault="00B10646" w:rsidRPr="00C01162">
      <w:pPr>
        <w:widowControl/>
        <w:numPr>
          <w:ilvl w:val="0"/>
          <w:numId w:val="46"/>
        </w:numPr>
        <w:spacing w:after="0" w:line="240" w:lineRule="auto"/>
        <w:jc w:val="both"/>
        <w:rPr>
          <w:rFonts w:ascii="Times New Roman" w:eastAsia="Times New Roman" w:hAnsi="Times New Roman"/>
          <w:color w:val="000000"/>
          <w:sz w:val="24"/>
          <w:szCs w:val="24"/>
          <w:lang w:eastAsia="ru-RU" w:val="ru-RU"/>
        </w:rPr>
      </w:pPr>
      <w:r w:rsidRPr="00C01162">
        <w:rPr>
          <w:rFonts w:ascii="Times New Roman" w:eastAsia="Times New Roman" w:hAnsi="Times New Roman"/>
          <w:color w:val="000000"/>
          <w:sz w:val="24"/>
          <w:szCs w:val="24"/>
          <w:lang w:eastAsia="ru-RU" w:val="ru-RU"/>
        </w:rPr>
        <w:t>взаимное уважение всех участников образовательных отношений</w:t>
      </w:r>
      <w:r w:rsidRPr="00C01162">
        <w:rPr>
          <w:rFonts w:ascii="Times New Roman" w:eastAsia="Times New Roman" w:hAnsi="Times New Roman"/>
          <w:strike/>
          <w:color w:val="000000"/>
          <w:sz w:val="24"/>
          <w:szCs w:val="24"/>
          <w:lang w:eastAsia="ru-RU" w:val="ru-RU"/>
        </w:rPr>
        <w:t>;</w:t>
      </w:r>
    </w:p>
    <w:p w:rsidP="00B10646" w:rsidR="00B10646" w:rsidRDefault="00B10646" w:rsidRPr="00C01162">
      <w:pPr>
        <w:widowControl/>
        <w:numPr>
          <w:ilvl w:val="0"/>
          <w:numId w:val="46"/>
        </w:numPr>
        <w:spacing w:after="0" w:line="240" w:lineRule="auto"/>
        <w:jc w:val="both"/>
        <w:rPr>
          <w:rFonts w:ascii="Times New Roman" w:eastAsia="Times New Roman" w:hAnsi="Times New Roman"/>
          <w:color w:val="000000"/>
          <w:sz w:val="24"/>
          <w:szCs w:val="24"/>
          <w:lang w:eastAsia="ru-RU" w:val="ru-RU"/>
        </w:rPr>
      </w:pPr>
      <w:r w:rsidRPr="00C01162">
        <w:rPr>
          <w:rFonts w:ascii="Times New Roman" w:eastAsia="Times New Roman" w:hAnsi="Times New Roman"/>
          <w:color w:val="000000"/>
          <w:sz w:val="24"/>
          <w:szCs w:val="24"/>
          <w:lang w:eastAsia="ru-RU" w:val="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w:t>
      </w:r>
    </w:p>
    <w:p w:rsidP="00B10646" w:rsidR="00B10646" w:rsidRDefault="00B10646" w:rsidRPr="00C01162">
      <w:pPr>
        <w:widowControl/>
        <w:numPr>
          <w:ilvl w:val="0"/>
          <w:numId w:val="46"/>
        </w:numPr>
        <w:spacing w:after="0" w:line="240" w:lineRule="auto"/>
        <w:jc w:val="both"/>
        <w:rPr>
          <w:rFonts w:ascii="Times New Roman" w:eastAsia="Times New Roman" w:hAnsi="Times New Roman"/>
          <w:color w:val="000000"/>
          <w:sz w:val="24"/>
          <w:szCs w:val="24"/>
          <w:lang w:eastAsia="ru-RU" w:val="ru-RU"/>
        </w:rPr>
      </w:pPr>
      <w:r w:rsidRPr="00C01162">
        <w:rPr>
          <w:rFonts w:ascii="Times New Roman" w:eastAsia="Times New Roman" w:hAnsi="Times New Roman"/>
          <w:color w:val="000000"/>
          <w:sz w:val="24"/>
          <w:szCs w:val="24"/>
          <w:lang w:eastAsia="ru-RU" w:val="ru-RU"/>
        </w:rP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P="00B10646" w:rsidR="00B10646" w:rsidRDefault="00B10646" w:rsidRPr="00C01162">
      <w:pPr>
        <w:widowControl/>
        <w:numPr>
          <w:ilvl w:val="0"/>
          <w:numId w:val="46"/>
        </w:numPr>
        <w:spacing w:after="0" w:line="240" w:lineRule="auto"/>
        <w:jc w:val="both"/>
        <w:rPr>
          <w:rFonts w:ascii="Times New Roman" w:eastAsia="Times New Roman" w:hAnsi="Times New Roman"/>
          <w:color w:val="000000"/>
          <w:sz w:val="24"/>
          <w:szCs w:val="24"/>
          <w:lang w:eastAsia="ru-RU" w:val="ru-RU"/>
        </w:rPr>
      </w:pPr>
      <w:r w:rsidRPr="00C01162">
        <w:rPr>
          <w:rFonts w:ascii="Times New Roman" w:eastAsia="Times New Roman" w:hAnsi="Times New Roman"/>
          <w:color w:val="000000"/>
          <w:sz w:val="24"/>
          <w:szCs w:val="24"/>
          <w:lang w:eastAsia="ru-RU" w:val="ru-RU"/>
        </w:rPr>
        <w:t xml:space="preserve">распределенная ответственность за результаты личностного развития обучающихся.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 </w:t>
      </w:r>
    </w:p>
    <w:p w:rsidP="00B10646" w:rsidR="00B10646" w:rsidRDefault="00B10646" w:rsidRPr="00B10646">
      <w:pPr>
        <w:spacing w:after="0" w:line="240" w:lineRule="auto"/>
        <w:jc w:val="both"/>
        <w:rPr>
          <w:rFonts w:ascii="Times New Roman" w:eastAsia="Times New Roman" w:hAnsi="Times New Roman"/>
          <w:b/>
          <w:color w:val="000000"/>
          <w:sz w:val="24"/>
          <w:szCs w:val="24"/>
          <w:lang w:eastAsia="ru-RU" w:val="ru-RU"/>
        </w:rPr>
      </w:pPr>
      <w:r w:rsidRPr="00B10646">
        <w:rPr>
          <w:rFonts w:ascii="Times New Roman" w:eastAsia="Times New Roman" w:hAnsi="Times New Roman"/>
          <w:b/>
          <w:color w:val="000000"/>
          <w:sz w:val="24"/>
          <w:szCs w:val="24"/>
          <w:lang w:eastAsia="ru-RU" w:val="ru-RU"/>
        </w:rPr>
        <w:t xml:space="preserve">Основные направления анализа воспитательного процесса.  </w:t>
      </w:r>
    </w:p>
    <w:p w:rsidP="00B10646" w:rsidR="00B10646" w:rsidRDefault="00B10646" w:rsidRPr="00B10646">
      <w:pPr>
        <w:widowControl/>
        <w:numPr>
          <w:ilvl w:val="0"/>
          <w:numId w:val="40"/>
        </w:numPr>
        <w:spacing w:after="0" w:line="240" w:lineRule="auto"/>
        <w:jc w:val="both"/>
        <w:rPr>
          <w:rFonts w:ascii="Times New Roman" w:eastAsia="Times New Roman" w:hAnsi="Times New Roman"/>
          <w:b/>
          <w:bCs/>
          <w:color w:val="000000"/>
          <w:sz w:val="24"/>
          <w:szCs w:val="24"/>
          <w:lang w:eastAsia="ru-RU" w:val="ru-RU"/>
        </w:rPr>
      </w:pPr>
      <w:r w:rsidRPr="00B10646">
        <w:rPr>
          <w:rFonts w:ascii="Times New Roman" w:eastAsia="Times New Roman" w:hAnsi="Times New Roman"/>
          <w:b/>
          <w:bCs/>
          <w:color w:val="000000"/>
          <w:sz w:val="24"/>
          <w:szCs w:val="24"/>
          <w:lang w:eastAsia="ru-RU" w:val="ru-RU"/>
        </w:rPr>
        <w:t xml:space="preserve">Результаты воспитания, социализации и саморазвития обучающихся.  </w:t>
      </w:r>
    </w:p>
    <w:p w:rsidP="00B10646" w:rsidR="00B10646" w:rsidRDefault="00B10646" w:rsidRPr="00B10646">
      <w:pPr>
        <w:widowControl/>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Критерием, на основе которого осуществляется данный анализ, является динамика личностного развития обучающихся в каждом классе. 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педагогических работников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P="00B10646" w:rsidR="00B10646" w:rsidRDefault="00B10646" w:rsidRPr="00B10646">
      <w:pPr>
        <w:widowControl/>
        <w:numPr>
          <w:ilvl w:val="0"/>
          <w:numId w:val="40"/>
        </w:numPr>
        <w:spacing w:after="0" w:line="240" w:lineRule="auto"/>
        <w:jc w:val="both"/>
        <w:rPr>
          <w:rFonts w:ascii="Times New Roman" w:eastAsia="Times New Roman" w:hAnsi="Times New Roman"/>
          <w:b/>
          <w:bCs/>
          <w:color w:val="000000"/>
          <w:sz w:val="24"/>
          <w:szCs w:val="24"/>
          <w:lang w:eastAsia="ru-RU" w:val="ru-RU"/>
        </w:rPr>
      </w:pPr>
      <w:r w:rsidRPr="00B10646">
        <w:rPr>
          <w:rFonts w:ascii="Times New Roman" w:eastAsia="Times New Roman" w:hAnsi="Times New Roman"/>
          <w:b/>
          <w:bCs/>
          <w:color w:val="000000"/>
          <w:sz w:val="24"/>
          <w:szCs w:val="24"/>
          <w:lang w:eastAsia="ru-RU" w:val="ru-RU"/>
        </w:rPr>
        <w:t xml:space="preserve">Состояние организуемой совместной деятельности обучающихся и взрослых. </w:t>
      </w:r>
    </w:p>
    <w:p w:rsidP="00B10646" w:rsidR="00B10646" w:rsidRDefault="00B10646" w:rsidRPr="00B10646">
      <w:pPr>
        <w:widowControl/>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Анализ проводится заместителем директора по воспитательной работе (совместно с педагогом-психологом, социальным педагогом),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w:t>
      </w:r>
      <w:r w:rsidRPr="00B10646">
        <w:rPr>
          <w:rFonts w:ascii="Times New Roman" w:eastAsia="Times New Roman" w:hAnsi="Times New Roman"/>
          <w:color w:val="000000"/>
          <w:sz w:val="24"/>
          <w:szCs w:val="24"/>
          <w:lang w:eastAsia="ru-RU" w:val="ru-RU"/>
        </w:rPr>
        <w:lastRenderedPageBreak/>
        <w:t>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сосредотачивается на вопросах, связанных с качеством (</w:t>
      </w:r>
      <w:r w:rsidRPr="00B10646">
        <w:rPr>
          <w:rFonts w:ascii="Times New Roman" w:eastAsia="Times New Roman" w:hAnsi="Times New Roman"/>
          <w:i/>
          <w:color w:val="000000"/>
          <w:sz w:val="24"/>
          <w:szCs w:val="24"/>
          <w:lang w:eastAsia="ru-RU" w:val="ru-RU"/>
        </w:rPr>
        <w:t>Выбираются вопросы, которые помогут проанализировать проделанную работу, описанную в соответствующих содержательных модулях</w:t>
      </w:r>
      <w:r w:rsidRPr="00B10646">
        <w:rPr>
          <w:rFonts w:ascii="Times New Roman" w:eastAsia="Times New Roman" w:hAnsi="Times New Roman"/>
          <w:color w:val="000000"/>
          <w:sz w:val="24"/>
          <w:szCs w:val="24"/>
          <w:lang w:eastAsia="ru-RU" w:val="ru-RU"/>
        </w:rPr>
        <w:t xml:space="preserve">): </w:t>
      </w:r>
    </w:p>
    <w:p w:rsidP="00B10646" w:rsidR="00B10646" w:rsidRDefault="00B10646" w:rsidRPr="00B10646">
      <w:pPr>
        <w:widowControl/>
        <w:numPr>
          <w:ilvl w:val="0"/>
          <w:numId w:val="47"/>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проводимых общешкольных основных дел, мероприятий;</w:t>
      </w:r>
    </w:p>
    <w:p w:rsidP="00B10646" w:rsidR="00B10646" w:rsidRDefault="00B10646" w:rsidRPr="00B10646">
      <w:pPr>
        <w:widowControl/>
        <w:numPr>
          <w:ilvl w:val="0"/>
          <w:numId w:val="47"/>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деятельности классных руководителей и их классов;</w:t>
      </w:r>
    </w:p>
    <w:p w:rsidP="00B10646" w:rsidR="00B10646" w:rsidRDefault="00B10646" w:rsidRPr="00B10646">
      <w:pPr>
        <w:widowControl/>
        <w:numPr>
          <w:ilvl w:val="0"/>
          <w:numId w:val="47"/>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реализации воспитательного потенциала урочной деятельности;</w:t>
      </w:r>
    </w:p>
    <w:p w:rsidP="00B10646" w:rsidR="00B10646" w:rsidRDefault="00B10646" w:rsidRPr="00B10646">
      <w:pPr>
        <w:widowControl/>
        <w:numPr>
          <w:ilvl w:val="0"/>
          <w:numId w:val="47"/>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организуемой внеурочной деятельности обучающихся;</w:t>
      </w:r>
    </w:p>
    <w:p w:rsidP="00B10646" w:rsidR="00B10646" w:rsidRDefault="00B10646" w:rsidRPr="00B10646">
      <w:pPr>
        <w:widowControl/>
        <w:numPr>
          <w:ilvl w:val="0"/>
          <w:numId w:val="47"/>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внешкольных мероприятий;</w:t>
      </w:r>
    </w:p>
    <w:p w:rsidP="00B10646" w:rsidR="00B10646" w:rsidRDefault="00B10646" w:rsidRPr="00B10646">
      <w:pPr>
        <w:widowControl/>
        <w:numPr>
          <w:ilvl w:val="0"/>
          <w:numId w:val="47"/>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создания и поддержки воспитывающей предметно-пространственной среды;</w:t>
      </w:r>
    </w:p>
    <w:p w:rsidP="00B10646" w:rsidR="00B10646" w:rsidRDefault="00B10646" w:rsidRPr="00B10646">
      <w:pPr>
        <w:widowControl/>
        <w:numPr>
          <w:ilvl w:val="0"/>
          <w:numId w:val="47"/>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взаимодействия с родительским сообществом; </w:t>
      </w:r>
    </w:p>
    <w:p w:rsidP="00B10646" w:rsidR="00B10646" w:rsidRDefault="00B10646" w:rsidRPr="00B10646">
      <w:pPr>
        <w:widowControl/>
        <w:numPr>
          <w:ilvl w:val="0"/>
          <w:numId w:val="47"/>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внешкольных мероприятий; </w:t>
      </w:r>
    </w:p>
    <w:p w:rsidP="00B10646" w:rsidR="00B10646" w:rsidRDefault="00B10646" w:rsidRPr="00B10646">
      <w:pPr>
        <w:widowControl/>
        <w:numPr>
          <w:ilvl w:val="0"/>
          <w:numId w:val="47"/>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деятельности ученического самоуправления;</w:t>
      </w:r>
    </w:p>
    <w:p w:rsidP="00B10646" w:rsidR="00B10646" w:rsidRDefault="00B10646" w:rsidRPr="00B10646">
      <w:pPr>
        <w:widowControl/>
        <w:numPr>
          <w:ilvl w:val="0"/>
          <w:numId w:val="47"/>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деятельности по профилактике и безопасности;</w:t>
      </w:r>
    </w:p>
    <w:p w:rsidP="00B10646" w:rsidR="00B10646" w:rsidRDefault="00B10646" w:rsidRPr="00B10646">
      <w:pPr>
        <w:widowControl/>
        <w:numPr>
          <w:ilvl w:val="0"/>
          <w:numId w:val="47"/>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реализации потенциала социального партнерства;</w:t>
      </w:r>
    </w:p>
    <w:p w:rsidP="00B10646" w:rsidR="00B10646" w:rsidRDefault="00B10646" w:rsidRPr="00B10646">
      <w:pPr>
        <w:widowControl/>
        <w:numPr>
          <w:ilvl w:val="0"/>
          <w:numId w:val="47"/>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деятельности по профориентации обучающихся;</w:t>
      </w:r>
    </w:p>
    <w:p w:rsidP="00B10646" w:rsidR="00B10646" w:rsidRDefault="00B10646" w:rsidRPr="00B10646">
      <w:pPr>
        <w:widowControl/>
        <w:numPr>
          <w:ilvl w:val="0"/>
          <w:numId w:val="47"/>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действующих в школе детских общественных объединений;</w:t>
      </w:r>
    </w:p>
    <w:p w:rsidP="00B10646" w:rsidR="00B10646" w:rsidRDefault="00B10646" w:rsidRPr="00B10646">
      <w:pPr>
        <w:widowControl/>
        <w:numPr>
          <w:ilvl w:val="0"/>
          <w:numId w:val="47"/>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работы школьных медиа; </w:t>
      </w:r>
    </w:p>
    <w:p w:rsidP="00B10646" w:rsidR="00B10646" w:rsidRDefault="00B10646" w:rsidRPr="00B10646">
      <w:pPr>
        <w:widowControl/>
        <w:numPr>
          <w:ilvl w:val="0"/>
          <w:numId w:val="47"/>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работы школьного музея;</w:t>
      </w:r>
    </w:p>
    <w:p w:rsidP="00B10646" w:rsidR="00B10646" w:rsidRDefault="00B10646" w:rsidRPr="00B10646">
      <w:pPr>
        <w:widowControl/>
        <w:numPr>
          <w:ilvl w:val="0"/>
          <w:numId w:val="47"/>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добровольческой деятельности обучающихся;</w:t>
      </w:r>
    </w:p>
    <w:p w:rsidP="00B10646" w:rsidR="00B10646" w:rsidRDefault="00B10646" w:rsidRPr="00B10646">
      <w:pPr>
        <w:widowControl/>
        <w:numPr>
          <w:ilvl w:val="0"/>
          <w:numId w:val="47"/>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работы школьного спортивного клуба;</w:t>
      </w:r>
    </w:p>
    <w:p w:rsidP="00B10646" w:rsidR="00B10646" w:rsidRDefault="00B10646" w:rsidRPr="00B10646">
      <w:pPr>
        <w:widowControl/>
        <w:numPr>
          <w:ilvl w:val="0"/>
          <w:numId w:val="47"/>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работы школьного театра (театров). </w:t>
      </w:r>
    </w:p>
    <w:p w:rsidP="00B10646" w:rsidR="00B10646" w:rsidRDefault="00B10646" w:rsidRPr="00B10646">
      <w:pPr>
        <w:widowControl/>
        <w:spacing w:after="0" w:line="240" w:lineRule="auto"/>
        <w:jc w:val="both"/>
        <w:rPr>
          <w:rFonts w:ascii="Times New Roman" w:eastAsia="Times New Roman" w:hAnsi="Times New Roman"/>
          <w:color w:val="000000"/>
          <w:sz w:val="24"/>
          <w:szCs w:val="24"/>
          <w:lang w:eastAsia="ru-RU" w:val="ru-RU"/>
        </w:rPr>
      </w:pPr>
    </w:p>
    <w:p w:rsidP="00B10646" w:rsidR="00B10646" w:rsidRDefault="00B10646" w:rsidRPr="00B10646">
      <w:pPr>
        <w:widowControl/>
        <w:spacing w:after="0" w:line="240" w:lineRule="auto"/>
        <w:ind w:firstLine="36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Итогом самоанализа является перечень выявленных проблем, над решением которых предстоит работать педагогическому коллективу.  </w:t>
      </w:r>
    </w:p>
    <w:p w:rsidP="00B10646" w:rsidR="00B10646" w:rsidRDefault="00B10646" w:rsidRPr="00B10646">
      <w:pPr>
        <w:widowControl/>
        <w:spacing w:after="0" w:line="240" w:lineRule="auto"/>
        <w:ind w:firstLine="36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воспитанию (при наличии),  классными руководителями, педагогом-психологом, социальным педагогом) в конце учебного года, рассматриваются и утверждаются педагогическим советом или иным коллегиальным органом управления в школе. </w:t>
      </w:r>
    </w:p>
    <w:p w:rsidP="00B10646" w:rsidR="00B10646" w:rsidRDefault="00B10646" w:rsidRPr="00B10646">
      <w:pPr>
        <w:widowControl/>
        <w:spacing w:after="0" w:line="240" w:lineRule="auto"/>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w:t>
      </w:r>
      <w:r w:rsidRPr="00B10646">
        <w:rPr>
          <w:rFonts w:ascii="Times New Roman" w:hAnsi="Times New Roman"/>
          <w:color w:val="000000"/>
          <w:sz w:val="24"/>
          <w:szCs w:val="24"/>
          <w:lang w:eastAsia="ru-RU" w:val="ru-RU"/>
        </w:rPr>
        <w:t xml:space="preserve"> </w:t>
      </w:r>
    </w:p>
    <w:p w:rsidP="001450D2" w:rsidR="002B1E9B" w:rsidRDefault="00AD05E9" w:rsidRPr="001450D2">
      <w:pPr>
        <w:pStyle w:val="1"/>
        <w:pBdr>
          <w:bottom w:color="auto" w:space="0" w:sz="0" w:val="none"/>
        </w:pBdr>
        <w:spacing w:before="0" w:line="240" w:lineRule="auto"/>
        <w:jc w:val="center"/>
        <w:rPr>
          <w:sz w:val="24"/>
          <w:szCs w:val="28"/>
        </w:rPr>
      </w:pPr>
      <w:bookmarkStart w:id="128" w:name="_Toc146132694"/>
      <w:r w:rsidRPr="001450D2">
        <w:rPr>
          <w:sz w:val="24"/>
          <w:szCs w:val="28"/>
        </w:rPr>
        <w:t>I</w:t>
      </w:r>
      <w:r w:rsidR="001450D2" w:rsidRPr="001450D2">
        <w:rPr>
          <w:sz w:val="24"/>
          <w:szCs w:val="28"/>
          <w:lang w:val="en-US"/>
        </w:rPr>
        <w:t>II</w:t>
      </w:r>
      <w:r w:rsidRPr="001450D2">
        <w:rPr>
          <w:sz w:val="24"/>
          <w:szCs w:val="28"/>
        </w:rPr>
        <w:t>. Организационный раздел</w:t>
      </w:r>
      <w:bookmarkEnd w:id="128"/>
    </w:p>
    <w:p w:rsidP="001450D2" w:rsidR="00AD05E9" w:rsidRDefault="00597769">
      <w:pPr>
        <w:pStyle w:val="1"/>
        <w:pBdr>
          <w:bottom w:color="auto" w:space="0" w:sz="0" w:val="none"/>
        </w:pBdr>
        <w:spacing w:before="0" w:line="240" w:lineRule="auto"/>
        <w:ind w:firstLine="708"/>
        <w:rPr>
          <w:sz w:val="24"/>
          <w:szCs w:val="28"/>
        </w:rPr>
      </w:pPr>
      <w:bookmarkStart w:id="129" w:name="_Toc146132695"/>
      <w:r>
        <w:rPr>
          <w:sz w:val="24"/>
          <w:szCs w:val="28"/>
        </w:rPr>
        <w:t>28.</w:t>
      </w:r>
      <w:r w:rsidR="00AD05E9" w:rsidRPr="001450D2">
        <w:rPr>
          <w:sz w:val="24"/>
          <w:szCs w:val="28"/>
        </w:rPr>
        <w:t> Учебный план основного общего образования.</w:t>
      </w:r>
      <w:bookmarkEnd w:id="129"/>
    </w:p>
    <w:p w:rsidP="006F4FFB" w:rsidR="006F4FFB" w:rsidRDefault="006F4FFB" w:rsidRPr="006F4FFB">
      <w:pPr>
        <w:spacing w:after="0" w:line="240" w:lineRule="auto"/>
        <w:ind w:firstLine="709"/>
        <w:jc w:val="both"/>
        <w:rPr>
          <w:rFonts w:ascii="Times New Roman" w:hAnsi="Times New Roman"/>
          <w:sz w:val="24"/>
          <w:szCs w:val="24"/>
          <w:lang w:val="ru-RU"/>
        </w:rPr>
      </w:pPr>
      <w:r w:rsidRPr="006F4FFB">
        <w:rPr>
          <w:rFonts w:ascii="Times New Roman" w:hAnsi="Times New Roman"/>
          <w:sz w:val="24"/>
          <w:szCs w:val="24"/>
          <w:lang w:val="ru-RU"/>
        </w:rPr>
        <w:t xml:space="preserve">В качестве учебного плана НОО МКОУ «Любимовская СОШ» Большесолдатского  района Курской области выбран Федеральный учебный план Вариант </w:t>
      </w:r>
      <w:r>
        <w:rPr>
          <w:rFonts w:ascii="Times New Roman" w:hAnsi="Times New Roman"/>
          <w:sz w:val="24"/>
          <w:szCs w:val="24"/>
          <w:lang w:val="ru-RU"/>
        </w:rPr>
        <w:t>№</w:t>
      </w:r>
      <w:r w:rsidRPr="006F4FFB">
        <w:rPr>
          <w:rFonts w:ascii="Times New Roman" w:hAnsi="Times New Roman"/>
          <w:sz w:val="24"/>
          <w:szCs w:val="24"/>
          <w:lang w:val="ru-RU"/>
        </w:rPr>
        <w:t>1.</w:t>
      </w:r>
    </w:p>
    <w:p w:rsidP="00AD05E9" w:rsidR="00AD05E9" w:rsidRDefault="00AD05E9" w:rsidRPr="00AD05E9">
      <w:pPr>
        <w:spacing w:after="0" w:line="240" w:lineRule="auto"/>
        <w:ind w:firstLine="709"/>
        <w:jc w:val="both"/>
        <w:rPr>
          <w:rFonts w:ascii="Times New Roman" w:hAnsi="Times New Roman"/>
          <w:sz w:val="24"/>
          <w:szCs w:val="24"/>
          <w:lang w:eastAsia="x-none" w:val="ru-RU"/>
        </w:rPr>
      </w:pPr>
      <w:r w:rsidRPr="00AD05E9">
        <w:rPr>
          <w:rFonts w:ascii="Times New Roman" w:hAnsi="Times New Roman"/>
          <w:sz w:val="24"/>
          <w:szCs w:val="24"/>
          <w:lang w:eastAsia="x-none" w:val="ru-RU"/>
        </w:rPr>
        <w:t>Учебный план образовательных организаций, реализующих образовательную программу основного общего образования (далее – Учебный план),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P="00AD05E9" w:rsidR="00AD05E9" w:rsidRDefault="00AD05E9" w:rsidRPr="00AD05E9">
      <w:pPr>
        <w:spacing w:after="0" w:line="240" w:lineRule="auto"/>
        <w:ind w:firstLine="709"/>
        <w:jc w:val="both"/>
        <w:rPr>
          <w:rFonts w:ascii="Times New Roman" w:hAnsi="Times New Roman"/>
          <w:sz w:val="24"/>
          <w:szCs w:val="24"/>
          <w:lang w:eastAsia="x-none" w:val="ru-RU"/>
        </w:rPr>
      </w:pPr>
      <w:r w:rsidRPr="00AD05E9">
        <w:rPr>
          <w:rFonts w:ascii="Times New Roman" w:hAnsi="Times New Roman"/>
          <w:sz w:val="24"/>
          <w:szCs w:val="24"/>
          <w:lang w:eastAsia="x-none" w:val="ru-RU"/>
        </w:rPr>
        <w:t>Учебный план:</w:t>
      </w:r>
    </w:p>
    <w:p w:rsidP="00AD05E9" w:rsidR="00AD05E9" w:rsidRDefault="00AD05E9" w:rsidRPr="00AD05E9">
      <w:pPr>
        <w:spacing w:after="0" w:line="240" w:lineRule="auto"/>
        <w:ind w:firstLine="709"/>
        <w:jc w:val="both"/>
        <w:rPr>
          <w:rFonts w:ascii="Times New Roman" w:hAnsi="Times New Roman"/>
          <w:sz w:val="24"/>
          <w:szCs w:val="24"/>
          <w:lang w:eastAsia="x-none" w:val="ru-RU"/>
        </w:rPr>
      </w:pPr>
      <w:r w:rsidRPr="00AD05E9">
        <w:rPr>
          <w:rFonts w:ascii="Times New Roman" w:hAnsi="Times New Roman"/>
          <w:sz w:val="24"/>
          <w:szCs w:val="24"/>
          <w:lang w:eastAsia="x-none" w:val="ru-RU"/>
        </w:rPr>
        <w:t>фиксирует максимальный объём учебной нагрузки обучающихся;</w:t>
      </w:r>
    </w:p>
    <w:p w:rsidP="00AD05E9" w:rsidR="00AD05E9" w:rsidRDefault="00AD05E9" w:rsidRPr="00AD05E9">
      <w:pPr>
        <w:spacing w:after="0" w:line="240" w:lineRule="auto"/>
        <w:ind w:firstLine="709"/>
        <w:jc w:val="both"/>
        <w:rPr>
          <w:rFonts w:ascii="Times New Roman" w:hAnsi="Times New Roman"/>
          <w:sz w:val="24"/>
          <w:szCs w:val="24"/>
          <w:lang w:eastAsia="x-none" w:val="ru-RU"/>
        </w:rPr>
      </w:pPr>
      <w:r w:rsidRPr="00AD05E9">
        <w:rPr>
          <w:rFonts w:ascii="Times New Roman" w:hAnsi="Times New Roman"/>
          <w:sz w:val="24"/>
          <w:szCs w:val="24"/>
          <w:lang w:eastAsia="x-none" w:val="ru-RU"/>
        </w:rPr>
        <w:t>определяет (регламентирует) перечень учебных предметов, курсов и время, отводимое на их освоение и организацию;</w:t>
      </w:r>
    </w:p>
    <w:p w:rsidP="00AD05E9" w:rsidR="00AD05E9" w:rsidRDefault="00AD05E9" w:rsidRPr="00AD05E9">
      <w:pPr>
        <w:spacing w:after="0" w:line="240" w:lineRule="auto"/>
        <w:ind w:firstLine="709"/>
        <w:jc w:val="both"/>
        <w:rPr>
          <w:rFonts w:ascii="Times New Roman" w:hAnsi="Times New Roman"/>
          <w:sz w:val="24"/>
          <w:szCs w:val="24"/>
          <w:lang w:eastAsia="x-none" w:val="ru-RU"/>
        </w:rPr>
      </w:pPr>
      <w:r w:rsidRPr="00AD05E9">
        <w:rPr>
          <w:rFonts w:ascii="Times New Roman" w:hAnsi="Times New Roman"/>
          <w:sz w:val="24"/>
          <w:szCs w:val="24"/>
          <w:lang w:eastAsia="x-none" w:val="ru-RU"/>
        </w:rPr>
        <w:t>распределяет учебные предметы, курсы, модули по классам и учебным годам.</w:t>
      </w:r>
    </w:p>
    <w:p w:rsidP="00AD05E9" w:rsidR="00AD05E9" w:rsidRDefault="00AD05E9" w:rsidRPr="00AD05E9">
      <w:pPr>
        <w:spacing w:after="0" w:line="240" w:lineRule="auto"/>
        <w:ind w:firstLine="709"/>
        <w:jc w:val="both"/>
        <w:rPr>
          <w:rFonts w:ascii="Times New Roman" w:hAnsi="Times New Roman"/>
          <w:sz w:val="24"/>
          <w:szCs w:val="24"/>
          <w:lang w:eastAsia="x-none" w:val="ru-RU"/>
        </w:rPr>
      </w:pPr>
      <w:r w:rsidRPr="00296814">
        <w:rPr>
          <w:rFonts w:ascii="Times New Roman" w:hAnsi="Times New Roman"/>
          <w:sz w:val="24"/>
          <w:szCs w:val="24"/>
          <w:lang w:eastAsia="x-none"/>
        </w:rPr>
        <w:t> </w:t>
      </w:r>
      <w:r w:rsidRPr="00AD05E9">
        <w:rPr>
          <w:rFonts w:ascii="Times New Roman" w:hAnsi="Times New Roman"/>
          <w:sz w:val="24"/>
          <w:szCs w:val="24"/>
          <w:lang w:eastAsia="x-none" w:val="ru-RU"/>
        </w:rPr>
        <w:t xml:space="preserve">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w:t>
      </w:r>
      <w:r w:rsidRPr="00AD05E9">
        <w:rPr>
          <w:rFonts w:ascii="Times New Roman" w:hAnsi="Times New Roman"/>
          <w:sz w:val="24"/>
          <w:szCs w:val="24"/>
          <w:lang w:eastAsia="x-none" w:val="ru-RU"/>
        </w:rPr>
        <w:lastRenderedPageBreak/>
        <w:t>потребностей и способностей обучающихся, включая одаренных детей и детей с ОВЗ.</w:t>
      </w:r>
    </w:p>
    <w:p w:rsidP="00AD05E9" w:rsidR="00AD05E9" w:rsidRDefault="00AD05E9" w:rsidRPr="00AD05E9">
      <w:pPr>
        <w:spacing w:after="0" w:line="240" w:lineRule="auto"/>
        <w:ind w:firstLine="709"/>
        <w:jc w:val="both"/>
        <w:rPr>
          <w:rFonts w:ascii="Times New Roman" w:hAnsi="Times New Roman"/>
          <w:sz w:val="24"/>
          <w:szCs w:val="24"/>
          <w:lang w:eastAsia="x-none" w:val="ru-RU"/>
        </w:rPr>
      </w:pPr>
      <w:r w:rsidRPr="00AD05E9">
        <w:rPr>
          <w:rFonts w:ascii="Times New Roman" w:hAnsi="Times New Roman"/>
          <w:sz w:val="24"/>
          <w:szCs w:val="24"/>
          <w:lang w:eastAsia="x-none" w:val="ru-RU"/>
        </w:rPr>
        <w:t>Учебный план состоит из двух частей: обязательной части и части, формируемой участниками образовательных отношений.</w:t>
      </w:r>
    </w:p>
    <w:p w:rsidP="00AD05E9" w:rsidR="00AD05E9" w:rsidRDefault="00AD05E9" w:rsidRPr="00AD05E9">
      <w:pPr>
        <w:spacing w:after="0" w:line="240" w:lineRule="auto"/>
        <w:ind w:firstLine="709"/>
        <w:jc w:val="both"/>
        <w:rPr>
          <w:rFonts w:ascii="Times New Roman" w:hAnsi="Times New Roman"/>
          <w:sz w:val="24"/>
          <w:szCs w:val="24"/>
          <w:lang w:eastAsia="x-none" w:val="ru-RU"/>
        </w:rPr>
      </w:pPr>
      <w:r w:rsidRPr="00AD05E9">
        <w:rPr>
          <w:rFonts w:ascii="Times New Roman" w:hAnsi="Times New Roman"/>
          <w:sz w:val="24"/>
          <w:szCs w:val="24"/>
          <w:lang w:eastAsia="x-none" w:val="ru-RU"/>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P="00AD05E9" w:rsidR="00AD05E9" w:rsidRDefault="00AD05E9" w:rsidRPr="00AD05E9">
      <w:pPr>
        <w:spacing w:after="0" w:line="240" w:lineRule="auto"/>
        <w:ind w:firstLine="709"/>
        <w:jc w:val="both"/>
        <w:rPr>
          <w:rFonts w:ascii="Times New Roman" w:hAnsi="Times New Roman"/>
          <w:sz w:val="24"/>
          <w:szCs w:val="24"/>
          <w:lang w:eastAsia="x-none" w:val="ru-RU"/>
        </w:rPr>
      </w:pPr>
      <w:r w:rsidRPr="00AD05E9">
        <w:rPr>
          <w:rFonts w:ascii="Times New Roman" w:hAnsi="Times New Roman"/>
          <w:sz w:val="24"/>
          <w:szCs w:val="24"/>
          <w:lang w:eastAsia="x-none" w:val="ru-RU"/>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P="00AD05E9" w:rsidR="00AD05E9" w:rsidRDefault="00AD05E9" w:rsidRPr="00AD05E9">
      <w:pPr>
        <w:spacing w:after="0" w:line="240" w:lineRule="auto"/>
        <w:ind w:firstLine="709"/>
        <w:jc w:val="both"/>
        <w:rPr>
          <w:rFonts w:ascii="Times New Roman" w:hAnsi="Times New Roman"/>
          <w:sz w:val="24"/>
          <w:szCs w:val="24"/>
          <w:lang w:eastAsia="x-none" w:val="ru-RU"/>
        </w:rPr>
      </w:pPr>
      <w:r w:rsidRPr="00AD05E9">
        <w:rPr>
          <w:rFonts w:ascii="Times New Roman" w:hAnsi="Times New Roman"/>
          <w:sz w:val="24"/>
          <w:szCs w:val="24"/>
          <w:lang w:eastAsia="x-none" w:val="ru-RU"/>
        </w:rPr>
        <w:t>Время, отводимое на данную часть учебного плана, может быть использовано на:</w:t>
      </w:r>
    </w:p>
    <w:p w:rsidP="00AD05E9" w:rsidR="00AD05E9" w:rsidRDefault="00AD05E9" w:rsidRPr="00AD05E9">
      <w:pPr>
        <w:spacing w:after="0" w:line="240" w:lineRule="auto"/>
        <w:ind w:firstLine="709"/>
        <w:jc w:val="both"/>
        <w:rPr>
          <w:rFonts w:ascii="Times New Roman" w:hAnsi="Times New Roman"/>
          <w:sz w:val="24"/>
          <w:szCs w:val="24"/>
          <w:lang w:eastAsia="x-none" w:val="ru-RU"/>
        </w:rPr>
      </w:pPr>
      <w:r w:rsidRPr="00AD05E9">
        <w:rPr>
          <w:rFonts w:ascii="Times New Roman" w:hAnsi="Times New Roman"/>
          <w:sz w:val="24"/>
          <w:szCs w:val="24"/>
          <w:lang w:eastAsia="x-none" w:val="ru-RU"/>
        </w:rPr>
        <w:t>увеличение учебных часов, предусмотренных на изучение отдельных учебных предметов обязательной части, в том числе на углубленном уровне;</w:t>
      </w:r>
    </w:p>
    <w:p w:rsidP="00AD05E9" w:rsidR="00AD05E9" w:rsidRDefault="00AD05E9" w:rsidRPr="00AD05E9">
      <w:pPr>
        <w:spacing w:after="0" w:line="240" w:lineRule="auto"/>
        <w:ind w:firstLine="709"/>
        <w:jc w:val="both"/>
        <w:rPr>
          <w:rFonts w:ascii="Times New Roman" w:hAnsi="Times New Roman"/>
          <w:sz w:val="24"/>
          <w:szCs w:val="24"/>
          <w:lang w:eastAsia="x-none" w:val="ru-RU"/>
        </w:rPr>
      </w:pPr>
      <w:r w:rsidRPr="00AD05E9">
        <w:rPr>
          <w:rFonts w:ascii="Times New Roman" w:hAnsi="Times New Roman"/>
          <w:sz w:val="24"/>
          <w:szCs w:val="24"/>
          <w:lang w:eastAsia="x-none" w:val="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P="00AD05E9" w:rsidR="00AD05E9" w:rsidRDefault="00AD05E9" w:rsidRPr="00AD05E9">
      <w:pPr>
        <w:spacing w:after="0" w:line="240" w:lineRule="auto"/>
        <w:ind w:firstLine="709"/>
        <w:jc w:val="both"/>
        <w:rPr>
          <w:rFonts w:ascii="Times New Roman" w:hAnsi="Times New Roman"/>
          <w:sz w:val="24"/>
          <w:szCs w:val="24"/>
          <w:lang w:eastAsia="x-none" w:val="ru-RU"/>
        </w:rPr>
      </w:pPr>
      <w:r w:rsidRPr="00AD05E9">
        <w:rPr>
          <w:rFonts w:ascii="Times New Roman" w:hAnsi="Times New Roman"/>
          <w:sz w:val="24"/>
          <w:szCs w:val="24"/>
          <w:lang w:eastAsia="x-none" w:val="ru-RU"/>
        </w:rPr>
        <w:t>другие виды учебной, воспитательной, спортивной и иной деятельности обучающихся.</w:t>
      </w:r>
    </w:p>
    <w:p w:rsidP="00AD05E9" w:rsidR="00AD05E9" w:rsidRDefault="00AD05E9" w:rsidRPr="00AD05E9">
      <w:pPr>
        <w:spacing w:after="0" w:line="240" w:lineRule="auto"/>
        <w:ind w:firstLine="709"/>
        <w:jc w:val="both"/>
        <w:rPr>
          <w:rFonts w:ascii="Times New Roman" w:hAnsi="Times New Roman"/>
          <w:sz w:val="24"/>
          <w:szCs w:val="24"/>
          <w:lang w:eastAsia="x-none" w:val="ru-RU"/>
        </w:rPr>
      </w:pPr>
      <w:r w:rsidRPr="00AD05E9">
        <w:rPr>
          <w:rFonts w:ascii="Times New Roman" w:hAnsi="Times New Roman"/>
          <w:sz w:val="24"/>
          <w:szCs w:val="24"/>
          <w:lang w:eastAsia="x-none" w:val="ru-RU"/>
        </w:rPr>
        <w:t>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P="00AD05E9" w:rsidR="006F4FFB" w:rsidRDefault="00AD05E9">
      <w:pPr>
        <w:spacing w:after="0" w:line="240" w:lineRule="auto"/>
        <w:ind w:firstLine="709"/>
        <w:jc w:val="both"/>
        <w:rPr>
          <w:rFonts w:ascii="Times New Roman" w:hAnsi="Times New Roman"/>
          <w:sz w:val="24"/>
          <w:szCs w:val="24"/>
          <w:lang w:eastAsia="x-none" w:val="ru-RU"/>
        </w:rPr>
      </w:pPr>
      <w:r w:rsidRPr="00296814">
        <w:rPr>
          <w:rFonts w:ascii="Times New Roman" w:hAnsi="Times New Roman"/>
          <w:sz w:val="24"/>
          <w:szCs w:val="24"/>
          <w:lang w:eastAsia="x-none"/>
        </w:rPr>
        <w:t> </w:t>
      </w:r>
      <w:r w:rsidR="006F4FFB">
        <w:rPr>
          <w:rFonts w:ascii="Times New Roman" w:hAnsi="Times New Roman"/>
          <w:sz w:val="24"/>
          <w:szCs w:val="24"/>
          <w:lang w:eastAsia="x-none" w:val="ru-RU"/>
        </w:rPr>
        <w:t>Режи</w:t>
      </w:r>
      <w:r w:rsidRPr="00AD05E9">
        <w:rPr>
          <w:rFonts w:ascii="Times New Roman" w:hAnsi="Times New Roman"/>
          <w:sz w:val="24"/>
          <w:szCs w:val="24"/>
          <w:lang w:eastAsia="x-none" w:val="ru-RU"/>
        </w:rPr>
        <w:t xml:space="preserve">м работы </w:t>
      </w:r>
      <w:r w:rsidR="006F4FFB">
        <w:rPr>
          <w:rFonts w:ascii="Times New Roman" w:hAnsi="Times New Roman"/>
          <w:sz w:val="24"/>
          <w:szCs w:val="24"/>
          <w:lang w:eastAsia="x-none" w:val="ru-RU"/>
        </w:rPr>
        <w:t>-</w:t>
      </w:r>
      <w:r w:rsidRPr="00AD05E9">
        <w:rPr>
          <w:rFonts w:ascii="Times New Roman" w:hAnsi="Times New Roman"/>
          <w:sz w:val="24"/>
          <w:szCs w:val="24"/>
          <w:lang w:eastAsia="x-none" w:val="ru-RU"/>
        </w:rPr>
        <w:t>5-дневная  учебная неделя</w:t>
      </w:r>
      <w:r w:rsidR="006F4FFB">
        <w:rPr>
          <w:rFonts w:ascii="Times New Roman" w:hAnsi="Times New Roman"/>
          <w:sz w:val="24"/>
          <w:szCs w:val="24"/>
          <w:lang w:eastAsia="x-none" w:val="ru-RU"/>
        </w:rPr>
        <w:t>.</w:t>
      </w:r>
      <w:r w:rsidRPr="00AD05E9">
        <w:rPr>
          <w:rFonts w:ascii="Times New Roman" w:hAnsi="Times New Roman"/>
          <w:sz w:val="24"/>
          <w:szCs w:val="24"/>
          <w:lang w:eastAsia="x-none" w:val="ru-RU"/>
        </w:rPr>
        <w:t xml:space="preserve"> </w:t>
      </w:r>
    </w:p>
    <w:p w:rsidP="00AD05E9" w:rsidR="006F4FFB" w:rsidRDefault="00AD05E9">
      <w:pPr>
        <w:spacing w:after="0" w:line="240" w:lineRule="auto"/>
        <w:ind w:firstLine="709"/>
        <w:jc w:val="both"/>
        <w:rPr>
          <w:rFonts w:ascii="Times New Roman" w:hAnsi="Times New Roman"/>
          <w:sz w:val="24"/>
          <w:szCs w:val="24"/>
          <w:lang w:eastAsia="x-none" w:val="ru-RU"/>
        </w:rPr>
      </w:pPr>
      <w:r w:rsidRPr="00296814">
        <w:rPr>
          <w:rFonts w:ascii="Times New Roman" w:hAnsi="Times New Roman"/>
          <w:sz w:val="24"/>
          <w:szCs w:val="24"/>
          <w:lang w:eastAsia="x-none"/>
        </w:rPr>
        <w:t> </w:t>
      </w:r>
      <w:r w:rsidRPr="00AD05E9">
        <w:rPr>
          <w:rFonts w:ascii="Times New Roman" w:hAnsi="Times New Roman"/>
          <w:sz w:val="24"/>
          <w:szCs w:val="24"/>
          <w:lang w:eastAsia="x-none" w:val="ru-RU"/>
        </w:rPr>
        <w:t xml:space="preserve">Продолжительность учебного года основного общего образования составляет </w:t>
      </w:r>
      <w:r w:rsidR="0003517B">
        <w:rPr>
          <w:rFonts w:ascii="Times New Roman" w:hAnsi="Times New Roman"/>
          <w:sz w:val="24"/>
          <w:szCs w:val="24"/>
          <w:lang w:eastAsia="x-none" w:val="ru-RU"/>
        </w:rPr>
        <w:t>3</w:t>
      </w:r>
      <w:r w:rsidR="006F4FFB">
        <w:rPr>
          <w:rFonts w:ascii="Times New Roman" w:hAnsi="Times New Roman"/>
          <w:sz w:val="24"/>
          <w:szCs w:val="24"/>
          <w:lang w:eastAsia="x-none" w:val="ru-RU"/>
        </w:rPr>
        <w:t>4</w:t>
      </w:r>
      <w:r w:rsidRPr="00AD05E9">
        <w:rPr>
          <w:rFonts w:ascii="Times New Roman" w:hAnsi="Times New Roman"/>
          <w:sz w:val="24"/>
          <w:szCs w:val="24"/>
          <w:lang w:eastAsia="x-none" w:val="ru-RU"/>
        </w:rPr>
        <w:t xml:space="preserve">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w:t>
      </w:r>
      <w:r w:rsidR="0003517B">
        <w:rPr>
          <w:rFonts w:ascii="Times New Roman" w:hAnsi="Times New Roman"/>
          <w:sz w:val="24"/>
          <w:szCs w:val="24"/>
          <w:lang w:eastAsia="x-none" w:val="ru-RU"/>
        </w:rPr>
        <w:t>3</w:t>
      </w:r>
      <w:r w:rsidR="006F4FFB">
        <w:rPr>
          <w:rFonts w:ascii="Times New Roman" w:hAnsi="Times New Roman"/>
          <w:sz w:val="24"/>
          <w:szCs w:val="24"/>
          <w:lang w:eastAsia="x-none" w:val="ru-RU"/>
        </w:rPr>
        <w:t>4</w:t>
      </w:r>
      <w:r w:rsidRPr="00AD05E9">
        <w:rPr>
          <w:rFonts w:ascii="Times New Roman" w:hAnsi="Times New Roman"/>
          <w:sz w:val="24"/>
          <w:szCs w:val="24"/>
          <w:lang w:eastAsia="x-none" w:val="ru-RU"/>
        </w:rPr>
        <w:t xml:space="preserve"> учебных неделях составляет 29, 30 и 32 часа соответственно. Максимальное число часов в неделю в 8 и 9 классах составляет 33 часа. </w:t>
      </w:r>
    </w:p>
    <w:p w:rsidP="00AD05E9" w:rsidR="00AD05E9" w:rsidRDefault="00AD05E9" w:rsidRPr="00AD05E9">
      <w:pPr>
        <w:spacing w:after="0" w:line="240" w:lineRule="auto"/>
        <w:ind w:firstLine="709"/>
        <w:jc w:val="both"/>
        <w:rPr>
          <w:rFonts w:ascii="Times New Roman" w:hAnsi="Times New Roman"/>
          <w:sz w:val="24"/>
          <w:szCs w:val="24"/>
          <w:lang w:eastAsia="x-none" w:val="ru-RU"/>
        </w:rPr>
      </w:pPr>
      <w:r w:rsidRPr="00296814">
        <w:rPr>
          <w:rFonts w:ascii="Times New Roman" w:hAnsi="Times New Roman"/>
          <w:sz w:val="24"/>
          <w:szCs w:val="24"/>
          <w:lang w:eastAsia="x-none"/>
        </w:rPr>
        <w:t> </w:t>
      </w:r>
      <w:r w:rsidRPr="00AD05E9">
        <w:rPr>
          <w:rFonts w:ascii="Times New Roman" w:hAnsi="Times New Roman"/>
          <w:sz w:val="24"/>
          <w:szCs w:val="24"/>
          <w:lang w:eastAsia="x-none" w:val="ru-RU"/>
        </w:rPr>
        <w:t>Продолжительность учебных периодов составляет в первом полугодии не более 8 учебных недель; во втором полугодии – не более 10 учебных недель. Наиболее рациональным графиком является равномерное чередование периода учебного времени и каникул. Продолжительность каникул должна составлять не менее 7 календарных дней.</w:t>
      </w:r>
    </w:p>
    <w:p w:rsidP="006F4FFB" w:rsidR="00AD05E9" w:rsidRDefault="00AD05E9" w:rsidRPr="00AD05E9">
      <w:pPr>
        <w:spacing w:after="0" w:line="240" w:lineRule="auto"/>
        <w:jc w:val="both"/>
        <w:rPr>
          <w:rFonts w:ascii="Times New Roman" w:hAnsi="Times New Roman"/>
          <w:sz w:val="24"/>
          <w:szCs w:val="24"/>
          <w:lang w:eastAsia="x-none" w:val="ru-RU"/>
        </w:rPr>
      </w:pPr>
      <w:r w:rsidRPr="00296814">
        <w:rPr>
          <w:rFonts w:ascii="Times New Roman" w:hAnsi="Times New Roman"/>
          <w:sz w:val="24"/>
          <w:szCs w:val="24"/>
          <w:lang w:eastAsia="x-none"/>
        </w:rPr>
        <w:t> </w:t>
      </w:r>
      <w:r w:rsidRPr="00AD05E9">
        <w:rPr>
          <w:rFonts w:ascii="Times New Roman" w:hAnsi="Times New Roman"/>
          <w:sz w:val="24"/>
          <w:szCs w:val="24"/>
          <w:lang w:eastAsia="x-none" w:val="ru-RU"/>
        </w:rPr>
        <w:t>Продолжительность урока на уровне основного общего образования составляет 40 минут. Для классов, в которых обучаются дети с ОВЗ, – 40 минут. Во время занятий необходим перерыв для гимнастики не менее 2 минут.</w:t>
      </w:r>
    </w:p>
    <w:p w:rsidP="00104E43" w:rsidR="00104E43" w:rsidRDefault="00104E43" w:rsidRPr="00104E43">
      <w:pPr>
        <w:widowControl/>
        <w:suppressAutoHyphens/>
        <w:spacing w:after="0" w:line="240" w:lineRule="auto"/>
        <w:jc w:val="center"/>
        <w:rPr>
          <w:rFonts w:ascii="Times New Roman" w:eastAsia="Times New Roman" w:hAnsi="Times New Roman"/>
          <w:sz w:val="24"/>
          <w:szCs w:val="24"/>
          <w:lang w:eastAsia="ar-SA" w:val="ru-RU"/>
        </w:rPr>
      </w:pPr>
      <w:r w:rsidRPr="00104E43">
        <w:rPr>
          <w:rFonts w:ascii="Times New Roman" w:eastAsia="Times New Roman" w:hAnsi="Times New Roman"/>
          <w:b/>
          <w:sz w:val="24"/>
          <w:szCs w:val="24"/>
          <w:lang w:eastAsia="ar-SA" w:val="ru-RU"/>
        </w:rPr>
        <w:t>УЧЕБНЫЙ ПЛАН</w:t>
      </w:r>
    </w:p>
    <w:p w:rsidP="00104E43" w:rsidR="00104E43" w:rsidRDefault="00104E43" w:rsidRPr="00104E43">
      <w:pPr>
        <w:widowControl/>
        <w:suppressAutoHyphens/>
        <w:spacing w:after="0" w:line="240" w:lineRule="auto"/>
        <w:jc w:val="center"/>
        <w:rPr>
          <w:rFonts w:ascii="Times New Roman" w:eastAsia="Times New Roman" w:hAnsi="Times New Roman"/>
          <w:b/>
          <w:bCs/>
          <w:sz w:val="24"/>
          <w:szCs w:val="24"/>
          <w:lang w:eastAsia="ar-SA" w:val="ru-RU"/>
        </w:rPr>
      </w:pPr>
      <w:r w:rsidRPr="00104E43">
        <w:rPr>
          <w:rFonts w:ascii="Times New Roman" w:eastAsia="Times New Roman" w:hAnsi="Times New Roman"/>
          <w:b/>
          <w:sz w:val="24"/>
          <w:szCs w:val="24"/>
          <w:lang w:eastAsia="ar-SA" w:val="ru-RU"/>
        </w:rPr>
        <w:t>МКОУ «Любимовская средняя общеобразовательная школа»</w:t>
      </w:r>
      <w:r w:rsidRPr="00104E43">
        <w:rPr>
          <w:rFonts w:ascii="Times New Roman" w:eastAsia="Times New Roman" w:hAnsi="Times New Roman"/>
          <w:b/>
          <w:bCs/>
          <w:sz w:val="24"/>
          <w:szCs w:val="24"/>
          <w:lang w:eastAsia="ar-SA" w:val="ru-RU"/>
        </w:rPr>
        <w:t xml:space="preserve">   </w:t>
      </w:r>
    </w:p>
    <w:p w:rsidP="00104E43" w:rsidR="00104E43" w:rsidRDefault="00104E43" w:rsidRPr="00104E43">
      <w:pPr>
        <w:widowControl/>
        <w:suppressAutoHyphens/>
        <w:spacing w:after="0" w:line="240" w:lineRule="auto"/>
        <w:jc w:val="center"/>
        <w:rPr>
          <w:rFonts w:ascii="Times New Roman" w:eastAsia="Times New Roman" w:hAnsi="Times New Roman"/>
          <w:b/>
          <w:bCs/>
          <w:sz w:val="24"/>
          <w:szCs w:val="24"/>
          <w:lang w:eastAsia="ar-SA" w:val="ru-RU"/>
        </w:rPr>
      </w:pPr>
      <w:r w:rsidRPr="00104E43">
        <w:rPr>
          <w:rFonts w:ascii="Times New Roman" w:eastAsia="Times New Roman" w:hAnsi="Times New Roman"/>
          <w:b/>
          <w:bCs/>
          <w:sz w:val="24"/>
          <w:szCs w:val="24"/>
          <w:lang w:eastAsia="ar-SA" w:val="ru-RU"/>
        </w:rPr>
        <w:t xml:space="preserve">для  </w:t>
      </w:r>
      <w:r w:rsidRPr="00104E43">
        <w:rPr>
          <w:rFonts w:ascii="Times New Roman" w:eastAsia="Times New Roman" w:hAnsi="Times New Roman"/>
          <w:b/>
          <w:sz w:val="24"/>
          <w:szCs w:val="24"/>
          <w:lang w:eastAsia="ar-SA" w:val="ru-RU"/>
        </w:rPr>
        <w:t xml:space="preserve"> 5, 6 классов</w:t>
      </w:r>
      <w:r w:rsidRPr="00104E43">
        <w:rPr>
          <w:rFonts w:ascii="Times New Roman" w:eastAsia="Times New Roman" w:hAnsi="Times New Roman"/>
          <w:b/>
          <w:bCs/>
          <w:sz w:val="24"/>
          <w:szCs w:val="24"/>
          <w:lang w:eastAsia="ar-SA" w:val="ru-RU"/>
        </w:rPr>
        <w:t xml:space="preserve">  в соответствии с ФГОС  ООО  2021 г.  </w:t>
      </w:r>
    </w:p>
    <w:p w:rsidP="002B1E9B" w:rsidR="002B1E9B" w:rsidRDefault="002B1E9B" w:rsidRPr="00AD05E9">
      <w:pPr>
        <w:spacing w:after="0" w:line="240" w:lineRule="auto"/>
        <w:jc w:val="both"/>
        <w:rPr>
          <w:rFonts w:ascii="Times New Roman" w:hAnsi="Times New Roman"/>
          <w:sz w:val="24"/>
          <w:szCs w:val="24"/>
          <w:lang w:eastAsia="x-none" w:val="ru-RU"/>
        </w:rPr>
      </w:pPr>
    </w:p>
    <w:tbl>
      <w:tblPr>
        <w:tblW w:type="dxa" w:w="10207"/>
        <w:tblInd w:type="dxa" w:w="-289"/>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left w:type="dxa" w:w="0"/>
          <w:right w:type="dxa" w:w="0"/>
        </w:tblCellMar>
        <w:tblLook w:firstColumn="1" w:firstRow="1" w:lastColumn="1" w:lastRow="1" w:noHBand="0" w:noVBand="0" w:val="01E0"/>
      </w:tblPr>
      <w:tblGrid>
        <w:gridCol w:w="2694"/>
        <w:gridCol w:w="3402"/>
        <w:gridCol w:w="709"/>
        <w:gridCol w:w="709"/>
        <w:gridCol w:w="708"/>
        <w:gridCol w:w="709"/>
        <w:gridCol w:w="567"/>
        <w:gridCol w:w="709"/>
      </w:tblGrid>
      <w:tr w:rsidR="00AD05E9" w:rsidRPr="00296814" w:rsidTr="002B1E9B">
        <w:trPr>
          <w:trHeight w:hRule="exact" w:val="346"/>
        </w:trPr>
        <w:tc>
          <w:tcPr>
            <w:tcW w:type="dxa" w:w="10207"/>
            <w:gridSpan w:val="8"/>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OfficinaSansBoldITC" w:hAnsi="Times New Roman"/>
                <w:sz w:val="24"/>
                <w:szCs w:val="24"/>
              </w:rPr>
            </w:pPr>
            <w:r w:rsidRPr="00296814">
              <w:rPr>
                <w:rFonts w:ascii="Times New Roman" w:eastAsia="OfficinaSansBoldITC" w:hAnsi="Times New Roman"/>
                <w:sz w:val="24"/>
                <w:szCs w:val="24"/>
              </w:rPr>
              <w:t>Вариант № 1</w:t>
            </w:r>
          </w:p>
          <w:p w:rsidP="00E06049" w:rsidR="00AD05E9" w:rsidRDefault="00AD05E9" w:rsidRPr="00296814">
            <w:pPr>
              <w:spacing w:after="0" w:line="240" w:lineRule="auto"/>
              <w:jc w:val="center"/>
              <w:rPr>
                <w:rFonts w:ascii="Times New Roman" w:hAnsi="Times New Roman"/>
                <w:sz w:val="24"/>
                <w:szCs w:val="24"/>
              </w:rPr>
            </w:pPr>
          </w:p>
        </w:tc>
      </w:tr>
      <w:tr w:rsidR="00AD05E9" w:rsidRPr="003C5E24" w:rsidTr="002B1E9B">
        <w:trPr>
          <w:trHeight w:hRule="exact" w:val="702"/>
        </w:trPr>
        <w:tc>
          <w:tcPr>
            <w:tcW w:type="dxa" w:w="10207"/>
            <w:gridSpan w:val="8"/>
            <w:tcBorders>
              <w:top w:color="auto" w:space="0" w:sz="4" w:val="single"/>
              <w:left w:color="auto" w:space="0" w:sz="4" w:val="single"/>
              <w:bottom w:color="auto" w:space="0" w:sz="4" w:val="single"/>
              <w:right w:color="auto" w:space="0" w:sz="4" w:val="single"/>
            </w:tcBorders>
          </w:tcPr>
          <w:p w:rsidP="00E06049" w:rsidR="00AD05E9" w:rsidRDefault="00AD05E9" w:rsidRPr="00AD05E9">
            <w:pPr>
              <w:spacing w:after="0" w:line="240" w:lineRule="auto"/>
              <w:jc w:val="center"/>
              <w:rPr>
                <w:rFonts w:ascii="Times New Roman" w:hAnsi="Times New Roman"/>
                <w:sz w:val="24"/>
                <w:szCs w:val="24"/>
                <w:lang w:val="ru-RU"/>
              </w:rPr>
            </w:pPr>
            <w:r w:rsidRPr="00AD05E9">
              <w:rPr>
                <w:rFonts w:ascii="Times New Roman" w:eastAsia="SchoolBookSanPin" w:hAnsi="Times New Roman"/>
                <w:bCs/>
                <w:sz w:val="24"/>
                <w:szCs w:val="24"/>
                <w:lang w:val="ru-RU"/>
              </w:rPr>
              <w:t xml:space="preserve">Недельный учебный план основного общего образования для 5-дневной учебной недели </w:t>
            </w:r>
          </w:p>
        </w:tc>
      </w:tr>
      <w:tr w:rsidR="00AD05E9" w:rsidRPr="00296814" w:rsidTr="002B1E9B">
        <w:trPr>
          <w:trHeight w:hRule="exact" w:val="346"/>
        </w:trPr>
        <w:tc>
          <w:tcPr>
            <w:tcW w:type="dxa" w:w="2694"/>
            <w:vMerge w:val="restart"/>
            <w:tcBorders>
              <w:top w:color="auto" w:space="0" w:sz="4" w:val="single"/>
              <w:left w:color="auto" w:space="0" w:sz="4" w:val="single"/>
              <w:bottom w:color="auto" w:space="0" w:sz="4" w:val="single"/>
              <w:right w:color="auto" w:space="0" w:sz="4" w:val="single"/>
            </w:tcBorders>
            <w:vAlign w:val="center"/>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bCs/>
                <w:sz w:val="24"/>
                <w:szCs w:val="24"/>
              </w:rPr>
              <w:t>Предметные области</w:t>
            </w:r>
          </w:p>
        </w:tc>
        <w:tc>
          <w:tcPr>
            <w:tcW w:type="dxa" w:w="3402"/>
            <w:vMerge w:val="restart"/>
            <w:tcBorders>
              <w:top w:color="auto" w:space="0" w:sz="4" w:val="single"/>
              <w:left w:color="auto" w:space="0" w:sz="4" w:val="single"/>
              <w:bottom w:color="auto" w:space="0" w:sz="4" w:val="single"/>
              <w:right w:color="auto" w:space="0" w:sz="4" w:val="single"/>
            </w:tcBorders>
            <w:vAlign w:val="center"/>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bCs/>
                <w:sz w:val="24"/>
                <w:szCs w:val="24"/>
              </w:rPr>
              <w:t>Учебные предметы классы</w:t>
            </w:r>
          </w:p>
        </w:tc>
        <w:tc>
          <w:tcPr>
            <w:tcW w:type="dxa" w:w="4111"/>
            <w:gridSpan w:val="6"/>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hAnsi="Times New Roman"/>
                <w:sz w:val="24"/>
                <w:szCs w:val="24"/>
              </w:rPr>
            </w:pPr>
            <w:r w:rsidRPr="00296814">
              <w:rPr>
                <w:rFonts w:ascii="Times New Roman" w:eastAsia="SchoolBookSanPin" w:hAnsi="Times New Roman"/>
                <w:bCs/>
                <w:sz w:val="24"/>
                <w:szCs w:val="24"/>
              </w:rPr>
              <w:t>Количество часов в неделю</w:t>
            </w:r>
          </w:p>
        </w:tc>
      </w:tr>
      <w:tr w:rsidR="00AD05E9" w:rsidRPr="00296814" w:rsidTr="002B1E9B">
        <w:trPr>
          <w:trHeight w:hRule="exact" w:val="346"/>
        </w:trPr>
        <w:tc>
          <w:tcPr>
            <w:tcW w:type="dxa" w:w="2694"/>
            <w:vMerge/>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rPr>
            </w:pPr>
          </w:p>
        </w:tc>
        <w:tc>
          <w:tcPr>
            <w:tcW w:type="dxa" w:w="3402"/>
            <w:vMerge/>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eastAsia="SchoolBookSanPin" w:hAnsi="Times New Roman"/>
                <w:sz w:val="24"/>
                <w:szCs w:val="24"/>
              </w:rPr>
            </w:pP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bCs/>
                <w:sz w:val="24"/>
                <w:szCs w:val="24"/>
              </w:rPr>
              <w:t>V</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bCs/>
                <w:sz w:val="24"/>
                <w:szCs w:val="24"/>
              </w:rPr>
              <w:t>VI</w:t>
            </w:r>
          </w:p>
        </w:tc>
        <w:tc>
          <w:tcPr>
            <w:tcW w:type="dxa" w:w="708"/>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bCs/>
                <w:sz w:val="24"/>
                <w:szCs w:val="24"/>
              </w:rPr>
              <w:t>VII</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bCs/>
                <w:sz w:val="24"/>
                <w:szCs w:val="24"/>
              </w:rPr>
              <w:t>VIII</w:t>
            </w:r>
          </w:p>
        </w:tc>
        <w:tc>
          <w:tcPr>
            <w:tcW w:type="dxa" w:w="567"/>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bCs/>
                <w:sz w:val="24"/>
                <w:szCs w:val="24"/>
              </w:rPr>
              <w:t>IX</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bCs/>
                <w:sz w:val="24"/>
                <w:szCs w:val="24"/>
              </w:rPr>
              <w:t>Всего</w:t>
            </w:r>
          </w:p>
        </w:tc>
      </w:tr>
      <w:tr w:rsidR="00AD05E9" w:rsidRPr="00296814" w:rsidTr="002B1E9B">
        <w:trPr>
          <w:trHeight w:hRule="exact" w:val="346"/>
        </w:trPr>
        <w:tc>
          <w:tcPr>
            <w:tcW w:type="dxa" w:w="6096"/>
            <w:gridSpan w:val="2"/>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r w:rsidRPr="00296814">
              <w:rPr>
                <w:rFonts w:ascii="Times New Roman" w:hAnsi="Times New Roman"/>
                <w:sz w:val="24"/>
                <w:szCs w:val="24"/>
                <w:lang w:eastAsia="x-none"/>
              </w:rPr>
              <w:t>Обязательная часть</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hAnsi="Times New Roman"/>
                <w:sz w:val="24"/>
                <w:szCs w:val="24"/>
              </w:rPr>
            </w:pP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hAnsi="Times New Roman"/>
                <w:sz w:val="24"/>
                <w:szCs w:val="24"/>
              </w:rPr>
            </w:pPr>
          </w:p>
        </w:tc>
        <w:tc>
          <w:tcPr>
            <w:tcW w:type="dxa" w:w="708"/>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hAnsi="Times New Roman"/>
                <w:sz w:val="24"/>
                <w:szCs w:val="24"/>
              </w:rPr>
            </w:pP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hAnsi="Times New Roman"/>
                <w:sz w:val="24"/>
                <w:szCs w:val="24"/>
              </w:rPr>
            </w:pPr>
          </w:p>
        </w:tc>
        <w:tc>
          <w:tcPr>
            <w:tcW w:type="dxa" w:w="567"/>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hAnsi="Times New Roman"/>
                <w:sz w:val="24"/>
                <w:szCs w:val="24"/>
              </w:rPr>
            </w:pP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hAnsi="Times New Roman"/>
                <w:sz w:val="24"/>
                <w:szCs w:val="24"/>
              </w:rPr>
            </w:pPr>
          </w:p>
        </w:tc>
      </w:tr>
      <w:tr w:rsidR="00AD05E9" w:rsidRPr="00296814" w:rsidTr="002B1E9B">
        <w:trPr>
          <w:trHeight w:hRule="exact" w:val="346"/>
        </w:trPr>
        <w:tc>
          <w:tcPr>
            <w:tcW w:type="dxa" w:w="2694"/>
            <w:vMerge w:val="restart"/>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r w:rsidRPr="00296814">
              <w:rPr>
                <w:rFonts w:ascii="Times New Roman" w:hAnsi="Times New Roman"/>
                <w:sz w:val="24"/>
                <w:szCs w:val="24"/>
                <w:lang w:eastAsia="x-none"/>
              </w:rPr>
              <w:t>Русский язык и литература</w:t>
            </w:r>
          </w:p>
        </w:tc>
        <w:tc>
          <w:tcPr>
            <w:tcW w:type="dxa" w:w="3402"/>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r w:rsidRPr="00296814">
              <w:rPr>
                <w:rFonts w:ascii="Times New Roman" w:hAnsi="Times New Roman"/>
                <w:sz w:val="24"/>
                <w:szCs w:val="24"/>
                <w:lang w:eastAsia="x-none"/>
              </w:rPr>
              <w:t>Русский язык</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5</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6</w:t>
            </w:r>
          </w:p>
        </w:tc>
        <w:tc>
          <w:tcPr>
            <w:tcW w:type="dxa" w:w="708"/>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4</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3</w:t>
            </w:r>
          </w:p>
        </w:tc>
        <w:tc>
          <w:tcPr>
            <w:tcW w:type="dxa" w:w="567"/>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3</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21</w:t>
            </w:r>
          </w:p>
        </w:tc>
      </w:tr>
      <w:tr w:rsidR="00AD05E9" w:rsidRPr="00296814" w:rsidTr="002B1E9B">
        <w:trPr>
          <w:trHeight w:hRule="exact" w:val="346"/>
        </w:trPr>
        <w:tc>
          <w:tcPr>
            <w:tcW w:type="dxa" w:w="2694"/>
            <w:vMerge/>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p>
        </w:tc>
        <w:tc>
          <w:tcPr>
            <w:tcW w:type="dxa" w:w="3402"/>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r w:rsidRPr="00296814">
              <w:rPr>
                <w:rFonts w:ascii="Times New Roman" w:hAnsi="Times New Roman"/>
                <w:sz w:val="24"/>
                <w:szCs w:val="24"/>
                <w:lang w:eastAsia="x-none"/>
              </w:rPr>
              <w:t>Литература</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3</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3</w:t>
            </w:r>
          </w:p>
        </w:tc>
        <w:tc>
          <w:tcPr>
            <w:tcW w:type="dxa" w:w="708"/>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2</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2</w:t>
            </w:r>
          </w:p>
        </w:tc>
        <w:tc>
          <w:tcPr>
            <w:tcW w:type="dxa" w:w="567"/>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3</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13</w:t>
            </w:r>
          </w:p>
        </w:tc>
      </w:tr>
      <w:tr w:rsidR="00AD05E9" w:rsidRPr="00296814" w:rsidTr="002B1E9B">
        <w:trPr>
          <w:trHeight w:hRule="exact" w:val="346"/>
        </w:trPr>
        <w:tc>
          <w:tcPr>
            <w:tcW w:type="dxa" w:w="2694"/>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r w:rsidRPr="00296814">
              <w:rPr>
                <w:rFonts w:ascii="Times New Roman" w:hAnsi="Times New Roman"/>
                <w:sz w:val="24"/>
                <w:szCs w:val="24"/>
                <w:lang w:eastAsia="x-none"/>
              </w:rPr>
              <w:t>Иностранные языки</w:t>
            </w:r>
          </w:p>
        </w:tc>
        <w:tc>
          <w:tcPr>
            <w:tcW w:type="dxa" w:w="3402"/>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r w:rsidRPr="00296814">
              <w:rPr>
                <w:rFonts w:ascii="Times New Roman" w:hAnsi="Times New Roman"/>
                <w:sz w:val="24"/>
                <w:szCs w:val="24"/>
                <w:lang w:eastAsia="x-none"/>
              </w:rPr>
              <w:t>Иностранный язык</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3</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3</w:t>
            </w:r>
          </w:p>
        </w:tc>
        <w:tc>
          <w:tcPr>
            <w:tcW w:type="dxa" w:w="708"/>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3</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3</w:t>
            </w:r>
          </w:p>
        </w:tc>
        <w:tc>
          <w:tcPr>
            <w:tcW w:type="dxa" w:w="567"/>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3</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15</w:t>
            </w:r>
          </w:p>
        </w:tc>
      </w:tr>
      <w:tr w:rsidR="00AD05E9" w:rsidRPr="00296814" w:rsidTr="002B1E9B">
        <w:trPr>
          <w:trHeight w:hRule="exact" w:val="346"/>
        </w:trPr>
        <w:tc>
          <w:tcPr>
            <w:tcW w:type="dxa" w:w="2694"/>
            <w:vMerge w:val="restart"/>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r w:rsidRPr="00296814">
              <w:rPr>
                <w:rFonts w:ascii="Times New Roman" w:hAnsi="Times New Roman"/>
                <w:sz w:val="24"/>
                <w:szCs w:val="24"/>
                <w:lang w:eastAsia="x-none"/>
              </w:rPr>
              <w:t>Математика и информатика</w:t>
            </w:r>
          </w:p>
        </w:tc>
        <w:tc>
          <w:tcPr>
            <w:tcW w:type="dxa" w:w="3402"/>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r w:rsidRPr="00296814">
              <w:rPr>
                <w:rFonts w:ascii="Times New Roman" w:hAnsi="Times New Roman"/>
                <w:sz w:val="24"/>
                <w:szCs w:val="24"/>
                <w:lang w:eastAsia="x-none"/>
              </w:rPr>
              <w:t>Математика</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5</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5</w:t>
            </w:r>
          </w:p>
        </w:tc>
        <w:tc>
          <w:tcPr>
            <w:tcW w:type="dxa" w:w="708"/>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hAnsi="Times New Roman"/>
                <w:sz w:val="24"/>
                <w:szCs w:val="24"/>
              </w:rPr>
            </w:pP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hAnsi="Times New Roman"/>
                <w:sz w:val="24"/>
                <w:szCs w:val="24"/>
              </w:rPr>
            </w:pPr>
          </w:p>
        </w:tc>
        <w:tc>
          <w:tcPr>
            <w:tcW w:type="dxa" w:w="567"/>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hAnsi="Times New Roman"/>
                <w:sz w:val="24"/>
                <w:szCs w:val="24"/>
              </w:rPr>
            </w:pP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10</w:t>
            </w:r>
          </w:p>
        </w:tc>
      </w:tr>
      <w:tr w:rsidR="00AD05E9" w:rsidRPr="00296814" w:rsidTr="002B1E9B">
        <w:trPr>
          <w:trHeight w:hRule="exact" w:val="346"/>
        </w:trPr>
        <w:tc>
          <w:tcPr>
            <w:tcW w:type="dxa" w:w="2694"/>
            <w:vMerge/>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p>
        </w:tc>
        <w:tc>
          <w:tcPr>
            <w:tcW w:type="dxa" w:w="3402"/>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r w:rsidRPr="00296814">
              <w:rPr>
                <w:rFonts w:ascii="Times New Roman" w:hAnsi="Times New Roman"/>
                <w:sz w:val="24"/>
                <w:szCs w:val="24"/>
                <w:lang w:eastAsia="x-none"/>
              </w:rPr>
              <w:t>Алгебра</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hAnsi="Times New Roman"/>
                <w:sz w:val="24"/>
                <w:szCs w:val="24"/>
              </w:rPr>
            </w:pP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hAnsi="Times New Roman"/>
                <w:sz w:val="24"/>
                <w:szCs w:val="24"/>
              </w:rPr>
            </w:pPr>
          </w:p>
        </w:tc>
        <w:tc>
          <w:tcPr>
            <w:tcW w:type="dxa" w:w="708"/>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3</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3</w:t>
            </w:r>
          </w:p>
        </w:tc>
        <w:tc>
          <w:tcPr>
            <w:tcW w:type="dxa" w:w="567"/>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3</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9</w:t>
            </w:r>
          </w:p>
        </w:tc>
      </w:tr>
      <w:tr w:rsidR="00AD05E9" w:rsidRPr="00296814" w:rsidTr="002B1E9B">
        <w:trPr>
          <w:trHeight w:hRule="exact" w:val="346"/>
        </w:trPr>
        <w:tc>
          <w:tcPr>
            <w:tcW w:type="dxa" w:w="2694"/>
            <w:vMerge/>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p>
        </w:tc>
        <w:tc>
          <w:tcPr>
            <w:tcW w:type="dxa" w:w="3402"/>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r w:rsidRPr="00296814">
              <w:rPr>
                <w:rFonts w:ascii="Times New Roman" w:hAnsi="Times New Roman"/>
                <w:sz w:val="24"/>
                <w:szCs w:val="24"/>
                <w:lang w:eastAsia="x-none"/>
              </w:rPr>
              <w:t>Геометрия</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hAnsi="Times New Roman"/>
                <w:sz w:val="24"/>
                <w:szCs w:val="24"/>
              </w:rPr>
            </w:pP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hAnsi="Times New Roman"/>
                <w:sz w:val="24"/>
                <w:szCs w:val="24"/>
              </w:rPr>
            </w:pPr>
          </w:p>
        </w:tc>
        <w:tc>
          <w:tcPr>
            <w:tcW w:type="dxa" w:w="708"/>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2</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2</w:t>
            </w:r>
          </w:p>
        </w:tc>
        <w:tc>
          <w:tcPr>
            <w:tcW w:type="dxa" w:w="567"/>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2</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6</w:t>
            </w:r>
          </w:p>
        </w:tc>
      </w:tr>
      <w:tr w:rsidR="00AD05E9" w:rsidRPr="00296814" w:rsidTr="002B1E9B">
        <w:trPr>
          <w:trHeight w:hRule="exact" w:val="346"/>
        </w:trPr>
        <w:tc>
          <w:tcPr>
            <w:tcW w:type="dxa" w:w="2694"/>
            <w:vMerge/>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p>
        </w:tc>
        <w:tc>
          <w:tcPr>
            <w:tcW w:type="dxa" w:w="3402"/>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r w:rsidRPr="00296814">
              <w:rPr>
                <w:rFonts w:ascii="Times New Roman" w:hAnsi="Times New Roman"/>
                <w:sz w:val="24"/>
                <w:szCs w:val="24"/>
                <w:lang w:eastAsia="x-none"/>
              </w:rPr>
              <w:t>Вероятность и статистика</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hAnsi="Times New Roman"/>
                <w:sz w:val="24"/>
                <w:szCs w:val="24"/>
              </w:rPr>
            </w:pP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hAnsi="Times New Roman"/>
                <w:sz w:val="24"/>
                <w:szCs w:val="24"/>
              </w:rPr>
            </w:pPr>
          </w:p>
        </w:tc>
        <w:tc>
          <w:tcPr>
            <w:tcW w:type="dxa" w:w="708"/>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1</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1</w:t>
            </w:r>
          </w:p>
        </w:tc>
        <w:tc>
          <w:tcPr>
            <w:tcW w:type="dxa" w:w="567"/>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1</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3</w:t>
            </w:r>
          </w:p>
        </w:tc>
      </w:tr>
      <w:tr w:rsidR="00AD05E9" w:rsidRPr="00296814" w:rsidTr="002B1E9B">
        <w:trPr>
          <w:trHeight w:hRule="exact" w:val="346"/>
        </w:trPr>
        <w:tc>
          <w:tcPr>
            <w:tcW w:type="dxa" w:w="2694"/>
            <w:vMerge/>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p>
        </w:tc>
        <w:tc>
          <w:tcPr>
            <w:tcW w:type="dxa" w:w="3402"/>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r w:rsidRPr="00296814">
              <w:rPr>
                <w:rFonts w:ascii="Times New Roman" w:hAnsi="Times New Roman"/>
                <w:sz w:val="24"/>
                <w:szCs w:val="24"/>
                <w:lang w:eastAsia="x-none"/>
              </w:rPr>
              <w:t>Информатика</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hAnsi="Times New Roman"/>
                <w:sz w:val="24"/>
                <w:szCs w:val="24"/>
              </w:rPr>
            </w:pP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hAnsi="Times New Roman"/>
                <w:sz w:val="24"/>
                <w:szCs w:val="24"/>
              </w:rPr>
            </w:pPr>
          </w:p>
        </w:tc>
        <w:tc>
          <w:tcPr>
            <w:tcW w:type="dxa" w:w="708"/>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1</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1</w:t>
            </w:r>
          </w:p>
        </w:tc>
        <w:tc>
          <w:tcPr>
            <w:tcW w:type="dxa" w:w="567"/>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1</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3</w:t>
            </w:r>
          </w:p>
        </w:tc>
      </w:tr>
      <w:tr w:rsidR="00AD05E9" w:rsidRPr="00296814" w:rsidTr="002B1E9B">
        <w:trPr>
          <w:trHeight w:hRule="exact" w:val="281"/>
        </w:trPr>
        <w:tc>
          <w:tcPr>
            <w:tcW w:type="dxa" w:w="2694"/>
            <w:vMerge w:val="restart"/>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r w:rsidRPr="00296814">
              <w:rPr>
                <w:rFonts w:ascii="Times New Roman" w:hAnsi="Times New Roman"/>
                <w:sz w:val="24"/>
                <w:szCs w:val="24"/>
                <w:lang w:eastAsia="x-none"/>
              </w:rPr>
              <w:t>Общественно-научные предметы</w:t>
            </w:r>
          </w:p>
        </w:tc>
        <w:tc>
          <w:tcPr>
            <w:tcW w:type="dxa" w:w="3402"/>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r w:rsidRPr="00296814">
              <w:rPr>
                <w:rFonts w:ascii="Times New Roman" w:hAnsi="Times New Roman"/>
                <w:sz w:val="24"/>
                <w:szCs w:val="24"/>
                <w:lang w:eastAsia="x-none"/>
              </w:rPr>
              <w:t>История</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2</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2</w:t>
            </w:r>
          </w:p>
        </w:tc>
        <w:tc>
          <w:tcPr>
            <w:tcW w:type="dxa" w:w="708"/>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2</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2</w:t>
            </w:r>
          </w:p>
        </w:tc>
        <w:tc>
          <w:tcPr>
            <w:tcW w:type="dxa" w:w="567"/>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2</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10</w:t>
            </w:r>
          </w:p>
        </w:tc>
      </w:tr>
      <w:tr w:rsidR="00AD05E9" w:rsidRPr="00296814" w:rsidTr="002B1E9B">
        <w:trPr>
          <w:trHeight w:hRule="exact" w:val="281"/>
        </w:trPr>
        <w:tc>
          <w:tcPr>
            <w:tcW w:type="dxa" w:w="2694"/>
            <w:vMerge/>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p>
        </w:tc>
        <w:tc>
          <w:tcPr>
            <w:tcW w:type="dxa" w:w="3402"/>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r w:rsidRPr="00296814">
              <w:rPr>
                <w:rFonts w:ascii="Times New Roman" w:hAnsi="Times New Roman"/>
                <w:sz w:val="24"/>
                <w:szCs w:val="24"/>
                <w:lang w:eastAsia="x-none"/>
              </w:rPr>
              <w:t>Обществознание</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hAnsi="Times New Roman"/>
                <w:sz w:val="24"/>
                <w:szCs w:val="24"/>
              </w:rPr>
            </w:pP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1</w:t>
            </w:r>
          </w:p>
        </w:tc>
        <w:tc>
          <w:tcPr>
            <w:tcW w:type="dxa" w:w="708"/>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1</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1</w:t>
            </w:r>
          </w:p>
        </w:tc>
        <w:tc>
          <w:tcPr>
            <w:tcW w:type="dxa" w:w="567"/>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1</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4</w:t>
            </w:r>
          </w:p>
        </w:tc>
      </w:tr>
      <w:tr w:rsidR="00AD05E9" w:rsidRPr="00296814" w:rsidTr="002B1E9B">
        <w:trPr>
          <w:trHeight w:hRule="exact" w:val="558"/>
        </w:trPr>
        <w:tc>
          <w:tcPr>
            <w:tcW w:type="dxa" w:w="2694"/>
            <w:vMerge/>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p>
        </w:tc>
        <w:tc>
          <w:tcPr>
            <w:tcW w:type="dxa" w:w="3402"/>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r w:rsidRPr="00296814">
              <w:rPr>
                <w:rFonts w:ascii="Times New Roman" w:hAnsi="Times New Roman"/>
                <w:sz w:val="24"/>
                <w:szCs w:val="24"/>
                <w:lang w:eastAsia="x-none"/>
              </w:rPr>
              <w:t>География</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1</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1</w:t>
            </w:r>
          </w:p>
        </w:tc>
        <w:tc>
          <w:tcPr>
            <w:tcW w:type="dxa" w:w="708"/>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2</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2</w:t>
            </w:r>
          </w:p>
        </w:tc>
        <w:tc>
          <w:tcPr>
            <w:tcW w:type="dxa" w:w="567"/>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2</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8</w:t>
            </w:r>
          </w:p>
        </w:tc>
      </w:tr>
      <w:tr w:rsidR="00AD05E9" w:rsidRPr="00296814" w:rsidTr="002B1E9B">
        <w:trPr>
          <w:trHeight w:hRule="exact" w:val="561"/>
        </w:trPr>
        <w:tc>
          <w:tcPr>
            <w:tcW w:type="dxa" w:w="2694"/>
            <w:vMerge w:val="restart"/>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r w:rsidRPr="00296814">
              <w:rPr>
                <w:rFonts w:ascii="Times New Roman" w:hAnsi="Times New Roman"/>
                <w:sz w:val="24"/>
                <w:szCs w:val="24"/>
                <w:lang w:eastAsia="x-none"/>
              </w:rPr>
              <w:t>Естественнонаучные предметы</w:t>
            </w:r>
          </w:p>
        </w:tc>
        <w:tc>
          <w:tcPr>
            <w:tcW w:type="dxa" w:w="3402"/>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r w:rsidRPr="00296814">
              <w:rPr>
                <w:rFonts w:ascii="Times New Roman" w:hAnsi="Times New Roman"/>
                <w:sz w:val="24"/>
                <w:szCs w:val="24"/>
                <w:lang w:eastAsia="x-none"/>
              </w:rPr>
              <w:t>Физика</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hAnsi="Times New Roman"/>
                <w:sz w:val="24"/>
                <w:szCs w:val="24"/>
              </w:rPr>
            </w:pP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hAnsi="Times New Roman"/>
                <w:sz w:val="24"/>
                <w:szCs w:val="24"/>
              </w:rPr>
            </w:pPr>
          </w:p>
        </w:tc>
        <w:tc>
          <w:tcPr>
            <w:tcW w:type="dxa" w:w="708"/>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2</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2</w:t>
            </w:r>
          </w:p>
        </w:tc>
        <w:tc>
          <w:tcPr>
            <w:tcW w:type="dxa" w:w="567"/>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3</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7</w:t>
            </w:r>
          </w:p>
        </w:tc>
      </w:tr>
      <w:tr w:rsidR="00AD05E9" w:rsidRPr="00296814" w:rsidTr="002B1E9B">
        <w:trPr>
          <w:trHeight w:hRule="exact" w:val="281"/>
        </w:trPr>
        <w:tc>
          <w:tcPr>
            <w:tcW w:type="dxa" w:w="2694"/>
            <w:vMerge/>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p>
        </w:tc>
        <w:tc>
          <w:tcPr>
            <w:tcW w:type="dxa" w:w="3402"/>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r w:rsidRPr="00296814">
              <w:rPr>
                <w:rFonts w:ascii="Times New Roman" w:hAnsi="Times New Roman"/>
                <w:sz w:val="24"/>
                <w:szCs w:val="24"/>
                <w:lang w:eastAsia="x-none"/>
              </w:rPr>
              <w:t>Химия</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hAnsi="Times New Roman"/>
                <w:sz w:val="24"/>
                <w:szCs w:val="24"/>
              </w:rPr>
            </w:pP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hAnsi="Times New Roman"/>
                <w:sz w:val="24"/>
                <w:szCs w:val="24"/>
              </w:rPr>
            </w:pPr>
          </w:p>
        </w:tc>
        <w:tc>
          <w:tcPr>
            <w:tcW w:type="dxa" w:w="708"/>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hAnsi="Times New Roman"/>
                <w:sz w:val="24"/>
                <w:szCs w:val="24"/>
              </w:rPr>
            </w:pP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2</w:t>
            </w:r>
          </w:p>
        </w:tc>
        <w:tc>
          <w:tcPr>
            <w:tcW w:type="dxa" w:w="567"/>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2</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4</w:t>
            </w:r>
          </w:p>
        </w:tc>
      </w:tr>
      <w:tr w:rsidR="00AD05E9" w:rsidRPr="00296814" w:rsidTr="002B1E9B">
        <w:trPr>
          <w:trHeight w:hRule="exact" w:val="467"/>
        </w:trPr>
        <w:tc>
          <w:tcPr>
            <w:tcW w:type="dxa" w:w="2694"/>
            <w:vMerge/>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p>
        </w:tc>
        <w:tc>
          <w:tcPr>
            <w:tcW w:type="dxa" w:w="3402"/>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r w:rsidRPr="00296814">
              <w:rPr>
                <w:rFonts w:ascii="Times New Roman" w:hAnsi="Times New Roman"/>
                <w:sz w:val="24"/>
                <w:szCs w:val="24"/>
                <w:lang w:eastAsia="x-none"/>
              </w:rPr>
              <w:t>Биология</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1</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1</w:t>
            </w:r>
          </w:p>
        </w:tc>
        <w:tc>
          <w:tcPr>
            <w:tcW w:type="dxa" w:w="708"/>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1</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2</w:t>
            </w:r>
          </w:p>
        </w:tc>
        <w:tc>
          <w:tcPr>
            <w:tcW w:type="dxa" w:w="567"/>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2</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7</w:t>
            </w:r>
          </w:p>
        </w:tc>
      </w:tr>
      <w:tr w:rsidR="00AD05E9" w:rsidRPr="00296814" w:rsidTr="002B1E9B">
        <w:trPr>
          <w:trHeight w:hRule="exact" w:val="1424"/>
        </w:trPr>
        <w:tc>
          <w:tcPr>
            <w:tcW w:type="dxa" w:w="2694"/>
            <w:tcBorders>
              <w:top w:color="auto" w:space="0" w:sz="4" w:val="single"/>
              <w:left w:color="auto" w:space="0" w:sz="4" w:val="single"/>
              <w:bottom w:color="auto" w:space="0" w:sz="4" w:val="single"/>
              <w:right w:color="auto" w:space="0" w:sz="4" w:val="single"/>
            </w:tcBorders>
          </w:tcPr>
          <w:p w:rsidP="00E06049" w:rsidR="00AD05E9" w:rsidRDefault="00AD05E9" w:rsidRPr="00AD05E9">
            <w:pPr>
              <w:spacing w:after="0" w:line="240" w:lineRule="auto"/>
              <w:rPr>
                <w:rFonts w:ascii="Times New Roman" w:hAnsi="Times New Roman"/>
                <w:sz w:val="24"/>
                <w:szCs w:val="24"/>
                <w:lang w:eastAsia="x-none" w:val="ru-RU"/>
              </w:rPr>
            </w:pPr>
            <w:r w:rsidRPr="00AD05E9">
              <w:rPr>
                <w:rFonts w:ascii="Times New Roman" w:hAnsi="Times New Roman"/>
                <w:sz w:val="24"/>
                <w:szCs w:val="24"/>
                <w:lang w:eastAsia="x-none" w:val="ru-RU"/>
              </w:rPr>
              <w:t>Основы духовно-нравственной культуры народов России</w:t>
            </w:r>
          </w:p>
        </w:tc>
        <w:tc>
          <w:tcPr>
            <w:tcW w:type="dxa" w:w="3402"/>
            <w:tcBorders>
              <w:top w:color="auto" w:space="0" w:sz="4" w:val="single"/>
              <w:left w:color="auto" w:space="0" w:sz="4" w:val="single"/>
              <w:bottom w:color="auto" w:space="0" w:sz="4" w:val="single"/>
              <w:right w:color="auto" w:space="0" w:sz="4" w:val="single"/>
            </w:tcBorders>
          </w:tcPr>
          <w:p w:rsidP="00E06049" w:rsidR="00AD05E9" w:rsidRDefault="00AD05E9" w:rsidRPr="00AD05E9">
            <w:pPr>
              <w:spacing w:after="0" w:line="240" w:lineRule="auto"/>
              <w:rPr>
                <w:rFonts w:ascii="Times New Roman" w:hAnsi="Times New Roman"/>
                <w:sz w:val="24"/>
                <w:szCs w:val="24"/>
                <w:lang w:eastAsia="x-none" w:val="ru-RU"/>
              </w:rPr>
            </w:pPr>
            <w:r w:rsidRPr="00AD05E9">
              <w:rPr>
                <w:rFonts w:ascii="Times New Roman" w:hAnsi="Times New Roman"/>
                <w:sz w:val="24"/>
                <w:szCs w:val="24"/>
                <w:lang w:eastAsia="x-none" w:val="ru-RU"/>
              </w:rPr>
              <w:t>Основы духовно-нравственной культуры народов России</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1</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p>
        </w:tc>
        <w:tc>
          <w:tcPr>
            <w:tcW w:type="dxa" w:w="708"/>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hAnsi="Times New Roman"/>
                <w:sz w:val="24"/>
                <w:szCs w:val="24"/>
              </w:rPr>
            </w:pP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hAnsi="Times New Roman"/>
                <w:sz w:val="24"/>
                <w:szCs w:val="24"/>
              </w:rPr>
            </w:pPr>
          </w:p>
        </w:tc>
        <w:tc>
          <w:tcPr>
            <w:tcW w:type="dxa" w:w="567"/>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hAnsi="Times New Roman"/>
                <w:sz w:val="24"/>
                <w:szCs w:val="24"/>
              </w:rPr>
            </w:pP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9A01D4" w:rsidRPr="009A01D4">
            <w:pPr>
              <w:spacing w:after="0" w:line="240" w:lineRule="auto"/>
              <w:jc w:val="center"/>
              <w:rPr>
                <w:rFonts w:ascii="Times New Roman" w:eastAsia="SchoolBookSanPin" w:hAnsi="Times New Roman"/>
                <w:sz w:val="24"/>
                <w:szCs w:val="24"/>
                <w:lang w:val="ru-RU"/>
              </w:rPr>
            </w:pPr>
            <w:r>
              <w:rPr>
                <w:rFonts w:ascii="Times New Roman" w:eastAsia="SchoolBookSanPin" w:hAnsi="Times New Roman"/>
                <w:sz w:val="24"/>
                <w:szCs w:val="24"/>
                <w:lang w:val="ru-RU"/>
              </w:rPr>
              <w:t>1</w:t>
            </w:r>
          </w:p>
        </w:tc>
      </w:tr>
      <w:tr w:rsidR="00AD05E9" w:rsidRPr="00296814" w:rsidTr="002B1E9B">
        <w:trPr>
          <w:trHeight w:hRule="exact" w:val="281"/>
        </w:trPr>
        <w:tc>
          <w:tcPr>
            <w:tcW w:type="dxa" w:w="2694"/>
            <w:vMerge w:val="restart"/>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r w:rsidRPr="00296814">
              <w:rPr>
                <w:rFonts w:ascii="Times New Roman" w:hAnsi="Times New Roman"/>
                <w:sz w:val="24"/>
                <w:szCs w:val="24"/>
                <w:lang w:eastAsia="x-none"/>
              </w:rPr>
              <w:t>Искусство</w:t>
            </w:r>
          </w:p>
        </w:tc>
        <w:tc>
          <w:tcPr>
            <w:tcW w:type="dxa" w:w="3402"/>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r w:rsidRPr="00296814">
              <w:rPr>
                <w:rFonts w:ascii="Times New Roman" w:hAnsi="Times New Roman"/>
                <w:sz w:val="24"/>
                <w:szCs w:val="24"/>
                <w:lang w:eastAsia="x-none"/>
              </w:rPr>
              <w:t>Изобразительное искусство</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1</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1</w:t>
            </w:r>
          </w:p>
        </w:tc>
        <w:tc>
          <w:tcPr>
            <w:tcW w:type="dxa" w:w="708"/>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1</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hAnsi="Times New Roman"/>
                <w:sz w:val="24"/>
                <w:szCs w:val="24"/>
              </w:rPr>
            </w:pPr>
          </w:p>
        </w:tc>
        <w:tc>
          <w:tcPr>
            <w:tcW w:type="dxa" w:w="567"/>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hAnsi="Times New Roman"/>
                <w:sz w:val="24"/>
                <w:szCs w:val="24"/>
              </w:rPr>
            </w:pP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3</w:t>
            </w:r>
          </w:p>
        </w:tc>
      </w:tr>
      <w:tr w:rsidR="00AD05E9" w:rsidRPr="00296814" w:rsidTr="002B1E9B">
        <w:trPr>
          <w:trHeight w:hRule="exact" w:val="281"/>
        </w:trPr>
        <w:tc>
          <w:tcPr>
            <w:tcW w:type="dxa" w:w="2694"/>
            <w:vMerge/>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p>
        </w:tc>
        <w:tc>
          <w:tcPr>
            <w:tcW w:type="dxa" w:w="3402"/>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r w:rsidRPr="00296814">
              <w:rPr>
                <w:rFonts w:ascii="Times New Roman" w:hAnsi="Times New Roman"/>
                <w:sz w:val="24"/>
                <w:szCs w:val="24"/>
                <w:lang w:eastAsia="x-none"/>
              </w:rPr>
              <w:t>Музыка</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1</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1</w:t>
            </w:r>
          </w:p>
        </w:tc>
        <w:tc>
          <w:tcPr>
            <w:tcW w:type="dxa" w:w="708"/>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1</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1</w:t>
            </w:r>
          </w:p>
        </w:tc>
        <w:tc>
          <w:tcPr>
            <w:tcW w:type="dxa" w:w="567"/>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hAnsi="Times New Roman"/>
                <w:sz w:val="24"/>
                <w:szCs w:val="24"/>
              </w:rPr>
            </w:pP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4</w:t>
            </w:r>
          </w:p>
        </w:tc>
      </w:tr>
      <w:tr w:rsidR="00AD05E9" w:rsidRPr="00296814" w:rsidTr="002B1E9B">
        <w:trPr>
          <w:trHeight w:hRule="exact" w:val="281"/>
        </w:trPr>
        <w:tc>
          <w:tcPr>
            <w:tcW w:type="dxa" w:w="2694"/>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r w:rsidRPr="00296814">
              <w:rPr>
                <w:rFonts w:ascii="Times New Roman" w:hAnsi="Times New Roman"/>
                <w:sz w:val="24"/>
                <w:szCs w:val="24"/>
                <w:lang w:eastAsia="x-none"/>
              </w:rPr>
              <w:t>Технология</w:t>
            </w:r>
          </w:p>
        </w:tc>
        <w:tc>
          <w:tcPr>
            <w:tcW w:type="dxa" w:w="3402"/>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r w:rsidRPr="00296814">
              <w:rPr>
                <w:rFonts w:ascii="Times New Roman" w:hAnsi="Times New Roman"/>
                <w:sz w:val="24"/>
                <w:szCs w:val="24"/>
                <w:lang w:eastAsia="x-none"/>
              </w:rPr>
              <w:t>Технология</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2</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2</w:t>
            </w:r>
          </w:p>
        </w:tc>
        <w:tc>
          <w:tcPr>
            <w:tcW w:type="dxa" w:w="708"/>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2</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1</w:t>
            </w:r>
          </w:p>
        </w:tc>
        <w:tc>
          <w:tcPr>
            <w:tcW w:type="dxa" w:w="567"/>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1</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8</w:t>
            </w:r>
          </w:p>
        </w:tc>
      </w:tr>
      <w:tr w:rsidR="00AD05E9" w:rsidRPr="00296814" w:rsidTr="002B1E9B">
        <w:trPr>
          <w:trHeight w:hRule="exact" w:val="281"/>
        </w:trPr>
        <w:tc>
          <w:tcPr>
            <w:tcW w:type="dxa" w:w="2694"/>
            <w:vMerge w:val="restart"/>
            <w:tcBorders>
              <w:top w:color="auto" w:space="0" w:sz="4" w:val="single"/>
              <w:left w:color="auto" w:space="0" w:sz="4" w:val="single"/>
              <w:bottom w:color="auto" w:space="0" w:sz="4" w:val="single"/>
              <w:right w:color="auto" w:space="0" w:sz="4" w:val="single"/>
            </w:tcBorders>
          </w:tcPr>
          <w:p w:rsidP="00E06049" w:rsidR="00AD05E9" w:rsidRDefault="00AD05E9" w:rsidRPr="00AD05E9">
            <w:pPr>
              <w:spacing w:after="0" w:line="240" w:lineRule="auto"/>
              <w:rPr>
                <w:rFonts w:ascii="Times New Roman" w:hAnsi="Times New Roman"/>
                <w:sz w:val="24"/>
                <w:szCs w:val="24"/>
                <w:lang w:eastAsia="x-none" w:val="ru-RU"/>
              </w:rPr>
            </w:pPr>
            <w:r w:rsidRPr="00AD05E9">
              <w:rPr>
                <w:rFonts w:ascii="Times New Roman" w:hAnsi="Times New Roman"/>
                <w:sz w:val="24"/>
                <w:szCs w:val="24"/>
                <w:lang w:eastAsia="x-none" w:val="ru-RU"/>
              </w:rPr>
              <w:t>Физическая культура и основы безопасности жизнедеятельности</w:t>
            </w:r>
          </w:p>
        </w:tc>
        <w:tc>
          <w:tcPr>
            <w:tcW w:type="dxa" w:w="3402"/>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r w:rsidRPr="00296814">
              <w:rPr>
                <w:rFonts w:ascii="Times New Roman" w:hAnsi="Times New Roman"/>
                <w:sz w:val="24"/>
                <w:szCs w:val="24"/>
                <w:lang w:eastAsia="x-none"/>
              </w:rPr>
              <w:t>Физическая культура</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2</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2</w:t>
            </w:r>
          </w:p>
        </w:tc>
        <w:tc>
          <w:tcPr>
            <w:tcW w:type="dxa" w:w="708"/>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2</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2</w:t>
            </w:r>
          </w:p>
        </w:tc>
        <w:tc>
          <w:tcPr>
            <w:tcW w:type="dxa" w:w="567"/>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2</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10</w:t>
            </w:r>
          </w:p>
        </w:tc>
      </w:tr>
      <w:tr w:rsidR="00AD05E9" w:rsidRPr="00296814" w:rsidTr="002B1E9B">
        <w:trPr>
          <w:trHeight w:hRule="exact" w:val="689"/>
        </w:trPr>
        <w:tc>
          <w:tcPr>
            <w:tcW w:type="dxa" w:w="2694"/>
            <w:vMerge/>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p>
        </w:tc>
        <w:tc>
          <w:tcPr>
            <w:tcW w:type="dxa" w:w="3402"/>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r w:rsidRPr="00296814">
              <w:rPr>
                <w:rFonts w:ascii="Times New Roman" w:hAnsi="Times New Roman"/>
                <w:sz w:val="24"/>
                <w:szCs w:val="24"/>
                <w:lang w:eastAsia="x-none"/>
              </w:rPr>
              <w:t>Основы безопасности жизнедеятельности</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hAnsi="Times New Roman"/>
                <w:sz w:val="24"/>
                <w:szCs w:val="24"/>
              </w:rPr>
            </w:pP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hAnsi="Times New Roman"/>
                <w:sz w:val="24"/>
                <w:szCs w:val="24"/>
              </w:rPr>
            </w:pPr>
          </w:p>
        </w:tc>
        <w:tc>
          <w:tcPr>
            <w:tcW w:type="dxa" w:w="708"/>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hAnsi="Times New Roman"/>
                <w:sz w:val="24"/>
                <w:szCs w:val="24"/>
              </w:rPr>
            </w:pP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1</w:t>
            </w:r>
          </w:p>
        </w:tc>
        <w:tc>
          <w:tcPr>
            <w:tcW w:type="dxa" w:w="567"/>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1</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2</w:t>
            </w:r>
          </w:p>
        </w:tc>
      </w:tr>
      <w:tr w:rsidR="00AD05E9" w:rsidRPr="00296814" w:rsidTr="002B1E9B">
        <w:trPr>
          <w:trHeight w:hRule="exact" w:val="281"/>
        </w:trPr>
        <w:tc>
          <w:tcPr>
            <w:tcW w:type="dxa" w:w="6096"/>
            <w:gridSpan w:val="2"/>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r w:rsidRPr="00296814">
              <w:rPr>
                <w:rFonts w:ascii="Times New Roman" w:hAnsi="Times New Roman"/>
                <w:sz w:val="24"/>
                <w:szCs w:val="24"/>
                <w:lang w:eastAsia="x-none"/>
              </w:rPr>
              <w:t>Итого</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27</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9A01D4">
            <w:pPr>
              <w:spacing w:after="0" w:line="240" w:lineRule="auto"/>
              <w:jc w:val="center"/>
              <w:rPr>
                <w:rFonts w:ascii="Times New Roman" w:eastAsia="SchoolBookSanPin" w:hAnsi="Times New Roman"/>
                <w:sz w:val="24"/>
                <w:szCs w:val="24"/>
                <w:lang w:val="ru-RU"/>
              </w:rPr>
            </w:pPr>
            <w:r w:rsidRPr="00296814">
              <w:rPr>
                <w:rFonts w:ascii="Times New Roman" w:eastAsia="SchoolBookSanPin" w:hAnsi="Times New Roman"/>
                <w:sz w:val="24"/>
                <w:szCs w:val="24"/>
              </w:rPr>
              <w:t>2</w:t>
            </w:r>
            <w:r w:rsidR="009A01D4">
              <w:rPr>
                <w:rFonts w:ascii="Times New Roman" w:eastAsia="SchoolBookSanPin" w:hAnsi="Times New Roman"/>
                <w:sz w:val="24"/>
                <w:szCs w:val="24"/>
                <w:lang w:val="ru-RU"/>
              </w:rPr>
              <w:t>8</w:t>
            </w:r>
          </w:p>
        </w:tc>
        <w:tc>
          <w:tcPr>
            <w:tcW w:type="dxa" w:w="708"/>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30</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31</w:t>
            </w:r>
          </w:p>
        </w:tc>
        <w:tc>
          <w:tcPr>
            <w:tcW w:type="dxa" w:w="567"/>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32</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9A01D4">
            <w:pPr>
              <w:spacing w:after="0" w:line="240" w:lineRule="auto"/>
              <w:jc w:val="center"/>
              <w:rPr>
                <w:rFonts w:ascii="Times New Roman" w:eastAsia="SchoolBookSanPin" w:hAnsi="Times New Roman"/>
                <w:sz w:val="24"/>
                <w:szCs w:val="24"/>
                <w:lang w:val="ru-RU"/>
              </w:rPr>
            </w:pPr>
            <w:r w:rsidRPr="00296814">
              <w:rPr>
                <w:rFonts w:ascii="Times New Roman" w:eastAsia="SchoolBookSanPin" w:hAnsi="Times New Roman"/>
                <w:sz w:val="24"/>
                <w:szCs w:val="24"/>
              </w:rPr>
              <w:t>14</w:t>
            </w:r>
            <w:r w:rsidR="009A01D4">
              <w:rPr>
                <w:rFonts w:ascii="Times New Roman" w:eastAsia="SchoolBookSanPin" w:hAnsi="Times New Roman"/>
                <w:sz w:val="24"/>
                <w:szCs w:val="24"/>
                <w:lang w:val="ru-RU"/>
              </w:rPr>
              <w:t>8</w:t>
            </w:r>
          </w:p>
        </w:tc>
      </w:tr>
      <w:tr w:rsidR="00AD05E9" w:rsidRPr="00296814" w:rsidTr="002B1E9B">
        <w:trPr>
          <w:trHeight w:hRule="exact" w:val="633"/>
        </w:trPr>
        <w:tc>
          <w:tcPr>
            <w:tcW w:type="dxa" w:w="6096"/>
            <w:gridSpan w:val="2"/>
            <w:tcBorders>
              <w:top w:color="auto" w:space="0" w:sz="4" w:val="single"/>
              <w:left w:color="auto" w:space="0" w:sz="4" w:val="single"/>
              <w:bottom w:color="auto" w:space="0" w:sz="4" w:val="single"/>
              <w:right w:color="auto" w:space="0" w:sz="4" w:val="single"/>
            </w:tcBorders>
          </w:tcPr>
          <w:p w:rsidP="00E06049" w:rsidR="00AD05E9" w:rsidRDefault="00AD05E9" w:rsidRPr="00AD05E9">
            <w:pPr>
              <w:spacing w:after="0" w:line="240" w:lineRule="auto"/>
              <w:rPr>
                <w:rFonts w:ascii="Times New Roman" w:hAnsi="Times New Roman"/>
                <w:sz w:val="24"/>
                <w:szCs w:val="24"/>
                <w:lang w:eastAsia="x-none" w:val="ru-RU"/>
              </w:rPr>
            </w:pPr>
            <w:r w:rsidRPr="00AD05E9">
              <w:rPr>
                <w:rFonts w:ascii="Times New Roman" w:hAnsi="Times New Roman"/>
                <w:sz w:val="24"/>
                <w:szCs w:val="24"/>
                <w:lang w:eastAsia="x-none" w:val="ru-RU"/>
              </w:rPr>
              <w:t>Часть, формируемая участниками образовательных отношений</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2</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104E43" w:rsidRPr="00104E43">
            <w:pPr>
              <w:spacing w:after="0" w:line="240" w:lineRule="auto"/>
              <w:jc w:val="center"/>
              <w:rPr>
                <w:rFonts w:ascii="Times New Roman" w:eastAsia="SchoolBookSanPin" w:hAnsi="Times New Roman"/>
                <w:sz w:val="24"/>
                <w:szCs w:val="24"/>
                <w:lang w:val="ru-RU"/>
              </w:rPr>
            </w:pPr>
            <w:r>
              <w:rPr>
                <w:rFonts w:ascii="Times New Roman" w:eastAsia="SchoolBookSanPin" w:hAnsi="Times New Roman"/>
                <w:sz w:val="24"/>
                <w:szCs w:val="24"/>
                <w:lang w:val="ru-RU"/>
              </w:rPr>
              <w:t>2</w:t>
            </w:r>
          </w:p>
        </w:tc>
        <w:tc>
          <w:tcPr>
            <w:tcW w:type="dxa" w:w="708"/>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2</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2</w:t>
            </w:r>
          </w:p>
        </w:tc>
        <w:tc>
          <w:tcPr>
            <w:tcW w:type="dxa" w:w="567"/>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1</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9A01D4" w:rsidRPr="009A01D4">
            <w:pPr>
              <w:spacing w:after="0" w:line="240" w:lineRule="auto"/>
              <w:jc w:val="center"/>
              <w:rPr>
                <w:rFonts w:ascii="Times New Roman" w:eastAsia="SchoolBookSanPin" w:hAnsi="Times New Roman"/>
                <w:sz w:val="24"/>
                <w:szCs w:val="24"/>
                <w:lang w:val="ru-RU"/>
              </w:rPr>
            </w:pPr>
            <w:r>
              <w:rPr>
                <w:rFonts w:ascii="Times New Roman" w:eastAsia="SchoolBookSanPin" w:hAnsi="Times New Roman"/>
                <w:sz w:val="24"/>
                <w:szCs w:val="24"/>
                <w:lang w:val="ru-RU"/>
              </w:rPr>
              <w:t>9</w:t>
            </w:r>
          </w:p>
        </w:tc>
      </w:tr>
      <w:tr w:rsidR="00E06049" w:rsidRPr="00296814" w:rsidTr="00104E43">
        <w:trPr>
          <w:trHeight w:hRule="exact" w:val="519"/>
        </w:trPr>
        <w:tc>
          <w:tcPr>
            <w:tcW w:type="dxa" w:w="6096"/>
            <w:gridSpan w:val="2"/>
            <w:tcBorders>
              <w:top w:color="auto" w:space="0" w:sz="4" w:val="single"/>
              <w:left w:color="auto" w:space="0" w:sz="4" w:val="single"/>
              <w:bottom w:color="auto" w:space="0" w:sz="4" w:val="single"/>
              <w:right w:color="auto" w:space="0" w:sz="4" w:val="single"/>
            </w:tcBorders>
          </w:tcPr>
          <w:p w:rsidP="00E06049" w:rsidR="00E06049" w:rsidRDefault="00104E43" w:rsidRPr="00AD05E9">
            <w:pPr>
              <w:spacing w:after="0" w:line="240" w:lineRule="auto"/>
              <w:rPr>
                <w:rFonts w:ascii="Times New Roman" w:hAnsi="Times New Roman"/>
                <w:sz w:val="24"/>
                <w:szCs w:val="24"/>
                <w:lang w:eastAsia="x-none" w:val="ru-RU"/>
              </w:rPr>
            </w:pPr>
            <w:r w:rsidRPr="00296814">
              <w:rPr>
                <w:rFonts w:ascii="Times New Roman" w:hAnsi="Times New Roman"/>
                <w:sz w:val="24"/>
                <w:szCs w:val="24"/>
                <w:lang w:eastAsia="x-none"/>
              </w:rPr>
              <w:t>Биология</w:t>
            </w:r>
          </w:p>
        </w:tc>
        <w:tc>
          <w:tcPr>
            <w:tcW w:type="dxa" w:w="709"/>
            <w:tcBorders>
              <w:top w:color="auto" w:space="0" w:sz="4" w:val="single"/>
              <w:left w:color="auto" w:space="0" w:sz="4" w:val="single"/>
              <w:bottom w:color="auto" w:space="0" w:sz="4" w:val="single"/>
              <w:right w:color="auto" w:space="0" w:sz="4" w:val="single"/>
            </w:tcBorders>
          </w:tcPr>
          <w:p w:rsidP="00E06049" w:rsidR="00E06049" w:rsidRDefault="00104E43" w:rsidRPr="00104E43">
            <w:pPr>
              <w:spacing w:after="0" w:line="240" w:lineRule="auto"/>
              <w:jc w:val="center"/>
              <w:rPr>
                <w:rFonts w:ascii="Times New Roman" w:eastAsia="SchoolBookSanPin" w:hAnsi="Times New Roman"/>
                <w:sz w:val="24"/>
                <w:szCs w:val="24"/>
                <w:lang w:val="ru-RU"/>
              </w:rPr>
            </w:pPr>
            <w:r>
              <w:rPr>
                <w:rFonts w:ascii="Times New Roman" w:eastAsia="SchoolBookSanPin" w:hAnsi="Times New Roman"/>
                <w:sz w:val="24"/>
                <w:szCs w:val="24"/>
                <w:lang w:val="ru-RU"/>
              </w:rPr>
              <w:t>1</w:t>
            </w:r>
          </w:p>
        </w:tc>
        <w:tc>
          <w:tcPr>
            <w:tcW w:type="dxa" w:w="709"/>
            <w:tcBorders>
              <w:top w:color="auto" w:space="0" w:sz="4" w:val="single"/>
              <w:left w:color="auto" w:space="0" w:sz="4" w:val="single"/>
              <w:bottom w:color="auto" w:space="0" w:sz="4" w:val="single"/>
              <w:right w:color="auto" w:space="0" w:sz="4" w:val="single"/>
            </w:tcBorders>
          </w:tcPr>
          <w:p w:rsidP="00E06049" w:rsidR="00E06049" w:rsidRDefault="00104E43" w:rsidRPr="00104E43">
            <w:pPr>
              <w:spacing w:after="0" w:line="240" w:lineRule="auto"/>
              <w:jc w:val="center"/>
              <w:rPr>
                <w:rFonts w:ascii="Times New Roman" w:eastAsia="SchoolBookSanPin" w:hAnsi="Times New Roman"/>
                <w:sz w:val="24"/>
                <w:szCs w:val="24"/>
                <w:lang w:val="ru-RU"/>
              </w:rPr>
            </w:pPr>
            <w:r>
              <w:rPr>
                <w:rFonts w:ascii="Times New Roman" w:eastAsia="SchoolBookSanPin" w:hAnsi="Times New Roman"/>
                <w:sz w:val="24"/>
                <w:szCs w:val="24"/>
                <w:lang w:val="ru-RU"/>
              </w:rPr>
              <w:t>1</w:t>
            </w:r>
          </w:p>
        </w:tc>
        <w:tc>
          <w:tcPr>
            <w:tcW w:type="dxa" w:w="708"/>
            <w:tcBorders>
              <w:top w:color="auto" w:space="0" w:sz="4" w:val="single"/>
              <w:left w:color="auto" w:space="0" w:sz="4" w:val="single"/>
              <w:bottom w:color="auto" w:space="0" w:sz="4" w:val="single"/>
              <w:right w:color="auto" w:space="0" w:sz="4" w:val="single"/>
            </w:tcBorders>
          </w:tcPr>
          <w:p w:rsidP="00E06049" w:rsidR="00E06049" w:rsidRDefault="00E06049" w:rsidRPr="00296814">
            <w:pPr>
              <w:spacing w:after="0" w:line="240" w:lineRule="auto"/>
              <w:jc w:val="center"/>
              <w:rPr>
                <w:rFonts w:ascii="Times New Roman" w:eastAsia="SchoolBookSanPin" w:hAnsi="Times New Roman"/>
                <w:sz w:val="24"/>
                <w:szCs w:val="24"/>
              </w:rPr>
            </w:pPr>
          </w:p>
        </w:tc>
        <w:tc>
          <w:tcPr>
            <w:tcW w:type="dxa" w:w="709"/>
            <w:tcBorders>
              <w:top w:color="auto" w:space="0" w:sz="4" w:val="single"/>
              <w:left w:color="auto" w:space="0" w:sz="4" w:val="single"/>
              <w:bottom w:color="auto" w:space="0" w:sz="4" w:val="single"/>
              <w:right w:color="auto" w:space="0" w:sz="4" w:val="single"/>
            </w:tcBorders>
          </w:tcPr>
          <w:p w:rsidP="00E06049" w:rsidR="00E06049" w:rsidRDefault="00E06049" w:rsidRPr="00296814">
            <w:pPr>
              <w:spacing w:after="0" w:line="240" w:lineRule="auto"/>
              <w:jc w:val="center"/>
              <w:rPr>
                <w:rFonts w:ascii="Times New Roman" w:eastAsia="SchoolBookSanPin" w:hAnsi="Times New Roman"/>
                <w:sz w:val="24"/>
                <w:szCs w:val="24"/>
              </w:rPr>
            </w:pPr>
          </w:p>
        </w:tc>
        <w:tc>
          <w:tcPr>
            <w:tcW w:type="dxa" w:w="567"/>
            <w:tcBorders>
              <w:top w:color="auto" w:space="0" w:sz="4" w:val="single"/>
              <w:left w:color="auto" w:space="0" w:sz="4" w:val="single"/>
              <w:bottom w:color="auto" w:space="0" w:sz="4" w:val="single"/>
              <w:right w:color="auto" w:space="0" w:sz="4" w:val="single"/>
            </w:tcBorders>
          </w:tcPr>
          <w:p w:rsidP="00E06049" w:rsidR="00E06049" w:rsidRDefault="00E06049" w:rsidRPr="00296814">
            <w:pPr>
              <w:spacing w:after="0" w:line="240" w:lineRule="auto"/>
              <w:jc w:val="center"/>
              <w:rPr>
                <w:rFonts w:ascii="Times New Roman" w:eastAsia="SchoolBookSanPin" w:hAnsi="Times New Roman"/>
                <w:sz w:val="24"/>
                <w:szCs w:val="24"/>
              </w:rPr>
            </w:pPr>
          </w:p>
        </w:tc>
        <w:tc>
          <w:tcPr>
            <w:tcW w:type="dxa" w:w="709"/>
            <w:tcBorders>
              <w:top w:color="auto" w:space="0" w:sz="4" w:val="single"/>
              <w:left w:color="auto" w:space="0" w:sz="4" w:val="single"/>
              <w:bottom w:color="auto" w:space="0" w:sz="4" w:val="single"/>
              <w:right w:color="auto" w:space="0" w:sz="4" w:val="single"/>
            </w:tcBorders>
          </w:tcPr>
          <w:p w:rsidP="00E06049" w:rsidR="00E06049" w:rsidRDefault="00E06049" w:rsidRPr="00296814">
            <w:pPr>
              <w:spacing w:after="0" w:line="240" w:lineRule="auto"/>
              <w:jc w:val="center"/>
              <w:rPr>
                <w:rFonts w:ascii="Times New Roman" w:eastAsia="SchoolBookSanPin" w:hAnsi="Times New Roman"/>
                <w:sz w:val="24"/>
                <w:szCs w:val="24"/>
              </w:rPr>
            </w:pPr>
          </w:p>
        </w:tc>
      </w:tr>
      <w:tr w:rsidR="00E06049" w:rsidRPr="00296814" w:rsidTr="00104E43">
        <w:trPr>
          <w:trHeight w:hRule="exact" w:val="427"/>
        </w:trPr>
        <w:tc>
          <w:tcPr>
            <w:tcW w:type="dxa" w:w="6096"/>
            <w:gridSpan w:val="2"/>
            <w:tcBorders>
              <w:top w:color="auto" w:space="0" w:sz="4" w:val="single"/>
              <w:left w:color="auto" w:space="0" w:sz="4" w:val="single"/>
              <w:bottom w:color="auto" w:space="0" w:sz="4" w:val="single"/>
              <w:right w:color="auto" w:space="0" w:sz="4" w:val="single"/>
            </w:tcBorders>
          </w:tcPr>
          <w:p w:rsidP="00E06049" w:rsidR="00E06049" w:rsidRDefault="003224ED" w:rsidRPr="003224ED">
            <w:pPr>
              <w:spacing w:after="0" w:line="240" w:lineRule="auto"/>
              <w:rPr>
                <w:rFonts w:ascii="Times New Roman" w:hAnsi="Times New Roman"/>
                <w:sz w:val="24"/>
                <w:szCs w:val="24"/>
                <w:lang w:eastAsia="x-none" w:val="ru-RU"/>
              </w:rPr>
            </w:pPr>
            <w:r w:rsidRPr="003224ED">
              <w:rPr>
                <w:rFonts w:ascii="Times New Roman" w:hAnsi="Times New Roman"/>
                <w:sz w:val="24"/>
                <w:szCs w:val="24"/>
                <w:lang w:eastAsia="x-none" w:val="ru-RU"/>
              </w:rPr>
              <w:t>С</w:t>
            </w:r>
            <w:r w:rsidR="00104E43" w:rsidRPr="003224ED">
              <w:rPr>
                <w:rFonts w:ascii="Times New Roman" w:hAnsi="Times New Roman"/>
                <w:sz w:val="24"/>
                <w:szCs w:val="24"/>
                <w:lang w:eastAsia="x-none" w:val="ru-RU"/>
              </w:rPr>
              <w:t>мысловое чтение</w:t>
            </w:r>
          </w:p>
        </w:tc>
        <w:tc>
          <w:tcPr>
            <w:tcW w:type="dxa" w:w="709"/>
            <w:tcBorders>
              <w:top w:color="auto" w:space="0" w:sz="4" w:val="single"/>
              <w:left w:color="auto" w:space="0" w:sz="4" w:val="single"/>
              <w:bottom w:color="auto" w:space="0" w:sz="4" w:val="single"/>
              <w:right w:color="auto" w:space="0" w:sz="4" w:val="single"/>
            </w:tcBorders>
          </w:tcPr>
          <w:p w:rsidP="00E06049" w:rsidR="00E06049" w:rsidRDefault="00104E43" w:rsidRPr="003224ED">
            <w:pPr>
              <w:spacing w:after="0" w:line="240" w:lineRule="auto"/>
              <w:jc w:val="center"/>
              <w:rPr>
                <w:rFonts w:ascii="Times New Roman" w:eastAsia="SchoolBookSanPin" w:hAnsi="Times New Roman"/>
                <w:sz w:val="24"/>
                <w:szCs w:val="24"/>
                <w:lang w:val="ru-RU"/>
              </w:rPr>
            </w:pPr>
            <w:r w:rsidRPr="003224ED">
              <w:rPr>
                <w:rFonts w:ascii="Times New Roman" w:eastAsia="SchoolBookSanPin" w:hAnsi="Times New Roman"/>
                <w:sz w:val="24"/>
                <w:szCs w:val="24"/>
                <w:lang w:val="ru-RU"/>
              </w:rPr>
              <w:t>1</w:t>
            </w:r>
          </w:p>
        </w:tc>
        <w:tc>
          <w:tcPr>
            <w:tcW w:type="dxa" w:w="709"/>
            <w:tcBorders>
              <w:top w:color="auto" w:space="0" w:sz="4" w:val="single"/>
              <w:left w:color="auto" w:space="0" w:sz="4" w:val="single"/>
              <w:bottom w:color="auto" w:space="0" w:sz="4" w:val="single"/>
              <w:right w:color="auto" w:space="0" w:sz="4" w:val="single"/>
            </w:tcBorders>
          </w:tcPr>
          <w:p w:rsidP="00E06049" w:rsidR="00E06049" w:rsidRDefault="00E06049" w:rsidRPr="003224ED">
            <w:pPr>
              <w:spacing w:after="0" w:line="240" w:lineRule="auto"/>
              <w:jc w:val="center"/>
              <w:rPr>
                <w:rFonts w:ascii="Times New Roman" w:eastAsia="SchoolBookSanPin" w:hAnsi="Times New Roman"/>
                <w:sz w:val="24"/>
                <w:szCs w:val="24"/>
                <w:lang w:val="ru-RU"/>
              </w:rPr>
            </w:pPr>
          </w:p>
        </w:tc>
        <w:tc>
          <w:tcPr>
            <w:tcW w:type="dxa" w:w="708"/>
            <w:tcBorders>
              <w:top w:color="auto" w:space="0" w:sz="4" w:val="single"/>
              <w:left w:color="auto" w:space="0" w:sz="4" w:val="single"/>
              <w:bottom w:color="auto" w:space="0" w:sz="4" w:val="single"/>
              <w:right w:color="auto" w:space="0" w:sz="4" w:val="single"/>
            </w:tcBorders>
          </w:tcPr>
          <w:p w:rsidP="00E06049" w:rsidR="00E06049" w:rsidRDefault="00E06049" w:rsidRPr="00296814">
            <w:pPr>
              <w:spacing w:after="0" w:line="240" w:lineRule="auto"/>
              <w:jc w:val="center"/>
              <w:rPr>
                <w:rFonts w:ascii="Times New Roman" w:eastAsia="SchoolBookSanPin" w:hAnsi="Times New Roman"/>
                <w:sz w:val="24"/>
                <w:szCs w:val="24"/>
              </w:rPr>
            </w:pPr>
          </w:p>
        </w:tc>
        <w:tc>
          <w:tcPr>
            <w:tcW w:type="dxa" w:w="709"/>
            <w:tcBorders>
              <w:top w:color="auto" w:space="0" w:sz="4" w:val="single"/>
              <w:left w:color="auto" w:space="0" w:sz="4" w:val="single"/>
              <w:bottom w:color="auto" w:space="0" w:sz="4" w:val="single"/>
              <w:right w:color="auto" w:space="0" w:sz="4" w:val="single"/>
            </w:tcBorders>
          </w:tcPr>
          <w:p w:rsidP="00E06049" w:rsidR="00E06049" w:rsidRDefault="00E06049" w:rsidRPr="00296814">
            <w:pPr>
              <w:spacing w:after="0" w:line="240" w:lineRule="auto"/>
              <w:jc w:val="center"/>
              <w:rPr>
                <w:rFonts w:ascii="Times New Roman" w:eastAsia="SchoolBookSanPin" w:hAnsi="Times New Roman"/>
                <w:sz w:val="24"/>
                <w:szCs w:val="24"/>
              </w:rPr>
            </w:pPr>
          </w:p>
        </w:tc>
        <w:tc>
          <w:tcPr>
            <w:tcW w:type="dxa" w:w="567"/>
            <w:tcBorders>
              <w:top w:color="auto" w:space="0" w:sz="4" w:val="single"/>
              <w:left w:color="auto" w:space="0" w:sz="4" w:val="single"/>
              <w:bottom w:color="auto" w:space="0" w:sz="4" w:val="single"/>
              <w:right w:color="auto" w:space="0" w:sz="4" w:val="single"/>
            </w:tcBorders>
          </w:tcPr>
          <w:p w:rsidP="00E06049" w:rsidR="00E06049" w:rsidRDefault="00E06049" w:rsidRPr="00296814">
            <w:pPr>
              <w:spacing w:after="0" w:line="240" w:lineRule="auto"/>
              <w:jc w:val="center"/>
              <w:rPr>
                <w:rFonts w:ascii="Times New Roman" w:eastAsia="SchoolBookSanPin" w:hAnsi="Times New Roman"/>
                <w:sz w:val="24"/>
                <w:szCs w:val="24"/>
              </w:rPr>
            </w:pPr>
          </w:p>
        </w:tc>
        <w:tc>
          <w:tcPr>
            <w:tcW w:type="dxa" w:w="709"/>
            <w:tcBorders>
              <w:top w:color="auto" w:space="0" w:sz="4" w:val="single"/>
              <w:left w:color="auto" w:space="0" w:sz="4" w:val="single"/>
              <w:bottom w:color="auto" w:space="0" w:sz="4" w:val="single"/>
              <w:right w:color="auto" w:space="0" w:sz="4" w:val="single"/>
            </w:tcBorders>
          </w:tcPr>
          <w:p w:rsidP="00E06049" w:rsidR="00E06049" w:rsidRDefault="00E06049" w:rsidRPr="00296814">
            <w:pPr>
              <w:spacing w:after="0" w:line="240" w:lineRule="auto"/>
              <w:jc w:val="center"/>
              <w:rPr>
                <w:rFonts w:ascii="Times New Roman" w:eastAsia="SchoolBookSanPin" w:hAnsi="Times New Roman"/>
                <w:sz w:val="24"/>
                <w:szCs w:val="24"/>
              </w:rPr>
            </w:pPr>
          </w:p>
        </w:tc>
      </w:tr>
      <w:tr w:rsidR="000B6809" w:rsidRPr="00296814" w:rsidTr="00104E43">
        <w:trPr>
          <w:trHeight w:hRule="exact" w:val="427"/>
        </w:trPr>
        <w:tc>
          <w:tcPr>
            <w:tcW w:type="dxa" w:w="6096"/>
            <w:gridSpan w:val="2"/>
            <w:tcBorders>
              <w:top w:color="auto" w:space="0" w:sz="4" w:val="single"/>
              <w:left w:color="auto" w:space="0" w:sz="4" w:val="single"/>
              <w:bottom w:color="auto" w:space="0" w:sz="4" w:val="single"/>
              <w:right w:color="auto" w:space="0" w:sz="4" w:val="single"/>
            </w:tcBorders>
          </w:tcPr>
          <w:p w:rsidP="00E06049" w:rsidR="000B6809" w:rsidRDefault="000B6809" w:rsidRPr="003224ED">
            <w:pPr>
              <w:spacing w:after="0" w:line="240" w:lineRule="auto"/>
              <w:rPr>
                <w:rFonts w:ascii="Times New Roman" w:hAnsi="Times New Roman"/>
                <w:sz w:val="24"/>
                <w:szCs w:val="24"/>
                <w:lang w:eastAsia="x-none" w:val="ru-RU"/>
              </w:rPr>
            </w:pPr>
            <w:r>
              <w:rPr>
                <w:rFonts w:ascii="Times New Roman" w:hAnsi="Times New Roman"/>
                <w:sz w:val="24"/>
                <w:szCs w:val="24"/>
                <w:lang w:eastAsia="x-none" w:val="ru-RU"/>
              </w:rPr>
              <w:t xml:space="preserve">Музыка </w:t>
            </w:r>
          </w:p>
        </w:tc>
        <w:tc>
          <w:tcPr>
            <w:tcW w:type="dxa" w:w="709"/>
            <w:tcBorders>
              <w:top w:color="auto" w:space="0" w:sz="4" w:val="single"/>
              <w:left w:color="auto" w:space="0" w:sz="4" w:val="single"/>
              <w:bottom w:color="auto" w:space="0" w:sz="4" w:val="single"/>
              <w:right w:color="auto" w:space="0" w:sz="4" w:val="single"/>
            </w:tcBorders>
          </w:tcPr>
          <w:p w:rsidP="00E06049" w:rsidR="000B6809" w:rsidRDefault="000B6809" w:rsidRPr="003224ED">
            <w:pPr>
              <w:spacing w:after="0" w:line="240" w:lineRule="auto"/>
              <w:jc w:val="center"/>
              <w:rPr>
                <w:rFonts w:ascii="Times New Roman" w:eastAsia="SchoolBookSanPin" w:hAnsi="Times New Roman"/>
                <w:sz w:val="24"/>
                <w:szCs w:val="24"/>
                <w:lang w:val="ru-RU"/>
              </w:rPr>
            </w:pPr>
          </w:p>
        </w:tc>
        <w:tc>
          <w:tcPr>
            <w:tcW w:type="dxa" w:w="709"/>
            <w:tcBorders>
              <w:top w:color="auto" w:space="0" w:sz="4" w:val="single"/>
              <w:left w:color="auto" w:space="0" w:sz="4" w:val="single"/>
              <w:bottom w:color="auto" w:space="0" w:sz="4" w:val="single"/>
              <w:right w:color="auto" w:space="0" w:sz="4" w:val="single"/>
            </w:tcBorders>
          </w:tcPr>
          <w:p w:rsidP="00E06049" w:rsidR="000B6809" w:rsidRDefault="000B6809" w:rsidRPr="003224ED">
            <w:pPr>
              <w:spacing w:after="0" w:line="240" w:lineRule="auto"/>
              <w:jc w:val="center"/>
              <w:rPr>
                <w:rFonts w:ascii="Times New Roman" w:eastAsia="SchoolBookSanPin" w:hAnsi="Times New Roman"/>
                <w:sz w:val="24"/>
                <w:szCs w:val="24"/>
                <w:lang w:val="ru-RU"/>
              </w:rPr>
            </w:pPr>
            <w:r>
              <w:rPr>
                <w:rFonts w:ascii="Times New Roman" w:eastAsia="SchoolBookSanPin" w:hAnsi="Times New Roman"/>
                <w:sz w:val="24"/>
                <w:szCs w:val="24"/>
                <w:lang w:val="ru-RU"/>
              </w:rPr>
              <w:t>1</w:t>
            </w:r>
          </w:p>
        </w:tc>
        <w:tc>
          <w:tcPr>
            <w:tcW w:type="dxa" w:w="708"/>
            <w:tcBorders>
              <w:top w:color="auto" w:space="0" w:sz="4" w:val="single"/>
              <w:left w:color="auto" w:space="0" w:sz="4" w:val="single"/>
              <w:bottom w:color="auto" w:space="0" w:sz="4" w:val="single"/>
              <w:right w:color="auto" w:space="0" w:sz="4" w:val="single"/>
            </w:tcBorders>
          </w:tcPr>
          <w:p w:rsidP="00E06049" w:rsidR="000B6809" w:rsidRDefault="000B6809" w:rsidRPr="00296814">
            <w:pPr>
              <w:spacing w:after="0" w:line="240" w:lineRule="auto"/>
              <w:jc w:val="center"/>
              <w:rPr>
                <w:rFonts w:ascii="Times New Roman" w:eastAsia="SchoolBookSanPin" w:hAnsi="Times New Roman"/>
                <w:sz w:val="24"/>
                <w:szCs w:val="24"/>
              </w:rPr>
            </w:pPr>
          </w:p>
        </w:tc>
        <w:tc>
          <w:tcPr>
            <w:tcW w:type="dxa" w:w="709"/>
            <w:tcBorders>
              <w:top w:color="auto" w:space="0" w:sz="4" w:val="single"/>
              <w:left w:color="auto" w:space="0" w:sz="4" w:val="single"/>
              <w:bottom w:color="auto" w:space="0" w:sz="4" w:val="single"/>
              <w:right w:color="auto" w:space="0" w:sz="4" w:val="single"/>
            </w:tcBorders>
          </w:tcPr>
          <w:p w:rsidP="00E06049" w:rsidR="000B6809" w:rsidRDefault="000B6809" w:rsidRPr="00296814">
            <w:pPr>
              <w:spacing w:after="0" w:line="240" w:lineRule="auto"/>
              <w:jc w:val="center"/>
              <w:rPr>
                <w:rFonts w:ascii="Times New Roman" w:eastAsia="SchoolBookSanPin" w:hAnsi="Times New Roman"/>
                <w:sz w:val="24"/>
                <w:szCs w:val="24"/>
              </w:rPr>
            </w:pPr>
          </w:p>
        </w:tc>
        <w:tc>
          <w:tcPr>
            <w:tcW w:type="dxa" w:w="567"/>
            <w:tcBorders>
              <w:top w:color="auto" w:space="0" w:sz="4" w:val="single"/>
              <w:left w:color="auto" w:space="0" w:sz="4" w:val="single"/>
              <w:bottom w:color="auto" w:space="0" w:sz="4" w:val="single"/>
              <w:right w:color="auto" w:space="0" w:sz="4" w:val="single"/>
            </w:tcBorders>
          </w:tcPr>
          <w:p w:rsidP="00E06049" w:rsidR="000B6809" w:rsidRDefault="000B6809" w:rsidRPr="00296814">
            <w:pPr>
              <w:spacing w:after="0" w:line="240" w:lineRule="auto"/>
              <w:jc w:val="center"/>
              <w:rPr>
                <w:rFonts w:ascii="Times New Roman" w:eastAsia="SchoolBookSanPin" w:hAnsi="Times New Roman"/>
                <w:sz w:val="24"/>
                <w:szCs w:val="24"/>
              </w:rPr>
            </w:pPr>
          </w:p>
        </w:tc>
        <w:tc>
          <w:tcPr>
            <w:tcW w:type="dxa" w:w="709"/>
            <w:tcBorders>
              <w:top w:color="auto" w:space="0" w:sz="4" w:val="single"/>
              <w:left w:color="auto" w:space="0" w:sz="4" w:val="single"/>
              <w:bottom w:color="auto" w:space="0" w:sz="4" w:val="single"/>
              <w:right w:color="auto" w:space="0" w:sz="4" w:val="single"/>
            </w:tcBorders>
          </w:tcPr>
          <w:p w:rsidP="00E06049" w:rsidR="000B6809" w:rsidRDefault="000B6809" w:rsidRPr="00296814">
            <w:pPr>
              <w:spacing w:after="0" w:line="240" w:lineRule="auto"/>
              <w:jc w:val="center"/>
              <w:rPr>
                <w:rFonts w:ascii="Times New Roman" w:eastAsia="SchoolBookSanPin" w:hAnsi="Times New Roman"/>
                <w:sz w:val="24"/>
                <w:szCs w:val="24"/>
              </w:rPr>
            </w:pPr>
          </w:p>
        </w:tc>
      </w:tr>
      <w:tr w:rsidR="00AD05E9" w:rsidRPr="00296814" w:rsidTr="002B1E9B">
        <w:trPr>
          <w:trHeight w:hRule="exact" w:val="281"/>
        </w:trPr>
        <w:tc>
          <w:tcPr>
            <w:tcW w:type="dxa" w:w="6096"/>
            <w:gridSpan w:val="2"/>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r w:rsidRPr="00296814">
              <w:rPr>
                <w:rFonts w:ascii="Times New Roman" w:hAnsi="Times New Roman"/>
                <w:sz w:val="24"/>
                <w:szCs w:val="24"/>
                <w:lang w:eastAsia="x-none"/>
              </w:rPr>
              <w:t>Учебные недели</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03517B" w:rsidRPr="00296814">
            <w:pPr>
              <w:spacing w:after="0" w:line="240" w:lineRule="auto"/>
              <w:jc w:val="center"/>
              <w:rPr>
                <w:rFonts w:ascii="Times New Roman" w:eastAsia="SchoolBookSanPin" w:hAnsi="Times New Roman"/>
                <w:sz w:val="24"/>
                <w:szCs w:val="24"/>
              </w:rPr>
            </w:pPr>
            <w:r>
              <w:rPr>
                <w:rFonts w:ascii="Times New Roman" w:eastAsia="SchoolBookSanPin" w:hAnsi="Times New Roman"/>
                <w:sz w:val="24"/>
                <w:szCs w:val="24"/>
              </w:rPr>
              <w:t>33</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03517B" w:rsidRPr="00296814">
            <w:pPr>
              <w:spacing w:after="0" w:line="240" w:lineRule="auto"/>
              <w:jc w:val="center"/>
              <w:rPr>
                <w:rFonts w:ascii="Times New Roman" w:eastAsia="SchoolBookSanPin" w:hAnsi="Times New Roman"/>
                <w:sz w:val="24"/>
                <w:szCs w:val="24"/>
              </w:rPr>
            </w:pPr>
            <w:r>
              <w:rPr>
                <w:rFonts w:ascii="Times New Roman" w:eastAsia="SchoolBookSanPin" w:hAnsi="Times New Roman"/>
                <w:sz w:val="24"/>
                <w:szCs w:val="24"/>
              </w:rPr>
              <w:t>33</w:t>
            </w:r>
          </w:p>
        </w:tc>
        <w:tc>
          <w:tcPr>
            <w:tcW w:type="dxa" w:w="708"/>
            <w:tcBorders>
              <w:top w:color="auto" w:space="0" w:sz="4" w:val="single"/>
              <w:left w:color="auto" w:space="0" w:sz="4" w:val="single"/>
              <w:bottom w:color="auto" w:space="0" w:sz="4" w:val="single"/>
              <w:right w:color="auto" w:space="0" w:sz="4" w:val="single"/>
            </w:tcBorders>
          </w:tcPr>
          <w:p w:rsidP="00E06049" w:rsidR="00AD05E9" w:rsidRDefault="0003517B" w:rsidRPr="00296814">
            <w:pPr>
              <w:spacing w:after="0" w:line="240" w:lineRule="auto"/>
              <w:jc w:val="center"/>
              <w:rPr>
                <w:rFonts w:ascii="Times New Roman" w:eastAsia="SchoolBookSanPin" w:hAnsi="Times New Roman"/>
                <w:sz w:val="24"/>
                <w:szCs w:val="24"/>
              </w:rPr>
            </w:pPr>
            <w:r>
              <w:rPr>
                <w:rFonts w:ascii="Times New Roman" w:eastAsia="SchoolBookSanPin" w:hAnsi="Times New Roman"/>
                <w:sz w:val="24"/>
                <w:szCs w:val="24"/>
              </w:rPr>
              <w:t>33</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03517B" w:rsidRPr="00296814">
            <w:pPr>
              <w:spacing w:after="0" w:line="240" w:lineRule="auto"/>
              <w:jc w:val="center"/>
              <w:rPr>
                <w:rFonts w:ascii="Times New Roman" w:eastAsia="SchoolBookSanPin" w:hAnsi="Times New Roman"/>
                <w:sz w:val="24"/>
                <w:szCs w:val="24"/>
              </w:rPr>
            </w:pPr>
            <w:r>
              <w:rPr>
                <w:rFonts w:ascii="Times New Roman" w:eastAsia="SchoolBookSanPin" w:hAnsi="Times New Roman"/>
                <w:sz w:val="24"/>
                <w:szCs w:val="24"/>
              </w:rPr>
              <w:t>33</w:t>
            </w:r>
          </w:p>
        </w:tc>
        <w:tc>
          <w:tcPr>
            <w:tcW w:type="dxa" w:w="567"/>
            <w:tcBorders>
              <w:top w:color="auto" w:space="0" w:sz="4" w:val="single"/>
              <w:left w:color="auto" w:space="0" w:sz="4" w:val="single"/>
              <w:bottom w:color="auto" w:space="0" w:sz="4" w:val="single"/>
              <w:right w:color="auto" w:space="0" w:sz="4" w:val="single"/>
            </w:tcBorders>
          </w:tcPr>
          <w:p w:rsidP="00E06049" w:rsidR="00AD05E9" w:rsidRDefault="0003517B" w:rsidRPr="00296814">
            <w:pPr>
              <w:spacing w:after="0" w:line="240" w:lineRule="auto"/>
              <w:jc w:val="center"/>
              <w:rPr>
                <w:rFonts w:ascii="Times New Roman" w:eastAsia="SchoolBookSanPin" w:hAnsi="Times New Roman"/>
                <w:sz w:val="24"/>
                <w:szCs w:val="24"/>
              </w:rPr>
            </w:pPr>
            <w:r>
              <w:rPr>
                <w:rFonts w:ascii="Times New Roman" w:eastAsia="SchoolBookSanPin" w:hAnsi="Times New Roman"/>
                <w:sz w:val="24"/>
                <w:szCs w:val="24"/>
              </w:rPr>
              <w:t>33</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03517B" w:rsidRPr="00296814">
            <w:pPr>
              <w:spacing w:after="0" w:line="240" w:lineRule="auto"/>
              <w:jc w:val="center"/>
              <w:rPr>
                <w:rFonts w:ascii="Times New Roman" w:eastAsia="SchoolBookSanPin" w:hAnsi="Times New Roman"/>
                <w:sz w:val="24"/>
                <w:szCs w:val="24"/>
              </w:rPr>
            </w:pPr>
            <w:r>
              <w:rPr>
                <w:rFonts w:ascii="Times New Roman" w:eastAsia="SchoolBookSanPin" w:hAnsi="Times New Roman"/>
                <w:sz w:val="24"/>
                <w:szCs w:val="24"/>
              </w:rPr>
              <w:t>33</w:t>
            </w:r>
          </w:p>
        </w:tc>
      </w:tr>
      <w:tr w:rsidR="00AD05E9" w:rsidRPr="00296814" w:rsidTr="002B1E9B">
        <w:trPr>
          <w:trHeight w:hRule="exact" w:val="281"/>
        </w:trPr>
        <w:tc>
          <w:tcPr>
            <w:tcW w:type="dxa" w:w="6096"/>
            <w:gridSpan w:val="2"/>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rPr>
                <w:rFonts w:ascii="Times New Roman" w:hAnsi="Times New Roman"/>
                <w:sz w:val="24"/>
                <w:szCs w:val="24"/>
                <w:lang w:eastAsia="x-none"/>
              </w:rPr>
            </w:pPr>
            <w:r w:rsidRPr="00296814">
              <w:rPr>
                <w:rFonts w:ascii="Times New Roman" w:hAnsi="Times New Roman"/>
                <w:sz w:val="24"/>
                <w:szCs w:val="24"/>
                <w:lang w:eastAsia="x-none"/>
              </w:rPr>
              <w:t>Всего часов</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986</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1020</w:t>
            </w:r>
          </w:p>
        </w:tc>
        <w:tc>
          <w:tcPr>
            <w:tcW w:type="dxa" w:w="708"/>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1088</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1122</w:t>
            </w:r>
          </w:p>
        </w:tc>
        <w:tc>
          <w:tcPr>
            <w:tcW w:type="dxa" w:w="567"/>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1122</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5</w:t>
            </w:r>
            <w:r w:rsidR="0003517B">
              <w:rPr>
                <w:rFonts w:ascii="Times New Roman" w:eastAsia="SchoolBookSanPin" w:hAnsi="Times New Roman"/>
                <w:sz w:val="24"/>
                <w:szCs w:val="24"/>
              </w:rPr>
              <w:t>33</w:t>
            </w:r>
            <w:r w:rsidR="00014332">
              <w:rPr>
                <w:rFonts w:ascii="Times New Roman" w:eastAsia="SchoolBookSanPin" w:hAnsi="Times New Roman"/>
                <w:sz w:val="24"/>
                <w:szCs w:val="24"/>
              </w:rPr>
              <w:t>1</w:t>
            </w:r>
          </w:p>
        </w:tc>
      </w:tr>
      <w:tr w:rsidR="00AD05E9" w:rsidRPr="00296814" w:rsidTr="002B1E9B">
        <w:trPr>
          <w:trHeight w:hRule="exact" w:val="962"/>
        </w:trPr>
        <w:tc>
          <w:tcPr>
            <w:tcW w:type="dxa" w:w="6096"/>
            <w:gridSpan w:val="2"/>
            <w:tcBorders>
              <w:top w:color="auto" w:space="0" w:sz="4" w:val="single"/>
              <w:left w:color="auto" w:space="0" w:sz="4" w:val="single"/>
              <w:bottom w:color="auto" w:space="0" w:sz="4" w:val="single"/>
              <w:right w:color="auto" w:space="0" w:sz="4" w:val="single"/>
            </w:tcBorders>
          </w:tcPr>
          <w:p w:rsidP="00E06049" w:rsidR="00AD05E9" w:rsidRDefault="00AD05E9" w:rsidRPr="00AD05E9">
            <w:pPr>
              <w:spacing w:after="0" w:line="240" w:lineRule="auto"/>
              <w:rPr>
                <w:rFonts w:ascii="Times New Roman" w:hAnsi="Times New Roman"/>
                <w:sz w:val="24"/>
                <w:szCs w:val="24"/>
                <w:lang w:eastAsia="x-none" w:val="ru-RU"/>
              </w:rPr>
            </w:pPr>
            <w:r w:rsidRPr="00AD05E9">
              <w:rPr>
                <w:rFonts w:ascii="Times New Roman" w:hAnsi="Times New Roman"/>
                <w:sz w:val="24"/>
                <w:szCs w:val="24"/>
                <w:lang w:eastAsia="x-none" w:val="ru-RU"/>
              </w:rPr>
              <w:t>Максимально допустимая недельная нагрузка (при 5-дневной неделе) в соответствии с санитарными правилами и нормами</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29</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30</w:t>
            </w:r>
          </w:p>
        </w:tc>
        <w:tc>
          <w:tcPr>
            <w:tcW w:type="dxa" w:w="708"/>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32</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33</w:t>
            </w:r>
          </w:p>
        </w:tc>
        <w:tc>
          <w:tcPr>
            <w:tcW w:type="dxa" w:w="567"/>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33</w:t>
            </w:r>
          </w:p>
        </w:tc>
        <w:tc>
          <w:tcPr>
            <w:tcW w:type="dxa" w:w="709"/>
            <w:tcBorders>
              <w:top w:color="auto" w:space="0" w:sz="4" w:val="single"/>
              <w:left w:color="auto" w:space="0" w:sz="4" w:val="single"/>
              <w:bottom w:color="auto" w:space="0" w:sz="4" w:val="single"/>
              <w:right w:color="auto" w:space="0" w:sz="4" w:val="single"/>
            </w:tcBorders>
          </w:tcPr>
          <w:p w:rsidP="00E06049" w:rsidR="00AD05E9" w:rsidRDefault="00AD05E9" w:rsidRPr="00296814">
            <w:pPr>
              <w:spacing w:after="0" w:line="240" w:lineRule="auto"/>
              <w:jc w:val="center"/>
              <w:rPr>
                <w:rFonts w:ascii="Times New Roman" w:eastAsia="SchoolBookSanPin" w:hAnsi="Times New Roman"/>
                <w:sz w:val="24"/>
                <w:szCs w:val="24"/>
              </w:rPr>
            </w:pPr>
            <w:r w:rsidRPr="00296814">
              <w:rPr>
                <w:rFonts w:ascii="Times New Roman" w:eastAsia="SchoolBookSanPin" w:hAnsi="Times New Roman"/>
                <w:sz w:val="24"/>
                <w:szCs w:val="24"/>
              </w:rPr>
              <w:t>157</w:t>
            </w:r>
          </w:p>
        </w:tc>
      </w:tr>
    </w:tbl>
    <w:p w:rsidP="00E06049" w:rsidR="00E06049" w:rsidRDefault="00E06049" w:rsidRPr="00104E43">
      <w:pPr>
        <w:widowControl/>
        <w:suppressAutoHyphens/>
        <w:spacing w:after="0" w:line="240" w:lineRule="auto"/>
        <w:jc w:val="center"/>
        <w:rPr>
          <w:rFonts w:ascii="Times New Roman" w:eastAsia="Times New Roman" w:hAnsi="Times New Roman"/>
          <w:sz w:val="24"/>
          <w:szCs w:val="24"/>
          <w:lang w:eastAsia="ar-SA" w:val="ru-RU"/>
        </w:rPr>
      </w:pPr>
      <w:bookmarkStart w:id="130" w:name="_Hlk144201503"/>
      <w:bookmarkStart w:id="131" w:name="_Hlk146796003"/>
      <w:r w:rsidRPr="00104E43">
        <w:rPr>
          <w:rFonts w:ascii="Times New Roman" w:eastAsia="Times New Roman" w:hAnsi="Times New Roman"/>
          <w:b/>
          <w:sz w:val="24"/>
          <w:szCs w:val="24"/>
          <w:lang w:eastAsia="ar-SA" w:val="ru-RU"/>
        </w:rPr>
        <w:t>УЧЕБНЫЙ ПЛАН</w:t>
      </w:r>
    </w:p>
    <w:p w:rsidP="00E06049" w:rsidR="00E06049" w:rsidRDefault="00E06049" w:rsidRPr="00104E43">
      <w:pPr>
        <w:widowControl/>
        <w:suppressAutoHyphens/>
        <w:spacing w:after="0" w:line="240" w:lineRule="auto"/>
        <w:jc w:val="center"/>
        <w:rPr>
          <w:rFonts w:ascii="Times New Roman" w:eastAsia="Times New Roman" w:hAnsi="Times New Roman"/>
          <w:b/>
          <w:bCs/>
          <w:sz w:val="24"/>
          <w:szCs w:val="24"/>
          <w:lang w:eastAsia="ar-SA" w:val="ru-RU"/>
        </w:rPr>
      </w:pPr>
      <w:r w:rsidRPr="00104E43">
        <w:rPr>
          <w:rFonts w:ascii="Times New Roman" w:eastAsia="Times New Roman" w:hAnsi="Times New Roman"/>
          <w:b/>
          <w:sz w:val="24"/>
          <w:szCs w:val="24"/>
          <w:lang w:eastAsia="ar-SA" w:val="ru-RU"/>
        </w:rPr>
        <w:t>МКОУ «Любимовская средняя общеобразовательная школа»</w:t>
      </w:r>
      <w:r w:rsidRPr="00104E43">
        <w:rPr>
          <w:rFonts w:ascii="Times New Roman" w:eastAsia="Times New Roman" w:hAnsi="Times New Roman"/>
          <w:b/>
          <w:bCs/>
          <w:sz w:val="24"/>
          <w:szCs w:val="24"/>
          <w:lang w:eastAsia="ar-SA" w:val="ru-RU"/>
        </w:rPr>
        <w:t xml:space="preserve">   </w:t>
      </w:r>
    </w:p>
    <w:p w:rsidP="00E06049" w:rsidR="00E06049" w:rsidRDefault="00E06049" w:rsidRPr="00104E43">
      <w:pPr>
        <w:widowControl/>
        <w:suppressAutoHyphens/>
        <w:spacing w:after="0" w:line="240" w:lineRule="auto"/>
        <w:jc w:val="center"/>
        <w:rPr>
          <w:rFonts w:ascii="Times New Roman" w:eastAsia="Times New Roman" w:hAnsi="Times New Roman"/>
          <w:b/>
          <w:bCs/>
          <w:sz w:val="24"/>
          <w:szCs w:val="24"/>
          <w:lang w:eastAsia="ar-SA" w:val="ru-RU"/>
        </w:rPr>
      </w:pPr>
      <w:r w:rsidRPr="00104E43">
        <w:rPr>
          <w:rFonts w:ascii="Times New Roman" w:eastAsia="Times New Roman" w:hAnsi="Times New Roman"/>
          <w:b/>
          <w:bCs/>
          <w:sz w:val="24"/>
          <w:szCs w:val="24"/>
          <w:lang w:eastAsia="ar-SA" w:val="ru-RU"/>
        </w:rPr>
        <w:t xml:space="preserve">для  </w:t>
      </w:r>
      <w:r w:rsidRPr="00104E43">
        <w:rPr>
          <w:rFonts w:ascii="Times New Roman" w:eastAsia="Times New Roman" w:hAnsi="Times New Roman"/>
          <w:b/>
          <w:sz w:val="24"/>
          <w:szCs w:val="24"/>
          <w:lang w:eastAsia="ar-SA" w:val="ru-RU"/>
        </w:rPr>
        <w:t xml:space="preserve"> 7, 8, 9 классов</w:t>
      </w:r>
      <w:r w:rsidRPr="00104E43">
        <w:rPr>
          <w:rFonts w:ascii="Times New Roman" w:eastAsia="Times New Roman" w:hAnsi="Times New Roman"/>
          <w:b/>
          <w:bCs/>
          <w:sz w:val="24"/>
          <w:szCs w:val="24"/>
          <w:lang w:eastAsia="ar-SA" w:val="ru-RU"/>
        </w:rPr>
        <w:t xml:space="preserve">  в соответствии с ФГОС  ООО  2010г.  </w:t>
      </w:r>
    </w:p>
    <w:p w:rsidP="00E06049" w:rsidR="00E06049" w:rsidRDefault="00E06049" w:rsidRPr="00104E43">
      <w:pPr>
        <w:widowControl/>
        <w:suppressAutoHyphens/>
        <w:spacing w:after="0" w:line="240" w:lineRule="auto"/>
        <w:jc w:val="center"/>
        <w:rPr>
          <w:rFonts w:ascii="Times New Roman" w:eastAsia="Times New Roman" w:hAnsi="Times New Roman"/>
          <w:b/>
          <w:sz w:val="24"/>
          <w:szCs w:val="24"/>
          <w:lang w:eastAsia="ar-SA" w:val="ru-RU"/>
        </w:rPr>
      </w:pPr>
      <w:r w:rsidRPr="00104E43">
        <w:rPr>
          <w:rFonts w:ascii="Times New Roman" w:eastAsia="Times New Roman" w:hAnsi="Times New Roman"/>
          <w:b/>
          <w:sz w:val="24"/>
          <w:szCs w:val="24"/>
          <w:lang w:eastAsia="ar-SA" w:val="ru-RU"/>
        </w:rPr>
        <w:lastRenderedPageBreak/>
        <w:t>5 –дневная учебная неделя</w:t>
      </w:r>
    </w:p>
    <w:tbl>
      <w:tblPr>
        <w:tblW w:type="dxa" w:w="10201"/>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313"/>
        <w:gridCol w:w="2778"/>
        <w:gridCol w:w="708"/>
        <w:gridCol w:w="709"/>
        <w:gridCol w:w="709"/>
        <w:gridCol w:w="709"/>
        <w:gridCol w:w="545"/>
        <w:gridCol w:w="730"/>
      </w:tblGrid>
      <w:tr w:rsidR="00E06049" w:rsidRPr="00104E43" w:rsidTr="00E06049">
        <w:trPr>
          <w:trHeight w:val="303"/>
          <w:jc w:val="center"/>
        </w:trPr>
        <w:tc>
          <w:tcPr>
            <w:tcW w:type="dxa" w:w="3313"/>
            <w:vMerge w:val="restart"/>
            <w:tcBorders>
              <w:top w:color="auto" w:space="0" w:sz="4" w:val="single"/>
              <w:left w:color="auto" w:space="0" w:sz="4" w:val="single"/>
              <w:bottom w:color="auto" w:space="0" w:sz="4" w:val="single"/>
              <w:right w:color="auto" w:space="0" w:sz="4" w:val="single"/>
            </w:tcBorders>
            <w:hideMark/>
          </w:tcPr>
          <w:bookmarkEnd w:id="130"/>
          <w:p w:rsidP="00E06049" w:rsidR="00E06049" w:rsidRDefault="00E06049" w:rsidRPr="00104E43">
            <w:pPr>
              <w:widowControl/>
              <w:spacing w:after="0" w:line="240" w:lineRule="auto"/>
              <w:rPr>
                <w:rFonts w:ascii="Times New Roman" w:hAnsi="Times New Roman"/>
                <w:b/>
                <w:sz w:val="24"/>
                <w:szCs w:val="24"/>
                <w:lang w:val="ru-RU"/>
              </w:rPr>
            </w:pPr>
            <w:r w:rsidRPr="00104E43">
              <w:rPr>
                <w:rFonts w:ascii="Times New Roman" w:hAnsi="Times New Roman"/>
                <w:b/>
                <w:sz w:val="24"/>
                <w:szCs w:val="24"/>
                <w:lang w:val="ru-RU"/>
              </w:rPr>
              <w:t>Предметные области</w:t>
            </w:r>
          </w:p>
        </w:tc>
        <w:tc>
          <w:tcPr>
            <w:tcW w:type="dxa" w:w="2778"/>
            <w:vMerge w:val="restart"/>
            <w:tcBorders>
              <w:top w:color="auto" w:space="0" w:sz="4" w:val="single"/>
              <w:left w:color="auto" w:space="0" w:sz="4" w:val="single"/>
              <w:bottom w:color="auto" w:space="0" w:sz="4" w:val="single"/>
              <w:right w:color="auto" w:space="0" w:sz="4" w:val="single"/>
              <w:tr2bl w:color="auto" w:space="0" w:sz="4" w:val="single"/>
            </w:tcBorders>
            <w:hideMark/>
          </w:tcPr>
          <w:p w:rsidP="00E06049" w:rsidR="00E06049" w:rsidRDefault="00E06049" w:rsidRPr="00104E43">
            <w:pPr>
              <w:widowControl/>
              <w:spacing w:after="0" w:line="240" w:lineRule="auto"/>
              <w:rPr>
                <w:rFonts w:ascii="Times New Roman" w:hAnsi="Times New Roman"/>
                <w:b/>
                <w:sz w:val="24"/>
                <w:szCs w:val="24"/>
                <w:lang w:val="ru-RU"/>
              </w:rPr>
            </w:pPr>
            <w:r w:rsidRPr="00104E43">
              <w:rPr>
                <w:rFonts w:ascii="Times New Roman" w:hAnsi="Times New Roman"/>
                <w:b/>
                <w:sz w:val="24"/>
                <w:szCs w:val="24"/>
                <w:lang w:val="ru-RU"/>
              </w:rPr>
              <w:t>Учебные</w:t>
            </w:r>
          </w:p>
          <w:p w:rsidP="00E06049" w:rsidR="00E06049" w:rsidRDefault="00E06049" w:rsidRPr="00104E43">
            <w:pPr>
              <w:widowControl/>
              <w:spacing w:after="0" w:line="240" w:lineRule="auto"/>
              <w:rPr>
                <w:rFonts w:ascii="Times New Roman" w:hAnsi="Times New Roman"/>
                <w:b/>
                <w:sz w:val="24"/>
                <w:szCs w:val="24"/>
                <w:lang w:val="ru-RU"/>
              </w:rPr>
            </w:pPr>
            <w:r w:rsidRPr="00104E43">
              <w:rPr>
                <w:rFonts w:ascii="Times New Roman" w:hAnsi="Times New Roman"/>
                <w:b/>
                <w:sz w:val="24"/>
                <w:szCs w:val="24"/>
                <w:lang w:val="ru-RU"/>
              </w:rPr>
              <w:t>предметы                             Классы</w:t>
            </w:r>
          </w:p>
          <w:p w:rsidP="00E06049" w:rsidR="00E06049" w:rsidRDefault="00E06049" w:rsidRPr="00104E43">
            <w:pPr>
              <w:widowControl/>
              <w:spacing w:after="0" w:line="240" w:lineRule="auto"/>
              <w:rPr>
                <w:rFonts w:ascii="Times New Roman" w:hAnsi="Times New Roman"/>
                <w:b/>
                <w:sz w:val="24"/>
                <w:szCs w:val="24"/>
                <w:lang w:val="ru-RU"/>
              </w:rPr>
            </w:pPr>
            <w:r w:rsidRPr="00104E43">
              <w:rPr>
                <w:rFonts w:ascii="Times New Roman" w:hAnsi="Times New Roman"/>
                <w:b/>
                <w:sz w:val="24"/>
                <w:szCs w:val="24"/>
                <w:lang w:val="ru-RU"/>
              </w:rPr>
              <w:t xml:space="preserve">                                       </w:t>
            </w:r>
          </w:p>
        </w:tc>
        <w:tc>
          <w:tcPr>
            <w:tcW w:type="dxa" w:w="4110"/>
            <w:gridSpan w:val="6"/>
            <w:tcBorders>
              <w:top w:color="auto" w:space="0" w:sz="4" w:val="single"/>
              <w:left w:color="auto" w:space="0" w:sz="4" w:val="single"/>
              <w:bottom w:color="auto" w:space="0" w:sz="4" w:val="single"/>
              <w:right w:color="auto" w:space="0" w:sz="4" w:val="single"/>
            </w:tcBorders>
          </w:tcPr>
          <w:p w:rsidP="00E06049" w:rsidR="00E06049" w:rsidRDefault="00E06049" w:rsidRPr="00104E43">
            <w:pPr>
              <w:widowControl/>
              <w:spacing w:after="0" w:line="240" w:lineRule="auto"/>
              <w:jc w:val="both"/>
              <w:rPr>
                <w:rFonts w:ascii="Times New Roman" w:hAnsi="Times New Roman"/>
                <w:b/>
                <w:sz w:val="24"/>
                <w:szCs w:val="24"/>
                <w:lang w:val="ru-RU"/>
              </w:rPr>
            </w:pPr>
            <w:r w:rsidRPr="00104E43">
              <w:rPr>
                <w:rFonts w:ascii="Times New Roman" w:hAnsi="Times New Roman"/>
                <w:b/>
                <w:sz w:val="24"/>
                <w:szCs w:val="24"/>
                <w:lang w:val="ru-RU"/>
              </w:rPr>
              <w:t>Количество часов в неделю</w:t>
            </w:r>
          </w:p>
        </w:tc>
      </w:tr>
      <w:tr w:rsidR="00E06049" w:rsidRPr="00104E43" w:rsidTr="00E06049">
        <w:trPr>
          <w:trHeight w:val="261"/>
          <w:jc w:val="center"/>
        </w:trPr>
        <w:tc>
          <w:tcPr>
            <w:tcW w:type="dxa" w:w="3313"/>
            <w:vMerge/>
            <w:tcBorders>
              <w:top w:color="auto" w:space="0" w:sz="4" w:val="single"/>
              <w:left w:color="auto" w:space="0" w:sz="4" w:val="single"/>
              <w:bottom w:color="auto" w:space="0" w:sz="4" w:val="single"/>
              <w:right w:color="auto" w:space="0" w:sz="4" w:val="single"/>
            </w:tcBorders>
            <w:vAlign w:val="center"/>
            <w:hideMark/>
          </w:tcPr>
          <w:p w:rsidP="00E06049" w:rsidR="00E06049" w:rsidRDefault="00E06049" w:rsidRPr="00104E43">
            <w:pPr>
              <w:widowControl/>
              <w:spacing w:after="0" w:line="240" w:lineRule="auto"/>
              <w:rPr>
                <w:rFonts w:ascii="Times New Roman" w:hAnsi="Times New Roman"/>
                <w:b/>
                <w:sz w:val="24"/>
                <w:szCs w:val="24"/>
                <w:lang w:val="ru-RU"/>
              </w:rPr>
            </w:pPr>
          </w:p>
        </w:tc>
        <w:tc>
          <w:tcPr>
            <w:tcW w:type="dxa" w:w="2778"/>
            <w:vMerge/>
            <w:tcBorders>
              <w:top w:color="auto" w:space="0" w:sz="4" w:val="single"/>
              <w:left w:color="auto" w:space="0" w:sz="4" w:val="single"/>
              <w:bottom w:color="auto" w:space="0" w:sz="4" w:val="single"/>
              <w:right w:color="auto" w:space="0" w:sz="4" w:val="single"/>
            </w:tcBorders>
            <w:vAlign w:val="center"/>
            <w:hideMark/>
          </w:tcPr>
          <w:p w:rsidP="00E06049" w:rsidR="00E06049" w:rsidRDefault="00E06049" w:rsidRPr="00104E43">
            <w:pPr>
              <w:widowControl/>
              <w:spacing w:after="0" w:line="240" w:lineRule="auto"/>
              <w:rPr>
                <w:rFonts w:ascii="Times New Roman" w:hAnsi="Times New Roman"/>
                <w:b/>
                <w:sz w:val="24"/>
                <w:szCs w:val="24"/>
                <w:lang w:val="ru-RU"/>
              </w:rPr>
            </w:pPr>
          </w:p>
        </w:tc>
        <w:tc>
          <w:tcPr>
            <w:tcW w:type="dxa" w:w="708"/>
            <w:tcBorders>
              <w:top w:color="auto" w:space="0" w:sz="4" w:val="single"/>
              <w:left w:color="auto" w:space="0" w:sz="4" w:val="single"/>
              <w:bottom w:color="auto" w:space="0" w:sz="4" w:val="single"/>
              <w:right w:color="auto" w:space="0" w:sz="4" w:val="single"/>
            </w:tcBorders>
          </w:tcPr>
          <w:p w:rsidP="00E06049" w:rsidR="00E06049" w:rsidRDefault="00E06049" w:rsidRPr="00104E43">
            <w:pPr>
              <w:widowControl/>
              <w:spacing w:after="0" w:line="240" w:lineRule="auto"/>
              <w:jc w:val="center"/>
              <w:rPr>
                <w:rFonts w:ascii="Times New Roman" w:hAnsi="Times New Roman"/>
                <w:b/>
                <w:sz w:val="24"/>
                <w:szCs w:val="24"/>
                <w:lang w:val="ru-RU"/>
              </w:rPr>
            </w:pPr>
            <w:r w:rsidRPr="00104E43">
              <w:rPr>
                <w:rFonts w:ascii="Times New Roman" w:hAnsi="Times New Roman"/>
                <w:b/>
                <w:sz w:val="24"/>
                <w:szCs w:val="24"/>
                <w:lang w:val="ru-RU"/>
              </w:rPr>
              <w:t>V</w:t>
            </w:r>
          </w:p>
        </w:tc>
        <w:tc>
          <w:tcPr>
            <w:tcW w:type="dxa" w:w="709"/>
            <w:tcBorders>
              <w:top w:color="auto" w:space="0" w:sz="4" w:val="single"/>
              <w:left w:color="auto" w:space="0" w:sz="4" w:val="single"/>
              <w:bottom w:color="auto" w:space="0" w:sz="4" w:val="single"/>
              <w:right w:color="auto" w:space="0" w:sz="4" w:val="single"/>
            </w:tcBorders>
            <w:hideMark/>
          </w:tcPr>
          <w:p w:rsidP="00E06049" w:rsidR="00E06049" w:rsidRDefault="00E06049" w:rsidRPr="00104E43">
            <w:pPr>
              <w:widowControl/>
              <w:spacing w:after="0" w:line="240" w:lineRule="auto"/>
              <w:jc w:val="center"/>
              <w:rPr>
                <w:rFonts w:ascii="Times New Roman" w:hAnsi="Times New Roman"/>
                <w:b/>
                <w:sz w:val="24"/>
                <w:szCs w:val="24"/>
                <w:lang w:val="ru-RU"/>
              </w:rPr>
            </w:pPr>
            <w:r w:rsidRPr="00104E43">
              <w:rPr>
                <w:rFonts w:ascii="Times New Roman" w:hAnsi="Times New Roman"/>
                <w:b/>
                <w:sz w:val="24"/>
                <w:szCs w:val="24"/>
                <w:lang w:val="ru-RU"/>
              </w:rPr>
              <w:t>VI</w:t>
            </w:r>
          </w:p>
        </w:tc>
        <w:tc>
          <w:tcPr>
            <w:tcW w:type="dxa" w:w="709"/>
            <w:tcBorders>
              <w:top w:color="auto" w:space="0" w:sz="4" w:val="single"/>
              <w:left w:color="auto" w:space="0" w:sz="4" w:val="single"/>
              <w:bottom w:color="auto" w:space="0" w:sz="4" w:val="single"/>
              <w:right w:color="auto" w:space="0" w:sz="4" w:val="single"/>
            </w:tcBorders>
            <w:hideMark/>
          </w:tcPr>
          <w:p w:rsidP="00E06049" w:rsidR="00E06049" w:rsidRDefault="00E06049" w:rsidRPr="00104E43">
            <w:pPr>
              <w:widowControl/>
              <w:spacing w:after="0" w:line="240" w:lineRule="auto"/>
              <w:jc w:val="center"/>
              <w:rPr>
                <w:rFonts w:ascii="Times New Roman" w:hAnsi="Times New Roman"/>
                <w:b/>
                <w:sz w:val="24"/>
                <w:szCs w:val="24"/>
                <w:lang w:val="ru-RU"/>
              </w:rPr>
            </w:pPr>
            <w:r w:rsidRPr="00104E43">
              <w:rPr>
                <w:rFonts w:ascii="Times New Roman" w:hAnsi="Times New Roman"/>
                <w:b/>
                <w:sz w:val="24"/>
                <w:szCs w:val="24"/>
                <w:lang w:val="ru-RU"/>
              </w:rPr>
              <w:t>VII</w:t>
            </w:r>
          </w:p>
        </w:tc>
        <w:tc>
          <w:tcPr>
            <w:tcW w:type="dxa" w:w="709"/>
            <w:tcBorders>
              <w:top w:color="auto" w:space="0" w:sz="4" w:val="single"/>
              <w:left w:color="auto" w:space="0" w:sz="4" w:val="single"/>
              <w:bottom w:color="auto" w:space="0" w:sz="4" w:val="single"/>
              <w:right w:color="auto" w:space="0" w:sz="4" w:val="single"/>
            </w:tcBorders>
            <w:hideMark/>
          </w:tcPr>
          <w:p w:rsidP="00E06049" w:rsidR="00E06049" w:rsidRDefault="00E06049" w:rsidRPr="00104E43">
            <w:pPr>
              <w:widowControl/>
              <w:spacing w:after="0" w:line="240" w:lineRule="auto"/>
              <w:jc w:val="center"/>
              <w:rPr>
                <w:rFonts w:ascii="Times New Roman" w:hAnsi="Times New Roman"/>
                <w:b/>
                <w:sz w:val="24"/>
                <w:szCs w:val="24"/>
                <w:lang w:val="ru-RU"/>
              </w:rPr>
            </w:pPr>
            <w:r w:rsidRPr="00104E43">
              <w:rPr>
                <w:rFonts w:ascii="Times New Roman" w:hAnsi="Times New Roman"/>
                <w:b/>
                <w:sz w:val="24"/>
                <w:szCs w:val="24"/>
                <w:lang w:val="ru-RU"/>
              </w:rPr>
              <w:t>VIII</w:t>
            </w:r>
          </w:p>
        </w:tc>
        <w:tc>
          <w:tcPr>
            <w:tcW w:type="dxa" w:w="545"/>
            <w:tcBorders>
              <w:top w:color="auto" w:space="0" w:sz="4" w:val="single"/>
              <w:left w:color="auto" w:space="0" w:sz="4" w:val="single"/>
              <w:bottom w:color="auto" w:space="0" w:sz="4" w:val="single"/>
              <w:right w:color="auto" w:space="0" w:sz="4" w:val="single"/>
            </w:tcBorders>
            <w:hideMark/>
          </w:tcPr>
          <w:p w:rsidP="00E06049" w:rsidR="00E06049" w:rsidRDefault="00E06049" w:rsidRPr="00104E43">
            <w:pPr>
              <w:widowControl/>
              <w:spacing w:after="0" w:line="240" w:lineRule="auto"/>
              <w:jc w:val="center"/>
              <w:rPr>
                <w:rFonts w:ascii="Times New Roman" w:hAnsi="Times New Roman"/>
                <w:b/>
                <w:sz w:val="24"/>
                <w:szCs w:val="24"/>
                <w:lang w:val="ru-RU"/>
              </w:rPr>
            </w:pPr>
            <w:r w:rsidRPr="00104E43">
              <w:rPr>
                <w:rFonts w:ascii="Times New Roman" w:eastAsia="Times New Roman" w:hAnsi="Times New Roman"/>
                <w:b/>
                <w:bCs/>
                <w:color w:val="000000"/>
                <w:sz w:val="24"/>
                <w:szCs w:val="24"/>
                <w:lang w:eastAsia="ar-SA" w:val="ru-RU"/>
              </w:rPr>
              <w:t>IX</w:t>
            </w:r>
          </w:p>
        </w:tc>
        <w:tc>
          <w:tcPr>
            <w:tcW w:type="dxa" w:w="730"/>
            <w:tcBorders>
              <w:top w:color="auto" w:space="0" w:sz="4" w:val="single"/>
              <w:left w:color="auto" w:space="0" w:sz="4" w:val="single"/>
              <w:bottom w:color="auto" w:space="0" w:sz="4" w:val="single"/>
              <w:right w:color="auto" w:space="0" w:sz="4" w:val="single"/>
            </w:tcBorders>
            <w:hideMark/>
          </w:tcPr>
          <w:p w:rsidP="00E06049" w:rsidR="00E06049" w:rsidRDefault="00E06049" w:rsidRPr="00104E43">
            <w:pPr>
              <w:widowControl/>
              <w:spacing w:after="0" w:line="240" w:lineRule="auto"/>
              <w:jc w:val="center"/>
              <w:rPr>
                <w:rFonts w:ascii="Times New Roman" w:hAnsi="Times New Roman"/>
                <w:b/>
                <w:sz w:val="24"/>
                <w:szCs w:val="24"/>
                <w:lang w:val="ru-RU"/>
              </w:rPr>
            </w:pPr>
            <w:r w:rsidRPr="00104E43">
              <w:rPr>
                <w:rFonts w:ascii="Times New Roman" w:hAnsi="Times New Roman"/>
                <w:b/>
                <w:sz w:val="24"/>
                <w:szCs w:val="24"/>
                <w:lang w:val="ru-RU"/>
              </w:rPr>
              <w:t>Всего</w:t>
            </w:r>
          </w:p>
        </w:tc>
      </w:tr>
      <w:tr w:rsidR="00E06049" w:rsidRPr="00104E43" w:rsidTr="00E06049">
        <w:trPr>
          <w:trHeight w:val="132"/>
          <w:jc w:val="center"/>
        </w:trPr>
        <w:tc>
          <w:tcPr>
            <w:tcW w:type="dxa" w:w="3313"/>
            <w:tcBorders>
              <w:top w:color="auto" w:space="0" w:sz="4" w:val="single"/>
              <w:left w:color="auto" w:space="0" w:sz="4" w:val="single"/>
              <w:bottom w:color="auto" w:space="0" w:sz="4" w:val="single"/>
              <w:right w:color="auto" w:space="0" w:sz="4" w:val="single"/>
            </w:tcBorders>
          </w:tcPr>
          <w:p w:rsidP="00E06049" w:rsidR="00E06049" w:rsidRDefault="00E06049" w:rsidRPr="00104E43">
            <w:pPr>
              <w:widowControl/>
              <w:spacing w:after="0" w:line="240" w:lineRule="auto"/>
              <w:rPr>
                <w:rFonts w:ascii="Times New Roman" w:hAnsi="Times New Roman"/>
                <w:sz w:val="24"/>
                <w:szCs w:val="24"/>
                <w:lang w:val="ru-RU"/>
              </w:rPr>
            </w:pPr>
          </w:p>
        </w:tc>
        <w:tc>
          <w:tcPr>
            <w:tcW w:type="dxa" w:w="2778"/>
            <w:tcBorders>
              <w:top w:color="auto" w:space="0" w:sz="4" w:val="single"/>
              <w:left w:color="auto" w:space="0" w:sz="4" w:val="single"/>
              <w:bottom w:color="auto" w:space="0" w:sz="4" w:val="single"/>
              <w:right w:color="auto" w:space="0" w:sz="4" w:val="single"/>
            </w:tcBorders>
            <w:hideMark/>
          </w:tcPr>
          <w:p w:rsidP="00E06049" w:rsidR="00E06049" w:rsidRDefault="00E06049" w:rsidRPr="00104E43">
            <w:pPr>
              <w:widowControl/>
              <w:spacing w:after="0" w:line="240" w:lineRule="auto"/>
              <w:rPr>
                <w:rFonts w:ascii="Times New Roman" w:hAnsi="Times New Roman"/>
                <w:b/>
                <w:sz w:val="24"/>
                <w:szCs w:val="24"/>
                <w:lang w:val="ru-RU"/>
              </w:rPr>
            </w:pPr>
            <w:r w:rsidRPr="00104E43">
              <w:rPr>
                <w:rFonts w:ascii="Times New Roman" w:hAnsi="Times New Roman"/>
                <w:b/>
                <w:sz w:val="24"/>
                <w:szCs w:val="24"/>
                <w:lang w:val="ru-RU"/>
              </w:rPr>
              <w:t>Обязательная часть</w:t>
            </w:r>
          </w:p>
        </w:tc>
        <w:tc>
          <w:tcPr>
            <w:tcW w:type="dxa" w:w="708"/>
            <w:tcBorders>
              <w:top w:color="auto" w:space="0" w:sz="4" w:val="single"/>
              <w:left w:color="auto" w:space="0" w:sz="4" w:val="single"/>
              <w:bottom w:color="auto" w:space="0" w:sz="4" w:val="single"/>
              <w:right w:color="auto" w:space="0" w:sz="4" w:val="single"/>
            </w:tcBorders>
          </w:tcPr>
          <w:p w:rsidP="00E06049" w:rsidR="00E06049" w:rsidRDefault="00E06049" w:rsidRPr="00104E43">
            <w:pPr>
              <w:widowControl/>
              <w:spacing w:after="0" w:line="240" w:lineRule="auto"/>
              <w:jc w:val="center"/>
              <w:rPr>
                <w:rFonts w:ascii="Times New Roman" w:hAnsi="Times New Roman"/>
                <w:sz w:val="24"/>
                <w:szCs w:val="24"/>
                <w:lang w:val="ru-RU"/>
              </w:rPr>
            </w:pPr>
          </w:p>
        </w:tc>
        <w:tc>
          <w:tcPr>
            <w:tcW w:type="dxa" w:w="3402"/>
            <w:gridSpan w:val="5"/>
            <w:tcBorders>
              <w:top w:color="auto" w:space="0" w:sz="4" w:val="single"/>
              <w:left w:color="auto" w:space="0" w:sz="4" w:val="single"/>
              <w:bottom w:color="auto" w:space="0" w:sz="4" w:val="single"/>
              <w:right w:color="auto" w:space="0" w:sz="4" w:val="single"/>
            </w:tcBorders>
          </w:tcPr>
          <w:p w:rsidP="00E06049" w:rsidR="00E06049" w:rsidRDefault="00E06049" w:rsidRPr="00104E43">
            <w:pPr>
              <w:widowControl/>
              <w:spacing w:after="0" w:line="240" w:lineRule="auto"/>
              <w:jc w:val="center"/>
              <w:rPr>
                <w:rFonts w:ascii="Times New Roman" w:hAnsi="Times New Roman"/>
                <w:sz w:val="24"/>
                <w:szCs w:val="24"/>
                <w:lang w:val="ru-RU"/>
              </w:rPr>
            </w:pPr>
          </w:p>
        </w:tc>
      </w:tr>
      <w:tr w:rsidR="00E06049" w:rsidRPr="00104E43" w:rsidTr="00E06049">
        <w:trPr>
          <w:trHeight w:val="178"/>
          <w:jc w:val="center"/>
        </w:trPr>
        <w:tc>
          <w:tcPr>
            <w:tcW w:type="dxa" w:w="3313"/>
            <w:vMerge w:val="restart"/>
            <w:tcBorders>
              <w:top w:color="auto" w:space="0" w:sz="4" w:val="single"/>
              <w:left w:color="auto" w:space="0" w:sz="4" w:val="single"/>
              <w:right w:color="auto" w:space="0" w:sz="4" w:val="single"/>
            </w:tcBorders>
            <w:hideMark/>
          </w:tcPr>
          <w:p w:rsidP="00E06049" w:rsidR="00E06049" w:rsidRDefault="00E06049" w:rsidRPr="00104E43">
            <w:pPr>
              <w:widowControl/>
              <w:spacing w:after="0" w:line="240" w:lineRule="auto"/>
              <w:rPr>
                <w:rFonts w:ascii="Times New Roman" w:hAnsi="Times New Roman"/>
                <w:sz w:val="24"/>
                <w:szCs w:val="24"/>
                <w:lang w:val="ru-RU"/>
              </w:rPr>
            </w:pPr>
            <w:r w:rsidRPr="00104E43">
              <w:rPr>
                <w:rFonts w:ascii="Times New Roman" w:hAnsi="Times New Roman"/>
                <w:sz w:val="24"/>
                <w:szCs w:val="24"/>
                <w:lang w:val="ru-RU"/>
              </w:rPr>
              <w:t>Русский язык и литература</w:t>
            </w:r>
          </w:p>
        </w:tc>
        <w:tc>
          <w:tcPr>
            <w:tcW w:type="dxa" w:w="2778"/>
            <w:tcBorders>
              <w:top w:color="auto" w:space="0" w:sz="4" w:val="single"/>
              <w:left w:color="auto" w:space="0" w:sz="4" w:val="single"/>
              <w:bottom w:color="auto" w:space="0" w:sz="4" w:val="single"/>
              <w:right w:color="auto" w:space="0" w:sz="4" w:val="single"/>
            </w:tcBorders>
            <w:hideMark/>
          </w:tcPr>
          <w:p w:rsidP="00E06049" w:rsidR="00E06049" w:rsidRDefault="00E06049" w:rsidRPr="00104E43">
            <w:pPr>
              <w:widowControl/>
              <w:spacing w:after="0" w:line="240" w:lineRule="auto"/>
              <w:rPr>
                <w:rFonts w:ascii="Times New Roman" w:hAnsi="Times New Roman"/>
                <w:sz w:val="24"/>
                <w:szCs w:val="24"/>
                <w:lang w:val="ru-RU"/>
              </w:rPr>
            </w:pPr>
            <w:r w:rsidRPr="00104E43">
              <w:rPr>
                <w:rFonts w:ascii="Times New Roman" w:hAnsi="Times New Roman"/>
                <w:sz w:val="24"/>
                <w:szCs w:val="24"/>
                <w:lang w:val="ru-RU"/>
              </w:rPr>
              <w:t>Русский язык</w:t>
            </w:r>
          </w:p>
        </w:tc>
        <w:tc>
          <w:tcPr>
            <w:tcW w:type="dxa" w:w="708"/>
            <w:tcBorders>
              <w:top w:color="auto" w:space="0" w:sz="4" w:val="single"/>
              <w:left w:color="auto" w:space="0" w:sz="4" w:val="single"/>
              <w:bottom w:color="auto" w:space="0" w:sz="4" w:val="single"/>
              <w:right w:color="auto" w:space="0" w:sz="4" w:val="single"/>
            </w:tcBorders>
          </w:tcPr>
          <w:p w:rsidP="00E06049" w:rsidR="00E06049" w:rsidRDefault="009A01D4"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5</w:t>
            </w:r>
          </w:p>
        </w:tc>
        <w:tc>
          <w:tcPr>
            <w:tcW w:type="dxa" w:w="709"/>
            <w:tcBorders>
              <w:top w:color="auto" w:space="0" w:sz="4" w:val="single"/>
              <w:left w:color="auto" w:space="0" w:sz="4" w:val="single"/>
              <w:bottom w:color="auto" w:space="0" w:sz="4" w:val="single"/>
              <w:right w:color="auto" w:space="0" w:sz="4" w:val="single"/>
            </w:tcBorders>
            <w:vAlign w:val="bottom"/>
          </w:tcPr>
          <w:p w:rsidP="00E06049" w:rsidR="00E06049" w:rsidRDefault="009A01D4"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6</w:t>
            </w:r>
          </w:p>
        </w:tc>
        <w:tc>
          <w:tcPr>
            <w:tcW w:type="dxa" w:w="709"/>
            <w:tcBorders>
              <w:top w:color="auto" w:space="0" w:sz="4" w:val="single"/>
              <w:left w:color="auto" w:space="0" w:sz="4" w:val="single"/>
              <w:bottom w:color="auto" w:space="0" w:sz="4" w:val="single"/>
              <w:right w:color="auto" w:space="0" w:sz="4" w:val="single"/>
            </w:tcBorders>
            <w:vAlign w:val="bottom"/>
            <w:hideMark/>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4</w:t>
            </w:r>
          </w:p>
        </w:tc>
        <w:tc>
          <w:tcPr>
            <w:tcW w:type="dxa" w:w="709"/>
            <w:tcBorders>
              <w:top w:color="auto" w:space="0" w:sz="4" w:val="single"/>
              <w:left w:color="auto" w:space="0" w:sz="4" w:val="single"/>
              <w:bottom w:color="auto" w:space="0" w:sz="4" w:val="single"/>
              <w:right w:color="auto" w:space="0" w:sz="4" w:val="single"/>
            </w:tcBorders>
            <w:vAlign w:val="bottom"/>
            <w:hideMark/>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3</w:t>
            </w:r>
          </w:p>
        </w:tc>
        <w:tc>
          <w:tcPr>
            <w:tcW w:type="dxa" w:w="545"/>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3</w:t>
            </w:r>
          </w:p>
        </w:tc>
        <w:tc>
          <w:tcPr>
            <w:tcW w:type="dxa" w:w="730"/>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14,5</w:t>
            </w:r>
          </w:p>
        </w:tc>
      </w:tr>
      <w:tr w:rsidR="00E06049" w:rsidRPr="00104E43" w:rsidTr="00E06049">
        <w:trPr>
          <w:trHeight w:val="263"/>
          <w:jc w:val="center"/>
        </w:trPr>
        <w:tc>
          <w:tcPr>
            <w:tcW w:type="dxa" w:w="3313"/>
            <w:vMerge/>
            <w:tcBorders>
              <w:left w:color="auto" w:space="0" w:sz="4" w:val="single"/>
              <w:bottom w:color="auto" w:space="0" w:sz="4" w:val="single"/>
              <w:right w:color="auto" w:space="0" w:sz="4" w:val="single"/>
            </w:tcBorders>
            <w:vAlign w:val="center"/>
            <w:hideMark/>
          </w:tcPr>
          <w:p w:rsidP="00E06049" w:rsidR="00E06049" w:rsidRDefault="00E06049" w:rsidRPr="00104E43">
            <w:pPr>
              <w:widowControl/>
              <w:spacing w:after="0" w:line="240" w:lineRule="auto"/>
              <w:rPr>
                <w:rFonts w:ascii="Times New Roman" w:hAnsi="Times New Roman"/>
                <w:sz w:val="24"/>
                <w:szCs w:val="24"/>
                <w:lang w:val="ru-RU"/>
              </w:rPr>
            </w:pPr>
          </w:p>
        </w:tc>
        <w:tc>
          <w:tcPr>
            <w:tcW w:type="dxa" w:w="2778"/>
            <w:tcBorders>
              <w:top w:color="auto" w:space="0" w:sz="4" w:val="single"/>
              <w:left w:color="auto" w:space="0" w:sz="4" w:val="single"/>
              <w:bottom w:color="auto" w:space="0" w:sz="4" w:val="single"/>
              <w:right w:color="auto" w:space="0" w:sz="4" w:val="single"/>
            </w:tcBorders>
            <w:hideMark/>
          </w:tcPr>
          <w:p w:rsidP="00E06049" w:rsidR="00E06049" w:rsidRDefault="00E06049" w:rsidRPr="00104E43">
            <w:pPr>
              <w:widowControl/>
              <w:spacing w:after="0" w:line="240" w:lineRule="auto"/>
              <w:rPr>
                <w:rFonts w:ascii="Times New Roman" w:hAnsi="Times New Roman"/>
                <w:sz w:val="24"/>
                <w:szCs w:val="24"/>
                <w:lang w:val="ru-RU"/>
              </w:rPr>
            </w:pPr>
            <w:r w:rsidRPr="00104E43">
              <w:rPr>
                <w:rFonts w:ascii="Times New Roman" w:hAnsi="Times New Roman"/>
                <w:sz w:val="24"/>
                <w:szCs w:val="24"/>
                <w:lang w:val="ru-RU"/>
              </w:rPr>
              <w:t>Литература</w:t>
            </w:r>
          </w:p>
        </w:tc>
        <w:tc>
          <w:tcPr>
            <w:tcW w:type="dxa" w:w="708"/>
            <w:tcBorders>
              <w:top w:color="auto" w:space="0" w:sz="4" w:val="single"/>
              <w:left w:color="auto" w:space="0" w:sz="4" w:val="single"/>
              <w:bottom w:color="auto" w:space="0" w:sz="4" w:val="single"/>
              <w:right w:color="auto" w:space="0" w:sz="4" w:val="single"/>
            </w:tcBorders>
          </w:tcPr>
          <w:p w:rsidP="00E06049" w:rsidR="00E06049" w:rsidRDefault="009A01D4"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3</w:t>
            </w:r>
          </w:p>
        </w:tc>
        <w:tc>
          <w:tcPr>
            <w:tcW w:type="dxa" w:w="709"/>
            <w:tcBorders>
              <w:top w:color="auto" w:space="0" w:sz="4" w:val="single"/>
              <w:left w:color="auto" w:space="0" w:sz="4" w:val="single"/>
              <w:bottom w:color="auto" w:space="0" w:sz="4" w:val="single"/>
              <w:right w:color="auto" w:space="0" w:sz="4" w:val="single"/>
            </w:tcBorders>
            <w:vAlign w:val="bottom"/>
          </w:tcPr>
          <w:p w:rsidP="00E06049" w:rsidR="00E06049" w:rsidRDefault="009A01D4"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3</w:t>
            </w:r>
          </w:p>
        </w:tc>
        <w:tc>
          <w:tcPr>
            <w:tcW w:type="dxa" w:w="709"/>
            <w:tcBorders>
              <w:top w:color="auto" w:space="0" w:sz="4" w:val="single"/>
              <w:left w:color="auto" w:space="0" w:sz="4" w:val="single"/>
              <w:bottom w:color="auto" w:space="0" w:sz="4" w:val="single"/>
              <w:right w:color="auto" w:space="0" w:sz="4" w:val="single"/>
            </w:tcBorders>
            <w:vAlign w:val="bottom"/>
            <w:hideMark/>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2</w:t>
            </w:r>
          </w:p>
        </w:tc>
        <w:tc>
          <w:tcPr>
            <w:tcW w:type="dxa" w:w="709"/>
            <w:tcBorders>
              <w:top w:color="auto" w:space="0" w:sz="4" w:val="single"/>
              <w:left w:color="auto" w:space="0" w:sz="4" w:val="single"/>
              <w:bottom w:color="auto" w:space="0" w:sz="4" w:val="single"/>
              <w:right w:color="auto" w:space="0" w:sz="4" w:val="single"/>
            </w:tcBorders>
            <w:vAlign w:val="bottom"/>
            <w:hideMark/>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2</w:t>
            </w:r>
          </w:p>
        </w:tc>
        <w:tc>
          <w:tcPr>
            <w:tcW w:type="dxa" w:w="545"/>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2</w:t>
            </w:r>
          </w:p>
        </w:tc>
        <w:tc>
          <w:tcPr>
            <w:tcW w:type="dxa" w:w="730"/>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8,5</w:t>
            </w:r>
          </w:p>
        </w:tc>
      </w:tr>
      <w:tr w:rsidR="00E06049" w:rsidRPr="00104E43" w:rsidTr="00E06049">
        <w:trPr>
          <w:trHeight w:val="360"/>
          <w:jc w:val="center"/>
        </w:trPr>
        <w:tc>
          <w:tcPr>
            <w:tcW w:type="dxa" w:w="3313"/>
            <w:vMerge w:val="restart"/>
            <w:tcBorders>
              <w:top w:color="auto" w:space="0" w:sz="4" w:val="single"/>
              <w:left w:color="auto" w:space="0" w:sz="4" w:val="single"/>
              <w:right w:color="auto" w:space="0" w:sz="4" w:val="single"/>
            </w:tcBorders>
            <w:hideMark/>
          </w:tcPr>
          <w:p w:rsidP="00E06049" w:rsidR="00E06049" w:rsidRDefault="00E06049" w:rsidRPr="00104E43">
            <w:pPr>
              <w:widowControl/>
              <w:spacing w:after="0" w:line="240" w:lineRule="auto"/>
              <w:rPr>
                <w:rFonts w:ascii="Times New Roman" w:hAnsi="Times New Roman"/>
                <w:sz w:val="24"/>
                <w:szCs w:val="24"/>
                <w:lang w:val="ru-RU"/>
              </w:rPr>
            </w:pPr>
            <w:r w:rsidRPr="00104E43">
              <w:rPr>
                <w:rFonts w:ascii="Times New Roman" w:hAnsi="Times New Roman"/>
                <w:sz w:val="24"/>
                <w:szCs w:val="24"/>
                <w:lang w:val="ru-RU"/>
              </w:rPr>
              <w:t>Иностранные языки</w:t>
            </w:r>
          </w:p>
        </w:tc>
        <w:tc>
          <w:tcPr>
            <w:tcW w:type="dxa" w:w="2778"/>
            <w:tcBorders>
              <w:top w:color="auto" w:space="0" w:sz="4" w:val="single"/>
              <w:left w:color="auto" w:space="0" w:sz="4" w:val="single"/>
              <w:bottom w:color="auto" w:space="0" w:sz="4" w:val="single"/>
              <w:right w:color="auto" w:space="0" w:sz="4" w:val="single"/>
            </w:tcBorders>
            <w:hideMark/>
          </w:tcPr>
          <w:p w:rsidP="00E06049" w:rsidR="00E06049" w:rsidRDefault="00E06049" w:rsidRPr="00104E43">
            <w:pPr>
              <w:widowControl/>
              <w:spacing w:after="0" w:line="240" w:lineRule="auto"/>
              <w:rPr>
                <w:rFonts w:ascii="Times New Roman" w:hAnsi="Times New Roman"/>
                <w:sz w:val="24"/>
                <w:szCs w:val="24"/>
                <w:lang w:val="ru-RU"/>
              </w:rPr>
            </w:pPr>
            <w:r w:rsidRPr="00104E43">
              <w:rPr>
                <w:rFonts w:ascii="Times New Roman" w:hAnsi="Times New Roman"/>
                <w:sz w:val="24"/>
                <w:szCs w:val="24"/>
                <w:lang w:val="ru-RU"/>
              </w:rPr>
              <w:t>Иностранный язык /французский/</w:t>
            </w:r>
          </w:p>
        </w:tc>
        <w:tc>
          <w:tcPr>
            <w:tcW w:type="dxa" w:w="708"/>
            <w:tcBorders>
              <w:top w:color="auto" w:space="0" w:sz="4" w:val="single"/>
              <w:left w:color="auto" w:space="0" w:sz="4" w:val="single"/>
              <w:bottom w:color="auto" w:space="0" w:sz="4" w:val="single"/>
              <w:right w:color="auto" w:space="0" w:sz="4" w:val="single"/>
            </w:tcBorders>
          </w:tcPr>
          <w:p w:rsidP="00E06049" w:rsidR="009A01D4" w:rsidRDefault="009A01D4">
            <w:pPr>
              <w:widowControl/>
              <w:spacing w:after="0" w:line="240" w:lineRule="auto"/>
              <w:jc w:val="center"/>
              <w:rPr>
                <w:rFonts w:ascii="Times New Roman" w:hAnsi="Times New Roman"/>
                <w:sz w:val="24"/>
                <w:szCs w:val="24"/>
                <w:lang w:val="ru-RU"/>
              </w:rPr>
            </w:pPr>
          </w:p>
          <w:p w:rsidP="00E06049" w:rsidR="00E06049" w:rsidRDefault="009A01D4"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w:t>
            </w:r>
          </w:p>
        </w:tc>
        <w:tc>
          <w:tcPr>
            <w:tcW w:type="dxa" w:w="709"/>
            <w:tcBorders>
              <w:top w:color="auto" w:space="0" w:sz="4" w:val="single"/>
              <w:left w:color="auto" w:space="0" w:sz="4" w:val="single"/>
              <w:bottom w:color="auto" w:space="0" w:sz="4" w:val="single"/>
              <w:right w:color="auto" w:space="0" w:sz="4" w:val="single"/>
            </w:tcBorders>
            <w:vAlign w:val="bottom"/>
          </w:tcPr>
          <w:p w:rsidP="00E06049" w:rsidR="00E06049" w:rsidRDefault="009A01D4"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w:t>
            </w:r>
          </w:p>
        </w:tc>
        <w:tc>
          <w:tcPr>
            <w:tcW w:type="dxa" w:w="709"/>
            <w:tcBorders>
              <w:top w:color="auto" w:space="0" w:sz="4" w:val="single"/>
              <w:left w:color="auto" w:space="0" w:sz="4" w:val="single"/>
              <w:bottom w:color="auto" w:space="0" w:sz="4" w:val="single"/>
              <w:right w:color="auto" w:space="0" w:sz="4" w:val="single"/>
            </w:tcBorders>
            <w:vAlign w:val="bottom"/>
            <w:hideMark/>
          </w:tcPr>
          <w:p w:rsidP="00E06049" w:rsidR="00E06049" w:rsidRDefault="009A01D4"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3</w:t>
            </w:r>
          </w:p>
        </w:tc>
        <w:tc>
          <w:tcPr>
            <w:tcW w:type="dxa" w:w="709"/>
            <w:tcBorders>
              <w:top w:color="auto" w:space="0" w:sz="4" w:val="single"/>
              <w:left w:color="auto" w:space="0" w:sz="4" w:val="single"/>
              <w:bottom w:color="auto" w:space="0" w:sz="4" w:val="single"/>
              <w:right w:color="auto" w:space="0" w:sz="4" w:val="single"/>
            </w:tcBorders>
            <w:vAlign w:val="bottom"/>
            <w:hideMark/>
          </w:tcPr>
          <w:p w:rsidP="00E06049" w:rsidR="00E06049" w:rsidRDefault="009A01D4"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3</w:t>
            </w:r>
          </w:p>
        </w:tc>
        <w:tc>
          <w:tcPr>
            <w:tcW w:type="dxa" w:w="545"/>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3</w:t>
            </w:r>
          </w:p>
        </w:tc>
        <w:tc>
          <w:tcPr>
            <w:tcW w:type="dxa" w:w="730"/>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9</w:t>
            </w:r>
          </w:p>
        </w:tc>
      </w:tr>
      <w:tr w:rsidR="00E06049" w:rsidRPr="00104E43" w:rsidTr="00E06049">
        <w:trPr>
          <w:trHeight w:val="360"/>
          <w:jc w:val="center"/>
        </w:trPr>
        <w:tc>
          <w:tcPr>
            <w:tcW w:type="dxa" w:w="3313"/>
            <w:vMerge/>
            <w:tcBorders>
              <w:left w:color="auto" w:space="0" w:sz="4" w:val="single"/>
              <w:right w:color="auto" w:space="0" w:sz="4" w:val="single"/>
            </w:tcBorders>
            <w:vAlign w:val="center"/>
          </w:tcPr>
          <w:p w:rsidP="00E06049" w:rsidR="00E06049" w:rsidRDefault="00E06049" w:rsidRPr="00104E43">
            <w:pPr>
              <w:widowControl/>
              <w:spacing w:after="0" w:line="240" w:lineRule="auto"/>
              <w:jc w:val="both"/>
              <w:rPr>
                <w:rFonts w:ascii="Times New Roman" w:hAnsi="Times New Roman"/>
                <w:sz w:val="24"/>
                <w:szCs w:val="24"/>
                <w:lang w:val="ru-RU"/>
              </w:rPr>
            </w:pPr>
          </w:p>
        </w:tc>
        <w:tc>
          <w:tcPr>
            <w:tcW w:type="dxa" w:w="2778"/>
            <w:tcBorders>
              <w:top w:color="auto" w:space="0" w:sz="4" w:val="single"/>
              <w:left w:color="auto" w:space="0" w:sz="4" w:val="single"/>
              <w:bottom w:color="auto" w:space="0" w:sz="4" w:val="single"/>
              <w:right w:color="auto" w:space="0" w:sz="4" w:val="single"/>
            </w:tcBorders>
          </w:tcPr>
          <w:p w:rsidP="00E06049" w:rsidR="00E06049" w:rsidRDefault="00E06049" w:rsidRPr="00104E43">
            <w:pPr>
              <w:widowControl/>
              <w:spacing w:after="0" w:line="240" w:lineRule="auto"/>
              <w:jc w:val="both"/>
              <w:rPr>
                <w:rFonts w:ascii="Times New Roman" w:hAnsi="Times New Roman"/>
                <w:sz w:val="24"/>
                <w:szCs w:val="24"/>
                <w:lang w:val="ru-RU"/>
              </w:rPr>
            </w:pPr>
            <w:r w:rsidRPr="00104E43">
              <w:rPr>
                <w:rFonts w:ascii="Times New Roman" w:hAnsi="Times New Roman"/>
                <w:sz w:val="24"/>
                <w:szCs w:val="24"/>
                <w:lang w:val="ru-RU"/>
              </w:rPr>
              <w:t>Второй иностранный язык (англ.)</w:t>
            </w:r>
          </w:p>
        </w:tc>
        <w:tc>
          <w:tcPr>
            <w:tcW w:type="dxa" w:w="708"/>
            <w:tcBorders>
              <w:top w:color="auto" w:space="0" w:sz="4" w:val="single"/>
              <w:left w:color="auto" w:space="0" w:sz="4" w:val="single"/>
              <w:bottom w:color="auto" w:space="0" w:sz="4" w:val="single"/>
              <w:right w:color="auto" w:space="0" w:sz="4" w:val="single"/>
            </w:tcBorders>
          </w:tcPr>
          <w:p w:rsidP="00E06049" w:rsidR="00E06049" w:rsidRDefault="00E06049">
            <w:pPr>
              <w:widowControl/>
              <w:spacing w:after="0" w:line="240" w:lineRule="auto"/>
              <w:jc w:val="center"/>
              <w:rPr>
                <w:rFonts w:ascii="Times New Roman" w:hAnsi="Times New Roman"/>
                <w:sz w:val="24"/>
                <w:szCs w:val="24"/>
                <w:lang w:val="ru-RU"/>
              </w:rPr>
            </w:pPr>
          </w:p>
          <w:p w:rsidP="00E06049" w:rsidR="009A01D4" w:rsidRDefault="009A01D4"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w:t>
            </w:r>
          </w:p>
        </w:tc>
        <w:tc>
          <w:tcPr>
            <w:tcW w:type="dxa" w:w="709"/>
            <w:tcBorders>
              <w:top w:color="auto" w:space="0" w:sz="4" w:val="single"/>
              <w:left w:color="auto" w:space="0" w:sz="4" w:val="single"/>
              <w:bottom w:color="auto" w:space="0" w:sz="4" w:val="single"/>
              <w:right w:color="auto" w:space="0" w:sz="4" w:val="single"/>
            </w:tcBorders>
            <w:vAlign w:val="bottom"/>
          </w:tcPr>
          <w:p w:rsidP="00E06049" w:rsidR="00E06049" w:rsidRDefault="009A01D4"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w:t>
            </w:r>
          </w:p>
        </w:tc>
        <w:tc>
          <w:tcPr>
            <w:tcW w:type="dxa" w:w="709"/>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1</w:t>
            </w:r>
          </w:p>
        </w:tc>
        <w:tc>
          <w:tcPr>
            <w:tcW w:type="dxa" w:w="709"/>
            <w:tcBorders>
              <w:top w:color="auto" w:space="0" w:sz="4" w:val="single"/>
              <w:left w:color="auto" w:space="0" w:sz="4" w:val="single"/>
              <w:bottom w:color="auto" w:space="0" w:sz="4" w:val="single"/>
              <w:right w:color="auto" w:space="0" w:sz="4" w:val="single"/>
            </w:tcBorders>
            <w:vAlign w:val="bottom"/>
          </w:tcPr>
          <w:p w:rsidP="00E06049" w:rsidR="00E06049" w:rsidRDefault="009A01D4"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w:t>
            </w:r>
          </w:p>
        </w:tc>
        <w:tc>
          <w:tcPr>
            <w:tcW w:type="dxa" w:w="545"/>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w:t>
            </w:r>
          </w:p>
        </w:tc>
        <w:tc>
          <w:tcPr>
            <w:tcW w:type="dxa" w:w="730"/>
            <w:tcBorders>
              <w:top w:color="auto" w:space="0" w:sz="4" w:val="single"/>
              <w:left w:color="auto" w:space="0" w:sz="4" w:val="single"/>
              <w:bottom w:color="auto" w:space="0" w:sz="4" w:val="single"/>
              <w:right w:color="auto" w:space="0" w:sz="4" w:val="single"/>
            </w:tcBorders>
            <w:vAlign w:val="bottom"/>
          </w:tcPr>
          <w:p w:rsidP="00E06049" w:rsidR="00E06049" w:rsidRDefault="009A01D4"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r>
      <w:tr w:rsidR="00E06049" w:rsidRPr="00104E43" w:rsidTr="00E06049">
        <w:trPr>
          <w:trHeight w:val="261"/>
          <w:jc w:val="center"/>
        </w:trPr>
        <w:tc>
          <w:tcPr>
            <w:tcW w:type="dxa" w:w="3313"/>
            <w:vMerge w:val="restart"/>
            <w:tcBorders>
              <w:top w:color="auto" w:space="0" w:sz="4" w:val="single"/>
              <w:left w:color="auto" w:space="0" w:sz="4" w:val="single"/>
              <w:right w:color="auto" w:space="0" w:sz="4" w:val="single"/>
            </w:tcBorders>
            <w:hideMark/>
          </w:tcPr>
          <w:p w:rsidP="00E06049" w:rsidR="00E06049" w:rsidRDefault="00E06049" w:rsidRPr="00104E43">
            <w:pPr>
              <w:widowControl/>
              <w:spacing w:after="0" w:line="240" w:lineRule="auto"/>
              <w:rPr>
                <w:rFonts w:ascii="Times New Roman" w:hAnsi="Times New Roman"/>
                <w:sz w:val="24"/>
                <w:szCs w:val="24"/>
                <w:lang w:val="ru-RU"/>
              </w:rPr>
            </w:pPr>
            <w:r w:rsidRPr="00104E43">
              <w:rPr>
                <w:rFonts w:ascii="Times New Roman" w:hAnsi="Times New Roman"/>
                <w:sz w:val="24"/>
                <w:szCs w:val="24"/>
                <w:lang w:val="ru-RU"/>
              </w:rPr>
              <w:t xml:space="preserve">Математика и </w:t>
            </w:r>
          </w:p>
          <w:p w:rsidP="00E06049" w:rsidR="00E06049" w:rsidRDefault="00E06049" w:rsidRPr="00104E43">
            <w:pPr>
              <w:widowControl/>
              <w:spacing w:after="0" w:line="240" w:lineRule="auto"/>
              <w:rPr>
                <w:rFonts w:ascii="Times New Roman" w:hAnsi="Times New Roman"/>
                <w:sz w:val="24"/>
                <w:szCs w:val="24"/>
                <w:lang w:val="ru-RU"/>
              </w:rPr>
            </w:pPr>
            <w:r w:rsidRPr="00104E43">
              <w:rPr>
                <w:rFonts w:ascii="Times New Roman" w:hAnsi="Times New Roman"/>
                <w:sz w:val="24"/>
                <w:szCs w:val="24"/>
                <w:lang w:val="ru-RU"/>
              </w:rPr>
              <w:t xml:space="preserve">информатика </w:t>
            </w:r>
          </w:p>
        </w:tc>
        <w:tc>
          <w:tcPr>
            <w:tcW w:type="dxa" w:w="2778"/>
            <w:tcBorders>
              <w:top w:color="auto" w:space="0" w:sz="4" w:val="single"/>
              <w:left w:color="auto" w:space="0" w:sz="4" w:val="single"/>
              <w:bottom w:color="auto" w:space="0" w:sz="4" w:val="single"/>
              <w:right w:color="auto" w:space="0" w:sz="4" w:val="single"/>
            </w:tcBorders>
            <w:hideMark/>
          </w:tcPr>
          <w:p w:rsidP="00E06049" w:rsidR="00E06049" w:rsidRDefault="00E06049" w:rsidRPr="00104E43">
            <w:pPr>
              <w:widowControl/>
              <w:spacing w:after="0" w:line="240" w:lineRule="auto"/>
              <w:rPr>
                <w:rFonts w:ascii="Times New Roman" w:hAnsi="Times New Roman"/>
                <w:sz w:val="24"/>
                <w:szCs w:val="24"/>
                <w:lang w:val="ru-RU"/>
              </w:rPr>
            </w:pPr>
            <w:r w:rsidRPr="00104E43">
              <w:rPr>
                <w:rFonts w:ascii="Times New Roman" w:hAnsi="Times New Roman"/>
                <w:sz w:val="24"/>
                <w:szCs w:val="24"/>
                <w:lang w:val="ru-RU"/>
              </w:rPr>
              <w:t>Математика</w:t>
            </w:r>
          </w:p>
        </w:tc>
        <w:tc>
          <w:tcPr>
            <w:tcW w:type="dxa" w:w="708"/>
            <w:tcBorders>
              <w:top w:color="auto" w:space="0" w:sz="4" w:val="single"/>
              <w:left w:color="auto" w:space="0" w:sz="4" w:val="single"/>
              <w:bottom w:color="auto" w:space="0" w:sz="4" w:val="single"/>
              <w:right w:color="auto" w:space="0" w:sz="4" w:val="single"/>
            </w:tcBorders>
          </w:tcPr>
          <w:p w:rsidP="00E06049" w:rsidR="00E06049" w:rsidRDefault="0053035C"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5</w:t>
            </w:r>
          </w:p>
        </w:tc>
        <w:tc>
          <w:tcPr>
            <w:tcW w:type="dxa" w:w="709"/>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5</w:t>
            </w:r>
          </w:p>
        </w:tc>
        <w:tc>
          <w:tcPr>
            <w:tcW w:type="dxa" w:w="709"/>
            <w:tcBorders>
              <w:top w:color="auto" w:space="0" w:sz="4" w:val="single"/>
              <w:left w:color="auto" w:space="0" w:sz="4" w:val="single"/>
              <w:bottom w:color="auto" w:space="0" w:sz="4" w:val="single"/>
              <w:right w:color="auto" w:space="0" w:sz="4" w:val="single"/>
            </w:tcBorders>
            <w:vAlign w:val="bottom"/>
            <w:hideMark/>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w:t>
            </w:r>
          </w:p>
        </w:tc>
        <w:tc>
          <w:tcPr>
            <w:tcW w:type="dxa" w:w="709"/>
            <w:tcBorders>
              <w:top w:color="auto" w:space="0" w:sz="4" w:val="single"/>
              <w:left w:color="auto" w:space="0" w:sz="4" w:val="single"/>
              <w:bottom w:color="auto" w:space="0" w:sz="4" w:val="single"/>
              <w:right w:color="auto" w:space="0" w:sz="4" w:val="single"/>
            </w:tcBorders>
            <w:vAlign w:val="bottom"/>
            <w:hideMark/>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w:t>
            </w:r>
          </w:p>
        </w:tc>
        <w:tc>
          <w:tcPr>
            <w:tcW w:type="dxa" w:w="545"/>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w:t>
            </w:r>
          </w:p>
        </w:tc>
        <w:tc>
          <w:tcPr>
            <w:tcW w:type="dxa" w:w="730"/>
            <w:tcBorders>
              <w:top w:color="auto" w:space="0" w:sz="4" w:val="single"/>
              <w:left w:color="auto" w:space="0" w:sz="4" w:val="single"/>
              <w:bottom w:color="auto" w:space="0" w:sz="4" w:val="single"/>
              <w:right w:color="auto" w:space="0" w:sz="4" w:val="single"/>
            </w:tcBorders>
            <w:vAlign w:val="bottom"/>
          </w:tcPr>
          <w:p w:rsidP="00E06049" w:rsidR="00E06049" w:rsidRDefault="0053035C"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10</w:t>
            </w:r>
          </w:p>
        </w:tc>
      </w:tr>
      <w:tr w:rsidR="00E06049" w:rsidRPr="00104E43" w:rsidTr="00E06049">
        <w:trPr>
          <w:trHeight w:val="234"/>
          <w:jc w:val="center"/>
        </w:trPr>
        <w:tc>
          <w:tcPr>
            <w:tcW w:type="dxa" w:w="3313"/>
            <w:vMerge/>
            <w:tcBorders>
              <w:left w:color="auto" w:space="0" w:sz="4" w:val="single"/>
              <w:right w:color="auto" w:space="0" w:sz="4" w:val="single"/>
            </w:tcBorders>
            <w:vAlign w:val="center"/>
            <w:hideMark/>
          </w:tcPr>
          <w:p w:rsidP="00E06049" w:rsidR="00E06049" w:rsidRDefault="00E06049" w:rsidRPr="00104E43">
            <w:pPr>
              <w:widowControl/>
              <w:spacing w:after="0" w:line="240" w:lineRule="auto"/>
              <w:rPr>
                <w:rFonts w:ascii="Times New Roman" w:hAnsi="Times New Roman"/>
                <w:sz w:val="24"/>
                <w:szCs w:val="24"/>
                <w:lang w:val="ru-RU"/>
              </w:rPr>
            </w:pPr>
          </w:p>
        </w:tc>
        <w:tc>
          <w:tcPr>
            <w:tcW w:type="dxa" w:w="2778"/>
            <w:tcBorders>
              <w:top w:color="auto" w:space="0" w:sz="4" w:val="single"/>
              <w:left w:color="auto" w:space="0" w:sz="4" w:val="single"/>
              <w:bottom w:color="auto" w:space="0" w:sz="4" w:val="single"/>
              <w:right w:color="auto" w:space="0" w:sz="4" w:val="single"/>
            </w:tcBorders>
            <w:hideMark/>
          </w:tcPr>
          <w:p w:rsidP="00E06049" w:rsidR="00E06049" w:rsidRDefault="00E06049" w:rsidRPr="00104E43">
            <w:pPr>
              <w:widowControl/>
              <w:spacing w:after="0" w:line="240" w:lineRule="auto"/>
              <w:rPr>
                <w:rFonts w:ascii="Times New Roman" w:hAnsi="Times New Roman"/>
                <w:sz w:val="24"/>
                <w:szCs w:val="24"/>
                <w:lang w:val="ru-RU"/>
              </w:rPr>
            </w:pPr>
            <w:r w:rsidRPr="00104E43">
              <w:rPr>
                <w:rFonts w:ascii="Times New Roman" w:hAnsi="Times New Roman"/>
                <w:sz w:val="24"/>
                <w:szCs w:val="24"/>
                <w:lang w:val="ru-RU"/>
              </w:rPr>
              <w:t xml:space="preserve">Алгебра </w:t>
            </w:r>
          </w:p>
        </w:tc>
        <w:tc>
          <w:tcPr>
            <w:tcW w:type="dxa" w:w="708"/>
            <w:tcBorders>
              <w:top w:color="auto" w:space="0" w:sz="4" w:val="single"/>
              <w:left w:color="auto" w:space="0" w:sz="4" w:val="single"/>
              <w:bottom w:color="auto" w:space="0" w:sz="4" w:val="single"/>
              <w:right w:color="auto" w:space="0" w:sz="4" w:val="single"/>
            </w:tcBorders>
          </w:tcPr>
          <w:p w:rsidP="00E06049" w:rsidR="00E06049" w:rsidRDefault="0053035C"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w:t>
            </w:r>
          </w:p>
        </w:tc>
        <w:tc>
          <w:tcPr>
            <w:tcW w:type="dxa" w:w="709"/>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w:t>
            </w:r>
          </w:p>
        </w:tc>
        <w:tc>
          <w:tcPr>
            <w:tcW w:type="dxa" w:w="709"/>
            <w:tcBorders>
              <w:top w:color="auto" w:space="0" w:sz="4" w:val="single"/>
              <w:left w:color="auto" w:space="0" w:sz="4" w:val="single"/>
              <w:bottom w:color="auto" w:space="0" w:sz="4" w:val="single"/>
              <w:right w:color="auto" w:space="0" w:sz="4" w:val="single"/>
            </w:tcBorders>
            <w:vAlign w:val="bottom"/>
            <w:hideMark/>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3</w:t>
            </w:r>
          </w:p>
        </w:tc>
        <w:tc>
          <w:tcPr>
            <w:tcW w:type="dxa" w:w="709"/>
            <w:tcBorders>
              <w:top w:color="auto" w:space="0" w:sz="4" w:val="single"/>
              <w:left w:color="auto" w:space="0" w:sz="4" w:val="single"/>
              <w:bottom w:color="auto" w:space="0" w:sz="4" w:val="single"/>
              <w:right w:color="auto" w:space="0" w:sz="4" w:val="single"/>
            </w:tcBorders>
            <w:vAlign w:val="bottom"/>
            <w:hideMark/>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3</w:t>
            </w:r>
          </w:p>
        </w:tc>
        <w:tc>
          <w:tcPr>
            <w:tcW w:type="dxa" w:w="545"/>
            <w:tcBorders>
              <w:top w:color="auto" w:space="0" w:sz="4" w:val="single"/>
              <w:left w:color="auto" w:space="0" w:sz="4" w:val="single"/>
              <w:bottom w:color="auto" w:space="0" w:sz="4" w:val="single"/>
              <w:right w:color="auto" w:space="0" w:sz="4" w:val="single"/>
            </w:tcBorders>
            <w:vAlign w:val="bottom"/>
          </w:tcPr>
          <w:p w:rsidP="00E06049" w:rsidR="00E06049" w:rsidRDefault="003C37B4"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3</w:t>
            </w:r>
          </w:p>
        </w:tc>
        <w:tc>
          <w:tcPr>
            <w:tcW w:type="dxa" w:w="730"/>
            <w:tcBorders>
              <w:top w:color="auto" w:space="0" w:sz="4" w:val="single"/>
              <w:left w:color="auto" w:space="0" w:sz="4" w:val="single"/>
              <w:bottom w:color="auto" w:space="0" w:sz="4" w:val="single"/>
              <w:right w:color="auto" w:space="0" w:sz="4" w:val="single"/>
            </w:tcBorders>
            <w:vAlign w:val="bottom"/>
          </w:tcPr>
          <w:p w:rsidP="00E06049" w:rsidR="00E06049" w:rsidRDefault="003C37B4"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9</w:t>
            </w:r>
          </w:p>
        </w:tc>
      </w:tr>
      <w:tr w:rsidR="00E06049" w:rsidRPr="00104E43" w:rsidTr="00E06049">
        <w:trPr>
          <w:trHeight w:val="227"/>
          <w:jc w:val="center"/>
        </w:trPr>
        <w:tc>
          <w:tcPr>
            <w:tcW w:type="dxa" w:w="3313"/>
            <w:vMerge/>
            <w:tcBorders>
              <w:left w:color="auto" w:space="0" w:sz="4" w:val="single"/>
              <w:right w:color="auto" w:space="0" w:sz="4" w:val="single"/>
            </w:tcBorders>
            <w:vAlign w:val="center"/>
            <w:hideMark/>
          </w:tcPr>
          <w:p w:rsidP="00E06049" w:rsidR="00E06049" w:rsidRDefault="00E06049" w:rsidRPr="00104E43">
            <w:pPr>
              <w:widowControl/>
              <w:spacing w:after="0" w:line="240" w:lineRule="auto"/>
              <w:rPr>
                <w:rFonts w:ascii="Times New Roman" w:hAnsi="Times New Roman"/>
                <w:sz w:val="24"/>
                <w:szCs w:val="24"/>
                <w:lang w:val="ru-RU"/>
              </w:rPr>
            </w:pPr>
          </w:p>
        </w:tc>
        <w:tc>
          <w:tcPr>
            <w:tcW w:type="dxa" w:w="2778"/>
            <w:tcBorders>
              <w:top w:color="auto" w:space="0" w:sz="4" w:val="single"/>
              <w:left w:color="auto" w:space="0" w:sz="4" w:val="single"/>
              <w:bottom w:color="auto" w:space="0" w:sz="4" w:val="single"/>
              <w:right w:color="auto" w:space="0" w:sz="4" w:val="single"/>
            </w:tcBorders>
            <w:hideMark/>
          </w:tcPr>
          <w:p w:rsidP="00E06049" w:rsidR="00E06049" w:rsidRDefault="00E06049" w:rsidRPr="00104E43">
            <w:pPr>
              <w:widowControl/>
              <w:spacing w:after="0" w:line="240" w:lineRule="auto"/>
              <w:rPr>
                <w:rFonts w:ascii="Times New Roman" w:hAnsi="Times New Roman"/>
                <w:sz w:val="24"/>
                <w:szCs w:val="24"/>
                <w:lang w:val="ru-RU"/>
              </w:rPr>
            </w:pPr>
            <w:r w:rsidRPr="00104E43">
              <w:rPr>
                <w:rFonts w:ascii="Times New Roman" w:hAnsi="Times New Roman"/>
                <w:sz w:val="24"/>
                <w:szCs w:val="24"/>
                <w:lang w:val="ru-RU"/>
              </w:rPr>
              <w:t xml:space="preserve">Геометрия </w:t>
            </w:r>
          </w:p>
        </w:tc>
        <w:tc>
          <w:tcPr>
            <w:tcW w:type="dxa" w:w="708"/>
            <w:tcBorders>
              <w:top w:color="auto" w:space="0" w:sz="4" w:val="single"/>
              <w:left w:color="auto" w:space="0" w:sz="4" w:val="single"/>
              <w:bottom w:color="auto" w:space="0" w:sz="4" w:val="single"/>
              <w:right w:color="auto" w:space="0" w:sz="4" w:val="single"/>
            </w:tcBorders>
          </w:tcPr>
          <w:p w:rsidP="00E06049" w:rsidR="00E06049" w:rsidRDefault="0053035C"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w:t>
            </w:r>
          </w:p>
        </w:tc>
        <w:tc>
          <w:tcPr>
            <w:tcW w:type="dxa" w:w="709"/>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w:t>
            </w:r>
          </w:p>
        </w:tc>
        <w:tc>
          <w:tcPr>
            <w:tcW w:type="dxa" w:w="709"/>
            <w:tcBorders>
              <w:top w:color="auto" w:space="0" w:sz="4" w:val="single"/>
              <w:left w:color="auto" w:space="0" w:sz="4" w:val="single"/>
              <w:bottom w:color="auto" w:space="0" w:sz="4" w:val="single"/>
              <w:right w:color="auto" w:space="0" w:sz="4" w:val="single"/>
            </w:tcBorders>
            <w:vAlign w:val="bottom"/>
            <w:hideMark/>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2</w:t>
            </w:r>
          </w:p>
        </w:tc>
        <w:tc>
          <w:tcPr>
            <w:tcW w:type="dxa" w:w="709"/>
            <w:tcBorders>
              <w:top w:color="auto" w:space="0" w:sz="4" w:val="single"/>
              <w:left w:color="auto" w:space="0" w:sz="4" w:val="single"/>
              <w:bottom w:color="auto" w:space="0" w:sz="4" w:val="single"/>
              <w:right w:color="auto" w:space="0" w:sz="4" w:val="single"/>
            </w:tcBorders>
            <w:vAlign w:val="bottom"/>
            <w:hideMark/>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2</w:t>
            </w:r>
          </w:p>
        </w:tc>
        <w:tc>
          <w:tcPr>
            <w:tcW w:type="dxa" w:w="545"/>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2</w:t>
            </w:r>
          </w:p>
        </w:tc>
        <w:tc>
          <w:tcPr>
            <w:tcW w:type="dxa" w:w="730"/>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6</w:t>
            </w:r>
          </w:p>
        </w:tc>
      </w:tr>
      <w:tr w:rsidR="0074108D" w:rsidRPr="00104E43" w:rsidTr="0074108D">
        <w:trPr>
          <w:trHeight w:val="729"/>
          <w:jc w:val="center"/>
        </w:trPr>
        <w:tc>
          <w:tcPr>
            <w:tcW w:type="dxa" w:w="3313"/>
            <w:vMerge/>
            <w:tcBorders>
              <w:left w:color="auto" w:space="0" w:sz="4" w:val="single"/>
              <w:right w:color="auto" w:space="0" w:sz="4" w:val="single"/>
            </w:tcBorders>
            <w:vAlign w:val="center"/>
          </w:tcPr>
          <w:p w:rsidP="0074108D" w:rsidR="0074108D" w:rsidRDefault="0074108D" w:rsidRPr="00104E43">
            <w:pPr>
              <w:widowControl/>
              <w:spacing w:after="0" w:line="240" w:lineRule="auto"/>
              <w:rPr>
                <w:rFonts w:ascii="Times New Roman" w:hAnsi="Times New Roman"/>
                <w:sz w:val="24"/>
                <w:szCs w:val="24"/>
                <w:lang w:val="ru-RU"/>
              </w:rPr>
            </w:pPr>
          </w:p>
        </w:tc>
        <w:tc>
          <w:tcPr>
            <w:tcW w:type="dxa" w:w="2778"/>
            <w:tcBorders>
              <w:top w:color="auto" w:space="0" w:sz="4" w:val="single"/>
              <w:left w:color="auto" w:space="0" w:sz="4" w:val="single"/>
              <w:bottom w:color="auto" w:space="0" w:sz="4" w:val="single"/>
              <w:right w:color="auto" w:space="0" w:sz="4" w:val="single"/>
            </w:tcBorders>
          </w:tcPr>
          <w:p w:rsidP="0074108D" w:rsidR="0074108D" w:rsidRDefault="0074108D" w:rsidRPr="0074108D">
            <w:pPr>
              <w:spacing w:after="0" w:line="240" w:lineRule="auto"/>
              <w:rPr>
                <w:rFonts w:ascii="Times New Roman" w:hAnsi="Times New Roman"/>
                <w:sz w:val="24"/>
                <w:szCs w:val="24"/>
              </w:rPr>
            </w:pPr>
            <w:r w:rsidRPr="0074108D">
              <w:rPr>
                <w:rFonts w:ascii="Times New Roman" w:hAnsi="Times New Roman"/>
                <w:sz w:val="24"/>
                <w:szCs w:val="24"/>
              </w:rPr>
              <w:t>Вероятность и статистика</w:t>
            </w:r>
          </w:p>
        </w:tc>
        <w:tc>
          <w:tcPr>
            <w:tcW w:type="dxa" w:w="708"/>
            <w:tcBorders>
              <w:top w:color="auto" w:space="0" w:sz="4" w:val="single"/>
              <w:left w:color="auto" w:space="0" w:sz="4" w:val="single"/>
              <w:bottom w:color="auto" w:space="0" w:sz="4" w:val="single"/>
              <w:right w:color="auto" w:space="0" w:sz="4" w:val="single"/>
            </w:tcBorders>
          </w:tcPr>
          <w:p w:rsidP="0074108D" w:rsidR="0074108D" w:rsidRDefault="0074108D" w:rsidRPr="0074108D">
            <w:pPr>
              <w:spacing w:after="0" w:line="240" w:lineRule="auto"/>
              <w:rPr>
                <w:rFonts w:ascii="Times New Roman" w:hAnsi="Times New Roman"/>
                <w:sz w:val="24"/>
                <w:szCs w:val="24"/>
              </w:rPr>
            </w:pPr>
          </w:p>
        </w:tc>
        <w:tc>
          <w:tcPr>
            <w:tcW w:type="dxa" w:w="709"/>
            <w:tcBorders>
              <w:top w:color="auto" w:space="0" w:sz="4" w:val="single"/>
              <w:left w:color="auto" w:space="0" w:sz="4" w:val="single"/>
              <w:bottom w:color="auto" w:space="0" w:sz="4" w:val="single"/>
              <w:right w:color="auto" w:space="0" w:sz="4" w:val="single"/>
            </w:tcBorders>
            <w:vAlign w:val="bottom"/>
          </w:tcPr>
          <w:p w:rsidP="0074108D" w:rsidR="0074108D" w:rsidRDefault="0074108D" w:rsidRPr="0074108D">
            <w:pPr>
              <w:spacing w:after="0" w:line="240" w:lineRule="auto"/>
              <w:rPr>
                <w:rFonts w:ascii="Times New Roman" w:hAnsi="Times New Roman"/>
                <w:sz w:val="24"/>
                <w:szCs w:val="24"/>
                <w:lang w:val="ru-RU"/>
              </w:rPr>
            </w:pPr>
            <w:r>
              <w:rPr>
                <w:rFonts w:ascii="Times New Roman" w:hAnsi="Times New Roman"/>
                <w:sz w:val="24"/>
                <w:szCs w:val="24"/>
                <w:lang w:val="ru-RU"/>
              </w:rPr>
              <w:t>-</w:t>
            </w:r>
          </w:p>
        </w:tc>
        <w:tc>
          <w:tcPr>
            <w:tcW w:type="dxa" w:w="709"/>
            <w:tcBorders>
              <w:top w:color="auto" w:space="0" w:sz="4" w:val="single"/>
              <w:left w:color="auto" w:space="0" w:sz="4" w:val="single"/>
              <w:bottom w:color="auto" w:space="0" w:sz="4" w:val="single"/>
              <w:right w:color="auto" w:space="0" w:sz="4" w:val="single"/>
            </w:tcBorders>
            <w:vAlign w:val="bottom"/>
          </w:tcPr>
          <w:p w:rsidP="0074108D" w:rsidR="0074108D" w:rsidRDefault="0074108D" w:rsidRPr="0074108D">
            <w:pPr>
              <w:spacing w:after="0" w:line="240" w:lineRule="auto"/>
              <w:rPr>
                <w:rFonts w:ascii="Times New Roman" w:hAnsi="Times New Roman"/>
                <w:sz w:val="24"/>
                <w:szCs w:val="24"/>
              </w:rPr>
            </w:pPr>
            <w:r w:rsidRPr="0074108D">
              <w:rPr>
                <w:rFonts w:ascii="Times New Roman" w:hAnsi="Times New Roman"/>
                <w:sz w:val="24"/>
                <w:szCs w:val="24"/>
              </w:rPr>
              <w:t>1</w:t>
            </w:r>
          </w:p>
        </w:tc>
        <w:tc>
          <w:tcPr>
            <w:tcW w:type="dxa" w:w="709"/>
            <w:tcBorders>
              <w:top w:color="auto" w:space="0" w:sz="4" w:val="single"/>
              <w:left w:color="auto" w:space="0" w:sz="4" w:val="single"/>
              <w:bottom w:color="auto" w:space="0" w:sz="4" w:val="single"/>
              <w:right w:color="auto" w:space="0" w:sz="4" w:val="single"/>
            </w:tcBorders>
            <w:vAlign w:val="bottom"/>
          </w:tcPr>
          <w:p w:rsidP="0074108D" w:rsidR="0074108D" w:rsidRDefault="0074108D" w:rsidRPr="0074108D">
            <w:pPr>
              <w:spacing w:after="0" w:line="240" w:lineRule="auto"/>
              <w:jc w:val="center"/>
              <w:rPr>
                <w:rFonts w:ascii="Times New Roman" w:hAnsi="Times New Roman"/>
                <w:sz w:val="24"/>
                <w:szCs w:val="24"/>
              </w:rPr>
            </w:pPr>
            <w:r w:rsidRPr="0074108D">
              <w:rPr>
                <w:rFonts w:ascii="Times New Roman" w:hAnsi="Times New Roman"/>
                <w:sz w:val="24"/>
                <w:szCs w:val="24"/>
              </w:rPr>
              <w:t>1</w:t>
            </w:r>
          </w:p>
        </w:tc>
        <w:tc>
          <w:tcPr>
            <w:tcW w:type="dxa" w:w="545"/>
            <w:tcBorders>
              <w:top w:color="auto" w:space="0" w:sz="4" w:val="single"/>
              <w:left w:color="auto" w:space="0" w:sz="4" w:val="single"/>
              <w:bottom w:color="auto" w:space="0" w:sz="4" w:val="single"/>
              <w:right w:color="auto" w:space="0" w:sz="4" w:val="single"/>
            </w:tcBorders>
            <w:vAlign w:val="bottom"/>
          </w:tcPr>
          <w:p w:rsidP="0074108D" w:rsidR="0074108D" w:rsidRDefault="0074108D" w:rsidRPr="0074108D">
            <w:pPr>
              <w:spacing w:after="0" w:line="240" w:lineRule="auto"/>
              <w:jc w:val="center"/>
              <w:rPr>
                <w:rFonts w:ascii="Times New Roman" w:hAnsi="Times New Roman"/>
                <w:sz w:val="24"/>
                <w:szCs w:val="24"/>
              </w:rPr>
            </w:pPr>
            <w:r w:rsidRPr="0074108D">
              <w:rPr>
                <w:rFonts w:ascii="Times New Roman" w:hAnsi="Times New Roman"/>
                <w:sz w:val="24"/>
                <w:szCs w:val="24"/>
              </w:rPr>
              <w:t>-</w:t>
            </w:r>
          </w:p>
        </w:tc>
        <w:tc>
          <w:tcPr>
            <w:tcW w:type="dxa" w:w="730"/>
            <w:tcBorders>
              <w:top w:color="auto" w:space="0" w:sz="4" w:val="single"/>
              <w:left w:color="auto" w:space="0" w:sz="4" w:val="single"/>
              <w:bottom w:color="auto" w:space="0" w:sz="4" w:val="single"/>
              <w:right w:color="auto" w:space="0" w:sz="4" w:val="single"/>
            </w:tcBorders>
            <w:vAlign w:val="bottom"/>
          </w:tcPr>
          <w:p w:rsidP="0074108D" w:rsidR="0074108D" w:rsidRDefault="0074108D" w:rsidRPr="0074108D">
            <w:pPr>
              <w:spacing w:after="0" w:line="240" w:lineRule="auto"/>
              <w:jc w:val="center"/>
              <w:rPr>
                <w:rFonts w:ascii="Times New Roman" w:hAnsi="Times New Roman"/>
                <w:sz w:val="24"/>
                <w:szCs w:val="24"/>
                <w:lang w:val="ru-RU"/>
              </w:rPr>
            </w:pPr>
            <w:r w:rsidRPr="0074108D">
              <w:rPr>
                <w:rFonts w:ascii="Times New Roman" w:hAnsi="Times New Roman"/>
                <w:sz w:val="24"/>
                <w:szCs w:val="24"/>
                <w:lang w:val="ru-RU"/>
              </w:rPr>
              <w:t>2</w:t>
            </w:r>
          </w:p>
        </w:tc>
      </w:tr>
      <w:tr w:rsidR="00E06049" w:rsidRPr="00104E43" w:rsidTr="00E06049">
        <w:trPr>
          <w:trHeight w:val="188"/>
          <w:jc w:val="center"/>
        </w:trPr>
        <w:tc>
          <w:tcPr>
            <w:tcW w:type="dxa" w:w="3313"/>
            <w:vMerge/>
            <w:tcBorders>
              <w:left w:color="auto" w:space="0" w:sz="4" w:val="single"/>
              <w:bottom w:color="auto" w:space="0" w:sz="4" w:val="single"/>
              <w:right w:color="auto" w:space="0" w:sz="4" w:val="single"/>
            </w:tcBorders>
            <w:vAlign w:val="center"/>
          </w:tcPr>
          <w:p w:rsidP="00E06049" w:rsidR="00E06049" w:rsidRDefault="00E06049" w:rsidRPr="00104E43">
            <w:pPr>
              <w:widowControl/>
              <w:spacing w:after="0" w:line="240" w:lineRule="auto"/>
              <w:rPr>
                <w:rFonts w:ascii="Times New Roman" w:hAnsi="Times New Roman"/>
                <w:sz w:val="24"/>
                <w:szCs w:val="24"/>
                <w:lang w:val="ru-RU"/>
              </w:rPr>
            </w:pPr>
          </w:p>
        </w:tc>
        <w:tc>
          <w:tcPr>
            <w:tcW w:type="dxa" w:w="2778"/>
            <w:tcBorders>
              <w:top w:color="auto" w:space="0" w:sz="4" w:val="single"/>
              <w:left w:color="auto" w:space="0" w:sz="4" w:val="single"/>
              <w:bottom w:color="auto" w:space="0" w:sz="4" w:val="single"/>
              <w:right w:color="auto" w:space="0" w:sz="4" w:val="single"/>
            </w:tcBorders>
          </w:tcPr>
          <w:p w:rsidP="00E06049" w:rsidR="00E06049" w:rsidRDefault="00E06049" w:rsidRPr="00104E43">
            <w:pPr>
              <w:widowControl/>
              <w:spacing w:after="0" w:line="240" w:lineRule="auto"/>
              <w:rPr>
                <w:rFonts w:ascii="Times New Roman" w:hAnsi="Times New Roman"/>
                <w:sz w:val="24"/>
                <w:szCs w:val="24"/>
                <w:lang w:val="ru-RU"/>
              </w:rPr>
            </w:pPr>
            <w:r w:rsidRPr="00104E43">
              <w:rPr>
                <w:rFonts w:ascii="Times New Roman" w:hAnsi="Times New Roman"/>
                <w:sz w:val="24"/>
                <w:szCs w:val="24"/>
                <w:lang w:val="ru-RU"/>
              </w:rPr>
              <w:t>Информатика</w:t>
            </w:r>
          </w:p>
        </w:tc>
        <w:tc>
          <w:tcPr>
            <w:tcW w:type="dxa" w:w="708"/>
            <w:tcBorders>
              <w:top w:color="auto" w:space="0" w:sz="4" w:val="single"/>
              <w:left w:color="auto" w:space="0" w:sz="4" w:val="single"/>
              <w:bottom w:color="auto" w:space="0" w:sz="4" w:val="single"/>
              <w:right w:color="auto" w:space="0" w:sz="4" w:val="single"/>
            </w:tcBorders>
          </w:tcPr>
          <w:p w:rsidP="00E06049" w:rsidR="00E06049" w:rsidRDefault="0053035C"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w:t>
            </w:r>
          </w:p>
        </w:tc>
        <w:tc>
          <w:tcPr>
            <w:tcW w:type="dxa" w:w="709"/>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w:t>
            </w:r>
          </w:p>
        </w:tc>
        <w:tc>
          <w:tcPr>
            <w:tcW w:type="dxa" w:w="709"/>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1</w:t>
            </w:r>
          </w:p>
        </w:tc>
        <w:tc>
          <w:tcPr>
            <w:tcW w:type="dxa" w:w="709"/>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1</w:t>
            </w:r>
          </w:p>
        </w:tc>
        <w:tc>
          <w:tcPr>
            <w:tcW w:type="dxa" w:w="545"/>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1</w:t>
            </w:r>
          </w:p>
        </w:tc>
        <w:tc>
          <w:tcPr>
            <w:tcW w:type="dxa" w:w="730"/>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3</w:t>
            </w:r>
          </w:p>
        </w:tc>
      </w:tr>
      <w:tr w:rsidR="0053035C" w:rsidRPr="00104E43" w:rsidTr="000609E5">
        <w:trPr>
          <w:trHeight w:val="188"/>
          <w:jc w:val="center"/>
        </w:trPr>
        <w:tc>
          <w:tcPr>
            <w:tcW w:type="dxa" w:w="3313"/>
            <w:vMerge w:val="restart"/>
            <w:tcBorders>
              <w:left w:color="auto" w:space="0" w:sz="4" w:val="single"/>
              <w:right w:color="auto" w:space="0" w:sz="4" w:val="single"/>
            </w:tcBorders>
            <w:vAlign w:val="center"/>
          </w:tcPr>
          <w:p w:rsidP="0053035C" w:rsidR="0053035C" w:rsidRDefault="0053035C" w:rsidRPr="00104E43">
            <w:pPr>
              <w:widowControl/>
              <w:spacing w:after="0" w:line="240" w:lineRule="auto"/>
              <w:rPr>
                <w:rFonts w:ascii="Times New Roman" w:hAnsi="Times New Roman"/>
                <w:sz w:val="24"/>
                <w:szCs w:val="24"/>
                <w:lang w:val="ru-RU"/>
              </w:rPr>
            </w:pPr>
            <w:r w:rsidRPr="00104E43">
              <w:rPr>
                <w:rFonts w:ascii="Times New Roman" w:hAnsi="Times New Roman"/>
                <w:sz w:val="24"/>
                <w:szCs w:val="24"/>
                <w:lang w:val="ru-RU"/>
              </w:rPr>
              <w:t>Общественно-научные предметы</w:t>
            </w:r>
          </w:p>
        </w:tc>
        <w:tc>
          <w:tcPr>
            <w:tcW w:type="dxa" w:w="2778"/>
            <w:tcBorders>
              <w:top w:color="auto" w:space="0" w:sz="4" w:val="single"/>
              <w:left w:color="auto" w:space="0" w:sz="4" w:val="single"/>
              <w:right w:color="auto" w:space="0" w:sz="4" w:val="single"/>
            </w:tcBorders>
          </w:tcPr>
          <w:p w:rsidP="0053035C" w:rsidR="0053035C" w:rsidRDefault="0053035C" w:rsidRPr="00104E43">
            <w:pPr>
              <w:widowControl/>
              <w:spacing w:after="0" w:line="240" w:lineRule="auto"/>
              <w:rPr>
                <w:rFonts w:ascii="Times New Roman" w:hAnsi="Times New Roman"/>
                <w:sz w:val="24"/>
                <w:szCs w:val="24"/>
                <w:lang w:val="ru-RU"/>
              </w:rPr>
            </w:pPr>
            <w:r w:rsidRPr="00104E43">
              <w:rPr>
                <w:rFonts w:ascii="Times New Roman" w:hAnsi="Times New Roman"/>
                <w:sz w:val="24"/>
                <w:szCs w:val="24"/>
                <w:lang w:val="ru-RU"/>
              </w:rPr>
              <w:t>История</w:t>
            </w:r>
            <w:r>
              <w:rPr>
                <w:rFonts w:ascii="Times New Roman" w:hAnsi="Times New Roman"/>
                <w:sz w:val="24"/>
                <w:szCs w:val="24"/>
                <w:lang w:val="ru-RU"/>
              </w:rPr>
              <w:t>.</w:t>
            </w:r>
          </w:p>
        </w:tc>
        <w:tc>
          <w:tcPr>
            <w:tcW w:type="dxa" w:w="708"/>
            <w:tcBorders>
              <w:top w:color="auto" w:space="0" w:sz="4" w:val="single"/>
              <w:left w:color="auto" w:space="0" w:sz="4" w:val="single"/>
              <w:right w:color="auto" w:space="0" w:sz="4" w:val="single"/>
            </w:tcBorders>
          </w:tcPr>
          <w:p w:rsidP="0053035C" w:rsidR="0053035C" w:rsidRDefault="0053035C"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2</w:t>
            </w:r>
          </w:p>
        </w:tc>
        <w:tc>
          <w:tcPr>
            <w:tcW w:type="dxa" w:w="709"/>
            <w:tcBorders>
              <w:top w:color="auto" w:space="0" w:sz="4" w:val="single"/>
              <w:left w:color="auto" w:space="0" w:sz="4" w:val="single"/>
              <w:right w:color="auto" w:space="0" w:sz="4" w:val="single"/>
            </w:tcBorders>
            <w:vAlign w:val="bottom"/>
          </w:tcPr>
          <w:p w:rsidP="0053035C" w:rsidR="0053035C" w:rsidRDefault="0053035C"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2</w:t>
            </w:r>
          </w:p>
        </w:tc>
        <w:tc>
          <w:tcPr>
            <w:tcW w:type="dxa" w:w="709"/>
            <w:tcBorders>
              <w:top w:color="auto" w:space="0" w:sz="4" w:val="single"/>
              <w:left w:color="auto" w:space="0" w:sz="4" w:val="single"/>
              <w:right w:color="auto" w:space="0" w:sz="4" w:val="single"/>
            </w:tcBorders>
            <w:vAlign w:val="bottom"/>
          </w:tcPr>
          <w:p w:rsidP="0053035C" w:rsidR="0053035C" w:rsidRDefault="0053035C"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2</w:t>
            </w:r>
          </w:p>
        </w:tc>
        <w:tc>
          <w:tcPr>
            <w:tcW w:type="dxa" w:w="709"/>
            <w:tcBorders>
              <w:top w:color="auto" w:space="0" w:sz="4" w:val="single"/>
              <w:left w:color="auto" w:space="0" w:sz="4" w:val="single"/>
              <w:right w:color="auto" w:space="0" w:sz="4" w:val="single"/>
            </w:tcBorders>
            <w:vAlign w:val="bottom"/>
          </w:tcPr>
          <w:p w:rsidP="0053035C" w:rsidR="0053035C" w:rsidRDefault="0053035C"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2</w:t>
            </w:r>
          </w:p>
        </w:tc>
        <w:tc>
          <w:tcPr>
            <w:tcW w:type="dxa" w:w="545"/>
            <w:tcBorders>
              <w:top w:color="auto" w:space="0" w:sz="4" w:val="single"/>
              <w:left w:color="auto" w:space="0" w:sz="4" w:val="single"/>
              <w:right w:color="auto" w:space="0" w:sz="4" w:val="single"/>
            </w:tcBorders>
            <w:vAlign w:val="bottom"/>
          </w:tcPr>
          <w:p w:rsidP="0053035C" w:rsidR="0053035C" w:rsidRDefault="0053035C"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2</w:t>
            </w:r>
          </w:p>
        </w:tc>
        <w:tc>
          <w:tcPr>
            <w:tcW w:type="dxa" w:w="730"/>
            <w:tcBorders>
              <w:top w:color="auto" w:space="0" w:sz="4" w:val="single"/>
              <w:left w:color="auto" w:space="0" w:sz="4" w:val="single"/>
              <w:right w:color="auto" w:space="0" w:sz="4" w:val="single"/>
            </w:tcBorders>
            <w:vAlign w:val="bottom"/>
          </w:tcPr>
          <w:p w:rsidP="0053035C" w:rsidR="0053035C" w:rsidRDefault="0053035C"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10</w:t>
            </w:r>
          </w:p>
        </w:tc>
      </w:tr>
      <w:tr w:rsidR="0053035C" w:rsidRPr="00104E43" w:rsidTr="000609E5">
        <w:trPr>
          <w:trHeight w:val="188"/>
          <w:jc w:val="center"/>
        </w:trPr>
        <w:tc>
          <w:tcPr>
            <w:tcW w:type="dxa" w:w="3313"/>
            <w:vMerge/>
            <w:tcBorders>
              <w:left w:color="auto" w:space="0" w:sz="4" w:val="single"/>
              <w:right w:color="auto" w:space="0" w:sz="4" w:val="single"/>
            </w:tcBorders>
            <w:vAlign w:val="center"/>
          </w:tcPr>
          <w:p w:rsidP="0053035C" w:rsidR="0053035C" w:rsidRDefault="0053035C" w:rsidRPr="00104E43">
            <w:pPr>
              <w:widowControl/>
              <w:spacing w:after="0" w:line="240" w:lineRule="auto"/>
              <w:rPr>
                <w:rFonts w:ascii="Times New Roman" w:hAnsi="Times New Roman"/>
                <w:sz w:val="24"/>
                <w:szCs w:val="24"/>
                <w:lang w:val="ru-RU"/>
              </w:rPr>
            </w:pPr>
          </w:p>
        </w:tc>
        <w:tc>
          <w:tcPr>
            <w:tcW w:type="dxa" w:w="2778"/>
            <w:tcBorders>
              <w:top w:color="auto" w:space="0" w:sz="4" w:val="single"/>
              <w:left w:color="auto" w:space="0" w:sz="4" w:val="single"/>
              <w:bottom w:color="auto" w:space="0" w:sz="4" w:val="single"/>
              <w:right w:color="auto" w:space="0" w:sz="4" w:val="single"/>
            </w:tcBorders>
          </w:tcPr>
          <w:p w:rsidP="0053035C" w:rsidR="0053035C" w:rsidRDefault="0053035C" w:rsidRPr="00104E43">
            <w:pPr>
              <w:widowControl/>
              <w:spacing w:after="0" w:line="240" w:lineRule="auto"/>
              <w:rPr>
                <w:rFonts w:ascii="Times New Roman" w:hAnsi="Times New Roman"/>
                <w:sz w:val="24"/>
                <w:szCs w:val="24"/>
                <w:lang w:val="ru-RU"/>
              </w:rPr>
            </w:pPr>
            <w:r w:rsidRPr="00104E43">
              <w:rPr>
                <w:rFonts w:ascii="Times New Roman" w:hAnsi="Times New Roman"/>
                <w:sz w:val="24"/>
                <w:szCs w:val="24"/>
                <w:lang w:val="ru-RU"/>
              </w:rPr>
              <w:t xml:space="preserve">Обществознание </w:t>
            </w:r>
          </w:p>
        </w:tc>
        <w:tc>
          <w:tcPr>
            <w:tcW w:type="dxa" w:w="708"/>
            <w:tcBorders>
              <w:top w:color="auto" w:space="0" w:sz="4" w:val="single"/>
              <w:left w:color="auto" w:space="0" w:sz="4" w:val="single"/>
              <w:bottom w:color="auto" w:space="0" w:sz="4" w:val="single"/>
              <w:right w:color="auto" w:space="0" w:sz="4" w:val="single"/>
            </w:tcBorders>
          </w:tcPr>
          <w:p w:rsidP="0053035C" w:rsidR="0053035C" w:rsidRDefault="0053035C"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w:t>
            </w:r>
          </w:p>
        </w:tc>
        <w:tc>
          <w:tcPr>
            <w:tcW w:type="dxa" w:w="709"/>
            <w:tcBorders>
              <w:top w:color="auto" w:space="0" w:sz="4" w:val="single"/>
              <w:left w:color="auto" w:space="0" w:sz="4" w:val="single"/>
              <w:bottom w:color="auto" w:space="0" w:sz="4" w:val="single"/>
              <w:right w:color="auto" w:space="0" w:sz="4" w:val="single"/>
            </w:tcBorders>
            <w:vAlign w:val="bottom"/>
          </w:tcPr>
          <w:p w:rsidP="0053035C" w:rsidR="0053035C" w:rsidRDefault="0053035C"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1</w:t>
            </w:r>
          </w:p>
        </w:tc>
        <w:tc>
          <w:tcPr>
            <w:tcW w:type="dxa" w:w="709"/>
            <w:tcBorders>
              <w:top w:color="auto" w:space="0" w:sz="4" w:val="single"/>
              <w:left w:color="auto" w:space="0" w:sz="4" w:val="single"/>
              <w:bottom w:color="auto" w:space="0" w:sz="4" w:val="single"/>
              <w:right w:color="auto" w:space="0" w:sz="4" w:val="single"/>
            </w:tcBorders>
            <w:vAlign w:val="bottom"/>
          </w:tcPr>
          <w:p w:rsidP="0053035C" w:rsidR="0053035C" w:rsidRDefault="0053035C"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1</w:t>
            </w:r>
          </w:p>
        </w:tc>
        <w:tc>
          <w:tcPr>
            <w:tcW w:type="dxa" w:w="709"/>
            <w:tcBorders>
              <w:top w:color="auto" w:space="0" w:sz="4" w:val="single"/>
              <w:left w:color="auto" w:space="0" w:sz="4" w:val="single"/>
              <w:bottom w:color="auto" w:space="0" w:sz="4" w:val="single"/>
              <w:right w:color="auto" w:space="0" w:sz="4" w:val="single"/>
            </w:tcBorders>
            <w:vAlign w:val="bottom"/>
          </w:tcPr>
          <w:p w:rsidP="0053035C" w:rsidR="0053035C" w:rsidRDefault="0053035C"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1</w:t>
            </w:r>
          </w:p>
        </w:tc>
        <w:tc>
          <w:tcPr>
            <w:tcW w:type="dxa" w:w="545"/>
            <w:tcBorders>
              <w:top w:color="auto" w:space="0" w:sz="4" w:val="single"/>
              <w:left w:color="auto" w:space="0" w:sz="4" w:val="single"/>
              <w:bottom w:color="auto" w:space="0" w:sz="4" w:val="single"/>
              <w:right w:color="auto" w:space="0" w:sz="4" w:val="single"/>
            </w:tcBorders>
            <w:vAlign w:val="bottom"/>
          </w:tcPr>
          <w:p w:rsidP="0053035C" w:rsidR="0053035C" w:rsidRDefault="0053035C"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1</w:t>
            </w:r>
          </w:p>
        </w:tc>
        <w:tc>
          <w:tcPr>
            <w:tcW w:type="dxa" w:w="730"/>
            <w:tcBorders>
              <w:top w:color="auto" w:space="0" w:sz="4" w:val="single"/>
              <w:left w:color="auto" w:space="0" w:sz="4" w:val="single"/>
              <w:bottom w:color="auto" w:space="0" w:sz="4" w:val="single"/>
              <w:right w:color="auto" w:space="0" w:sz="4" w:val="single"/>
            </w:tcBorders>
            <w:vAlign w:val="bottom"/>
          </w:tcPr>
          <w:p w:rsidP="0053035C" w:rsidR="0053035C" w:rsidRDefault="0053035C"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4</w:t>
            </w:r>
          </w:p>
        </w:tc>
      </w:tr>
      <w:tr w:rsidR="0053035C" w:rsidRPr="00104E43" w:rsidTr="000609E5">
        <w:trPr>
          <w:trHeight w:val="188"/>
          <w:jc w:val="center"/>
        </w:trPr>
        <w:tc>
          <w:tcPr>
            <w:tcW w:type="dxa" w:w="3313"/>
            <w:vMerge/>
            <w:tcBorders>
              <w:left w:color="auto" w:space="0" w:sz="4" w:val="single"/>
              <w:right w:color="auto" w:space="0" w:sz="4" w:val="single"/>
            </w:tcBorders>
            <w:vAlign w:val="center"/>
          </w:tcPr>
          <w:p w:rsidP="0053035C" w:rsidR="0053035C" w:rsidRDefault="0053035C" w:rsidRPr="00104E43">
            <w:pPr>
              <w:widowControl/>
              <w:spacing w:after="0" w:line="240" w:lineRule="auto"/>
              <w:rPr>
                <w:rFonts w:ascii="Times New Roman" w:hAnsi="Times New Roman"/>
                <w:sz w:val="24"/>
                <w:szCs w:val="24"/>
                <w:lang w:val="ru-RU"/>
              </w:rPr>
            </w:pPr>
          </w:p>
        </w:tc>
        <w:tc>
          <w:tcPr>
            <w:tcW w:type="dxa" w:w="2778"/>
            <w:tcBorders>
              <w:top w:color="auto" w:space="0" w:sz="4" w:val="single"/>
              <w:left w:color="auto" w:space="0" w:sz="4" w:val="single"/>
              <w:bottom w:color="auto" w:space="0" w:sz="4" w:val="single"/>
              <w:right w:color="auto" w:space="0" w:sz="4" w:val="single"/>
            </w:tcBorders>
          </w:tcPr>
          <w:p w:rsidP="0053035C" w:rsidR="0053035C" w:rsidRDefault="0053035C" w:rsidRPr="00104E43">
            <w:pPr>
              <w:widowControl/>
              <w:spacing w:after="0" w:line="240" w:lineRule="auto"/>
              <w:rPr>
                <w:rFonts w:ascii="Times New Roman" w:hAnsi="Times New Roman"/>
                <w:sz w:val="24"/>
                <w:szCs w:val="24"/>
                <w:lang w:val="ru-RU"/>
              </w:rPr>
            </w:pPr>
            <w:r w:rsidRPr="00104E43">
              <w:rPr>
                <w:rFonts w:ascii="Times New Roman" w:hAnsi="Times New Roman"/>
                <w:sz w:val="24"/>
                <w:szCs w:val="24"/>
                <w:lang w:val="ru-RU"/>
              </w:rPr>
              <w:t xml:space="preserve">География </w:t>
            </w:r>
          </w:p>
        </w:tc>
        <w:tc>
          <w:tcPr>
            <w:tcW w:type="dxa" w:w="708"/>
            <w:tcBorders>
              <w:top w:color="auto" w:space="0" w:sz="4" w:val="single"/>
              <w:left w:color="auto" w:space="0" w:sz="4" w:val="single"/>
              <w:bottom w:color="auto" w:space="0" w:sz="4" w:val="single"/>
              <w:right w:color="auto" w:space="0" w:sz="4" w:val="single"/>
            </w:tcBorders>
          </w:tcPr>
          <w:p w:rsidP="0053035C" w:rsidR="0053035C" w:rsidRDefault="0053035C"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type="dxa" w:w="709"/>
            <w:tcBorders>
              <w:top w:color="auto" w:space="0" w:sz="4" w:val="single"/>
              <w:left w:color="auto" w:space="0" w:sz="4" w:val="single"/>
              <w:bottom w:color="auto" w:space="0" w:sz="4" w:val="single"/>
              <w:right w:color="auto" w:space="0" w:sz="4" w:val="single"/>
            </w:tcBorders>
            <w:vAlign w:val="bottom"/>
          </w:tcPr>
          <w:p w:rsidP="0053035C" w:rsidR="0053035C" w:rsidRDefault="0053035C"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1</w:t>
            </w:r>
          </w:p>
        </w:tc>
        <w:tc>
          <w:tcPr>
            <w:tcW w:type="dxa" w:w="709"/>
            <w:tcBorders>
              <w:top w:color="auto" w:space="0" w:sz="4" w:val="single"/>
              <w:left w:color="auto" w:space="0" w:sz="4" w:val="single"/>
              <w:bottom w:color="auto" w:space="0" w:sz="4" w:val="single"/>
              <w:right w:color="auto" w:space="0" w:sz="4" w:val="single"/>
            </w:tcBorders>
            <w:vAlign w:val="bottom"/>
          </w:tcPr>
          <w:p w:rsidP="0053035C" w:rsidR="0053035C" w:rsidRDefault="0053035C"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1</w:t>
            </w:r>
          </w:p>
        </w:tc>
        <w:tc>
          <w:tcPr>
            <w:tcW w:type="dxa" w:w="709"/>
            <w:tcBorders>
              <w:top w:color="auto" w:space="0" w:sz="4" w:val="single"/>
              <w:left w:color="auto" w:space="0" w:sz="4" w:val="single"/>
              <w:bottom w:color="auto" w:space="0" w:sz="4" w:val="single"/>
              <w:right w:color="auto" w:space="0" w:sz="4" w:val="single"/>
            </w:tcBorders>
            <w:vAlign w:val="bottom"/>
          </w:tcPr>
          <w:p w:rsidP="0053035C" w:rsidR="0053035C" w:rsidRDefault="0053035C"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2</w:t>
            </w:r>
          </w:p>
        </w:tc>
        <w:tc>
          <w:tcPr>
            <w:tcW w:type="dxa" w:w="545"/>
            <w:tcBorders>
              <w:top w:color="auto" w:space="0" w:sz="4" w:val="single"/>
              <w:left w:color="auto" w:space="0" w:sz="4" w:val="single"/>
              <w:bottom w:color="auto" w:space="0" w:sz="4" w:val="single"/>
              <w:right w:color="auto" w:space="0" w:sz="4" w:val="single"/>
            </w:tcBorders>
            <w:vAlign w:val="bottom"/>
          </w:tcPr>
          <w:p w:rsidP="0053035C" w:rsidR="0053035C" w:rsidRDefault="0053035C"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2</w:t>
            </w:r>
          </w:p>
        </w:tc>
        <w:tc>
          <w:tcPr>
            <w:tcW w:type="dxa" w:w="730"/>
            <w:tcBorders>
              <w:top w:color="auto" w:space="0" w:sz="4" w:val="single"/>
              <w:left w:color="auto" w:space="0" w:sz="4" w:val="single"/>
              <w:bottom w:color="auto" w:space="0" w:sz="4" w:val="single"/>
              <w:right w:color="auto" w:space="0" w:sz="4" w:val="single"/>
            </w:tcBorders>
            <w:vAlign w:val="bottom"/>
          </w:tcPr>
          <w:p w:rsidP="0053035C" w:rsidR="0053035C" w:rsidRDefault="0053035C"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7</w:t>
            </w:r>
          </w:p>
        </w:tc>
      </w:tr>
      <w:tr w:rsidR="00E06049" w:rsidRPr="00104E43" w:rsidTr="00E06049">
        <w:trPr>
          <w:trHeight w:val="181"/>
          <w:jc w:val="center"/>
        </w:trPr>
        <w:tc>
          <w:tcPr>
            <w:tcW w:type="dxa" w:w="3313"/>
            <w:vMerge w:val="restart"/>
            <w:tcBorders>
              <w:top w:color="auto" w:space="0" w:sz="4" w:val="single"/>
              <w:left w:color="auto" w:space="0" w:sz="4" w:val="single"/>
              <w:bottom w:color="auto" w:space="0" w:sz="4" w:val="single"/>
              <w:right w:color="auto" w:space="0" w:sz="4" w:val="single"/>
            </w:tcBorders>
            <w:hideMark/>
          </w:tcPr>
          <w:p w:rsidP="00E06049" w:rsidR="00E06049" w:rsidRDefault="00E06049" w:rsidRPr="00104E43">
            <w:pPr>
              <w:widowControl/>
              <w:spacing w:after="0" w:line="240" w:lineRule="auto"/>
              <w:rPr>
                <w:rFonts w:ascii="Times New Roman" w:hAnsi="Times New Roman"/>
                <w:sz w:val="24"/>
                <w:szCs w:val="24"/>
                <w:lang w:val="ru-RU"/>
              </w:rPr>
            </w:pPr>
            <w:r w:rsidRPr="00104E43">
              <w:rPr>
                <w:rFonts w:ascii="Times New Roman" w:hAnsi="Times New Roman"/>
                <w:sz w:val="24"/>
                <w:szCs w:val="24"/>
                <w:lang w:val="ru-RU"/>
              </w:rPr>
              <w:t>Естественно-научные предметы</w:t>
            </w:r>
          </w:p>
        </w:tc>
        <w:tc>
          <w:tcPr>
            <w:tcW w:type="dxa" w:w="2778"/>
            <w:tcBorders>
              <w:top w:color="auto" w:space="0" w:sz="4" w:val="single"/>
              <w:left w:color="auto" w:space="0" w:sz="4" w:val="single"/>
              <w:bottom w:color="auto" w:space="0" w:sz="4" w:val="single"/>
              <w:right w:color="auto" w:space="0" w:sz="4" w:val="single"/>
            </w:tcBorders>
            <w:hideMark/>
          </w:tcPr>
          <w:p w:rsidP="00E06049" w:rsidR="00E06049" w:rsidRDefault="00E06049" w:rsidRPr="00104E43">
            <w:pPr>
              <w:widowControl/>
              <w:spacing w:after="0" w:line="240" w:lineRule="auto"/>
              <w:rPr>
                <w:rFonts w:ascii="Times New Roman" w:hAnsi="Times New Roman"/>
                <w:sz w:val="24"/>
                <w:szCs w:val="24"/>
                <w:lang w:val="ru-RU"/>
              </w:rPr>
            </w:pPr>
            <w:r w:rsidRPr="00104E43">
              <w:rPr>
                <w:rFonts w:ascii="Times New Roman" w:hAnsi="Times New Roman"/>
                <w:sz w:val="24"/>
                <w:szCs w:val="24"/>
                <w:lang w:val="ru-RU"/>
              </w:rPr>
              <w:t>Физика</w:t>
            </w:r>
          </w:p>
        </w:tc>
        <w:tc>
          <w:tcPr>
            <w:tcW w:type="dxa" w:w="708"/>
            <w:tcBorders>
              <w:top w:color="auto" w:space="0" w:sz="4" w:val="single"/>
              <w:left w:color="auto" w:space="0" w:sz="4" w:val="single"/>
              <w:bottom w:color="auto" w:space="0" w:sz="4" w:val="single"/>
              <w:right w:color="auto" w:space="0" w:sz="4" w:val="single"/>
            </w:tcBorders>
          </w:tcPr>
          <w:p w:rsidP="00E06049" w:rsidR="00E06049" w:rsidRDefault="0053035C"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w:t>
            </w:r>
          </w:p>
        </w:tc>
        <w:tc>
          <w:tcPr>
            <w:tcW w:type="dxa" w:w="709"/>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w:t>
            </w:r>
          </w:p>
        </w:tc>
        <w:tc>
          <w:tcPr>
            <w:tcW w:type="dxa" w:w="709"/>
            <w:tcBorders>
              <w:top w:color="auto" w:space="0" w:sz="4" w:val="single"/>
              <w:left w:color="auto" w:space="0" w:sz="4" w:val="single"/>
              <w:bottom w:color="auto" w:space="0" w:sz="4" w:val="single"/>
              <w:right w:color="auto" w:space="0" w:sz="4" w:val="single"/>
            </w:tcBorders>
            <w:vAlign w:val="bottom"/>
            <w:hideMark/>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2</w:t>
            </w:r>
          </w:p>
        </w:tc>
        <w:tc>
          <w:tcPr>
            <w:tcW w:type="dxa" w:w="709"/>
            <w:tcBorders>
              <w:top w:color="auto" w:space="0" w:sz="4" w:val="single"/>
              <w:left w:color="auto" w:space="0" w:sz="4" w:val="single"/>
              <w:bottom w:color="auto" w:space="0" w:sz="4" w:val="single"/>
              <w:right w:color="auto" w:space="0" w:sz="4" w:val="single"/>
            </w:tcBorders>
            <w:vAlign w:val="bottom"/>
            <w:hideMark/>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2</w:t>
            </w:r>
          </w:p>
        </w:tc>
        <w:tc>
          <w:tcPr>
            <w:tcW w:type="dxa" w:w="545"/>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2</w:t>
            </w:r>
          </w:p>
        </w:tc>
        <w:tc>
          <w:tcPr>
            <w:tcW w:type="dxa" w:w="730"/>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6</w:t>
            </w:r>
          </w:p>
        </w:tc>
      </w:tr>
      <w:tr w:rsidR="00E06049" w:rsidRPr="00104E43" w:rsidTr="00E06049">
        <w:trPr>
          <w:trHeight w:val="215"/>
          <w:jc w:val="center"/>
        </w:trPr>
        <w:tc>
          <w:tcPr>
            <w:tcW w:type="dxa" w:w="3313"/>
            <w:vMerge/>
            <w:tcBorders>
              <w:top w:color="auto" w:space="0" w:sz="4" w:val="single"/>
              <w:left w:color="auto" w:space="0" w:sz="4" w:val="single"/>
              <w:bottom w:color="auto" w:space="0" w:sz="4" w:val="single"/>
              <w:right w:color="auto" w:space="0" w:sz="4" w:val="single"/>
            </w:tcBorders>
            <w:vAlign w:val="center"/>
            <w:hideMark/>
          </w:tcPr>
          <w:p w:rsidP="00E06049" w:rsidR="00E06049" w:rsidRDefault="00E06049" w:rsidRPr="00104E43">
            <w:pPr>
              <w:widowControl/>
              <w:spacing w:after="0" w:line="240" w:lineRule="auto"/>
              <w:rPr>
                <w:rFonts w:ascii="Times New Roman" w:hAnsi="Times New Roman"/>
                <w:sz w:val="24"/>
                <w:szCs w:val="24"/>
                <w:lang w:val="ru-RU"/>
              </w:rPr>
            </w:pPr>
          </w:p>
        </w:tc>
        <w:tc>
          <w:tcPr>
            <w:tcW w:type="dxa" w:w="2778"/>
            <w:tcBorders>
              <w:top w:color="auto" w:space="0" w:sz="4" w:val="single"/>
              <w:left w:color="auto" w:space="0" w:sz="4" w:val="single"/>
              <w:bottom w:color="auto" w:space="0" w:sz="4" w:val="single"/>
              <w:right w:color="auto" w:space="0" w:sz="4" w:val="single"/>
            </w:tcBorders>
            <w:hideMark/>
          </w:tcPr>
          <w:p w:rsidP="00E06049" w:rsidR="00E06049" w:rsidRDefault="0053035C" w:rsidRPr="00104E43">
            <w:pPr>
              <w:widowControl/>
              <w:spacing w:after="0" w:line="240" w:lineRule="auto"/>
              <w:rPr>
                <w:rFonts w:ascii="Times New Roman" w:hAnsi="Times New Roman"/>
                <w:sz w:val="24"/>
                <w:szCs w:val="24"/>
                <w:lang w:val="ru-RU"/>
              </w:rPr>
            </w:pPr>
            <w:r>
              <w:rPr>
                <w:rFonts w:ascii="Times New Roman" w:hAnsi="Times New Roman"/>
                <w:sz w:val="24"/>
                <w:szCs w:val="24"/>
                <w:lang w:val="ru-RU"/>
              </w:rPr>
              <w:t>Хим</w:t>
            </w:r>
            <w:r w:rsidR="00E06049" w:rsidRPr="00104E43">
              <w:rPr>
                <w:rFonts w:ascii="Times New Roman" w:hAnsi="Times New Roman"/>
                <w:sz w:val="24"/>
                <w:szCs w:val="24"/>
                <w:lang w:val="ru-RU"/>
              </w:rPr>
              <w:t>ия</w:t>
            </w:r>
          </w:p>
        </w:tc>
        <w:tc>
          <w:tcPr>
            <w:tcW w:type="dxa" w:w="708"/>
            <w:tcBorders>
              <w:top w:color="auto" w:space="0" w:sz="4" w:val="single"/>
              <w:left w:color="auto" w:space="0" w:sz="4" w:val="single"/>
              <w:bottom w:color="auto" w:space="0" w:sz="4" w:val="single"/>
              <w:right w:color="auto" w:space="0" w:sz="4" w:val="single"/>
            </w:tcBorders>
          </w:tcPr>
          <w:p w:rsidP="00E06049" w:rsidR="00E06049" w:rsidRDefault="0053035C"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w:t>
            </w:r>
          </w:p>
        </w:tc>
        <w:tc>
          <w:tcPr>
            <w:tcW w:type="dxa" w:w="709"/>
            <w:tcBorders>
              <w:top w:color="auto" w:space="0" w:sz="4" w:val="single"/>
              <w:left w:color="auto" w:space="0" w:sz="4" w:val="single"/>
              <w:bottom w:color="auto" w:space="0" w:sz="4" w:val="single"/>
              <w:right w:color="auto" w:space="0" w:sz="4" w:val="single"/>
            </w:tcBorders>
            <w:vAlign w:val="bottom"/>
          </w:tcPr>
          <w:p w:rsidP="00E06049" w:rsidR="00E06049" w:rsidRDefault="0053035C"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w:t>
            </w:r>
          </w:p>
        </w:tc>
        <w:tc>
          <w:tcPr>
            <w:tcW w:type="dxa" w:w="709"/>
            <w:tcBorders>
              <w:top w:color="auto" w:space="0" w:sz="4" w:val="single"/>
              <w:left w:color="auto" w:space="0" w:sz="4" w:val="single"/>
              <w:bottom w:color="auto" w:space="0" w:sz="4" w:val="single"/>
              <w:right w:color="auto" w:space="0" w:sz="4" w:val="single"/>
            </w:tcBorders>
            <w:vAlign w:val="bottom"/>
          </w:tcPr>
          <w:p w:rsidP="00E06049" w:rsidR="00E06049" w:rsidRDefault="0053035C"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w:t>
            </w:r>
          </w:p>
        </w:tc>
        <w:tc>
          <w:tcPr>
            <w:tcW w:type="dxa" w:w="709"/>
            <w:tcBorders>
              <w:top w:color="auto" w:space="0" w:sz="4" w:val="single"/>
              <w:left w:color="auto" w:space="0" w:sz="4" w:val="single"/>
              <w:bottom w:color="auto" w:space="0" w:sz="4" w:val="single"/>
              <w:right w:color="auto" w:space="0" w:sz="4" w:val="single"/>
            </w:tcBorders>
            <w:vAlign w:val="bottom"/>
            <w:hideMark/>
          </w:tcPr>
          <w:p w:rsidP="00E06049" w:rsidR="00E06049" w:rsidRDefault="0053035C"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2</w:t>
            </w:r>
          </w:p>
        </w:tc>
        <w:tc>
          <w:tcPr>
            <w:tcW w:type="dxa" w:w="545"/>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2</w:t>
            </w:r>
          </w:p>
        </w:tc>
        <w:tc>
          <w:tcPr>
            <w:tcW w:type="dxa" w:w="730"/>
            <w:tcBorders>
              <w:top w:color="auto" w:space="0" w:sz="4" w:val="single"/>
              <w:left w:color="auto" w:space="0" w:sz="4" w:val="single"/>
              <w:bottom w:color="auto" w:space="0" w:sz="4" w:val="single"/>
              <w:right w:color="auto" w:space="0" w:sz="4" w:val="single"/>
            </w:tcBorders>
            <w:vAlign w:val="bottom"/>
          </w:tcPr>
          <w:p w:rsidP="00E06049" w:rsidR="00E06049" w:rsidRDefault="0053035C"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4</w:t>
            </w:r>
          </w:p>
        </w:tc>
      </w:tr>
      <w:tr w:rsidR="0053035C" w:rsidRPr="00104E43" w:rsidTr="00E06049">
        <w:trPr>
          <w:trHeight w:val="251"/>
          <w:jc w:val="center"/>
        </w:trPr>
        <w:tc>
          <w:tcPr>
            <w:tcW w:type="dxa" w:w="3313"/>
            <w:vMerge/>
            <w:tcBorders>
              <w:top w:color="auto" w:space="0" w:sz="4" w:val="single"/>
              <w:left w:color="auto" w:space="0" w:sz="4" w:val="single"/>
              <w:bottom w:color="auto" w:space="0" w:sz="4" w:val="single"/>
              <w:right w:color="auto" w:space="0" w:sz="4" w:val="single"/>
            </w:tcBorders>
            <w:vAlign w:val="center"/>
            <w:hideMark/>
          </w:tcPr>
          <w:p w:rsidP="0053035C" w:rsidR="0053035C" w:rsidRDefault="0053035C" w:rsidRPr="00104E43">
            <w:pPr>
              <w:widowControl/>
              <w:spacing w:after="0" w:line="240" w:lineRule="auto"/>
              <w:rPr>
                <w:rFonts w:ascii="Times New Roman" w:hAnsi="Times New Roman"/>
                <w:sz w:val="24"/>
                <w:szCs w:val="24"/>
                <w:lang w:val="ru-RU"/>
              </w:rPr>
            </w:pPr>
          </w:p>
        </w:tc>
        <w:tc>
          <w:tcPr>
            <w:tcW w:type="dxa" w:w="2778"/>
            <w:tcBorders>
              <w:top w:color="auto" w:space="0" w:sz="4" w:val="single"/>
              <w:left w:color="auto" w:space="0" w:sz="4" w:val="single"/>
              <w:bottom w:color="auto" w:space="0" w:sz="4" w:val="single"/>
              <w:right w:color="auto" w:space="0" w:sz="4" w:val="single"/>
            </w:tcBorders>
            <w:hideMark/>
          </w:tcPr>
          <w:p w:rsidP="0053035C" w:rsidR="0053035C" w:rsidRDefault="0053035C" w:rsidRPr="00104E43">
            <w:pPr>
              <w:widowControl/>
              <w:spacing w:after="0" w:line="240" w:lineRule="auto"/>
              <w:rPr>
                <w:rFonts w:ascii="Times New Roman" w:hAnsi="Times New Roman"/>
                <w:sz w:val="24"/>
                <w:szCs w:val="24"/>
                <w:lang w:val="ru-RU"/>
              </w:rPr>
            </w:pPr>
            <w:r w:rsidRPr="00104E43">
              <w:rPr>
                <w:rFonts w:ascii="Times New Roman" w:hAnsi="Times New Roman"/>
                <w:sz w:val="24"/>
                <w:szCs w:val="24"/>
                <w:lang w:val="ru-RU"/>
              </w:rPr>
              <w:t>Биология</w:t>
            </w:r>
          </w:p>
        </w:tc>
        <w:tc>
          <w:tcPr>
            <w:tcW w:type="dxa" w:w="708"/>
            <w:tcBorders>
              <w:top w:color="auto" w:space="0" w:sz="4" w:val="single"/>
              <w:left w:color="auto" w:space="0" w:sz="4" w:val="single"/>
              <w:bottom w:color="auto" w:space="0" w:sz="4" w:val="single"/>
              <w:right w:color="auto" w:space="0" w:sz="4" w:val="single"/>
            </w:tcBorders>
          </w:tcPr>
          <w:p w:rsidP="0053035C" w:rsidR="0053035C" w:rsidRDefault="0053035C"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type="dxa" w:w="709"/>
            <w:tcBorders>
              <w:top w:color="auto" w:space="0" w:sz="4" w:val="single"/>
              <w:left w:color="auto" w:space="0" w:sz="4" w:val="single"/>
              <w:bottom w:color="auto" w:space="0" w:sz="4" w:val="single"/>
              <w:right w:color="auto" w:space="0" w:sz="4" w:val="single"/>
            </w:tcBorders>
            <w:vAlign w:val="bottom"/>
          </w:tcPr>
          <w:p w:rsidP="0053035C" w:rsidR="0053035C" w:rsidRDefault="0053035C"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1</w:t>
            </w:r>
          </w:p>
        </w:tc>
        <w:tc>
          <w:tcPr>
            <w:tcW w:type="dxa" w:w="709"/>
            <w:tcBorders>
              <w:top w:color="auto" w:space="0" w:sz="4" w:val="single"/>
              <w:left w:color="auto" w:space="0" w:sz="4" w:val="single"/>
              <w:bottom w:color="auto" w:space="0" w:sz="4" w:val="single"/>
              <w:right w:color="auto" w:space="0" w:sz="4" w:val="single"/>
            </w:tcBorders>
            <w:vAlign w:val="bottom"/>
            <w:hideMark/>
          </w:tcPr>
          <w:p w:rsidP="0053035C" w:rsidR="0053035C" w:rsidRDefault="0053035C"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1</w:t>
            </w:r>
          </w:p>
        </w:tc>
        <w:tc>
          <w:tcPr>
            <w:tcW w:type="dxa" w:w="709"/>
            <w:tcBorders>
              <w:top w:color="auto" w:space="0" w:sz="4" w:val="single"/>
              <w:left w:color="auto" w:space="0" w:sz="4" w:val="single"/>
              <w:bottom w:color="auto" w:space="0" w:sz="4" w:val="single"/>
              <w:right w:color="auto" w:space="0" w:sz="4" w:val="single"/>
            </w:tcBorders>
            <w:vAlign w:val="bottom"/>
            <w:hideMark/>
          </w:tcPr>
          <w:p w:rsidP="0053035C" w:rsidR="0053035C" w:rsidRDefault="0053035C"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2</w:t>
            </w:r>
          </w:p>
        </w:tc>
        <w:tc>
          <w:tcPr>
            <w:tcW w:type="dxa" w:w="545"/>
            <w:tcBorders>
              <w:top w:color="auto" w:space="0" w:sz="4" w:val="single"/>
              <w:left w:color="auto" w:space="0" w:sz="4" w:val="single"/>
              <w:bottom w:color="auto" w:space="0" w:sz="4" w:val="single"/>
              <w:right w:color="auto" w:space="0" w:sz="4" w:val="single"/>
            </w:tcBorders>
            <w:vAlign w:val="bottom"/>
          </w:tcPr>
          <w:p w:rsidP="0053035C" w:rsidR="0053035C" w:rsidRDefault="0053035C"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2</w:t>
            </w:r>
          </w:p>
        </w:tc>
        <w:tc>
          <w:tcPr>
            <w:tcW w:type="dxa" w:w="730"/>
            <w:tcBorders>
              <w:top w:color="auto" w:space="0" w:sz="4" w:val="single"/>
              <w:left w:color="auto" w:space="0" w:sz="4" w:val="single"/>
              <w:bottom w:color="auto" w:space="0" w:sz="4" w:val="single"/>
              <w:right w:color="auto" w:space="0" w:sz="4" w:val="single"/>
            </w:tcBorders>
            <w:vAlign w:val="bottom"/>
          </w:tcPr>
          <w:p w:rsidP="0053035C" w:rsidR="0053035C" w:rsidRDefault="0053035C"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7</w:t>
            </w:r>
          </w:p>
        </w:tc>
      </w:tr>
      <w:tr w:rsidR="0053035C" w:rsidRPr="00104E43" w:rsidTr="000609E5">
        <w:trPr>
          <w:trHeight w:val="321"/>
          <w:jc w:val="center"/>
        </w:trPr>
        <w:tc>
          <w:tcPr>
            <w:tcW w:type="dxa" w:w="3313"/>
            <w:tcBorders>
              <w:top w:color="auto" w:space="0" w:sz="4" w:val="single"/>
              <w:left w:color="auto" w:space="0" w:sz="4" w:val="single"/>
              <w:bottom w:color="auto" w:space="0" w:sz="4" w:val="single"/>
              <w:right w:color="auto" w:space="0" w:sz="4" w:val="single"/>
            </w:tcBorders>
            <w:vAlign w:val="center"/>
          </w:tcPr>
          <w:p w:rsidP="0053035C" w:rsidR="0053035C" w:rsidRDefault="0053035C" w:rsidRPr="00104E43">
            <w:pPr>
              <w:widowControl/>
              <w:spacing w:after="0" w:line="240" w:lineRule="auto"/>
              <w:rPr>
                <w:rFonts w:ascii="Times New Roman" w:hAnsi="Times New Roman"/>
                <w:sz w:val="24"/>
                <w:szCs w:val="24"/>
                <w:lang w:val="ru-RU"/>
              </w:rPr>
            </w:pPr>
            <w:r w:rsidRPr="00104E43">
              <w:rPr>
                <w:rFonts w:ascii="Times New Roman" w:hAnsi="Times New Roman"/>
                <w:sz w:val="24"/>
                <w:szCs w:val="24"/>
                <w:lang w:val="ru-RU"/>
              </w:rPr>
              <w:t>Основы духовно-нравственной культуры народов России</w:t>
            </w:r>
          </w:p>
        </w:tc>
        <w:tc>
          <w:tcPr>
            <w:tcW w:type="dxa" w:w="2778"/>
            <w:tcBorders>
              <w:top w:color="auto" w:space="0" w:sz="4" w:val="single"/>
              <w:left w:color="auto" w:space="0" w:sz="4" w:val="single"/>
              <w:bottom w:color="auto" w:space="0" w:sz="4" w:val="single"/>
              <w:right w:color="auto" w:space="0" w:sz="4" w:val="single"/>
            </w:tcBorders>
          </w:tcPr>
          <w:p w:rsidP="0053035C" w:rsidR="0053035C" w:rsidRDefault="0053035C" w:rsidRPr="00104E43">
            <w:pPr>
              <w:widowControl/>
              <w:spacing w:after="0" w:line="240" w:lineRule="auto"/>
              <w:rPr>
                <w:rFonts w:ascii="Times New Roman" w:hAnsi="Times New Roman"/>
                <w:sz w:val="24"/>
                <w:szCs w:val="24"/>
                <w:lang w:val="ru-RU"/>
              </w:rPr>
            </w:pPr>
            <w:r w:rsidRPr="00104E43">
              <w:rPr>
                <w:rFonts w:ascii="Times New Roman" w:hAnsi="Times New Roman"/>
                <w:sz w:val="24"/>
                <w:szCs w:val="24"/>
                <w:lang w:val="ru-RU"/>
              </w:rPr>
              <w:t>Основы духовно-нравственной культуры народов России</w:t>
            </w:r>
          </w:p>
        </w:tc>
        <w:tc>
          <w:tcPr>
            <w:tcW w:type="dxa" w:w="708"/>
            <w:tcBorders>
              <w:top w:color="auto" w:space="0" w:sz="4" w:val="single"/>
              <w:left w:color="auto" w:space="0" w:sz="4" w:val="single"/>
              <w:bottom w:color="auto" w:space="0" w:sz="4" w:val="single"/>
              <w:right w:color="auto" w:space="0" w:sz="4" w:val="single"/>
            </w:tcBorders>
          </w:tcPr>
          <w:p w:rsidP="0053035C" w:rsidR="0053035C" w:rsidRDefault="0053035C">
            <w:pPr>
              <w:widowControl/>
              <w:spacing w:after="0" w:line="240" w:lineRule="auto"/>
              <w:jc w:val="center"/>
              <w:rPr>
                <w:rFonts w:ascii="Times New Roman" w:hAnsi="Times New Roman"/>
                <w:sz w:val="24"/>
                <w:szCs w:val="24"/>
                <w:lang w:val="ru-RU"/>
              </w:rPr>
            </w:pPr>
          </w:p>
          <w:p w:rsidP="0053035C" w:rsidR="0053035C" w:rsidRDefault="0053035C">
            <w:pPr>
              <w:widowControl/>
              <w:spacing w:after="0" w:line="240" w:lineRule="auto"/>
              <w:jc w:val="center"/>
              <w:rPr>
                <w:rFonts w:ascii="Times New Roman" w:hAnsi="Times New Roman"/>
                <w:sz w:val="24"/>
                <w:szCs w:val="24"/>
                <w:lang w:val="ru-RU"/>
              </w:rPr>
            </w:pPr>
          </w:p>
          <w:p w:rsidP="0053035C" w:rsidR="0053035C" w:rsidRDefault="0053035C"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type="dxa" w:w="709"/>
            <w:tcBorders>
              <w:top w:color="auto" w:space="0" w:sz="4" w:val="single"/>
              <w:left w:color="auto" w:space="0" w:sz="4" w:val="single"/>
              <w:bottom w:color="auto" w:space="0" w:sz="4" w:val="single"/>
              <w:right w:color="auto" w:space="0" w:sz="4" w:val="single"/>
            </w:tcBorders>
            <w:vAlign w:val="bottom"/>
          </w:tcPr>
          <w:p w:rsidP="0053035C" w:rsidR="0053035C" w:rsidRDefault="0053035C"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w:t>
            </w:r>
          </w:p>
        </w:tc>
        <w:tc>
          <w:tcPr>
            <w:tcW w:type="dxa" w:w="709"/>
            <w:tcBorders>
              <w:top w:color="auto" w:space="0" w:sz="4" w:val="single"/>
              <w:left w:color="auto" w:space="0" w:sz="4" w:val="single"/>
              <w:bottom w:color="auto" w:space="0" w:sz="4" w:val="single"/>
              <w:right w:color="auto" w:space="0" w:sz="4" w:val="single"/>
            </w:tcBorders>
            <w:vAlign w:val="bottom"/>
          </w:tcPr>
          <w:p w:rsidP="0053035C" w:rsidR="0053035C" w:rsidRDefault="0053035C"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w:t>
            </w:r>
          </w:p>
        </w:tc>
        <w:tc>
          <w:tcPr>
            <w:tcW w:type="dxa" w:w="709"/>
            <w:tcBorders>
              <w:top w:color="auto" w:space="0" w:sz="4" w:val="single"/>
              <w:left w:color="auto" w:space="0" w:sz="4" w:val="single"/>
              <w:bottom w:color="auto" w:space="0" w:sz="4" w:val="single"/>
              <w:right w:color="auto" w:space="0" w:sz="4" w:val="single"/>
            </w:tcBorders>
            <w:vAlign w:val="bottom"/>
          </w:tcPr>
          <w:p w:rsidP="0053035C" w:rsidR="0053035C" w:rsidRDefault="0053035C"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w:t>
            </w:r>
          </w:p>
        </w:tc>
        <w:tc>
          <w:tcPr>
            <w:tcW w:type="dxa" w:w="545"/>
            <w:tcBorders>
              <w:top w:color="auto" w:space="0" w:sz="4" w:val="single"/>
              <w:left w:color="auto" w:space="0" w:sz="4" w:val="single"/>
              <w:bottom w:color="auto" w:space="0" w:sz="4" w:val="single"/>
              <w:right w:color="auto" w:space="0" w:sz="4" w:val="single"/>
            </w:tcBorders>
            <w:vAlign w:val="bottom"/>
          </w:tcPr>
          <w:p w:rsidP="0053035C" w:rsidR="0053035C" w:rsidRDefault="0053035C"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w:t>
            </w:r>
          </w:p>
        </w:tc>
        <w:tc>
          <w:tcPr>
            <w:tcW w:type="dxa" w:w="730"/>
            <w:tcBorders>
              <w:top w:color="auto" w:space="0" w:sz="4" w:val="single"/>
              <w:left w:color="auto" w:space="0" w:sz="4" w:val="single"/>
              <w:bottom w:color="auto" w:space="0" w:sz="4" w:val="single"/>
              <w:right w:color="auto" w:space="0" w:sz="4" w:val="single"/>
            </w:tcBorders>
            <w:vAlign w:val="bottom"/>
          </w:tcPr>
          <w:p w:rsidP="0053035C" w:rsidR="0053035C" w:rsidRDefault="0053035C"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r>
      <w:tr w:rsidR="00E06049" w:rsidRPr="00104E43" w:rsidTr="00E06049">
        <w:trPr>
          <w:trHeight w:val="321"/>
          <w:jc w:val="center"/>
        </w:trPr>
        <w:tc>
          <w:tcPr>
            <w:tcW w:type="dxa" w:w="3313"/>
            <w:vMerge w:val="restart"/>
            <w:tcBorders>
              <w:top w:color="auto" w:space="0" w:sz="4" w:val="single"/>
              <w:left w:color="auto" w:space="0" w:sz="4" w:val="single"/>
              <w:right w:color="auto" w:space="0" w:sz="4" w:val="single"/>
            </w:tcBorders>
          </w:tcPr>
          <w:p w:rsidP="00E06049" w:rsidR="00E06049" w:rsidRDefault="00E06049" w:rsidRPr="00104E43">
            <w:pPr>
              <w:widowControl/>
              <w:spacing w:after="0" w:line="240" w:lineRule="auto"/>
              <w:rPr>
                <w:rFonts w:ascii="Times New Roman" w:hAnsi="Times New Roman"/>
                <w:sz w:val="24"/>
                <w:szCs w:val="24"/>
                <w:lang w:val="ru-RU"/>
              </w:rPr>
            </w:pPr>
            <w:r w:rsidRPr="00104E43">
              <w:rPr>
                <w:rFonts w:ascii="Times New Roman" w:hAnsi="Times New Roman"/>
                <w:sz w:val="24"/>
                <w:szCs w:val="24"/>
                <w:lang w:val="ru-RU"/>
              </w:rPr>
              <w:t>Искусство</w:t>
            </w:r>
          </w:p>
        </w:tc>
        <w:tc>
          <w:tcPr>
            <w:tcW w:type="dxa" w:w="2778"/>
            <w:tcBorders>
              <w:top w:color="auto" w:space="0" w:sz="4" w:val="single"/>
              <w:left w:color="auto" w:space="0" w:sz="4" w:val="single"/>
              <w:bottom w:color="auto" w:space="0" w:sz="4" w:val="single"/>
              <w:right w:color="auto" w:space="0" w:sz="4" w:val="single"/>
            </w:tcBorders>
          </w:tcPr>
          <w:p w:rsidP="00E06049" w:rsidR="00E06049" w:rsidRDefault="00E06049" w:rsidRPr="00104E43">
            <w:pPr>
              <w:widowControl/>
              <w:spacing w:after="0" w:line="240" w:lineRule="auto"/>
              <w:rPr>
                <w:rFonts w:ascii="Times New Roman" w:hAnsi="Times New Roman"/>
                <w:sz w:val="24"/>
                <w:szCs w:val="24"/>
                <w:lang w:val="ru-RU"/>
              </w:rPr>
            </w:pPr>
            <w:r w:rsidRPr="00104E43">
              <w:rPr>
                <w:rFonts w:ascii="Times New Roman" w:hAnsi="Times New Roman"/>
                <w:sz w:val="24"/>
                <w:szCs w:val="24"/>
                <w:lang w:val="ru-RU"/>
              </w:rPr>
              <w:t>Изобразительное искусство</w:t>
            </w:r>
          </w:p>
        </w:tc>
        <w:tc>
          <w:tcPr>
            <w:tcW w:type="dxa" w:w="708"/>
            <w:tcBorders>
              <w:top w:color="auto" w:space="0" w:sz="4" w:val="single"/>
              <w:left w:color="auto" w:space="0" w:sz="4" w:val="single"/>
              <w:bottom w:color="auto" w:space="0" w:sz="4" w:val="single"/>
              <w:right w:color="auto" w:space="0" w:sz="4" w:val="single"/>
            </w:tcBorders>
          </w:tcPr>
          <w:p w:rsidP="00E06049" w:rsidR="0053035C" w:rsidRDefault="0053035C">
            <w:pPr>
              <w:widowControl/>
              <w:spacing w:after="0" w:line="240" w:lineRule="auto"/>
              <w:jc w:val="center"/>
              <w:rPr>
                <w:rFonts w:ascii="Times New Roman" w:hAnsi="Times New Roman"/>
                <w:sz w:val="24"/>
                <w:szCs w:val="24"/>
                <w:lang w:val="ru-RU"/>
              </w:rPr>
            </w:pPr>
          </w:p>
          <w:p w:rsidP="00E06049" w:rsidR="00E06049" w:rsidRDefault="0053035C"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type="dxa" w:w="709"/>
            <w:tcBorders>
              <w:top w:color="auto" w:space="0" w:sz="4" w:val="single"/>
              <w:left w:color="auto" w:space="0" w:sz="4" w:val="single"/>
              <w:bottom w:color="auto" w:space="0" w:sz="4" w:val="single"/>
              <w:right w:color="auto" w:space="0" w:sz="4" w:val="single"/>
            </w:tcBorders>
            <w:vAlign w:val="bottom"/>
          </w:tcPr>
          <w:p w:rsidP="00E06049" w:rsidR="0053035C" w:rsidRDefault="0053035C">
            <w:pPr>
              <w:widowControl/>
              <w:spacing w:after="0" w:line="240" w:lineRule="auto"/>
              <w:jc w:val="center"/>
              <w:rPr>
                <w:rFonts w:ascii="Times New Roman" w:hAnsi="Times New Roman"/>
                <w:sz w:val="24"/>
                <w:szCs w:val="24"/>
                <w:lang w:val="ru-RU"/>
              </w:rPr>
            </w:pPr>
          </w:p>
          <w:p w:rsidP="0053035C"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1</w:t>
            </w:r>
          </w:p>
        </w:tc>
        <w:tc>
          <w:tcPr>
            <w:tcW w:type="dxa" w:w="709"/>
            <w:tcBorders>
              <w:top w:color="auto" w:space="0" w:sz="4" w:val="single"/>
              <w:left w:color="auto" w:space="0" w:sz="4" w:val="single"/>
              <w:bottom w:color="auto" w:space="0" w:sz="4" w:val="single"/>
              <w:right w:color="auto" w:space="0" w:sz="4" w:val="single"/>
            </w:tcBorders>
            <w:vAlign w:val="bottom"/>
          </w:tcPr>
          <w:p w:rsidP="00E06049" w:rsidR="0053035C" w:rsidRDefault="0053035C">
            <w:pPr>
              <w:widowControl/>
              <w:spacing w:after="0" w:line="240" w:lineRule="auto"/>
              <w:jc w:val="center"/>
              <w:rPr>
                <w:rFonts w:ascii="Times New Roman" w:hAnsi="Times New Roman"/>
                <w:sz w:val="24"/>
                <w:szCs w:val="24"/>
                <w:lang w:val="ru-RU"/>
              </w:rPr>
            </w:pPr>
          </w:p>
          <w:p w:rsidP="0053035C"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1</w:t>
            </w:r>
          </w:p>
        </w:tc>
        <w:tc>
          <w:tcPr>
            <w:tcW w:type="dxa" w:w="709"/>
            <w:tcBorders>
              <w:top w:color="auto" w:space="0" w:sz="4" w:val="single"/>
              <w:left w:color="auto" w:space="0" w:sz="4" w:val="single"/>
              <w:bottom w:color="auto" w:space="0" w:sz="4" w:val="single"/>
              <w:right w:color="auto" w:space="0" w:sz="4" w:val="single"/>
            </w:tcBorders>
            <w:vAlign w:val="bottom"/>
          </w:tcPr>
          <w:p w:rsidP="0053035C" w:rsidR="0053035C" w:rsidRDefault="0053035C" w:rsidRPr="00104E43">
            <w:pPr>
              <w:widowControl/>
              <w:spacing w:after="0" w:line="240" w:lineRule="auto"/>
              <w:rPr>
                <w:rFonts w:ascii="Times New Roman" w:hAnsi="Times New Roman"/>
                <w:sz w:val="24"/>
                <w:szCs w:val="24"/>
                <w:lang w:val="ru-RU"/>
              </w:rPr>
            </w:pPr>
          </w:p>
          <w:p w:rsidP="00E06049" w:rsidR="00E06049" w:rsidRDefault="0053035C" w:rsidRPr="00104E43">
            <w:pPr>
              <w:widowControl/>
              <w:suppressAutoHyphens/>
              <w:spacing w:after="0" w:line="240" w:lineRule="auto"/>
              <w:jc w:val="center"/>
              <w:rPr>
                <w:rFonts w:ascii="Times New Roman" w:hAnsi="Times New Roman"/>
                <w:sz w:val="24"/>
                <w:szCs w:val="24"/>
                <w:lang w:val="ru-RU"/>
              </w:rPr>
            </w:pPr>
            <w:r>
              <w:rPr>
                <w:rFonts w:ascii="Times New Roman" w:hAnsi="Times New Roman"/>
                <w:sz w:val="24"/>
                <w:szCs w:val="24"/>
                <w:lang w:val="ru-RU"/>
              </w:rPr>
              <w:t>-</w:t>
            </w:r>
          </w:p>
        </w:tc>
        <w:tc>
          <w:tcPr>
            <w:tcW w:type="dxa" w:w="545"/>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sz w:val="24"/>
                <w:szCs w:val="24"/>
                <w:lang w:val="ru-RU"/>
              </w:rPr>
            </w:pPr>
          </w:p>
          <w:p w:rsidP="00E06049" w:rsidR="00E06049" w:rsidRDefault="00E06049" w:rsidRPr="00104E43">
            <w:pPr>
              <w:widowControl/>
              <w:suppressAutoHyphens/>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w:t>
            </w:r>
          </w:p>
        </w:tc>
        <w:tc>
          <w:tcPr>
            <w:tcW w:type="dxa" w:w="730"/>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3</w:t>
            </w:r>
          </w:p>
        </w:tc>
      </w:tr>
      <w:tr w:rsidR="00E06049" w:rsidRPr="00104E43" w:rsidTr="00E06049">
        <w:trPr>
          <w:trHeight w:val="333"/>
          <w:jc w:val="center"/>
        </w:trPr>
        <w:tc>
          <w:tcPr>
            <w:tcW w:type="dxa" w:w="3313"/>
            <w:vMerge/>
            <w:tcBorders>
              <w:left w:color="auto" w:space="0" w:sz="4" w:val="single"/>
              <w:right w:color="auto" w:space="0" w:sz="4" w:val="single"/>
            </w:tcBorders>
          </w:tcPr>
          <w:p w:rsidP="00E06049" w:rsidR="00E06049" w:rsidRDefault="00E06049" w:rsidRPr="00104E43">
            <w:pPr>
              <w:widowControl/>
              <w:spacing w:after="0" w:line="240" w:lineRule="auto"/>
              <w:rPr>
                <w:rFonts w:ascii="Times New Roman" w:hAnsi="Times New Roman"/>
                <w:sz w:val="24"/>
                <w:szCs w:val="24"/>
                <w:lang w:val="ru-RU"/>
              </w:rPr>
            </w:pPr>
          </w:p>
        </w:tc>
        <w:tc>
          <w:tcPr>
            <w:tcW w:type="dxa" w:w="2778"/>
            <w:tcBorders>
              <w:top w:color="auto" w:space="0" w:sz="4" w:val="single"/>
              <w:left w:color="auto" w:space="0" w:sz="4" w:val="single"/>
              <w:right w:color="auto" w:space="0" w:sz="4" w:val="single"/>
            </w:tcBorders>
          </w:tcPr>
          <w:p w:rsidP="00E06049" w:rsidR="00E06049" w:rsidRDefault="00E06049" w:rsidRPr="00104E43">
            <w:pPr>
              <w:widowControl/>
              <w:spacing w:after="0" w:line="240" w:lineRule="auto"/>
              <w:rPr>
                <w:rFonts w:ascii="Times New Roman" w:hAnsi="Times New Roman"/>
                <w:sz w:val="24"/>
                <w:szCs w:val="24"/>
                <w:lang w:val="ru-RU"/>
              </w:rPr>
            </w:pPr>
            <w:r w:rsidRPr="00104E43">
              <w:rPr>
                <w:rFonts w:ascii="Times New Roman" w:hAnsi="Times New Roman"/>
                <w:sz w:val="24"/>
                <w:szCs w:val="24"/>
                <w:lang w:val="ru-RU"/>
              </w:rPr>
              <w:t>Музыка</w:t>
            </w:r>
          </w:p>
        </w:tc>
        <w:tc>
          <w:tcPr>
            <w:tcW w:type="dxa" w:w="708"/>
            <w:tcBorders>
              <w:top w:color="auto" w:space="0" w:sz="4" w:val="single"/>
              <w:left w:color="auto" w:space="0" w:sz="4" w:val="single"/>
              <w:right w:color="auto" w:space="0" w:sz="4" w:val="single"/>
            </w:tcBorders>
          </w:tcPr>
          <w:p w:rsidP="00E06049" w:rsidR="00E06049" w:rsidRDefault="00EE04A3" w:rsidRPr="00104E43">
            <w:pPr>
              <w:widowControl/>
              <w:suppressAutoHyphens/>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type="dxa" w:w="709"/>
            <w:tcBorders>
              <w:top w:color="auto" w:space="0" w:sz="4" w:val="single"/>
              <w:left w:color="auto" w:space="0" w:sz="4" w:val="single"/>
              <w:right w:color="auto" w:space="0" w:sz="4" w:val="single"/>
            </w:tcBorders>
            <w:vAlign w:val="bottom"/>
          </w:tcPr>
          <w:p w:rsidP="00E06049" w:rsidR="00E06049" w:rsidRDefault="00E06049" w:rsidRPr="00104E43">
            <w:pPr>
              <w:widowControl/>
              <w:suppressAutoHyphens/>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1</w:t>
            </w:r>
          </w:p>
        </w:tc>
        <w:tc>
          <w:tcPr>
            <w:tcW w:type="dxa" w:w="709"/>
            <w:tcBorders>
              <w:top w:color="auto" w:space="0" w:sz="4" w:val="single"/>
              <w:left w:color="auto" w:space="0" w:sz="4" w:val="single"/>
              <w:right w:color="auto" w:space="0" w:sz="4" w:val="single"/>
            </w:tcBorders>
            <w:vAlign w:val="bottom"/>
          </w:tcPr>
          <w:p w:rsidP="00E06049" w:rsidR="00E06049" w:rsidRDefault="00E06049" w:rsidRPr="00104E43">
            <w:pPr>
              <w:widowControl/>
              <w:suppressAutoHyphens/>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1</w:t>
            </w:r>
          </w:p>
        </w:tc>
        <w:tc>
          <w:tcPr>
            <w:tcW w:type="dxa" w:w="709"/>
            <w:tcBorders>
              <w:top w:color="auto" w:space="0" w:sz="4" w:val="single"/>
              <w:left w:color="auto" w:space="0" w:sz="4" w:val="single"/>
              <w:right w:color="auto" w:space="0" w:sz="4" w:val="single"/>
            </w:tcBorders>
            <w:vAlign w:val="bottom"/>
          </w:tcPr>
          <w:p w:rsidP="00E06049" w:rsidR="00E06049" w:rsidRDefault="00E06049" w:rsidRPr="00104E43">
            <w:pPr>
              <w:widowControl/>
              <w:suppressAutoHyphens/>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1</w:t>
            </w:r>
          </w:p>
        </w:tc>
        <w:tc>
          <w:tcPr>
            <w:tcW w:type="dxa" w:w="545"/>
            <w:tcBorders>
              <w:top w:color="auto" w:space="0" w:sz="4" w:val="single"/>
              <w:left w:color="auto" w:space="0" w:sz="4" w:val="single"/>
              <w:right w:color="auto" w:space="0" w:sz="4" w:val="single"/>
            </w:tcBorders>
            <w:vAlign w:val="bottom"/>
          </w:tcPr>
          <w:p w:rsidP="00E06049" w:rsidR="00E06049" w:rsidRDefault="00E06049" w:rsidRPr="00104E43">
            <w:pPr>
              <w:widowControl/>
              <w:suppressAutoHyphens/>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w:t>
            </w:r>
          </w:p>
        </w:tc>
        <w:tc>
          <w:tcPr>
            <w:tcW w:type="dxa" w:w="730"/>
            <w:tcBorders>
              <w:top w:color="auto" w:space="0" w:sz="4" w:val="single"/>
              <w:left w:color="auto" w:space="0" w:sz="4" w:val="single"/>
              <w:right w:color="auto" w:space="0" w:sz="4" w:val="single"/>
            </w:tcBorders>
            <w:vAlign w:val="bottom"/>
          </w:tcPr>
          <w:p w:rsidP="00E06049" w:rsidR="00E06049" w:rsidRDefault="00EE04A3"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4</w:t>
            </w:r>
          </w:p>
        </w:tc>
      </w:tr>
      <w:tr w:rsidR="00E06049" w:rsidRPr="00104E43" w:rsidTr="00E06049">
        <w:trPr>
          <w:trHeight w:val="305"/>
          <w:jc w:val="center"/>
        </w:trPr>
        <w:tc>
          <w:tcPr>
            <w:tcW w:type="dxa" w:w="3313"/>
            <w:tcBorders>
              <w:top w:color="auto" w:space="0" w:sz="4" w:val="single"/>
              <w:left w:color="auto" w:space="0" w:sz="4" w:val="single"/>
              <w:right w:color="auto" w:space="0" w:sz="4" w:val="single"/>
            </w:tcBorders>
            <w:hideMark/>
          </w:tcPr>
          <w:p w:rsidP="00E06049" w:rsidR="00E06049" w:rsidRDefault="00E06049" w:rsidRPr="00104E43">
            <w:pPr>
              <w:widowControl/>
              <w:spacing w:after="0" w:line="240" w:lineRule="auto"/>
              <w:rPr>
                <w:rFonts w:ascii="Times New Roman" w:hAnsi="Times New Roman"/>
                <w:sz w:val="24"/>
                <w:szCs w:val="24"/>
                <w:lang w:val="ru-RU"/>
              </w:rPr>
            </w:pPr>
            <w:r w:rsidRPr="00104E43">
              <w:rPr>
                <w:rFonts w:ascii="Times New Roman" w:hAnsi="Times New Roman"/>
                <w:sz w:val="24"/>
                <w:szCs w:val="24"/>
                <w:lang w:val="ru-RU"/>
              </w:rPr>
              <w:t>Технология</w:t>
            </w:r>
          </w:p>
        </w:tc>
        <w:tc>
          <w:tcPr>
            <w:tcW w:type="dxa" w:w="2778"/>
            <w:tcBorders>
              <w:top w:color="auto" w:space="0" w:sz="4" w:val="single"/>
              <w:left w:color="auto" w:space="0" w:sz="4" w:val="single"/>
              <w:bottom w:color="auto" w:space="0" w:sz="4" w:val="single"/>
              <w:right w:color="auto" w:space="0" w:sz="4" w:val="single"/>
            </w:tcBorders>
            <w:hideMark/>
          </w:tcPr>
          <w:p w:rsidP="00E06049" w:rsidR="00E06049" w:rsidRDefault="00E06049" w:rsidRPr="00104E43">
            <w:pPr>
              <w:widowControl/>
              <w:spacing w:after="0" w:line="240" w:lineRule="auto"/>
              <w:rPr>
                <w:rFonts w:ascii="Times New Roman" w:hAnsi="Times New Roman"/>
                <w:sz w:val="24"/>
                <w:szCs w:val="24"/>
                <w:lang w:val="ru-RU"/>
              </w:rPr>
            </w:pPr>
            <w:r w:rsidRPr="00104E43">
              <w:rPr>
                <w:rFonts w:ascii="Times New Roman" w:hAnsi="Times New Roman"/>
                <w:sz w:val="24"/>
                <w:szCs w:val="24"/>
                <w:lang w:val="ru-RU"/>
              </w:rPr>
              <w:t xml:space="preserve">Технология    </w:t>
            </w:r>
          </w:p>
        </w:tc>
        <w:tc>
          <w:tcPr>
            <w:tcW w:type="dxa" w:w="708"/>
            <w:tcBorders>
              <w:top w:color="auto" w:space="0" w:sz="4" w:val="single"/>
              <w:left w:color="auto" w:space="0" w:sz="4" w:val="single"/>
              <w:bottom w:color="auto" w:space="0" w:sz="4" w:val="single"/>
              <w:right w:color="auto" w:space="0" w:sz="4" w:val="single"/>
            </w:tcBorders>
          </w:tcPr>
          <w:p w:rsidP="00E06049" w:rsidR="00E06049" w:rsidRDefault="00EE04A3"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2</w:t>
            </w:r>
          </w:p>
        </w:tc>
        <w:tc>
          <w:tcPr>
            <w:tcW w:type="dxa" w:w="709"/>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2</w:t>
            </w:r>
          </w:p>
        </w:tc>
        <w:tc>
          <w:tcPr>
            <w:tcW w:type="dxa" w:w="709"/>
            <w:tcBorders>
              <w:top w:color="auto" w:space="0" w:sz="4" w:val="single"/>
              <w:left w:color="auto" w:space="0" w:sz="4" w:val="single"/>
              <w:bottom w:color="auto" w:space="0" w:sz="4" w:val="single"/>
              <w:right w:color="auto" w:space="0" w:sz="4" w:val="single"/>
            </w:tcBorders>
            <w:vAlign w:val="bottom"/>
            <w:hideMark/>
          </w:tcPr>
          <w:p w:rsidP="00E06049" w:rsidR="00E06049" w:rsidRDefault="00EE04A3"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2</w:t>
            </w:r>
          </w:p>
        </w:tc>
        <w:tc>
          <w:tcPr>
            <w:tcW w:type="dxa" w:w="709"/>
            <w:tcBorders>
              <w:top w:color="auto" w:space="0" w:sz="4" w:val="single"/>
              <w:left w:color="auto" w:space="0" w:sz="4" w:val="single"/>
              <w:bottom w:color="auto" w:space="0" w:sz="4" w:val="single"/>
              <w:right w:color="auto" w:space="0" w:sz="4" w:val="single"/>
            </w:tcBorders>
            <w:vAlign w:val="bottom"/>
            <w:hideMark/>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1</w:t>
            </w:r>
          </w:p>
        </w:tc>
        <w:tc>
          <w:tcPr>
            <w:tcW w:type="dxa" w:w="545"/>
            <w:tcBorders>
              <w:top w:color="auto" w:space="0" w:sz="4" w:val="single"/>
              <w:left w:color="auto" w:space="0" w:sz="4" w:val="single"/>
              <w:bottom w:color="auto" w:space="0" w:sz="4" w:val="single"/>
              <w:right w:color="auto" w:space="0" w:sz="4" w:val="single"/>
            </w:tcBorders>
            <w:vAlign w:val="bottom"/>
          </w:tcPr>
          <w:p w:rsidP="00E06049" w:rsidR="00E06049" w:rsidRDefault="00EE04A3"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type="dxa" w:w="730"/>
            <w:tcBorders>
              <w:top w:color="auto" w:space="0" w:sz="4" w:val="single"/>
              <w:left w:color="auto" w:space="0" w:sz="4" w:val="single"/>
              <w:bottom w:color="auto" w:space="0" w:sz="4" w:val="single"/>
              <w:right w:color="auto" w:space="0" w:sz="4" w:val="single"/>
            </w:tcBorders>
            <w:vAlign w:val="bottom"/>
          </w:tcPr>
          <w:p w:rsidP="00E06049" w:rsidR="00E06049" w:rsidRDefault="00EE04A3"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8</w:t>
            </w:r>
          </w:p>
        </w:tc>
      </w:tr>
      <w:tr w:rsidR="00E06049" w:rsidRPr="00104E43" w:rsidTr="00E06049">
        <w:trPr>
          <w:trHeight w:val="301"/>
          <w:jc w:val="center"/>
        </w:trPr>
        <w:tc>
          <w:tcPr>
            <w:tcW w:type="dxa" w:w="3313"/>
            <w:vMerge w:val="restart"/>
            <w:tcBorders>
              <w:top w:color="auto" w:space="0" w:sz="4" w:val="single"/>
              <w:left w:color="auto" w:space="0" w:sz="4" w:val="single"/>
              <w:right w:color="auto" w:space="0" w:sz="4" w:val="single"/>
            </w:tcBorders>
          </w:tcPr>
          <w:p w:rsidP="00E06049" w:rsidR="00E06049" w:rsidRDefault="00E06049" w:rsidRPr="00104E43">
            <w:pPr>
              <w:widowControl/>
              <w:spacing w:after="0" w:line="240" w:lineRule="auto"/>
              <w:rPr>
                <w:rFonts w:ascii="Times New Roman" w:hAnsi="Times New Roman"/>
                <w:sz w:val="24"/>
                <w:szCs w:val="24"/>
                <w:lang w:val="ru-RU"/>
              </w:rPr>
            </w:pPr>
            <w:r w:rsidRPr="00104E43">
              <w:rPr>
                <w:rFonts w:ascii="Times New Roman" w:hAnsi="Times New Roman"/>
                <w:sz w:val="24"/>
                <w:szCs w:val="24"/>
                <w:lang w:val="ru-RU"/>
              </w:rPr>
              <w:t>Физическая культура и основы безопасности жизнедеятельности</w:t>
            </w:r>
          </w:p>
        </w:tc>
        <w:tc>
          <w:tcPr>
            <w:tcW w:type="dxa" w:w="2778"/>
            <w:tcBorders>
              <w:top w:color="auto" w:space="0" w:sz="4" w:val="single"/>
              <w:left w:color="auto" w:space="0" w:sz="4" w:val="single"/>
              <w:bottom w:color="auto" w:space="0" w:sz="4" w:val="single"/>
              <w:right w:color="auto" w:space="0" w:sz="4" w:val="single"/>
            </w:tcBorders>
          </w:tcPr>
          <w:p w:rsidP="00E06049" w:rsidR="00E06049" w:rsidRDefault="00E06049" w:rsidRPr="00104E43">
            <w:pPr>
              <w:widowControl/>
              <w:spacing w:after="0" w:line="240" w:lineRule="auto"/>
              <w:rPr>
                <w:rFonts w:ascii="Times New Roman" w:hAnsi="Times New Roman"/>
                <w:sz w:val="24"/>
                <w:szCs w:val="24"/>
                <w:lang w:val="ru-RU"/>
              </w:rPr>
            </w:pPr>
            <w:r w:rsidRPr="00104E43">
              <w:rPr>
                <w:rFonts w:ascii="Times New Roman" w:hAnsi="Times New Roman"/>
                <w:sz w:val="24"/>
                <w:szCs w:val="24"/>
                <w:lang w:val="ru-RU"/>
              </w:rPr>
              <w:t>Физическая культура</w:t>
            </w:r>
          </w:p>
        </w:tc>
        <w:tc>
          <w:tcPr>
            <w:tcW w:type="dxa" w:w="708"/>
            <w:tcBorders>
              <w:top w:color="auto" w:space="0" w:sz="4" w:val="single"/>
              <w:left w:color="auto" w:space="0" w:sz="4" w:val="single"/>
              <w:bottom w:color="auto" w:space="0" w:sz="4" w:val="single"/>
              <w:right w:color="auto" w:space="0" w:sz="4" w:val="single"/>
            </w:tcBorders>
          </w:tcPr>
          <w:p w:rsidP="00E06049" w:rsidR="00E06049" w:rsidRDefault="00EE04A3"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2</w:t>
            </w:r>
          </w:p>
        </w:tc>
        <w:tc>
          <w:tcPr>
            <w:tcW w:type="dxa" w:w="709"/>
            <w:tcBorders>
              <w:top w:color="auto" w:space="0" w:sz="4" w:val="single"/>
              <w:left w:color="auto" w:space="0" w:sz="4" w:val="single"/>
              <w:bottom w:color="auto" w:space="0" w:sz="4" w:val="single"/>
              <w:right w:color="auto" w:space="0" w:sz="4" w:val="single"/>
            </w:tcBorders>
            <w:vAlign w:val="bottom"/>
          </w:tcPr>
          <w:p w:rsidP="00E06049" w:rsidR="00E06049" w:rsidRDefault="00EE04A3"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2</w:t>
            </w:r>
          </w:p>
        </w:tc>
        <w:tc>
          <w:tcPr>
            <w:tcW w:type="dxa" w:w="709"/>
            <w:tcBorders>
              <w:top w:color="auto" w:space="0" w:sz="4" w:val="single"/>
              <w:left w:color="auto" w:space="0" w:sz="4" w:val="single"/>
              <w:bottom w:color="auto" w:space="0" w:sz="4" w:val="single"/>
              <w:right w:color="auto" w:space="0" w:sz="4" w:val="single"/>
            </w:tcBorders>
            <w:vAlign w:val="bottom"/>
          </w:tcPr>
          <w:p w:rsidP="00E06049" w:rsidR="00E06049" w:rsidRDefault="00EE04A3"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2</w:t>
            </w:r>
          </w:p>
        </w:tc>
        <w:tc>
          <w:tcPr>
            <w:tcW w:type="dxa" w:w="709"/>
            <w:tcBorders>
              <w:top w:color="auto" w:space="0" w:sz="4" w:val="single"/>
              <w:left w:color="auto" w:space="0" w:sz="4" w:val="single"/>
              <w:bottom w:color="auto" w:space="0" w:sz="4" w:val="single"/>
              <w:right w:color="auto" w:space="0" w:sz="4" w:val="single"/>
            </w:tcBorders>
            <w:vAlign w:val="bottom"/>
          </w:tcPr>
          <w:p w:rsidP="00E06049" w:rsidR="00E06049" w:rsidRDefault="00EE04A3"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2</w:t>
            </w:r>
          </w:p>
        </w:tc>
        <w:tc>
          <w:tcPr>
            <w:tcW w:type="dxa" w:w="545"/>
            <w:tcBorders>
              <w:top w:color="auto" w:space="0" w:sz="4" w:val="single"/>
              <w:left w:color="auto" w:space="0" w:sz="4" w:val="single"/>
              <w:bottom w:color="auto" w:space="0" w:sz="4" w:val="single"/>
              <w:right w:color="auto" w:space="0" w:sz="4" w:val="single"/>
            </w:tcBorders>
            <w:vAlign w:val="bottom"/>
          </w:tcPr>
          <w:p w:rsidP="00E06049" w:rsidR="00E06049" w:rsidRDefault="00EE04A3"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2</w:t>
            </w:r>
          </w:p>
        </w:tc>
        <w:tc>
          <w:tcPr>
            <w:tcW w:type="dxa" w:w="730"/>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1</w:t>
            </w:r>
            <w:r w:rsidR="00EE04A3">
              <w:rPr>
                <w:rFonts w:ascii="Times New Roman" w:hAnsi="Times New Roman"/>
                <w:sz w:val="24"/>
                <w:szCs w:val="24"/>
                <w:lang w:val="ru-RU"/>
              </w:rPr>
              <w:t>0</w:t>
            </w:r>
          </w:p>
        </w:tc>
      </w:tr>
      <w:tr w:rsidR="00E06049" w:rsidRPr="00104E43" w:rsidTr="00E06049">
        <w:trPr>
          <w:trHeight w:val="301"/>
          <w:jc w:val="center"/>
        </w:trPr>
        <w:tc>
          <w:tcPr>
            <w:tcW w:type="dxa" w:w="3313"/>
            <w:vMerge/>
            <w:tcBorders>
              <w:left w:color="auto" w:space="0" w:sz="4" w:val="single"/>
              <w:bottom w:color="auto" w:space="0" w:sz="4" w:val="single"/>
              <w:right w:color="auto" w:space="0" w:sz="4" w:val="single"/>
            </w:tcBorders>
          </w:tcPr>
          <w:p w:rsidP="00E06049" w:rsidR="00E06049" w:rsidRDefault="00E06049" w:rsidRPr="00104E43">
            <w:pPr>
              <w:widowControl/>
              <w:spacing w:after="0" w:line="240" w:lineRule="auto"/>
              <w:rPr>
                <w:rFonts w:ascii="Times New Roman" w:hAnsi="Times New Roman"/>
                <w:sz w:val="24"/>
                <w:szCs w:val="24"/>
                <w:lang w:val="ru-RU"/>
              </w:rPr>
            </w:pPr>
          </w:p>
        </w:tc>
        <w:tc>
          <w:tcPr>
            <w:tcW w:type="dxa" w:w="2778"/>
            <w:tcBorders>
              <w:top w:color="auto" w:space="0" w:sz="4" w:val="single"/>
              <w:left w:color="auto" w:space="0" w:sz="4" w:val="single"/>
              <w:bottom w:color="auto" w:space="0" w:sz="4" w:val="single"/>
              <w:right w:color="auto" w:space="0" w:sz="4" w:val="single"/>
            </w:tcBorders>
          </w:tcPr>
          <w:p w:rsidP="00E06049" w:rsidR="00E06049" w:rsidRDefault="00E06049" w:rsidRPr="00104E43">
            <w:pPr>
              <w:widowControl/>
              <w:spacing w:after="0" w:line="240" w:lineRule="auto"/>
              <w:rPr>
                <w:rFonts w:ascii="Times New Roman" w:hAnsi="Times New Roman"/>
                <w:sz w:val="24"/>
                <w:szCs w:val="24"/>
                <w:lang w:val="ru-RU"/>
              </w:rPr>
            </w:pPr>
            <w:r w:rsidRPr="00104E43">
              <w:rPr>
                <w:rFonts w:ascii="Times New Roman" w:hAnsi="Times New Roman"/>
                <w:sz w:val="24"/>
                <w:szCs w:val="24"/>
                <w:lang w:val="ru-RU"/>
              </w:rPr>
              <w:t>Основы безопасности жизнедеятельности</w:t>
            </w:r>
          </w:p>
        </w:tc>
        <w:tc>
          <w:tcPr>
            <w:tcW w:type="dxa" w:w="708"/>
            <w:tcBorders>
              <w:top w:color="auto" w:space="0" w:sz="4" w:val="single"/>
              <w:left w:color="auto" w:space="0" w:sz="4" w:val="single"/>
              <w:bottom w:color="auto" w:space="0" w:sz="4" w:val="single"/>
              <w:right w:color="auto" w:space="0" w:sz="4" w:val="single"/>
            </w:tcBorders>
          </w:tcPr>
          <w:p w:rsidP="00E06049" w:rsidR="00E06049" w:rsidRDefault="00E06049">
            <w:pPr>
              <w:widowControl/>
              <w:spacing w:after="0" w:line="240" w:lineRule="auto"/>
              <w:jc w:val="center"/>
              <w:rPr>
                <w:rFonts w:ascii="Times New Roman" w:hAnsi="Times New Roman"/>
                <w:sz w:val="24"/>
                <w:szCs w:val="24"/>
                <w:lang w:val="ru-RU"/>
              </w:rPr>
            </w:pPr>
          </w:p>
          <w:p w:rsidP="00E06049" w:rsidR="00EE04A3" w:rsidRDefault="00EE04A3"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w:t>
            </w:r>
          </w:p>
        </w:tc>
        <w:tc>
          <w:tcPr>
            <w:tcW w:type="dxa" w:w="709"/>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w:t>
            </w:r>
          </w:p>
        </w:tc>
        <w:tc>
          <w:tcPr>
            <w:tcW w:type="dxa" w:w="709"/>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w:t>
            </w:r>
          </w:p>
        </w:tc>
        <w:tc>
          <w:tcPr>
            <w:tcW w:type="dxa" w:w="709"/>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1</w:t>
            </w:r>
          </w:p>
        </w:tc>
        <w:tc>
          <w:tcPr>
            <w:tcW w:type="dxa" w:w="545"/>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1</w:t>
            </w:r>
          </w:p>
        </w:tc>
        <w:tc>
          <w:tcPr>
            <w:tcW w:type="dxa" w:w="730"/>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2</w:t>
            </w:r>
          </w:p>
        </w:tc>
      </w:tr>
      <w:tr w:rsidR="00E06049" w:rsidRPr="00104E43" w:rsidTr="00E06049">
        <w:trPr>
          <w:trHeight w:val="301"/>
          <w:jc w:val="center"/>
        </w:trPr>
        <w:tc>
          <w:tcPr>
            <w:tcW w:type="dxa" w:w="6091"/>
            <w:gridSpan w:val="2"/>
            <w:tcBorders>
              <w:left w:color="auto" w:space="0" w:sz="4" w:val="single"/>
              <w:bottom w:color="auto" w:space="0" w:sz="4" w:val="single"/>
              <w:right w:color="auto" w:space="0" w:sz="4" w:val="single"/>
            </w:tcBorders>
          </w:tcPr>
          <w:p w:rsidP="00E06049" w:rsidR="00E06049" w:rsidRDefault="00E06049" w:rsidRPr="00104E43">
            <w:pPr>
              <w:widowControl/>
              <w:spacing w:after="0" w:line="240" w:lineRule="auto"/>
              <w:rPr>
                <w:rFonts w:ascii="Times New Roman" w:hAnsi="Times New Roman"/>
                <w:b/>
                <w:sz w:val="24"/>
                <w:szCs w:val="24"/>
                <w:lang w:val="ru-RU"/>
              </w:rPr>
            </w:pPr>
            <w:r w:rsidRPr="00104E43">
              <w:rPr>
                <w:rFonts w:ascii="Times New Roman" w:hAnsi="Times New Roman"/>
                <w:b/>
                <w:sz w:val="24"/>
                <w:szCs w:val="24"/>
                <w:lang w:val="ru-RU"/>
              </w:rPr>
              <w:t>Итого</w:t>
            </w:r>
          </w:p>
        </w:tc>
        <w:tc>
          <w:tcPr>
            <w:tcW w:type="dxa" w:w="708"/>
            <w:tcBorders>
              <w:left w:color="auto" w:space="0" w:sz="4" w:val="single"/>
              <w:bottom w:color="auto" w:space="0" w:sz="4" w:val="single"/>
              <w:right w:color="auto" w:space="0" w:sz="4" w:val="single"/>
            </w:tcBorders>
          </w:tcPr>
          <w:p w:rsidP="00E06049" w:rsidR="00E06049" w:rsidRDefault="00EE04A3" w:rsidRPr="00104E43">
            <w:pPr>
              <w:widowControl/>
              <w:spacing w:after="0" w:line="240" w:lineRule="auto"/>
              <w:jc w:val="center"/>
              <w:rPr>
                <w:rFonts w:ascii="Times New Roman" w:hAnsi="Times New Roman"/>
                <w:b/>
                <w:sz w:val="24"/>
                <w:szCs w:val="24"/>
                <w:lang w:val="ru-RU"/>
              </w:rPr>
            </w:pPr>
            <w:r>
              <w:rPr>
                <w:rFonts w:ascii="Times New Roman" w:hAnsi="Times New Roman"/>
                <w:b/>
                <w:sz w:val="24"/>
                <w:szCs w:val="24"/>
                <w:lang w:val="ru-RU"/>
              </w:rPr>
              <w:t>27</w:t>
            </w:r>
          </w:p>
        </w:tc>
        <w:tc>
          <w:tcPr>
            <w:tcW w:type="dxa" w:w="709"/>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b/>
                <w:sz w:val="24"/>
                <w:szCs w:val="24"/>
                <w:lang w:val="ru-RU"/>
              </w:rPr>
            </w:pPr>
            <w:r w:rsidRPr="00104E43">
              <w:rPr>
                <w:rFonts w:ascii="Times New Roman" w:hAnsi="Times New Roman"/>
                <w:b/>
                <w:sz w:val="24"/>
                <w:szCs w:val="24"/>
                <w:lang w:val="ru-RU"/>
              </w:rPr>
              <w:t>28</w:t>
            </w:r>
          </w:p>
        </w:tc>
        <w:tc>
          <w:tcPr>
            <w:tcW w:type="dxa" w:w="709"/>
            <w:tcBorders>
              <w:top w:color="auto" w:space="0" w:sz="4" w:val="single"/>
              <w:left w:color="auto" w:space="0" w:sz="4" w:val="single"/>
              <w:bottom w:color="auto" w:space="0" w:sz="4" w:val="single"/>
              <w:right w:color="auto" w:space="0" w:sz="4" w:val="single"/>
            </w:tcBorders>
            <w:vAlign w:val="bottom"/>
          </w:tcPr>
          <w:p w:rsidP="00E06049" w:rsidR="00E06049" w:rsidRDefault="00EE04A3" w:rsidRPr="00104E43">
            <w:pPr>
              <w:widowControl/>
              <w:spacing w:after="0" w:line="240" w:lineRule="auto"/>
              <w:jc w:val="center"/>
              <w:rPr>
                <w:rFonts w:ascii="Times New Roman" w:hAnsi="Times New Roman"/>
                <w:b/>
                <w:sz w:val="24"/>
                <w:szCs w:val="24"/>
                <w:lang w:val="ru-RU"/>
              </w:rPr>
            </w:pPr>
            <w:r>
              <w:rPr>
                <w:rFonts w:ascii="Times New Roman" w:hAnsi="Times New Roman"/>
                <w:b/>
                <w:sz w:val="24"/>
                <w:szCs w:val="24"/>
                <w:lang w:val="ru-RU"/>
              </w:rPr>
              <w:t>30</w:t>
            </w:r>
          </w:p>
        </w:tc>
        <w:tc>
          <w:tcPr>
            <w:tcW w:type="dxa" w:w="709"/>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b/>
                <w:sz w:val="24"/>
                <w:szCs w:val="24"/>
                <w:lang w:val="ru-RU"/>
              </w:rPr>
            </w:pPr>
            <w:r w:rsidRPr="00104E43">
              <w:rPr>
                <w:rFonts w:ascii="Times New Roman" w:hAnsi="Times New Roman"/>
                <w:b/>
                <w:sz w:val="24"/>
                <w:szCs w:val="24"/>
                <w:lang w:val="ru-RU"/>
              </w:rPr>
              <w:t>31</w:t>
            </w:r>
          </w:p>
        </w:tc>
        <w:tc>
          <w:tcPr>
            <w:tcW w:type="dxa" w:w="545"/>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b/>
                <w:sz w:val="24"/>
                <w:szCs w:val="24"/>
                <w:lang w:val="ru-RU"/>
              </w:rPr>
            </w:pPr>
            <w:r w:rsidRPr="00104E43">
              <w:rPr>
                <w:rFonts w:ascii="Times New Roman" w:hAnsi="Times New Roman"/>
                <w:b/>
                <w:sz w:val="24"/>
                <w:szCs w:val="24"/>
                <w:lang w:val="ru-RU"/>
              </w:rPr>
              <w:t>3</w:t>
            </w:r>
            <w:r w:rsidR="0074108D">
              <w:rPr>
                <w:rFonts w:ascii="Times New Roman" w:hAnsi="Times New Roman"/>
                <w:b/>
                <w:sz w:val="24"/>
                <w:szCs w:val="24"/>
                <w:lang w:val="ru-RU"/>
              </w:rPr>
              <w:t>1</w:t>
            </w:r>
          </w:p>
        </w:tc>
        <w:tc>
          <w:tcPr>
            <w:tcW w:type="dxa" w:w="730"/>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b/>
                <w:sz w:val="24"/>
                <w:szCs w:val="24"/>
                <w:lang w:val="ru-RU"/>
              </w:rPr>
            </w:pPr>
            <w:r w:rsidRPr="00104E43">
              <w:rPr>
                <w:rFonts w:ascii="Times New Roman" w:hAnsi="Times New Roman"/>
                <w:b/>
                <w:sz w:val="24"/>
                <w:szCs w:val="24"/>
                <w:lang w:val="ru-RU"/>
              </w:rPr>
              <w:t>1</w:t>
            </w:r>
            <w:r w:rsidR="00EE04A3">
              <w:rPr>
                <w:rFonts w:ascii="Times New Roman" w:hAnsi="Times New Roman"/>
                <w:b/>
                <w:sz w:val="24"/>
                <w:szCs w:val="24"/>
                <w:lang w:val="ru-RU"/>
              </w:rPr>
              <w:t>48</w:t>
            </w:r>
          </w:p>
        </w:tc>
      </w:tr>
      <w:tr w:rsidR="00E06049" w:rsidRPr="00104E43" w:rsidTr="00E06049">
        <w:trPr>
          <w:trHeight w:val="301"/>
          <w:jc w:val="center"/>
        </w:trPr>
        <w:tc>
          <w:tcPr>
            <w:tcW w:type="dxa" w:w="6091"/>
            <w:gridSpan w:val="2"/>
            <w:tcBorders>
              <w:left w:color="auto" w:space="0" w:sz="4" w:val="single"/>
              <w:right w:color="auto" w:space="0" w:sz="4" w:val="single"/>
            </w:tcBorders>
          </w:tcPr>
          <w:p w:rsidP="00E06049" w:rsidR="00E06049" w:rsidRDefault="00E06049" w:rsidRPr="00104E43">
            <w:pPr>
              <w:widowControl/>
              <w:spacing w:after="0" w:line="240" w:lineRule="auto"/>
              <w:rPr>
                <w:rFonts w:ascii="Times New Roman" w:hAnsi="Times New Roman"/>
                <w:sz w:val="24"/>
                <w:szCs w:val="24"/>
                <w:lang w:val="ru-RU"/>
              </w:rPr>
            </w:pPr>
            <w:r w:rsidRPr="00104E43">
              <w:rPr>
                <w:rFonts w:ascii="Times New Roman" w:hAnsi="Times New Roman"/>
                <w:sz w:val="24"/>
                <w:szCs w:val="24"/>
                <w:lang w:val="ru-RU"/>
              </w:rPr>
              <w:t>Часть, формируемая участниками образовательных отношений</w:t>
            </w:r>
          </w:p>
        </w:tc>
        <w:tc>
          <w:tcPr>
            <w:tcW w:type="dxa" w:w="708"/>
            <w:tcBorders>
              <w:left w:color="auto" w:space="0" w:sz="4" w:val="single"/>
              <w:right w:color="auto" w:space="0" w:sz="4" w:val="single"/>
            </w:tcBorders>
          </w:tcPr>
          <w:p w:rsidP="00E06049" w:rsidR="00EE04A3" w:rsidRDefault="00EE04A3">
            <w:pPr>
              <w:widowControl/>
              <w:spacing w:after="0" w:line="240" w:lineRule="auto"/>
              <w:jc w:val="center"/>
              <w:rPr>
                <w:rFonts w:ascii="Times New Roman" w:hAnsi="Times New Roman"/>
                <w:b/>
                <w:sz w:val="24"/>
                <w:szCs w:val="24"/>
                <w:lang w:val="ru-RU"/>
              </w:rPr>
            </w:pPr>
          </w:p>
          <w:p w:rsidP="00E06049" w:rsidR="00E06049" w:rsidRDefault="00104E43" w:rsidRPr="00104E43">
            <w:pPr>
              <w:widowControl/>
              <w:spacing w:after="0" w:line="240" w:lineRule="auto"/>
              <w:jc w:val="center"/>
              <w:rPr>
                <w:rFonts w:ascii="Times New Roman" w:hAnsi="Times New Roman"/>
                <w:b/>
                <w:sz w:val="24"/>
                <w:szCs w:val="24"/>
                <w:lang w:val="ru-RU"/>
              </w:rPr>
            </w:pPr>
            <w:r>
              <w:rPr>
                <w:rFonts w:ascii="Times New Roman" w:hAnsi="Times New Roman"/>
                <w:b/>
                <w:sz w:val="24"/>
                <w:szCs w:val="24"/>
                <w:lang w:val="ru-RU"/>
              </w:rPr>
              <w:t>2</w:t>
            </w:r>
          </w:p>
        </w:tc>
        <w:tc>
          <w:tcPr>
            <w:tcW w:type="dxa" w:w="709"/>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b/>
                <w:sz w:val="24"/>
                <w:szCs w:val="24"/>
                <w:lang w:val="ru-RU"/>
              </w:rPr>
            </w:pPr>
            <w:r w:rsidRPr="00104E43">
              <w:rPr>
                <w:rFonts w:ascii="Times New Roman" w:hAnsi="Times New Roman"/>
                <w:b/>
                <w:sz w:val="24"/>
                <w:szCs w:val="24"/>
                <w:lang w:val="ru-RU"/>
              </w:rPr>
              <w:t>2</w:t>
            </w:r>
          </w:p>
        </w:tc>
        <w:tc>
          <w:tcPr>
            <w:tcW w:type="dxa" w:w="709"/>
            <w:tcBorders>
              <w:top w:color="auto" w:space="0" w:sz="4" w:val="single"/>
              <w:left w:color="auto" w:space="0" w:sz="4" w:val="single"/>
              <w:bottom w:color="auto" w:space="0" w:sz="4" w:val="single"/>
              <w:right w:color="auto" w:space="0" w:sz="4" w:val="single"/>
            </w:tcBorders>
            <w:vAlign w:val="bottom"/>
          </w:tcPr>
          <w:p w:rsidP="00E06049" w:rsidR="00E06049" w:rsidRDefault="00104E43" w:rsidRPr="00104E43">
            <w:pPr>
              <w:widowControl/>
              <w:spacing w:after="0" w:line="240" w:lineRule="auto"/>
              <w:jc w:val="center"/>
              <w:rPr>
                <w:rFonts w:ascii="Times New Roman" w:hAnsi="Times New Roman"/>
                <w:b/>
                <w:sz w:val="24"/>
                <w:szCs w:val="24"/>
                <w:lang w:val="ru-RU"/>
              </w:rPr>
            </w:pPr>
            <w:r>
              <w:rPr>
                <w:rFonts w:ascii="Times New Roman" w:hAnsi="Times New Roman"/>
                <w:b/>
                <w:sz w:val="24"/>
                <w:szCs w:val="24"/>
                <w:lang w:val="ru-RU"/>
              </w:rPr>
              <w:t>2</w:t>
            </w:r>
          </w:p>
        </w:tc>
        <w:tc>
          <w:tcPr>
            <w:tcW w:type="dxa" w:w="709"/>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b/>
                <w:sz w:val="24"/>
                <w:szCs w:val="24"/>
                <w:lang w:val="ru-RU"/>
              </w:rPr>
            </w:pPr>
            <w:r w:rsidRPr="00104E43">
              <w:rPr>
                <w:rFonts w:ascii="Times New Roman" w:hAnsi="Times New Roman"/>
                <w:b/>
                <w:sz w:val="24"/>
                <w:szCs w:val="24"/>
                <w:lang w:val="ru-RU"/>
              </w:rPr>
              <w:t>2</w:t>
            </w:r>
          </w:p>
        </w:tc>
        <w:tc>
          <w:tcPr>
            <w:tcW w:type="dxa" w:w="545"/>
            <w:tcBorders>
              <w:top w:color="auto" w:space="0" w:sz="4" w:val="single"/>
              <w:left w:color="auto" w:space="0" w:sz="4" w:val="single"/>
              <w:bottom w:color="auto" w:space="0" w:sz="4" w:val="single"/>
              <w:right w:color="auto" w:space="0" w:sz="4" w:val="single"/>
            </w:tcBorders>
            <w:vAlign w:val="bottom"/>
          </w:tcPr>
          <w:p w:rsidP="00E06049" w:rsidR="00E06049" w:rsidRDefault="00104E43" w:rsidRPr="00104E43">
            <w:pPr>
              <w:widowControl/>
              <w:spacing w:after="0" w:line="240" w:lineRule="auto"/>
              <w:jc w:val="center"/>
              <w:rPr>
                <w:rFonts w:ascii="Times New Roman" w:hAnsi="Times New Roman"/>
                <w:b/>
                <w:sz w:val="24"/>
                <w:szCs w:val="24"/>
                <w:lang w:val="ru-RU"/>
              </w:rPr>
            </w:pPr>
            <w:r>
              <w:rPr>
                <w:rFonts w:ascii="Times New Roman" w:hAnsi="Times New Roman"/>
                <w:b/>
                <w:sz w:val="24"/>
                <w:szCs w:val="24"/>
                <w:lang w:val="ru-RU"/>
              </w:rPr>
              <w:t>1</w:t>
            </w:r>
          </w:p>
        </w:tc>
        <w:tc>
          <w:tcPr>
            <w:tcW w:type="dxa" w:w="730"/>
            <w:tcBorders>
              <w:top w:color="auto" w:space="0" w:sz="4" w:val="single"/>
              <w:left w:color="auto" w:space="0" w:sz="4" w:val="single"/>
              <w:bottom w:color="auto" w:space="0" w:sz="4" w:val="single"/>
              <w:right w:color="auto" w:space="0" w:sz="4" w:val="single"/>
            </w:tcBorders>
            <w:vAlign w:val="bottom"/>
          </w:tcPr>
          <w:p w:rsidP="00E06049" w:rsidR="00E06049" w:rsidRDefault="00EE04A3" w:rsidRPr="00EE04A3">
            <w:pPr>
              <w:widowControl/>
              <w:spacing w:after="0" w:line="240" w:lineRule="auto"/>
              <w:jc w:val="center"/>
              <w:rPr>
                <w:rFonts w:ascii="Times New Roman" w:hAnsi="Times New Roman"/>
                <w:b/>
                <w:bCs/>
                <w:sz w:val="24"/>
                <w:szCs w:val="24"/>
                <w:lang w:val="ru-RU"/>
              </w:rPr>
            </w:pPr>
            <w:r w:rsidRPr="00EE04A3">
              <w:rPr>
                <w:rFonts w:ascii="Times New Roman" w:hAnsi="Times New Roman"/>
                <w:b/>
                <w:bCs/>
                <w:sz w:val="24"/>
                <w:szCs w:val="24"/>
                <w:lang w:val="ru-RU"/>
              </w:rPr>
              <w:t>9</w:t>
            </w:r>
          </w:p>
        </w:tc>
      </w:tr>
      <w:tr w:rsidR="00104E43" w:rsidRPr="00104E43" w:rsidTr="000609E5">
        <w:trPr>
          <w:trHeight w:val="301"/>
          <w:jc w:val="center"/>
        </w:trPr>
        <w:tc>
          <w:tcPr>
            <w:tcW w:type="dxa" w:w="3313"/>
            <w:tcBorders>
              <w:left w:color="auto" w:space="0" w:sz="4" w:val="single"/>
              <w:right w:color="auto" w:space="0" w:sz="4" w:val="single"/>
            </w:tcBorders>
          </w:tcPr>
          <w:p w:rsidP="00E06049" w:rsidR="00104E43" w:rsidRDefault="00104E43" w:rsidRPr="00104E43">
            <w:pPr>
              <w:widowControl/>
              <w:spacing w:after="0" w:line="240" w:lineRule="auto"/>
              <w:rPr>
                <w:rFonts w:ascii="Times New Roman" w:hAnsi="Times New Roman"/>
                <w:sz w:val="24"/>
                <w:szCs w:val="24"/>
                <w:lang w:val="ru-RU"/>
              </w:rPr>
            </w:pPr>
            <w:r w:rsidRPr="00104E43">
              <w:rPr>
                <w:rFonts w:ascii="Times New Roman" w:eastAsia="Times New Roman" w:hAnsi="Times New Roman"/>
                <w:bCs/>
                <w:sz w:val="24"/>
                <w:szCs w:val="24"/>
                <w:lang w:eastAsia="ar-SA" w:val="ru-RU"/>
              </w:rPr>
              <w:t xml:space="preserve">Иностранные языки                   </w:t>
            </w:r>
          </w:p>
        </w:tc>
        <w:tc>
          <w:tcPr>
            <w:tcW w:type="dxa" w:w="2778"/>
            <w:tcBorders>
              <w:top w:color="auto" w:space="0" w:sz="4" w:val="single"/>
              <w:left w:color="auto" w:space="0" w:sz="4" w:val="single"/>
              <w:right w:color="auto" w:space="0" w:sz="4" w:val="single"/>
            </w:tcBorders>
          </w:tcPr>
          <w:p w:rsidP="00E06049" w:rsidR="00104E43" w:rsidRDefault="00104E43" w:rsidRPr="00104E43">
            <w:pPr>
              <w:spacing w:after="0" w:line="240" w:lineRule="auto"/>
              <w:rPr>
                <w:rFonts w:ascii="Times New Roman" w:hAnsi="Times New Roman"/>
                <w:sz w:val="24"/>
                <w:szCs w:val="24"/>
                <w:lang w:val="ru-RU"/>
              </w:rPr>
            </w:pPr>
            <w:r w:rsidRPr="00104E43">
              <w:rPr>
                <w:rFonts w:ascii="Times New Roman" w:eastAsia="Times New Roman" w:hAnsi="Times New Roman"/>
                <w:bCs/>
                <w:sz w:val="24"/>
                <w:szCs w:val="24"/>
                <w:lang w:eastAsia="ar-SA" w:val="ru-RU"/>
              </w:rPr>
              <w:t xml:space="preserve">Второй иностранный язык  </w:t>
            </w:r>
            <w:r w:rsidRPr="000B6809">
              <w:rPr>
                <w:rFonts w:ascii="Times New Roman" w:eastAsia="Times New Roman" w:hAnsi="Times New Roman"/>
                <w:bCs/>
                <w:color w:themeColor="text1" w:val="000000"/>
                <w:sz w:val="24"/>
                <w:szCs w:val="24"/>
                <w:lang w:eastAsia="ar-SA" w:val="ru-RU"/>
              </w:rPr>
              <w:t>(англ</w:t>
            </w:r>
            <w:r w:rsidR="000B6809">
              <w:rPr>
                <w:rFonts w:ascii="Times New Roman" w:eastAsia="Times New Roman" w:hAnsi="Times New Roman"/>
                <w:bCs/>
                <w:color w:themeColor="text1" w:val="000000"/>
                <w:sz w:val="24"/>
                <w:szCs w:val="24"/>
                <w:lang w:eastAsia="ar-SA" w:val="ru-RU"/>
              </w:rPr>
              <w:t>ийский</w:t>
            </w:r>
            <w:r w:rsidRPr="000B6809">
              <w:rPr>
                <w:rFonts w:ascii="Times New Roman" w:eastAsia="Times New Roman" w:hAnsi="Times New Roman"/>
                <w:bCs/>
                <w:color w:themeColor="text1" w:val="000000"/>
                <w:sz w:val="24"/>
                <w:szCs w:val="24"/>
                <w:lang w:eastAsia="ar-SA" w:val="ru-RU"/>
              </w:rPr>
              <w:t>.)</w:t>
            </w:r>
            <w:r w:rsidRPr="000B6809">
              <w:rPr>
                <w:rFonts w:ascii="Times New Roman" w:hAnsi="Times New Roman"/>
                <w:sz w:val="24"/>
                <w:szCs w:val="24"/>
                <w:lang w:val="ru-RU"/>
              </w:rPr>
              <w:t xml:space="preserve">                   </w:t>
            </w:r>
          </w:p>
        </w:tc>
        <w:tc>
          <w:tcPr>
            <w:tcW w:type="dxa" w:w="708"/>
            <w:tcBorders>
              <w:top w:color="auto" w:space="0" w:sz="4" w:val="single"/>
              <w:left w:color="auto" w:space="0" w:sz="4" w:val="single"/>
              <w:bottom w:color="auto" w:space="0" w:sz="4" w:val="single"/>
              <w:right w:color="auto" w:space="0" w:sz="4" w:val="single"/>
            </w:tcBorders>
          </w:tcPr>
          <w:p w:rsidP="00E06049" w:rsidR="00104E43" w:rsidRDefault="00EE04A3"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w:t>
            </w:r>
          </w:p>
        </w:tc>
        <w:tc>
          <w:tcPr>
            <w:tcW w:type="dxa" w:w="709"/>
            <w:tcBorders>
              <w:top w:color="auto" w:space="0" w:sz="4" w:val="single"/>
              <w:left w:color="auto" w:space="0" w:sz="4" w:val="single"/>
              <w:bottom w:color="auto" w:space="0" w:sz="4" w:val="single"/>
              <w:right w:color="auto" w:space="0" w:sz="4" w:val="single"/>
            </w:tcBorders>
          </w:tcPr>
          <w:p w:rsidP="00E06049" w:rsidR="00104E43" w:rsidRDefault="00EE04A3"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w:t>
            </w:r>
          </w:p>
        </w:tc>
        <w:tc>
          <w:tcPr>
            <w:tcW w:type="dxa" w:w="709"/>
            <w:tcBorders>
              <w:top w:color="auto" w:space="0" w:sz="4" w:val="single"/>
              <w:left w:color="auto" w:space="0" w:sz="4" w:val="single"/>
              <w:bottom w:color="auto" w:space="0" w:sz="4" w:val="single"/>
              <w:right w:color="auto" w:space="0" w:sz="4" w:val="single"/>
            </w:tcBorders>
          </w:tcPr>
          <w:p w:rsidP="00E06049" w:rsidR="00104E43" w:rsidRDefault="00104E43"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1</w:t>
            </w:r>
          </w:p>
        </w:tc>
        <w:tc>
          <w:tcPr>
            <w:tcW w:type="dxa" w:w="709"/>
            <w:tcBorders>
              <w:top w:color="auto" w:space="0" w:sz="4" w:val="single"/>
              <w:left w:color="auto" w:space="0" w:sz="4" w:val="single"/>
              <w:bottom w:color="auto" w:space="0" w:sz="4" w:val="single"/>
              <w:right w:color="auto" w:space="0" w:sz="4" w:val="single"/>
            </w:tcBorders>
          </w:tcPr>
          <w:p w:rsidP="00E06049" w:rsidR="00104E43" w:rsidRDefault="00EE04A3"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w:t>
            </w:r>
          </w:p>
        </w:tc>
        <w:tc>
          <w:tcPr>
            <w:tcW w:type="dxa" w:w="545"/>
            <w:tcBorders>
              <w:top w:color="auto" w:space="0" w:sz="4" w:val="single"/>
              <w:left w:color="auto" w:space="0" w:sz="4" w:val="single"/>
              <w:bottom w:color="auto" w:space="0" w:sz="4" w:val="single"/>
              <w:right w:color="auto" w:space="0" w:sz="4" w:val="single"/>
            </w:tcBorders>
          </w:tcPr>
          <w:p w:rsidP="00E06049" w:rsidR="00104E43" w:rsidRDefault="00104E43" w:rsidRPr="00104E43">
            <w:pPr>
              <w:widowControl/>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w:t>
            </w:r>
          </w:p>
        </w:tc>
        <w:tc>
          <w:tcPr>
            <w:tcW w:type="dxa" w:w="730"/>
            <w:tcBorders>
              <w:top w:color="auto" w:space="0" w:sz="4" w:val="single"/>
              <w:left w:color="auto" w:space="0" w:sz="4" w:val="single"/>
              <w:bottom w:color="auto" w:space="0" w:sz="4" w:val="single"/>
              <w:right w:color="auto" w:space="0" w:sz="4" w:val="single"/>
            </w:tcBorders>
          </w:tcPr>
          <w:p w:rsidP="00E06049" w:rsidR="00104E43" w:rsidRDefault="00EE04A3" w:rsidRPr="00104E43">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r>
      <w:tr w:rsidR="0074108D" w:rsidRPr="00104E43" w:rsidTr="000609E5">
        <w:trPr>
          <w:trHeight w:val="301"/>
          <w:jc w:val="center"/>
        </w:trPr>
        <w:tc>
          <w:tcPr>
            <w:tcW w:type="dxa" w:w="3313"/>
            <w:tcBorders>
              <w:left w:color="auto" w:space="0" w:sz="4" w:val="single"/>
              <w:right w:color="auto" w:space="0" w:sz="4" w:val="single"/>
            </w:tcBorders>
          </w:tcPr>
          <w:p w:rsidP="0074108D" w:rsidR="0074108D" w:rsidRDefault="0074108D" w:rsidRPr="00D243FD">
            <w:pPr>
              <w:spacing w:after="0" w:line="240" w:lineRule="auto"/>
              <w:rPr>
                <w:rFonts w:ascii="Times New Roman" w:hAnsi="Times New Roman"/>
                <w:sz w:val="24"/>
                <w:szCs w:val="24"/>
              </w:rPr>
            </w:pPr>
            <w:r w:rsidRPr="00D243FD">
              <w:rPr>
                <w:rFonts w:ascii="Times New Roman" w:hAnsi="Times New Roman"/>
                <w:sz w:val="24"/>
                <w:szCs w:val="24"/>
              </w:rPr>
              <w:t xml:space="preserve">Математика и </w:t>
            </w:r>
          </w:p>
          <w:p w:rsidP="0074108D" w:rsidR="0074108D" w:rsidRDefault="0074108D" w:rsidRPr="0074108D">
            <w:pPr>
              <w:spacing w:after="0" w:line="240" w:lineRule="auto"/>
              <w:rPr>
                <w:rFonts w:ascii="Times New Roman" w:hAnsi="Times New Roman"/>
                <w:bCs/>
                <w:sz w:val="24"/>
                <w:szCs w:val="24"/>
              </w:rPr>
            </w:pPr>
            <w:r w:rsidRPr="00D243FD">
              <w:rPr>
                <w:rFonts w:ascii="Times New Roman" w:hAnsi="Times New Roman"/>
                <w:sz w:val="24"/>
                <w:szCs w:val="24"/>
              </w:rPr>
              <w:t>информатика</w:t>
            </w:r>
          </w:p>
        </w:tc>
        <w:tc>
          <w:tcPr>
            <w:tcW w:type="dxa" w:w="2778"/>
            <w:tcBorders>
              <w:top w:color="auto" w:space="0" w:sz="4" w:val="single"/>
              <w:left w:color="auto" w:space="0" w:sz="4" w:val="single"/>
              <w:right w:color="auto" w:space="0" w:sz="4" w:val="single"/>
            </w:tcBorders>
          </w:tcPr>
          <w:p w:rsidP="0074108D" w:rsidR="0074108D" w:rsidRDefault="0074108D" w:rsidRPr="0074108D">
            <w:pPr>
              <w:widowControl/>
              <w:spacing w:after="0" w:line="240" w:lineRule="auto"/>
              <w:rPr>
                <w:rFonts w:ascii="Times New Roman" w:hAnsi="Times New Roman"/>
                <w:sz w:val="24"/>
                <w:szCs w:val="24"/>
              </w:rPr>
            </w:pPr>
            <w:r w:rsidRPr="0074108D">
              <w:rPr>
                <w:rFonts w:ascii="Times New Roman" w:hAnsi="Times New Roman"/>
                <w:sz w:val="24"/>
                <w:szCs w:val="24"/>
              </w:rPr>
              <w:t>Вероятность и статистика</w:t>
            </w:r>
          </w:p>
        </w:tc>
        <w:tc>
          <w:tcPr>
            <w:tcW w:type="dxa" w:w="708"/>
            <w:tcBorders>
              <w:top w:color="auto" w:space="0" w:sz="4" w:val="single"/>
              <w:left w:color="auto" w:space="0" w:sz="4" w:val="single"/>
              <w:bottom w:color="auto" w:space="0" w:sz="4" w:val="single"/>
              <w:right w:color="auto" w:space="0" w:sz="4" w:val="single"/>
            </w:tcBorders>
          </w:tcPr>
          <w:p w:rsidP="0074108D" w:rsidR="0074108D" w:rsidRDefault="0074108D" w:rsidRPr="0074108D">
            <w:pPr>
              <w:spacing w:after="0" w:line="240" w:lineRule="auto"/>
              <w:jc w:val="center"/>
              <w:rPr>
                <w:rFonts w:ascii="Times New Roman" w:hAnsi="Times New Roman"/>
                <w:sz w:val="24"/>
                <w:szCs w:val="24"/>
              </w:rPr>
            </w:pPr>
          </w:p>
        </w:tc>
        <w:tc>
          <w:tcPr>
            <w:tcW w:type="dxa" w:w="709"/>
            <w:tcBorders>
              <w:top w:color="auto" w:space="0" w:sz="4" w:val="single"/>
              <w:left w:color="auto" w:space="0" w:sz="4" w:val="single"/>
              <w:bottom w:color="auto" w:space="0" w:sz="4" w:val="single"/>
              <w:right w:color="auto" w:space="0" w:sz="4" w:val="single"/>
            </w:tcBorders>
          </w:tcPr>
          <w:p w:rsidP="0074108D" w:rsidR="0074108D" w:rsidRDefault="0074108D" w:rsidRPr="0074108D">
            <w:pPr>
              <w:spacing w:after="0" w:line="240" w:lineRule="auto"/>
              <w:jc w:val="center"/>
              <w:rPr>
                <w:rFonts w:ascii="Times New Roman" w:hAnsi="Times New Roman"/>
                <w:sz w:val="24"/>
                <w:szCs w:val="24"/>
              </w:rPr>
            </w:pPr>
          </w:p>
        </w:tc>
        <w:tc>
          <w:tcPr>
            <w:tcW w:type="dxa" w:w="709"/>
            <w:tcBorders>
              <w:top w:color="auto" w:space="0" w:sz="4" w:val="single"/>
              <w:left w:color="auto" w:space="0" w:sz="4" w:val="single"/>
              <w:bottom w:color="auto" w:space="0" w:sz="4" w:val="single"/>
              <w:right w:color="auto" w:space="0" w:sz="4" w:val="single"/>
            </w:tcBorders>
          </w:tcPr>
          <w:p w:rsidP="0074108D" w:rsidR="0074108D" w:rsidRDefault="0074108D" w:rsidRPr="0074108D">
            <w:pPr>
              <w:spacing w:after="0" w:line="240" w:lineRule="auto"/>
              <w:jc w:val="center"/>
              <w:rPr>
                <w:rFonts w:ascii="Times New Roman" w:hAnsi="Times New Roman"/>
                <w:sz w:val="24"/>
                <w:szCs w:val="24"/>
              </w:rPr>
            </w:pPr>
          </w:p>
        </w:tc>
        <w:tc>
          <w:tcPr>
            <w:tcW w:type="dxa" w:w="709"/>
            <w:tcBorders>
              <w:top w:color="auto" w:space="0" w:sz="4" w:val="single"/>
              <w:left w:color="auto" w:space="0" w:sz="4" w:val="single"/>
              <w:bottom w:color="auto" w:space="0" w:sz="4" w:val="single"/>
              <w:right w:color="auto" w:space="0" w:sz="4" w:val="single"/>
            </w:tcBorders>
          </w:tcPr>
          <w:p w:rsidP="0074108D" w:rsidR="0074108D" w:rsidRDefault="0074108D" w:rsidRPr="0074108D">
            <w:pPr>
              <w:spacing w:after="0" w:line="240" w:lineRule="auto"/>
              <w:jc w:val="center"/>
              <w:rPr>
                <w:rFonts w:ascii="Times New Roman" w:hAnsi="Times New Roman"/>
                <w:sz w:val="24"/>
                <w:szCs w:val="24"/>
              </w:rPr>
            </w:pPr>
          </w:p>
        </w:tc>
        <w:tc>
          <w:tcPr>
            <w:tcW w:type="dxa" w:w="545"/>
            <w:tcBorders>
              <w:top w:color="auto" w:space="0" w:sz="4" w:val="single"/>
              <w:left w:color="auto" w:space="0" w:sz="4" w:val="single"/>
              <w:bottom w:color="auto" w:space="0" w:sz="4" w:val="single"/>
              <w:right w:color="auto" w:space="0" w:sz="4" w:val="single"/>
            </w:tcBorders>
          </w:tcPr>
          <w:p w:rsidP="0074108D" w:rsidR="0074108D" w:rsidRDefault="0074108D" w:rsidRPr="0074108D">
            <w:pPr>
              <w:spacing w:after="0" w:line="240" w:lineRule="auto"/>
              <w:jc w:val="center"/>
              <w:rPr>
                <w:rFonts w:ascii="Times New Roman" w:hAnsi="Times New Roman"/>
                <w:sz w:val="24"/>
                <w:szCs w:val="24"/>
              </w:rPr>
            </w:pPr>
            <w:r w:rsidRPr="0074108D">
              <w:rPr>
                <w:rFonts w:ascii="Times New Roman" w:hAnsi="Times New Roman"/>
                <w:sz w:val="24"/>
                <w:szCs w:val="24"/>
              </w:rPr>
              <w:t>1</w:t>
            </w:r>
          </w:p>
        </w:tc>
        <w:tc>
          <w:tcPr>
            <w:tcW w:type="dxa" w:w="730"/>
            <w:tcBorders>
              <w:top w:color="auto" w:space="0" w:sz="4" w:val="single"/>
              <w:left w:color="auto" w:space="0" w:sz="4" w:val="single"/>
              <w:bottom w:color="auto" w:space="0" w:sz="4" w:val="single"/>
              <w:right w:color="auto" w:space="0" w:sz="4" w:val="single"/>
            </w:tcBorders>
          </w:tcPr>
          <w:p w:rsidP="0074108D" w:rsidR="0074108D" w:rsidRDefault="0074108D" w:rsidRPr="0074108D">
            <w:pPr>
              <w:spacing w:after="0" w:line="240" w:lineRule="auto"/>
              <w:jc w:val="center"/>
              <w:rPr>
                <w:rFonts w:ascii="Times New Roman" w:hAnsi="Times New Roman"/>
                <w:sz w:val="24"/>
                <w:szCs w:val="24"/>
              </w:rPr>
            </w:pPr>
            <w:r w:rsidRPr="0074108D">
              <w:rPr>
                <w:rFonts w:ascii="Times New Roman" w:hAnsi="Times New Roman"/>
                <w:sz w:val="24"/>
                <w:szCs w:val="24"/>
              </w:rPr>
              <w:t>1</w:t>
            </w:r>
          </w:p>
        </w:tc>
      </w:tr>
      <w:tr w:rsidR="00E06049" w:rsidRPr="00104E43" w:rsidTr="00E06049">
        <w:trPr>
          <w:trHeight w:val="450"/>
          <w:jc w:val="center"/>
        </w:trPr>
        <w:tc>
          <w:tcPr>
            <w:tcW w:type="dxa" w:w="3313"/>
            <w:tcBorders>
              <w:left w:color="auto" w:space="0" w:sz="4" w:val="single"/>
              <w:right w:color="auto" w:space="0" w:sz="4" w:val="single"/>
            </w:tcBorders>
          </w:tcPr>
          <w:p w:rsidP="00E06049" w:rsidR="00E06049" w:rsidRDefault="00E06049" w:rsidRPr="00104E43">
            <w:pPr>
              <w:tabs>
                <w:tab w:pos="708" w:val="left"/>
              </w:tabs>
              <w:suppressAutoHyphens/>
              <w:spacing w:after="0" w:line="240" w:lineRule="auto"/>
              <w:rPr>
                <w:rFonts w:ascii="Times New Roman" w:eastAsia="Times New Roman" w:hAnsi="Times New Roman"/>
                <w:bCs/>
                <w:i/>
                <w:sz w:val="24"/>
                <w:szCs w:val="24"/>
                <w:lang w:eastAsia="ar-SA" w:val="ru-RU"/>
              </w:rPr>
            </w:pPr>
            <w:r w:rsidRPr="00104E43">
              <w:rPr>
                <w:rFonts w:ascii="Times New Roman" w:eastAsia="Times New Roman" w:hAnsi="Times New Roman"/>
                <w:bCs/>
                <w:sz w:val="24"/>
                <w:szCs w:val="24"/>
                <w:lang w:eastAsia="ar-SA" w:val="ru-RU"/>
              </w:rPr>
              <w:t xml:space="preserve"> Технология</w:t>
            </w:r>
          </w:p>
        </w:tc>
        <w:tc>
          <w:tcPr>
            <w:tcW w:type="dxa" w:w="2778"/>
            <w:tcBorders>
              <w:top w:color="auto" w:space="0" w:sz="4" w:val="single"/>
              <w:left w:color="auto" w:space="0" w:sz="4" w:val="single"/>
              <w:right w:color="auto" w:space="0" w:sz="4" w:val="single"/>
            </w:tcBorders>
          </w:tcPr>
          <w:p w:rsidP="00E06049" w:rsidR="00E06049" w:rsidRDefault="00E06049" w:rsidRPr="00104E43">
            <w:pPr>
              <w:tabs>
                <w:tab w:pos="708" w:val="left"/>
              </w:tabs>
              <w:suppressAutoHyphens/>
              <w:spacing w:after="0" w:line="240" w:lineRule="auto"/>
              <w:rPr>
                <w:rFonts w:ascii="Times New Roman" w:eastAsia="Times New Roman" w:hAnsi="Times New Roman"/>
                <w:bCs/>
                <w:sz w:val="24"/>
                <w:szCs w:val="24"/>
                <w:lang w:eastAsia="ar-SA" w:val="ru-RU"/>
              </w:rPr>
            </w:pPr>
            <w:r w:rsidRPr="00104E43">
              <w:rPr>
                <w:rFonts w:ascii="Times New Roman" w:eastAsia="Times New Roman" w:hAnsi="Times New Roman"/>
                <w:bCs/>
                <w:sz w:val="24"/>
                <w:szCs w:val="24"/>
                <w:lang w:eastAsia="ar-SA" w:val="ru-RU"/>
              </w:rPr>
              <w:t>Черчение</w:t>
            </w:r>
          </w:p>
          <w:p w:rsidP="00E06049" w:rsidR="00E06049" w:rsidRDefault="00E06049" w:rsidRPr="00104E43">
            <w:pPr>
              <w:tabs>
                <w:tab w:pos="708" w:val="left"/>
              </w:tabs>
              <w:suppressAutoHyphens/>
              <w:spacing w:after="0" w:line="240" w:lineRule="auto"/>
              <w:rPr>
                <w:rFonts w:ascii="Times New Roman" w:eastAsia="Times New Roman" w:hAnsi="Times New Roman"/>
                <w:bCs/>
                <w:sz w:val="24"/>
                <w:szCs w:val="24"/>
                <w:lang w:eastAsia="ar-SA" w:val="ru-RU"/>
              </w:rPr>
            </w:pPr>
          </w:p>
        </w:tc>
        <w:tc>
          <w:tcPr>
            <w:tcW w:type="dxa" w:w="708"/>
            <w:tcBorders>
              <w:top w:color="auto" w:space="0" w:sz="4" w:val="single"/>
              <w:left w:color="auto" w:space="0" w:sz="4" w:val="single"/>
              <w:right w:color="auto" w:space="0" w:sz="4" w:val="single"/>
            </w:tcBorders>
          </w:tcPr>
          <w:p w:rsidP="00E06049" w:rsidR="00E06049" w:rsidRDefault="00EE04A3" w:rsidRPr="00104E43">
            <w:pPr>
              <w:tabs>
                <w:tab w:pos="708" w:val="left"/>
              </w:tabs>
              <w:suppressAutoHyphens/>
              <w:spacing w:after="0" w:line="240" w:lineRule="auto"/>
              <w:jc w:val="center"/>
              <w:rPr>
                <w:rFonts w:ascii="Times New Roman" w:eastAsia="Times New Roman" w:hAnsi="Times New Roman"/>
                <w:b/>
                <w:bCs/>
                <w:sz w:val="24"/>
                <w:szCs w:val="24"/>
                <w:lang w:eastAsia="ar-SA" w:val="ru-RU"/>
              </w:rPr>
            </w:pPr>
            <w:r>
              <w:rPr>
                <w:rFonts w:ascii="Times New Roman" w:eastAsia="Times New Roman" w:hAnsi="Times New Roman"/>
                <w:b/>
                <w:bCs/>
                <w:sz w:val="24"/>
                <w:szCs w:val="24"/>
                <w:lang w:eastAsia="ar-SA" w:val="ru-RU"/>
              </w:rPr>
              <w:t>-</w:t>
            </w:r>
          </w:p>
        </w:tc>
        <w:tc>
          <w:tcPr>
            <w:tcW w:type="dxa" w:w="709"/>
            <w:tcBorders>
              <w:top w:color="auto" w:space="0" w:sz="4" w:val="single"/>
              <w:left w:color="auto" w:space="0" w:sz="4" w:val="single"/>
              <w:right w:color="auto" w:space="0" w:sz="4" w:val="single"/>
            </w:tcBorders>
          </w:tcPr>
          <w:p w:rsidP="00E06049" w:rsidR="00E06049" w:rsidRDefault="00EE04A3" w:rsidRPr="00104E43">
            <w:pPr>
              <w:tabs>
                <w:tab w:pos="708" w:val="left"/>
              </w:tabs>
              <w:suppressAutoHyphens/>
              <w:spacing w:after="0" w:line="240" w:lineRule="auto"/>
              <w:jc w:val="center"/>
              <w:rPr>
                <w:rFonts w:ascii="Times New Roman" w:eastAsia="Times New Roman" w:hAnsi="Times New Roman"/>
                <w:b/>
                <w:bCs/>
                <w:sz w:val="24"/>
                <w:szCs w:val="24"/>
                <w:lang w:eastAsia="ar-SA" w:val="ru-RU"/>
              </w:rPr>
            </w:pPr>
            <w:r>
              <w:rPr>
                <w:rFonts w:ascii="Times New Roman" w:eastAsia="Times New Roman" w:hAnsi="Times New Roman"/>
                <w:b/>
                <w:bCs/>
                <w:sz w:val="24"/>
                <w:szCs w:val="24"/>
                <w:lang w:eastAsia="ar-SA" w:val="ru-RU"/>
              </w:rPr>
              <w:t>-</w:t>
            </w:r>
          </w:p>
        </w:tc>
        <w:tc>
          <w:tcPr>
            <w:tcW w:type="dxa" w:w="709"/>
            <w:tcBorders>
              <w:top w:color="auto" w:space="0" w:sz="4" w:val="single"/>
              <w:left w:color="auto" w:space="0" w:sz="4" w:val="single"/>
              <w:right w:color="auto" w:space="0" w:sz="4" w:val="single"/>
            </w:tcBorders>
          </w:tcPr>
          <w:p w:rsidP="00E06049" w:rsidR="00E06049" w:rsidRDefault="00EE04A3" w:rsidRPr="00104E43">
            <w:pPr>
              <w:tabs>
                <w:tab w:pos="708" w:val="left"/>
              </w:tabs>
              <w:suppressAutoHyphens/>
              <w:spacing w:after="0" w:line="240" w:lineRule="auto"/>
              <w:jc w:val="center"/>
              <w:rPr>
                <w:rFonts w:ascii="Times New Roman" w:eastAsia="Times New Roman" w:hAnsi="Times New Roman"/>
                <w:bCs/>
                <w:sz w:val="24"/>
                <w:szCs w:val="24"/>
                <w:lang w:eastAsia="ar-SA" w:val="ru-RU"/>
              </w:rPr>
            </w:pPr>
            <w:r>
              <w:rPr>
                <w:rFonts w:ascii="Times New Roman" w:eastAsia="Times New Roman" w:hAnsi="Times New Roman"/>
                <w:bCs/>
                <w:sz w:val="24"/>
                <w:szCs w:val="24"/>
                <w:lang w:eastAsia="ar-SA" w:val="ru-RU"/>
              </w:rPr>
              <w:t>-</w:t>
            </w:r>
          </w:p>
        </w:tc>
        <w:tc>
          <w:tcPr>
            <w:tcW w:type="dxa" w:w="709"/>
            <w:tcBorders>
              <w:top w:color="auto" w:space="0" w:sz="4" w:val="single"/>
              <w:left w:color="auto" w:space="0" w:sz="4" w:val="single"/>
              <w:right w:color="auto" w:space="0" w:sz="4" w:val="single"/>
            </w:tcBorders>
          </w:tcPr>
          <w:p w:rsidP="00E06049" w:rsidR="00E06049" w:rsidRDefault="00E06049" w:rsidRPr="00104E43">
            <w:pPr>
              <w:widowControl/>
              <w:suppressAutoHyphens/>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1</w:t>
            </w:r>
          </w:p>
          <w:p w:rsidP="00E06049" w:rsidR="00E06049" w:rsidRDefault="00E06049" w:rsidRPr="00104E43">
            <w:pPr>
              <w:widowControl/>
              <w:suppressAutoHyphens/>
              <w:spacing w:after="0" w:line="240" w:lineRule="auto"/>
              <w:jc w:val="center"/>
              <w:rPr>
                <w:rFonts w:ascii="Times New Roman" w:hAnsi="Times New Roman"/>
                <w:sz w:val="24"/>
                <w:szCs w:val="24"/>
                <w:lang w:val="ru-RU"/>
              </w:rPr>
            </w:pPr>
          </w:p>
        </w:tc>
        <w:tc>
          <w:tcPr>
            <w:tcW w:type="dxa" w:w="545"/>
            <w:tcBorders>
              <w:top w:color="auto" w:space="0" w:sz="4" w:val="single"/>
              <w:left w:color="auto" w:space="0" w:sz="4" w:val="single"/>
              <w:right w:color="auto" w:space="0" w:sz="4" w:val="single"/>
            </w:tcBorders>
          </w:tcPr>
          <w:p w:rsidP="00E06049" w:rsidR="00E06049" w:rsidRDefault="00E06049" w:rsidRPr="00104E43">
            <w:pPr>
              <w:widowControl/>
              <w:suppressAutoHyphens/>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1</w:t>
            </w:r>
          </w:p>
          <w:p w:rsidP="00E06049" w:rsidR="00E06049" w:rsidRDefault="00E06049" w:rsidRPr="00104E43">
            <w:pPr>
              <w:widowControl/>
              <w:suppressAutoHyphens/>
              <w:spacing w:after="0" w:line="240" w:lineRule="auto"/>
              <w:jc w:val="center"/>
              <w:rPr>
                <w:rFonts w:ascii="Times New Roman" w:hAnsi="Times New Roman"/>
                <w:sz w:val="24"/>
                <w:szCs w:val="24"/>
                <w:lang w:val="ru-RU"/>
              </w:rPr>
            </w:pPr>
          </w:p>
        </w:tc>
        <w:tc>
          <w:tcPr>
            <w:tcW w:type="dxa" w:w="730"/>
            <w:tcBorders>
              <w:top w:color="auto" w:space="0" w:sz="4" w:val="single"/>
              <w:left w:color="auto" w:space="0" w:sz="4" w:val="single"/>
              <w:right w:color="auto" w:space="0" w:sz="4" w:val="single"/>
            </w:tcBorders>
          </w:tcPr>
          <w:p w:rsidP="00E06049" w:rsidR="00E06049" w:rsidRDefault="00E06049" w:rsidRPr="00104E43">
            <w:pPr>
              <w:widowControl/>
              <w:suppressAutoHyphens/>
              <w:spacing w:after="0" w:line="240" w:lineRule="auto"/>
              <w:jc w:val="center"/>
              <w:rPr>
                <w:rFonts w:ascii="Times New Roman" w:hAnsi="Times New Roman"/>
                <w:sz w:val="24"/>
                <w:szCs w:val="24"/>
                <w:lang w:val="ru-RU"/>
              </w:rPr>
            </w:pPr>
            <w:r w:rsidRPr="00104E43">
              <w:rPr>
                <w:rFonts w:ascii="Times New Roman" w:hAnsi="Times New Roman"/>
                <w:sz w:val="24"/>
                <w:szCs w:val="24"/>
                <w:lang w:val="ru-RU"/>
              </w:rPr>
              <w:t>2</w:t>
            </w:r>
          </w:p>
          <w:p w:rsidP="00E06049" w:rsidR="00E06049" w:rsidRDefault="00E06049" w:rsidRPr="00104E43">
            <w:pPr>
              <w:widowControl/>
              <w:suppressAutoHyphens/>
              <w:spacing w:after="0" w:line="240" w:lineRule="auto"/>
              <w:jc w:val="center"/>
              <w:rPr>
                <w:rFonts w:ascii="Times New Roman" w:hAnsi="Times New Roman"/>
                <w:sz w:val="24"/>
                <w:szCs w:val="24"/>
                <w:lang w:val="ru-RU"/>
              </w:rPr>
            </w:pPr>
          </w:p>
        </w:tc>
      </w:tr>
      <w:tr w:rsidR="00E06049" w:rsidRPr="00104E43" w:rsidTr="00E06049">
        <w:trPr>
          <w:trHeight w:val="301"/>
          <w:jc w:val="center"/>
        </w:trPr>
        <w:tc>
          <w:tcPr>
            <w:tcW w:type="dxa" w:w="6091"/>
            <w:gridSpan w:val="2"/>
            <w:tcBorders>
              <w:left w:color="auto" w:space="0" w:sz="4" w:val="single"/>
              <w:right w:color="auto" w:space="0" w:sz="4" w:val="single"/>
            </w:tcBorders>
          </w:tcPr>
          <w:p w:rsidP="00E06049" w:rsidR="00E06049" w:rsidRDefault="00E06049" w:rsidRPr="00104E43">
            <w:pPr>
              <w:widowControl/>
              <w:spacing w:after="0" w:line="240" w:lineRule="auto"/>
              <w:jc w:val="both"/>
              <w:rPr>
                <w:rFonts w:ascii="Times New Roman" w:hAnsi="Times New Roman"/>
                <w:b/>
                <w:sz w:val="24"/>
                <w:szCs w:val="24"/>
                <w:lang w:val="ru-RU"/>
              </w:rPr>
            </w:pPr>
            <w:r w:rsidRPr="00104E43">
              <w:rPr>
                <w:rFonts w:ascii="Times New Roman" w:hAnsi="Times New Roman"/>
                <w:b/>
                <w:sz w:val="24"/>
                <w:szCs w:val="24"/>
                <w:lang w:val="ru-RU"/>
              </w:rPr>
              <w:t>Максимально допустимая недельная нагрузка</w:t>
            </w:r>
          </w:p>
        </w:tc>
        <w:tc>
          <w:tcPr>
            <w:tcW w:type="dxa" w:w="708"/>
            <w:tcBorders>
              <w:left w:color="auto" w:space="0" w:sz="4" w:val="single"/>
              <w:right w:color="auto" w:space="0" w:sz="4" w:val="single"/>
            </w:tcBorders>
          </w:tcPr>
          <w:p w:rsidP="00E06049" w:rsidR="00E06049" w:rsidRDefault="00EE04A3" w:rsidRPr="00104E43">
            <w:pPr>
              <w:widowControl/>
              <w:spacing w:after="0" w:line="240" w:lineRule="auto"/>
              <w:rPr>
                <w:rFonts w:ascii="Times New Roman" w:hAnsi="Times New Roman"/>
                <w:b/>
                <w:sz w:val="24"/>
                <w:szCs w:val="24"/>
                <w:lang w:val="ru-RU"/>
              </w:rPr>
            </w:pPr>
            <w:r>
              <w:rPr>
                <w:rFonts w:ascii="Times New Roman" w:hAnsi="Times New Roman"/>
                <w:b/>
                <w:sz w:val="24"/>
                <w:szCs w:val="24"/>
                <w:lang w:val="ru-RU"/>
              </w:rPr>
              <w:t>29</w:t>
            </w:r>
          </w:p>
        </w:tc>
        <w:tc>
          <w:tcPr>
            <w:tcW w:type="dxa" w:w="709"/>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rPr>
                <w:rFonts w:ascii="Times New Roman" w:hAnsi="Times New Roman"/>
                <w:b/>
                <w:sz w:val="24"/>
                <w:szCs w:val="24"/>
                <w:lang w:val="ru-RU"/>
              </w:rPr>
            </w:pPr>
            <w:r w:rsidRPr="00104E43">
              <w:rPr>
                <w:rFonts w:ascii="Times New Roman" w:hAnsi="Times New Roman"/>
                <w:b/>
                <w:sz w:val="24"/>
                <w:szCs w:val="24"/>
                <w:lang w:val="ru-RU"/>
              </w:rPr>
              <w:t>30</w:t>
            </w:r>
          </w:p>
        </w:tc>
        <w:tc>
          <w:tcPr>
            <w:tcW w:type="dxa" w:w="709"/>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b/>
                <w:sz w:val="24"/>
                <w:szCs w:val="24"/>
                <w:lang w:val="ru-RU"/>
              </w:rPr>
            </w:pPr>
            <w:r w:rsidRPr="00104E43">
              <w:rPr>
                <w:rFonts w:ascii="Times New Roman" w:hAnsi="Times New Roman"/>
                <w:b/>
                <w:sz w:val="24"/>
                <w:szCs w:val="24"/>
                <w:lang w:val="ru-RU"/>
              </w:rPr>
              <w:t>32</w:t>
            </w:r>
          </w:p>
        </w:tc>
        <w:tc>
          <w:tcPr>
            <w:tcW w:type="dxa" w:w="709"/>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b/>
                <w:sz w:val="24"/>
                <w:szCs w:val="24"/>
                <w:lang w:val="ru-RU"/>
              </w:rPr>
            </w:pPr>
            <w:r w:rsidRPr="00104E43">
              <w:rPr>
                <w:rFonts w:ascii="Times New Roman" w:hAnsi="Times New Roman"/>
                <w:b/>
                <w:sz w:val="24"/>
                <w:szCs w:val="24"/>
                <w:lang w:val="ru-RU"/>
              </w:rPr>
              <w:t>33</w:t>
            </w:r>
          </w:p>
        </w:tc>
        <w:tc>
          <w:tcPr>
            <w:tcW w:type="dxa" w:w="545"/>
            <w:tcBorders>
              <w:top w:color="auto" w:space="0" w:sz="4" w:val="single"/>
              <w:left w:color="auto" w:space="0" w:sz="4" w:val="single"/>
              <w:bottom w:color="auto" w:space="0" w:sz="4" w:val="single"/>
              <w:right w:color="auto" w:space="0" w:sz="4" w:val="single"/>
            </w:tcBorders>
            <w:vAlign w:val="bottom"/>
          </w:tcPr>
          <w:p w:rsidP="00E06049" w:rsidR="00E06049" w:rsidRDefault="00E06049" w:rsidRPr="00104E43">
            <w:pPr>
              <w:widowControl/>
              <w:spacing w:after="0" w:line="240" w:lineRule="auto"/>
              <w:jc w:val="center"/>
              <w:rPr>
                <w:rFonts w:ascii="Times New Roman" w:hAnsi="Times New Roman"/>
                <w:b/>
                <w:sz w:val="24"/>
                <w:szCs w:val="24"/>
                <w:lang w:val="ru-RU"/>
              </w:rPr>
            </w:pPr>
            <w:r w:rsidRPr="00104E43">
              <w:rPr>
                <w:rFonts w:ascii="Times New Roman" w:hAnsi="Times New Roman"/>
                <w:b/>
                <w:sz w:val="24"/>
                <w:szCs w:val="24"/>
                <w:lang w:val="ru-RU"/>
              </w:rPr>
              <w:t>33</w:t>
            </w:r>
          </w:p>
        </w:tc>
        <w:tc>
          <w:tcPr>
            <w:tcW w:type="dxa" w:w="730"/>
            <w:tcBorders>
              <w:top w:color="auto" w:space="0" w:sz="4" w:val="single"/>
              <w:left w:color="auto" w:space="0" w:sz="4" w:val="single"/>
              <w:bottom w:color="auto" w:space="0" w:sz="4" w:val="single"/>
              <w:right w:color="auto" w:space="0" w:sz="4" w:val="single"/>
            </w:tcBorders>
          </w:tcPr>
          <w:p w:rsidP="00E06049" w:rsidR="00E06049" w:rsidRDefault="00E06049" w:rsidRPr="00104E43">
            <w:pPr>
              <w:widowControl/>
              <w:spacing w:after="0" w:line="240" w:lineRule="auto"/>
              <w:jc w:val="center"/>
              <w:rPr>
                <w:rFonts w:ascii="Times New Roman" w:hAnsi="Times New Roman"/>
                <w:b/>
                <w:sz w:val="24"/>
                <w:szCs w:val="24"/>
                <w:lang w:val="ru-RU"/>
              </w:rPr>
            </w:pPr>
            <w:r w:rsidRPr="00104E43">
              <w:rPr>
                <w:rFonts w:ascii="Times New Roman" w:hAnsi="Times New Roman"/>
                <w:b/>
                <w:sz w:val="24"/>
                <w:szCs w:val="24"/>
                <w:lang w:val="ru-RU"/>
              </w:rPr>
              <w:t>1</w:t>
            </w:r>
            <w:r w:rsidR="00EE04A3">
              <w:rPr>
                <w:rFonts w:ascii="Times New Roman" w:hAnsi="Times New Roman"/>
                <w:b/>
                <w:sz w:val="24"/>
                <w:szCs w:val="24"/>
                <w:lang w:val="ru-RU"/>
              </w:rPr>
              <w:t>57</w:t>
            </w:r>
          </w:p>
        </w:tc>
      </w:tr>
      <w:bookmarkEnd w:id="131"/>
    </w:tbl>
    <w:p w:rsidP="00AD05E9" w:rsidR="00E06049" w:rsidRDefault="00E06049" w:rsidRPr="00296814">
      <w:pPr>
        <w:spacing w:after="0" w:line="240" w:lineRule="auto"/>
        <w:rPr>
          <w:vanish/>
          <w:sz w:val="24"/>
          <w:szCs w:val="24"/>
        </w:rPr>
      </w:pPr>
    </w:p>
    <w:p w:rsidP="00AD05E9" w:rsidR="006F4FFB" w:rsidRDefault="00AD05E9">
      <w:pPr>
        <w:spacing w:after="0" w:line="240" w:lineRule="auto"/>
        <w:ind w:firstLine="709"/>
        <w:jc w:val="both"/>
        <w:rPr>
          <w:rFonts w:ascii="Times New Roman" w:eastAsia="SchoolBookSanPin" w:hAnsi="Times New Roman"/>
          <w:position w:val="1"/>
          <w:sz w:val="24"/>
          <w:szCs w:val="24"/>
          <w:lang w:val="ru-RU"/>
        </w:rPr>
      </w:pPr>
      <w:r w:rsidRPr="00AD05E9">
        <w:rPr>
          <w:rFonts w:ascii="Times New Roman" w:hAnsi="Times New Roman"/>
          <w:sz w:val="24"/>
          <w:szCs w:val="24"/>
          <w:lang w:eastAsia="x-none" w:val="ru-RU"/>
        </w:rPr>
        <w:t>.</w:t>
      </w:r>
      <w:r w:rsidRPr="00296814">
        <w:rPr>
          <w:rFonts w:ascii="Times New Roman" w:hAnsi="Times New Roman"/>
          <w:sz w:val="24"/>
          <w:szCs w:val="24"/>
          <w:lang w:eastAsia="x-none"/>
        </w:rPr>
        <w:t> </w:t>
      </w:r>
      <w:r w:rsidRPr="00AD05E9">
        <w:rPr>
          <w:rFonts w:ascii="Times New Roman" w:eastAsia="SchoolBookSanPin" w:hAnsi="Times New Roman"/>
          <w:position w:val="1"/>
          <w:sz w:val="24"/>
          <w:szCs w:val="24"/>
          <w:lang w:val="ru-RU"/>
        </w:rPr>
        <w:t xml:space="preserve">Учебный план образовательной организации составляться в расчете на весь учебный </w:t>
      </w:r>
      <w:r w:rsidR="006F4FFB" w:rsidRPr="00AD05E9">
        <w:rPr>
          <w:rFonts w:ascii="Times New Roman" w:eastAsia="SchoolBookSanPin" w:hAnsi="Times New Roman"/>
          <w:position w:val="1"/>
          <w:sz w:val="24"/>
          <w:szCs w:val="24"/>
          <w:lang w:val="ru-RU"/>
        </w:rPr>
        <w:t>год</w:t>
      </w:r>
      <w:r w:rsidR="006F4FFB">
        <w:rPr>
          <w:rFonts w:ascii="Times New Roman" w:eastAsia="SchoolBookSanPin" w:hAnsi="Times New Roman"/>
          <w:position w:val="1"/>
          <w:sz w:val="24"/>
          <w:szCs w:val="24"/>
          <w:lang w:val="ru-RU"/>
        </w:rPr>
        <w:t>.</w:t>
      </w:r>
      <w:r w:rsidR="006F4FFB" w:rsidRPr="00AD05E9">
        <w:rPr>
          <w:rFonts w:ascii="Times New Roman" w:eastAsia="SchoolBookSanPin" w:hAnsi="Times New Roman"/>
          <w:position w:val="1"/>
          <w:sz w:val="24"/>
          <w:szCs w:val="24"/>
          <w:lang w:val="ru-RU"/>
        </w:rPr>
        <w:t xml:space="preserve"> </w:t>
      </w:r>
      <w:r w:rsidRPr="00AD05E9">
        <w:rPr>
          <w:rFonts w:ascii="Times New Roman" w:eastAsia="SchoolBookSanPin" w:hAnsi="Times New Roman"/>
          <w:position w:val="1"/>
          <w:sz w:val="24"/>
          <w:szCs w:val="24"/>
          <w:lang w:val="ru-RU"/>
        </w:rPr>
        <w:t>Учебные планы могут быть разными в отношении различных классов одной параллели.</w:t>
      </w:r>
    </w:p>
    <w:p w:rsidP="00AD05E9" w:rsidR="00AD05E9" w:rsidRDefault="00AD05E9" w:rsidRPr="00AD05E9">
      <w:pPr>
        <w:spacing w:after="0" w:line="240" w:lineRule="auto"/>
        <w:ind w:firstLine="709"/>
        <w:jc w:val="both"/>
        <w:rPr>
          <w:rFonts w:ascii="Times New Roman" w:eastAsia="SchoolBookSanPin" w:hAnsi="Times New Roman"/>
          <w:position w:val="1"/>
          <w:sz w:val="24"/>
          <w:szCs w:val="24"/>
          <w:lang w:val="ru-RU"/>
        </w:rPr>
      </w:pPr>
      <w:r w:rsidRPr="00296814">
        <w:rPr>
          <w:rFonts w:ascii="Times New Roman" w:hAnsi="Times New Roman"/>
          <w:sz w:val="24"/>
          <w:szCs w:val="24"/>
          <w:lang w:eastAsia="x-none"/>
        </w:rPr>
        <w:t> </w:t>
      </w:r>
      <w:r w:rsidRPr="00AD05E9">
        <w:rPr>
          <w:rFonts w:ascii="Times New Roman" w:eastAsia="SchoolBookSanPin" w:hAnsi="Times New Roman"/>
          <w:position w:val="1"/>
          <w:sz w:val="24"/>
          <w:szCs w:val="24"/>
          <w:lang w:val="ru-RU"/>
        </w:rPr>
        <w:t xml:space="preserve">Учебный план определяет формы проведения промежуточной аттестации отдельной части или всего объёма учебного предмета, курса, дисциплины (модуля) </w:t>
      </w:r>
      <w:r w:rsidRPr="00AD05E9">
        <w:rPr>
          <w:rFonts w:ascii="Times New Roman" w:eastAsia="SchoolBookSanPin" w:hAnsi="Times New Roman"/>
          <w:position w:val="1"/>
          <w:sz w:val="24"/>
          <w:szCs w:val="24"/>
          <w:lang w:val="ru-RU"/>
        </w:rPr>
        <w:lastRenderedPageBreak/>
        <w:t xml:space="preserve">образовательной программы, в соответствии с порядком, установленным образовательной организацией. </w:t>
      </w:r>
    </w:p>
    <w:p w:rsidP="00AD05E9" w:rsidR="00AD05E9" w:rsidRDefault="00AD05E9" w:rsidRPr="00AD05E9">
      <w:pPr>
        <w:spacing w:after="0" w:line="240" w:lineRule="auto"/>
        <w:ind w:firstLine="709"/>
        <w:jc w:val="both"/>
        <w:rPr>
          <w:rFonts w:ascii="Times New Roman" w:eastAsia="SchoolBookSanPin" w:hAnsi="Times New Roman"/>
          <w:position w:val="1"/>
          <w:sz w:val="24"/>
          <w:szCs w:val="24"/>
          <w:lang w:val="ru-RU"/>
        </w:rPr>
      </w:pPr>
      <w:r w:rsidRPr="00AD05E9">
        <w:rPr>
          <w:rFonts w:ascii="Times New Roman" w:eastAsia="SchoolBookSanPin" w:hAnsi="Times New Roman"/>
          <w:position w:val="1"/>
          <w:sz w:val="24"/>
          <w:szCs w:val="24"/>
          <w:lang w:val="ru-RU"/>
        </w:rPr>
        <w:t xml:space="preserve">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9-11 классов. Образовательной организацией осуществляется координация и контроль объёма домашнего задания </w:t>
      </w:r>
      <w:r w:rsidRPr="00AD05E9">
        <w:rPr>
          <w:rFonts w:ascii="Times New Roman" w:eastAsia="SchoolBookSanPin" w:hAnsi="Times New Roman"/>
          <w:sz w:val="24"/>
          <w:szCs w:val="24"/>
          <w:lang w:val="ru-RU"/>
        </w:rPr>
        <w:t>обучающихся</w:t>
      </w:r>
      <w:r w:rsidRPr="00AD05E9">
        <w:rPr>
          <w:rFonts w:ascii="Times New Roman" w:eastAsia="SchoolBookSanPin" w:hAnsi="Times New Roman"/>
          <w:position w:val="1"/>
          <w:sz w:val="24"/>
          <w:szCs w:val="24"/>
          <w:lang w:val="ru-RU"/>
        </w:rPr>
        <w:t xml:space="preserve"> каждого класса по всем предметам в соответствии с санитарными нормами.</w:t>
      </w:r>
    </w:p>
    <w:p w:rsidP="001450D2" w:rsidR="00077289" w:rsidRDefault="00597769" w:rsidRPr="001450D2">
      <w:pPr>
        <w:pStyle w:val="1"/>
        <w:pBdr>
          <w:bottom w:color="auto" w:space="0" w:sz="0" w:val="none"/>
        </w:pBdr>
        <w:spacing w:before="0" w:line="240" w:lineRule="auto"/>
        <w:ind w:firstLine="357"/>
        <w:rPr>
          <w:rFonts w:eastAsia="SchoolBookSanPin"/>
          <w:sz w:val="24"/>
          <w:szCs w:val="28"/>
        </w:rPr>
      </w:pPr>
      <w:bookmarkStart w:id="132" w:name="_Toc146132696"/>
      <w:r>
        <w:rPr>
          <w:rFonts w:eastAsia="SchoolBookSanPin"/>
          <w:sz w:val="24"/>
          <w:szCs w:val="28"/>
        </w:rPr>
        <w:t>29.</w:t>
      </w:r>
      <w:r w:rsidR="002B1E9B" w:rsidRPr="001450D2">
        <w:rPr>
          <w:rFonts w:eastAsia="SchoolBookSanPin"/>
          <w:sz w:val="24"/>
          <w:szCs w:val="28"/>
        </w:rPr>
        <w:t> Календарный учебный график.</w:t>
      </w:r>
      <w:bookmarkEnd w:id="132"/>
    </w:p>
    <w:p w:rsidP="00077289" w:rsidR="00077289" w:rsidRDefault="00597769" w:rsidRPr="00077289">
      <w:pPr>
        <w:widowControl/>
        <w:spacing w:after="0" w:line="240" w:lineRule="auto"/>
        <w:ind w:firstLine="357"/>
        <w:jc w:val="both"/>
        <w:rPr>
          <w:rFonts w:ascii="Times New Roman" w:hAnsi="Times New Roman"/>
          <w:color w:val="000000"/>
          <w:sz w:val="24"/>
          <w:szCs w:val="24"/>
          <w:lang w:val="ru-RU"/>
        </w:rPr>
      </w:pPr>
      <w:r>
        <w:rPr>
          <w:rFonts w:ascii="Times New Roman" w:hAnsi="Times New Roman"/>
          <w:color w:val="000000"/>
          <w:sz w:val="24"/>
          <w:szCs w:val="24"/>
          <w:lang w:val="ru-RU"/>
        </w:rPr>
        <w:t>29.</w:t>
      </w:r>
      <w:r w:rsidR="00077289">
        <w:rPr>
          <w:rFonts w:ascii="Times New Roman" w:hAnsi="Times New Roman"/>
          <w:color w:val="000000"/>
          <w:sz w:val="24"/>
          <w:szCs w:val="24"/>
          <w:lang w:val="ru-RU"/>
        </w:rPr>
        <w:t>1.</w:t>
      </w:r>
      <w:r w:rsidR="00077289" w:rsidRPr="00077289">
        <w:rPr>
          <w:rFonts w:ascii="Times New Roman" w:hAnsi="Times New Roman"/>
          <w:color w:val="000000"/>
          <w:sz w:val="24"/>
          <w:szCs w:val="24"/>
          <w:lang w:val="ru-RU"/>
        </w:rPr>
        <w:t>Календарный учебный график 5-7 классов МКОУ «Любимовская СОШ» составлен для основной общеобразовательной программы начального общего образования в соответствии с:</w:t>
      </w:r>
    </w:p>
    <w:p w:rsidP="00DA2284" w:rsidR="00077289" w:rsidRDefault="00077289" w:rsidRPr="00077289">
      <w:pPr>
        <w:widowControl/>
        <w:numPr>
          <w:ilvl w:val="0"/>
          <w:numId w:val="12"/>
        </w:numPr>
        <w:spacing w:after="0" w:afterAutospacing="1" w:line="240" w:lineRule="auto"/>
        <w:ind w:hanging="357" w:left="357"/>
        <w:contextualSpacing/>
        <w:jc w:val="both"/>
        <w:rPr>
          <w:rFonts w:ascii="Times New Roman" w:hAnsi="Times New Roman"/>
          <w:color w:val="000000"/>
          <w:sz w:val="24"/>
          <w:szCs w:val="24"/>
          <w:lang w:val="ru-RU"/>
        </w:rPr>
      </w:pPr>
      <w:r w:rsidRPr="00077289">
        <w:rPr>
          <w:rFonts w:ascii="Times New Roman" w:hAnsi="Times New Roman"/>
          <w:color w:val="000000"/>
          <w:sz w:val="24"/>
          <w:szCs w:val="24"/>
          <w:lang w:val="ru-RU"/>
        </w:rPr>
        <w:t>пунктом 6 части 3 статьи 28, статьей 30 Федерального закона от 29.12.2012 № 273-ФЗ «Об образовании в Российской Федерации»;</w:t>
      </w:r>
    </w:p>
    <w:p w:rsidP="00DA2284" w:rsidR="00077289" w:rsidRDefault="00077289" w:rsidRPr="00077289">
      <w:pPr>
        <w:widowControl/>
        <w:numPr>
          <w:ilvl w:val="0"/>
          <w:numId w:val="12"/>
        </w:numPr>
        <w:spacing w:after="0" w:afterAutospacing="1" w:line="240" w:lineRule="auto"/>
        <w:ind w:hanging="357" w:left="357"/>
        <w:contextualSpacing/>
        <w:jc w:val="both"/>
        <w:rPr>
          <w:rFonts w:ascii="Times New Roman" w:hAnsi="Times New Roman"/>
          <w:color w:val="000000"/>
          <w:sz w:val="24"/>
          <w:szCs w:val="24"/>
          <w:lang w:val="ru-RU"/>
        </w:rPr>
      </w:pPr>
      <w:r w:rsidRPr="00077289">
        <w:rPr>
          <w:rFonts w:ascii="Times New Roman" w:hAnsi="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w:t>
      </w:r>
    </w:p>
    <w:p w:rsidP="00DA2284" w:rsidR="00077289" w:rsidRDefault="00077289" w:rsidRPr="00077289">
      <w:pPr>
        <w:widowControl/>
        <w:numPr>
          <w:ilvl w:val="0"/>
          <w:numId w:val="12"/>
        </w:numPr>
        <w:spacing w:after="0" w:afterAutospacing="1" w:line="240" w:lineRule="auto"/>
        <w:ind w:hanging="357" w:left="357"/>
        <w:contextualSpacing/>
        <w:jc w:val="both"/>
        <w:rPr>
          <w:rFonts w:ascii="Times New Roman" w:hAnsi="Times New Roman"/>
          <w:color w:val="000000"/>
          <w:sz w:val="24"/>
          <w:szCs w:val="24"/>
          <w:lang w:val="ru-RU"/>
        </w:rPr>
      </w:pPr>
      <w:r w:rsidRPr="00077289">
        <w:rPr>
          <w:rFonts w:ascii="Times New Roman" w:hAnsi="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w:t>
      </w:r>
    </w:p>
    <w:p w:rsidP="00DA2284" w:rsidR="00077289" w:rsidRDefault="00077289" w:rsidRPr="00077289">
      <w:pPr>
        <w:widowControl/>
        <w:numPr>
          <w:ilvl w:val="0"/>
          <w:numId w:val="12"/>
        </w:numPr>
        <w:spacing w:after="0" w:afterAutospacing="1" w:line="240" w:lineRule="auto"/>
        <w:ind w:hanging="357" w:left="357"/>
        <w:contextualSpacing/>
        <w:jc w:val="both"/>
        <w:rPr>
          <w:rFonts w:ascii="Times New Roman" w:hAnsi="Times New Roman"/>
          <w:color w:val="000000"/>
          <w:sz w:val="24"/>
          <w:szCs w:val="24"/>
          <w:lang w:val="ru-RU"/>
        </w:rPr>
      </w:pPr>
      <w:r w:rsidRPr="00077289">
        <w:rPr>
          <w:rFonts w:ascii="Times New Roman" w:hAnsi="Times New Roman"/>
          <w:color w:val="000000"/>
          <w:sz w:val="24"/>
          <w:szCs w:val="24"/>
          <w:lang w:val="ru-RU"/>
        </w:rPr>
        <w:t>Федеральным государственным образовательных стандартом ГОС основного общего образования, утвержденным приказом Министерства просвещения Российской Федерации от 31.05.2021 № 287 (с изменениями);</w:t>
      </w:r>
    </w:p>
    <w:p w:rsidP="00597769" w:rsidR="00077289" w:rsidRDefault="00077289" w:rsidRPr="00077289">
      <w:pPr>
        <w:widowControl/>
        <w:numPr>
          <w:ilvl w:val="0"/>
          <w:numId w:val="12"/>
        </w:numPr>
        <w:spacing w:after="0" w:line="240" w:lineRule="auto"/>
        <w:ind w:hanging="357" w:left="357"/>
        <w:jc w:val="both"/>
        <w:rPr>
          <w:rFonts w:ascii="Times New Roman" w:hAnsi="Times New Roman"/>
          <w:color w:val="000000"/>
          <w:sz w:val="24"/>
          <w:szCs w:val="24"/>
          <w:lang w:val="ru-RU"/>
        </w:rPr>
      </w:pPr>
      <w:r w:rsidRPr="00077289">
        <w:rPr>
          <w:rFonts w:ascii="Times New Roman" w:hAnsi="Times New Roman"/>
          <w:color w:val="000000"/>
          <w:sz w:val="24"/>
          <w:szCs w:val="24"/>
          <w:lang w:val="ru-RU"/>
        </w:rPr>
        <w:t>Федеральной образовательной программой основного общего образования основного общего образования, утвержденной приказом Министерства просвещения Российской Федерации от 16.11.2022            № 993.</w:t>
      </w:r>
    </w:p>
    <w:p w:rsidP="00077289" w:rsidR="00077289" w:rsidRDefault="00597769" w:rsidRPr="00077289">
      <w:pPr>
        <w:widowControl/>
        <w:spacing w:after="0" w:line="240" w:lineRule="auto"/>
        <w:jc w:val="both"/>
        <w:rPr>
          <w:rFonts w:ascii="Times New Roman" w:hAnsi="Times New Roman"/>
          <w:color w:val="000000"/>
          <w:sz w:val="24"/>
          <w:szCs w:val="24"/>
          <w:lang w:val="ru-RU"/>
        </w:rPr>
      </w:pPr>
      <w:r>
        <w:rPr>
          <w:rFonts w:ascii="Times New Roman" w:hAnsi="Times New Roman"/>
          <w:b/>
          <w:bCs/>
          <w:color w:val="000000"/>
          <w:sz w:val="24"/>
          <w:szCs w:val="24"/>
          <w:lang w:val="ru-RU"/>
        </w:rPr>
        <w:t>29.</w:t>
      </w:r>
      <w:r w:rsidR="00077289">
        <w:rPr>
          <w:rFonts w:ascii="Times New Roman" w:hAnsi="Times New Roman"/>
          <w:b/>
          <w:bCs/>
          <w:color w:val="000000"/>
          <w:sz w:val="24"/>
          <w:szCs w:val="24"/>
          <w:lang w:val="ru-RU"/>
        </w:rPr>
        <w:t>2.</w:t>
      </w:r>
      <w:r w:rsidR="00077289" w:rsidRPr="00077289">
        <w:rPr>
          <w:rFonts w:ascii="Times New Roman" w:hAnsi="Times New Roman"/>
          <w:b/>
          <w:bCs/>
          <w:color w:val="000000"/>
          <w:sz w:val="24"/>
          <w:szCs w:val="24"/>
          <w:lang w:val="ru-RU"/>
        </w:rPr>
        <w:t>Даты начала и окончания учебного года</w:t>
      </w:r>
    </w:p>
    <w:p w:rsidP="00077289" w:rsidR="00077289" w:rsidRDefault="00597769" w:rsidRPr="00077289">
      <w:pPr>
        <w:widowControl/>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29.</w:t>
      </w:r>
      <w:r w:rsidR="00077289">
        <w:rPr>
          <w:rFonts w:ascii="Times New Roman" w:hAnsi="Times New Roman"/>
          <w:color w:val="000000"/>
          <w:sz w:val="24"/>
          <w:szCs w:val="24"/>
          <w:lang w:val="ru-RU"/>
        </w:rPr>
        <w:t>2</w:t>
      </w:r>
      <w:r w:rsidR="00077289" w:rsidRPr="00077289">
        <w:rPr>
          <w:rFonts w:ascii="Times New Roman" w:hAnsi="Times New Roman"/>
          <w:color w:val="000000"/>
          <w:sz w:val="24"/>
          <w:szCs w:val="24"/>
          <w:lang w:val="ru-RU"/>
        </w:rPr>
        <w:t>.1. Дата начала учебного года: 1 сентября 2023 года.</w:t>
      </w:r>
    </w:p>
    <w:p w:rsidP="00077289" w:rsidR="00077289" w:rsidRDefault="00597769" w:rsidRPr="00597769">
      <w:pPr>
        <w:widowControl/>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29.</w:t>
      </w:r>
      <w:r w:rsidR="00077289">
        <w:rPr>
          <w:rFonts w:ascii="Times New Roman" w:hAnsi="Times New Roman"/>
          <w:color w:val="000000"/>
          <w:sz w:val="24"/>
          <w:szCs w:val="24"/>
          <w:lang w:val="ru-RU"/>
        </w:rPr>
        <w:t>2</w:t>
      </w:r>
      <w:r w:rsidR="00077289" w:rsidRPr="00077289">
        <w:rPr>
          <w:rFonts w:ascii="Times New Roman" w:hAnsi="Times New Roman"/>
          <w:color w:val="000000"/>
          <w:sz w:val="24"/>
          <w:szCs w:val="24"/>
          <w:lang w:val="ru-RU"/>
        </w:rPr>
        <w:t>.2. Дата окончания учебного года: 26 мая 2024 года.</w:t>
      </w:r>
    </w:p>
    <w:p w:rsidP="00077289" w:rsidR="00077289" w:rsidRDefault="00597769" w:rsidRPr="00077289">
      <w:pPr>
        <w:widowControl/>
        <w:spacing w:after="0" w:line="240" w:lineRule="auto"/>
        <w:jc w:val="both"/>
        <w:rPr>
          <w:rFonts w:ascii="Times New Roman" w:hAnsi="Times New Roman"/>
          <w:color w:val="000000"/>
          <w:sz w:val="24"/>
          <w:szCs w:val="24"/>
          <w:lang w:val="ru-RU"/>
        </w:rPr>
      </w:pPr>
      <w:r>
        <w:rPr>
          <w:rFonts w:ascii="Times New Roman" w:hAnsi="Times New Roman"/>
          <w:b/>
          <w:bCs/>
          <w:color w:val="000000"/>
          <w:sz w:val="24"/>
          <w:szCs w:val="24"/>
          <w:lang w:val="ru-RU"/>
        </w:rPr>
        <w:t>29.</w:t>
      </w:r>
      <w:r w:rsidR="00077289">
        <w:rPr>
          <w:rFonts w:ascii="Times New Roman" w:hAnsi="Times New Roman"/>
          <w:b/>
          <w:bCs/>
          <w:color w:val="000000"/>
          <w:sz w:val="24"/>
          <w:szCs w:val="24"/>
          <w:lang w:val="ru-RU"/>
        </w:rPr>
        <w:t>3</w:t>
      </w:r>
      <w:r w:rsidR="00077289" w:rsidRPr="00077289">
        <w:rPr>
          <w:rFonts w:ascii="Times New Roman" w:hAnsi="Times New Roman"/>
          <w:b/>
          <w:bCs/>
          <w:color w:val="000000"/>
          <w:sz w:val="24"/>
          <w:szCs w:val="24"/>
          <w:lang w:val="ru-RU"/>
        </w:rPr>
        <w:t>. Продолжительность учебного года</w:t>
      </w:r>
    </w:p>
    <w:p w:rsidP="00077289" w:rsidR="00077289" w:rsidRDefault="00597769" w:rsidRPr="00077289">
      <w:pPr>
        <w:widowControl/>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29.</w:t>
      </w:r>
      <w:r w:rsidR="00077289">
        <w:rPr>
          <w:rFonts w:ascii="Times New Roman" w:hAnsi="Times New Roman"/>
          <w:color w:val="000000"/>
          <w:sz w:val="24"/>
          <w:szCs w:val="24"/>
          <w:lang w:val="ru-RU"/>
        </w:rPr>
        <w:t>3</w:t>
      </w:r>
      <w:r w:rsidR="00077289" w:rsidRPr="00077289">
        <w:rPr>
          <w:rFonts w:ascii="Times New Roman" w:hAnsi="Times New Roman"/>
          <w:color w:val="000000"/>
          <w:sz w:val="24"/>
          <w:szCs w:val="24"/>
          <w:lang w:val="ru-RU"/>
        </w:rPr>
        <w:t>.1. Продолжительность учебного года:</w:t>
      </w:r>
    </w:p>
    <w:p w:rsidP="00597769" w:rsidR="00077289" w:rsidRDefault="00077289" w:rsidRPr="00077289">
      <w:pPr>
        <w:widowControl/>
        <w:numPr>
          <w:ilvl w:val="0"/>
          <w:numId w:val="13"/>
        </w:numPr>
        <w:spacing w:after="0" w:line="240" w:lineRule="auto"/>
        <w:ind w:hanging="357" w:left="357"/>
        <w:jc w:val="both"/>
        <w:rPr>
          <w:rFonts w:ascii="Times New Roman" w:hAnsi="Times New Roman"/>
          <w:color w:val="000000"/>
          <w:sz w:val="24"/>
          <w:szCs w:val="24"/>
          <w:lang w:val="ru-RU"/>
        </w:rPr>
      </w:pPr>
      <w:r w:rsidRPr="00077289">
        <w:rPr>
          <w:rFonts w:ascii="Times New Roman" w:hAnsi="Times New Roman"/>
          <w:color w:val="000000"/>
          <w:sz w:val="24"/>
          <w:szCs w:val="24"/>
          <w:lang w:val="ru-RU"/>
        </w:rPr>
        <w:t>5-</w:t>
      </w:r>
      <w:r w:rsidR="00916129">
        <w:rPr>
          <w:rFonts w:ascii="Times New Roman" w:hAnsi="Times New Roman"/>
          <w:color w:val="000000"/>
          <w:sz w:val="24"/>
          <w:szCs w:val="24"/>
          <w:lang w:val="ru-RU"/>
        </w:rPr>
        <w:t>6</w:t>
      </w:r>
      <w:r w:rsidRPr="00077289">
        <w:rPr>
          <w:rFonts w:ascii="Times New Roman" w:hAnsi="Times New Roman"/>
          <w:color w:val="000000"/>
          <w:sz w:val="24"/>
          <w:szCs w:val="24"/>
          <w:lang w:val="ru-RU"/>
        </w:rPr>
        <w:t>-е классы – 34 недели (165</w:t>
      </w:r>
      <w:r w:rsidRPr="00077289">
        <w:rPr>
          <w:rFonts w:ascii="Times New Roman" w:hAnsi="Times New Roman"/>
          <w:color w:val="000000"/>
          <w:sz w:val="24"/>
          <w:szCs w:val="24"/>
        </w:rPr>
        <w:t> </w:t>
      </w:r>
      <w:r w:rsidRPr="00077289">
        <w:rPr>
          <w:rFonts w:ascii="Times New Roman" w:hAnsi="Times New Roman"/>
          <w:color w:val="000000"/>
          <w:sz w:val="24"/>
          <w:szCs w:val="24"/>
          <w:lang w:val="ru-RU"/>
        </w:rPr>
        <w:t>учебный день).</w:t>
      </w:r>
    </w:p>
    <w:p w:rsidP="00916129" w:rsidR="00077289" w:rsidRDefault="00597769" w:rsidRPr="00916129">
      <w:pPr>
        <w:widowControl/>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29.</w:t>
      </w:r>
      <w:r w:rsidR="00077289">
        <w:rPr>
          <w:rFonts w:ascii="Times New Roman" w:hAnsi="Times New Roman"/>
          <w:color w:val="000000"/>
          <w:sz w:val="24"/>
          <w:szCs w:val="24"/>
          <w:lang w:val="ru-RU"/>
        </w:rPr>
        <w:t>3</w:t>
      </w:r>
      <w:r w:rsidR="00077289" w:rsidRPr="00077289">
        <w:rPr>
          <w:rFonts w:ascii="Times New Roman" w:hAnsi="Times New Roman"/>
          <w:color w:val="000000"/>
          <w:sz w:val="24"/>
          <w:szCs w:val="24"/>
          <w:lang w:val="ru-RU"/>
        </w:rPr>
        <w:t>.2. Продолжительность учебных периодов по четвертям в учебных неделях и учебных днях</w:t>
      </w:r>
    </w:p>
    <w:p w:rsidP="00077289" w:rsidR="00077289" w:rsidRDefault="00077289" w:rsidRPr="00077289">
      <w:pPr>
        <w:widowControl/>
        <w:spacing w:after="0" w:line="240" w:lineRule="auto"/>
        <w:jc w:val="center"/>
        <w:rPr>
          <w:rFonts w:ascii="Times New Roman" w:hAnsi="Times New Roman"/>
          <w:color w:val="000000"/>
          <w:sz w:val="24"/>
          <w:szCs w:val="24"/>
        </w:rPr>
      </w:pPr>
      <w:r w:rsidRPr="00077289">
        <w:rPr>
          <w:rFonts w:ascii="Times New Roman" w:hAnsi="Times New Roman"/>
          <w:b/>
          <w:bCs/>
          <w:color w:val="000000"/>
          <w:sz w:val="24"/>
          <w:szCs w:val="24"/>
          <w:lang w:val="ru-RU"/>
        </w:rPr>
        <w:t>5</w:t>
      </w:r>
      <w:r w:rsidRPr="00077289">
        <w:rPr>
          <w:rFonts w:ascii="Times New Roman" w:hAnsi="Times New Roman"/>
          <w:b/>
          <w:bCs/>
          <w:color w:val="000000"/>
          <w:sz w:val="24"/>
          <w:szCs w:val="24"/>
        </w:rPr>
        <w:t>–</w:t>
      </w:r>
      <w:r w:rsidR="00916129">
        <w:rPr>
          <w:rFonts w:ascii="Times New Roman" w:hAnsi="Times New Roman"/>
          <w:b/>
          <w:bCs/>
          <w:color w:val="000000"/>
          <w:sz w:val="24"/>
          <w:szCs w:val="24"/>
          <w:lang w:val="ru-RU"/>
        </w:rPr>
        <w:t>6</w:t>
      </w:r>
      <w:r w:rsidRPr="00077289">
        <w:rPr>
          <w:rFonts w:ascii="Times New Roman" w:hAnsi="Times New Roman"/>
          <w:b/>
          <w:bCs/>
          <w:color w:val="000000"/>
          <w:sz w:val="24"/>
          <w:szCs w:val="24"/>
        </w:rPr>
        <w:t>-е классы</w:t>
      </w:r>
    </w:p>
    <w:tbl>
      <w:tblPr>
        <w:tblW w:type="dxa" w:w="9431"/>
        <w:tblLayout w:type="fixed"/>
        <w:tblCellMar>
          <w:top w:type="dxa" w:w="15"/>
          <w:left w:type="dxa" w:w="15"/>
          <w:bottom w:type="dxa" w:w="15"/>
          <w:right w:type="dxa" w:w="15"/>
        </w:tblCellMar>
        <w:tblLook w:firstColumn="0" w:firstRow="0" w:lastColumn="0" w:lastRow="0" w:noHBand="1" w:noVBand="1" w:val="0600"/>
      </w:tblPr>
      <w:tblGrid>
        <w:gridCol w:w="1552"/>
        <w:gridCol w:w="1410"/>
        <w:gridCol w:w="1799"/>
        <w:gridCol w:w="2402"/>
        <w:gridCol w:w="2268"/>
      </w:tblGrid>
      <w:tr w:rsidR="00077289" w:rsidRPr="00077289" w:rsidTr="00077289">
        <w:tc>
          <w:tcPr>
            <w:tcW w:type="dxa" w:w="1552"/>
            <w:vMerge w:val="restart"/>
            <w:tcBorders>
              <w:top w:color="000000" w:space="0" w:sz="6" w:val="single"/>
              <w:left w:color="000000" w:space="0" w:sz="6" w:val="singl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rPr>
                <w:rFonts w:ascii="Times New Roman" w:hAnsi="Times New Roman"/>
                <w:color w:val="000000"/>
                <w:sz w:val="24"/>
                <w:szCs w:val="24"/>
              </w:rPr>
            </w:pPr>
            <w:r w:rsidRPr="00077289">
              <w:rPr>
                <w:rFonts w:ascii="Times New Roman" w:hAnsi="Times New Roman"/>
                <w:b/>
                <w:bCs/>
                <w:color w:val="000000"/>
                <w:sz w:val="24"/>
                <w:szCs w:val="24"/>
              </w:rPr>
              <w:t>Учебный период</w:t>
            </w:r>
          </w:p>
        </w:tc>
        <w:tc>
          <w:tcPr>
            <w:tcW w:type="dxa" w:w="3209"/>
            <w:gridSpan w:val="2"/>
            <w:tcBorders>
              <w:top w:color="000000" w:space="0" w:sz="6" w:val="singl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jc w:val="center"/>
              <w:rPr>
                <w:rFonts w:ascii="Times New Roman" w:hAnsi="Times New Roman"/>
                <w:color w:val="000000"/>
                <w:sz w:val="24"/>
                <w:szCs w:val="24"/>
              </w:rPr>
            </w:pPr>
            <w:r w:rsidRPr="00077289">
              <w:rPr>
                <w:rFonts w:ascii="Times New Roman" w:hAnsi="Times New Roman"/>
                <w:b/>
                <w:bCs/>
                <w:color w:val="000000"/>
                <w:sz w:val="24"/>
                <w:szCs w:val="24"/>
              </w:rPr>
              <w:t>Дата</w:t>
            </w:r>
          </w:p>
        </w:tc>
        <w:tc>
          <w:tcPr>
            <w:tcW w:type="dxa" w:w="4670"/>
            <w:gridSpan w:val="2"/>
            <w:tcBorders>
              <w:top w:color="000000" w:space="0" w:sz="6" w:val="singl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jc w:val="center"/>
              <w:rPr>
                <w:rFonts w:ascii="Times New Roman" w:hAnsi="Times New Roman"/>
                <w:color w:val="000000"/>
                <w:sz w:val="24"/>
                <w:szCs w:val="24"/>
              </w:rPr>
            </w:pPr>
            <w:r w:rsidRPr="00077289">
              <w:rPr>
                <w:rFonts w:ascii="Times New Roman" w:hAnsi="Times New Roman"/>
                <w:b/>
                <w:bCs/>
                <w:color w:val="000000"/>
                <w:sz w:val="24"/>
                <w:szCs w:val="24"/>
              </w:rPr>
              <w:t>Продолжительность</w:t>
            </w:r>
          </w:p>
        </w:tc>
      </w:tr>
      <w:tr w:rsidR="00077289" w:rsidRPr="00077289" w:rsidTr="00077289">
        <w:tc>
          <w:tcPr>
            <w:tcW w:type="dxa" w:w="1552"/>
            <w:vMerge/>
            <w:tcBorders>
              <w:top w:color="000000" w:space="0" w:sz="6" w:val="single"/>
              <w:left w:color="000000" w:space="0" w:sz="6" w:val="singl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rPr>
                <w:rFonts w:ascii="Times New Roman" w:hAnsi="Times New Roman"/>
                <w:color w:val="000000"/>
                <w:sz w:val="24"/>
                <w:szCs w:val="24"/>
              </w:rPr>
            </w:pPr>
          </w:p>
        </w:tc>
        <w:tc>
          <w:tcPr>
            <w:tcW w:type="dxa" w:w="1410"/>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jc w:val="center"/>
              <w:rPr>
                <w:rFonts w:ascii="Times New Roman" w:hAnsi="Times New Roman"/>
                <w:color w:val="000000"/>
                <w:sz w:val="24"/>
                <w:szCs w:val="24"/>
              </w:rPr>
            </w:pPr>
            <w:r w:rsidRPr="00077289">
              <w:rPr>
                <w:rFonts w:ascii="Times New Roman" w:hAnsi="Times New Roman"/>
                <w:b/>
                <w:bCs/>
                <w:color w:val="000000"/>
                <w:sz w:val="24"/>
                <w:szCs w:val="24"/>
              </w:rPr>
              <w:t>Начало</w:t>
            </w:r>
          </w:p>
        </w:tc>
        <w:tc>
          <w:tcPr>
            <w:tcW w:type="dxa" w:w="1799"/>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jc w:val="center"/>
              <w:rPr>
                <w:rFonts w:ascii="Times New Roman" w:hAnsi="Times New Roman"/>
                <w:color w:val="000000"/>
                <w:sz w:val="24"/>
                <w:szCs w:val="24"/>
              </w:rPr>
            </w:pPr>
            <w:r w:rsidRPr="00077289">
              <w:rPr>
                <w:rFonts w:ascii="Times New Roman" w:hAnsi="Times New Roman"/>
                <w:b/>
                <w:bCs/>
                <w:color w:val="000000"/>
                <w:sz w:val="24"/>
                <w:szCs w:val="24"/>
              </w:rPr>
              <w:t>Окончание</w:t>
            </w:r>
          </w:p>
        </w:tc>
        <w:tc>
          <w:tcPr>
            <w:tcW w:type="dxa" w:w="2402"/>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jc w:val="center"/>
              <w:rPr>
                <w:rFonts w:ascii="Times New Roman" w:hAnsi="Times New Roman"/>
                <w:b/>
                <w:bCs/>
                <w:color w:val="000000"/>
                <w:sz w:val="24"/>
                <w:szCs w:val="24"/>
                <w:lang w:val="ru-RU"/>
              </w:rPr>
            </w:pPr>
            <w:r w:rsidRPr="00077289">
              <w:rPr>
                <w:rFonts w:ascii="Times New Roman" w:hAnsi="Times New Roman"/>
                <w:b/>
                <w:bCs/>
                <w:color w:val="000000"/>
                <w:sz w:val="24"/>
                <w:szCs w:val="24"/>
              </w:rPr>
              <w:t>Количество </w:t>
            </w:r>
          </w:p>
          <w:p w:rsidP="00077289" w:rsidR="00077289" w:rsidRDefault="00077289" w:rsidRPr="00077289">
            <w:pPr>
              <w:widowControl/>
              <w:spacing w:after="0" w:line="240" w:lineRule="auto"/>
              <w:jc w:val="center"/>
              <w:rPr>
                <w:rFonts w:ascii="Times New Roman" w:hAnsi="Times New Roman"/>
                <w:color w:val="000000"/>
                <w:sz w:val="24"/>
                <w:szCs w:val="24"/>
              </w:rPr>
            </w:pPr>
            <w:r w:rsidRPr="00077289">
              <w:rPr>
                <w:rFonts w:ascii="Times New Roman" w:hAnsi="Times New Roman"/>
                <w:b/>
                <w:bCs/>
                <w:color w:val="000000"/>
                <w:sz w:val="24"/>
                <w:szCs w:val="24"/>
              </w:rPr>
              <w:t>учебных недель</w:t>
            </w:r>
          </w:p>
        </w:tc>
        <w:tc>
          <w:tcPr>
            <w:tcW w:type="dxa" w:w="2268"/>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jc w:val="center"/>
              <w:rPr>
                <w:rFonts w:ascii="Times New Roman" w:hAnsi="Times New Roman"/>
                <w:b/>
                <w:bCs/>
                <w:color w:val="000000"/>
                <w:sz w:val="24"/>
                <w:szCs w:val="24"/>
                <w:lang w:val="ru-RU"/>
              </w:rPr>
            </w:pPr>
            <w:r w:rsidRPr="00077289">
              <w:rPr>
                <w:rFonts w:ascii="Times New Roman" w:hAnsi="Times New Roman"/>
                <w:b/>
                <w:bCs/>
                <w:color w:val="000000"/>
                <w:sz w:val="24"/>
                <w:szCs w:val="24"/>
              </w:rPr>
              <w:t>Количество </w:t>
            </w:r>
          </w:p>
          <w:p w:rsidP="00077289" w:rsidR="00077289" w:rsidRDefault="00077289" w:rsidRPr="00077289">
            <w:pPr>
              <w:widowControl/>
              <w:spacing w:after="0" w:line="240" w:lineRule="auto"/>
              <w:jc w:val="center"/>
              <w:rPr>
                <w:rFonts w:ascii="Times New Roman" w:hAnsi="Times New Roman"/>
                <w:color w:val="000000"/>
                <w:sz w:val="24"/>
                <w:szCs w:val="24"/>
              </w:rPr>
            </w:pPr>
            <w:r w:rsidRPr="00077289">
              <w:rPr>
                <w:rFonts w:ascii="Times New Roman" w:hAnsi="Times New Roman"/>
                <w:b/>
                <w:bCs/>
                <w:color w:val="000000"/>
                <w:sz w:val="24"/>
                <w:szCs w:val="24"/>
              </w:rPr>
              <w:t>учебных дней</w:t>
            </w:r>
          </w:p>
        </w:tc>
      </w:tr>
      <w:tr w:rsidR="00077289" w:rsidRPr="00077289" w:rsidTr="00077289">
        <w:tc>
          <w:tcPr>
            <w:tcW w:type="dxa" w:w="1552"/>
            <w:tcBorders>
              <w:top w:color="000000" w:space="0" w:sz="0" w:val="none"/>
              <w:left w:color="000000" w:space="0" w:sz="6" w:val="singl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rPr>
                <w:rFonts w:ascii="Times New Roman" w:hAnsi="Times New Roman"/>
                <w:color w:val="000000"/>
                <w:sz w:val="24"/>
                <w:szCs w:val="24"/>
              </w:rPr>
            </w:pPr>
            <w:r w:rsidRPr="00077289">
              <w:rPr>
                <w:rFonts w:ascii="Times New Roman" w:hAnsi="Times New Roman"/>
                <w:color w:val="000000"/>
                <w:sz w:val="24"/>
                <w:szCs w:val="24"/>
              </w:rPr>
              <w:t>I четверть</w:t>
            </w:r>
          </w:p>
        </w:tc>
        <w:tc>
          <w:tcPr>
            <w:tcW w:type="dxa" w:w="1410"/>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rPr>
                <w:rFonts w:ascii="Times New Roman" w:hAnsi="Times New Roman"/>
                <w:color w:val="000000"/>
                <w:sz w:val="24"/>
                <w:szCs w:val="24"/>
              </w:rPr>
            </w:pPr>
            <w:r w:rsidRPr="00077289">
              <w:rPr>
                <w:rFonts w:ascii="Times New Roman" w:hAnsi="Times New Roman"/>
                <w:color w:val="000000"/>
                <w:sz w:val="24"/>
                <w:szCs w:val="24"/>
              </w:rPr>
              <w:t>01.09.2023</w:t>
            </w:r>
          </w:p>
        </w:tc>
        <w:tc>
          <w:tcPr>
            <w:tcW w:type="dxa" w:w="1799"/>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rPr>
                <w:rFonts w:ascii="Times New Roman" w:hAnsi="Times New Roman"/>
                <w:color w:val="000000"/>
                <w:sz w:val="24"/>
                <w:szCs w:val="24"/>
              </w:rPr>
            </w:pPr>
            <w:r w:rsidRPr="00077289">
              <w:rPr>
                <w:rFonts w:ascii="Times New Roman" w:hAnsi="Times New Roman"/>
                <w:color w:val="000000"/>
                <w:sz w:val="24"/>
                <w:szCs w:val="24"/>
              </w:rPr>
              <w:t>2</w:t>
            </w:r>
            <w:r w:rsidRPr="00077289">
              <w:rPr>
                <w:rFonts w:ascii="Times New Roman" w:hAnsi="Times New Roman"/>
                <w:color w:val="000000"/>
                <w:sz w:val="24"/>
                <w:szCs w:val="24"/>
                <w:lang w:val="ru-RU"/>
              </w:rPr>
              <w:t>7</w:t>
            </w:r>
            <w:r w:rsidRPr="00077289">
              <w:rPr>
                <w:rFonts w:ascii="Times New Roman" w:hAnsi="Times New Roman"/>
                <w:color w:val="000000"/>
                <w:sz w:val="24"/>
                <w:szCs w:val="24"/>
              </w:rPr>
              <w:t>.10.2023</w:t>
            </w:r>
          </w:p>
        </w:tc>
        <w:tc>
          <w:tcPr>
            <w:tcW w:type="dxa" w:w="2402"/>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jc w:val="center"/>
              <w:rPr>
                <w:rFonts w:ascii="Times New Roman" w:hAnsi="Times New Roman"/>
                <w:color w:val="000000"/>
                <w:sz w:val="24"/>
                <w:szCs w:val="24"/>
              </w:rPr>
            </w:pPr>
            <w:r w:rsidRPr="00077289">
              <w:rPr>
                <w:rFonts w:ascii="Times New Roman" w:hAnsi="Times New Roman"/>
                <w:color w:val="000000"/>
                <w:sz w:val="24"/>
                <w:szCs w:val="24"/>
              </w:rPr>
              <w:t>8</w:t>
            </w:r>
          </w:p>
        </w:tc>
        <w:tc>
          <w:tcPr>
            <w:tcW w:type="dxa" w:w="2268"/>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jc w:val="center"/>
              <w:rPr>
                <w:rFonts w:ascii="Times New Roman" w:hAnsi="Times New Roman"/>
                <w:color w:val="000000"/>
                <w:sz w:val="24"/>
                <w:szCs w:val="24"/>
              </w:rPr>
            </w:pPr>
            <w:r w:rsidRPr="00077289">
              <w:rPr>
                <w:rFonts w:ascii="Times New Roman" w:hAnsi="Times New Roman"/>
                <w:color w:val="000000"/>
                <w:sz w:val="24"/>
                <w:szCs w:val="24"/>
              </w:rPr>
              <w:t>41</w:t>
            </w:r>
          </w:p>
        </w:tc>
      </w:tr>
      <w:tr w:rsidR="00077289" w:rsidRPr="00077289" w:rsidTr="00077289">
        <w:tc>
          <w:tcPr>
            <w:tcW w:type="dxa" w:w="1552"/>
            <w:tcBorders>
              <w:top w:color="000000" w:space="0" w:sz="0" w:val="none"/>
              <w:left w:color="000000" w:space="0" w:sz="6" w:val="singl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rPr>
                <w:rFonts w:ascii="Times New Roman" w:hAnsi="Times New Roman"/>
                <w:color w:val="000000"/>
                <w:sz w:val="24"/>
                <w:szCs w:val="24"/>
              </w:rPr>
            </w:pPr>
            <w:r w:rsidRPr="00077289">
              <w:rPr>
                <w:rFonts w:ascii="Times New Roman" w:hAnsi="Times New Roman"/>
                <w:color w:val="000000"/>
                <w:sz w:val="24"/>
                <w:szCs w:val="24"/>
              </w:rPr>
              <w:t>II четверть</w:t>
            </w:r>
          </w:p>
        </w:tc>
        <w:tc>
          <w:tcPr>
            <w:tcW w:type="dxa" w:w="1410"/>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rPr>
                <w:rFonts w:ascii="Times New Roman" w:hAnsi="Times New Roman"/>
                <w:color w:val="000000"/>
                <w:sz w:val="24"/>
                <w:szCs w:val="24"/>
              </w:rPr>
            </w:pPr>
            <w:r w:rsidRPr="00077289">
              <w:rPr>
                <w:rFonts w:ascii="Times New Roman" w:hAnsi="Times New Roman"/>
                <w:color w:val="000000"/>
                <w:sz w:val="24"/>
                <w:szCs w:val="24"/>
                <w:lang w:val="ru-RU"/>
              </w:rPr>
              <w:t>06</w:t>
            </w:r>
            <w:r w:rsidRPr="00077289">
              <w:rPr>
                <w:rFonts w:ascii="Times New Roman" w:hAnsi="Times New Roman"/>
                <w:color w:val="000000"/>
                <w:sz w:val="24"/>
                <w:szCs w:val="24"/>
              </w:rPr>
              <w:t>.1</w:t>
            </w:r>
            <w:r w:rsidRPr="00077289">
              <w:rPr>
                <w:rFonts w:ascii="Times New Roman" w:hAnsi="Times New Roman"/>
                <w:color w:val="000000"/>
                <w:sz w:val="24"/>
                <w:szCs w:val="24"/>
                <w:lang w:val="ru-RU"/>
              </w:rPr>
              <w:t>1</w:t>
            </w:r>
            <w:r w:rsidRPr="00077289">
              <w:rPr>
                <w:rFonts w:ascii="Times New Roman" w:hAnsi="Times New Roman"/>
                <w:color w:val="000000"/>
                <w:sz w:val="24"/>
                <w:szCs w:val="24"/>
              </w:rPr>
              <w:t>.2023</w:t>
            </w:r>
          </w:p>
        </w:tc>
        <w:tc>
          <w:tcPr>
            <w:tcW w:type="dxa" w:w="1799"/>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rPr>
                <w:rFonts w:ascii="Times New Roman" w:hAnsi="Times New Roman"/>
                <w:color w:val="000000"/>
                <w:sz w:val="24"/>
                <w:szCs w:val="24"/>
              </w:rPr>
            </w:pPr>
            <w:r w:rsidRPr="00077289">
              <w:rPr>
                <w:rFonts w:ascii="Times New Roman" w:hAnsi="Times New Roman"/>
                <w:color w:val="000000"/>
                <w:sz w:val="24"/>
                <w:szCs w:val="24"/>
              </w:rPr>
              <w:t>2</w:t>
            </w:r>
            <w:r w:rsidRPr="00077289">
              <w:rPr>
                <w:rFonts w:ascii="Times New Roman" w:hAnsi="Times New Roman"/>
                <w:color w:val="000000"/>
                <w:sz w:val="24"/>
                <w:szCs w:val="24"/>
                <w:lang w:val="ru-RU"/>
              </w:rPr>
              <w:t>9</w:t>
            </w:r>
            <w:r w:rsidRPr="00077289">
              <w:rPr>
                <w:rFonts w:ascii="Times New Roman" w:hAnsi="Times New Roman"/>
                <w:color w:val="000000"/>
                <w:sz w:val="24"/>
                <w:szCs w:val="24"/>
              </w:rPr>
              <w:t>.12.2023</w:t>
            </w:r>
          </w:p>
        </w:tc>
        <w:tc>
          <w:tcPr>
            <w:tcW w:type="dxa" w:w="2402"/>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jc w:val="center"/>
              <w:rPr>
                <w:rFonts w:ascii="Times New Roman" w:hAnsi="Times New Roman"/>
                <w:color w:val="000000"/>
                <w:sz w:val="24"/>
                <w:szCs w:val="24"/>
              </w:rPr>
            </w:pPr>
            <w:r w:rsidRPr="00077289">
              <w:rPr>
                <w:rFonts w:ascii="Times New Roman" w:hAnsi="Times New Roman"/>
                <w:color w:val="000000"/>
                <w:sz w:val="24"/>
                <w:szCs w:val="24"/>
              </w:rPr>
              <w:t>8</w:t>
            </w:r>
          </w:p>
        </w:tc>
        <w:tc>
          <w:tcPr>
            <w:tcW w:type="dxa" w:w="2268"/>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jc w:val="center"/>
              <w:rPr>
                <w:rFonts w:ascii="Times New Roman" w:hAnsi="Times New Roman"/>
                <w:color w:val="000000"/>
                <w:sz w:val="24"/>
                <w:szCs w:val="24"/>
              </w:rPr>
            </w:pPr>
            <w:r w:rsidRPr="00077289">
              <w:rPr>
                <w:rFonts w:ascii="Times New Roman" w:hAnsi="Times New Roman"/>
                <w:color w:val="000000"/>
                <w:sz w:val="24"/>
                <w:szCs w:val="24"/>
              </w:rPr>
              <w:t>3</w:t>
            </w:r>
            <w:r w:rsidRPr="00077289">
              <w:rPr>
                <w:rFonts w:ascii="Times New Roman" w:hAnsi="Times New Roman"/>
                <w:color w:val="000000"/>
                <w:sz w:val="24"/>
                <w:szCs w:val="24"/>
                <w:lang w:val="ru-RU"/>
              </w:rPr>
              <w:t>9</w:t>
            </w:r>
          </w:p>
        </w:tc>
      </w:tr>
      <w:tr w:rsidR="00077289" w:rsidRPr="00077289" w:rsidTr="00077289">
        <w:tc>
          <w:tcPr>
            <w:tcW w:type="dxa" w:w="1552"/>
            <w:tcBorders>
              <w:top w:color="000000" w:space="0" w:sz="0" w:val="none"/>
              <w:left w:color="000000" w:space="0" w:sz="6" w:val="singl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rPr>
                <w:rFonts w:ascii="Times New Roman" w:hAnsi="Times New Roman"/>
                <w:color w:val="000000"/>
                <w:sz w:val="24"/>
                <w:szCs w:val="24"/>
              </w:rPr>
            </w:pPr>
            <w:r w:rsidRPr="00077289">
              <w:rPr>
                <w:rFonts w:ascii="Times New Roman" w:hAnsi="Times New Roman"/>
                <w:color w:val="000000"/>
                <w:sz w:val="24"/>
                <w:szCs w:val="24"/>
              </w:rPr>
              <w:t>III четверть</w:t>
            </w:r>
          </w:p>
        </w:tc>
        <w:tc>
          <w:tcPr>
            <w:tcW w:type="dxa" w:w="1410"/>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rPr>
                <w:rFonts w:ascii="Times New Roman" w:hAnsi="Times New Roman"/>
                <w:color w:val="000000"/>
                <w:sz w:val="24"/>
                <w:szCs w:val="24"/>
              </w:rPr>
            </w:pPr>
            <w:r w:rsidRPr="00077289">
              <w:rPr>
                <w:rFonts w:ascii="Times New Roman" w:hAnsi="Times New Roman"/>
                <w:color w:val="000000"/>
                <w:sz w:val="24"/>
                <w:szCs w:val="24"/>
              </w:rPr>
              <w:t>09.01.2024</w:t>
            </w:r>
          </w:p>
        </w:tc>
        <w:tc>
          <w:tcPr>
            <w:tcW w:type="dxa" w:w="1799"/>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rPr>
                <w:rFonts w:ascii="Times New Roman" w:hAnsi="Times New Roman"/>
                <w:color w:val="000000"/>
                <w:sz w:val="24"/>
                <w:szCs w:val="24"/>
              </w:rPr>
            </w:pPr>
            <w:r w:rsidRPr="00077289">
              <w:rPr>
                <w:rFonts w:ascii="Times New Roman" w:hAnsi="Times New Roman"/>
                <w:color w:val="000000"/>
                <w:sz w:val="24"/>
                <w:szCs w:val="24"/>
              </w:rPr>
              <w:t>15.03.2024</w:t>
            </w:r>
          </w:p>
        </w:tc>
        <w:tc>
          <w:tcPr>
            <w:tcW w:type="dxa" w:w="2402"/>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jc w:val="center"/>
              <w:rPr>
                <w:rFonts w:ascii="Times New Roman" w:hAnsi="Times New Roman"/>
                <w:color w:val="000000"/>
                <w:sz w:val="24"/>
                <w:szCs w:val="24"/>
              </w:rPr>
            </w:pPr>
            <w:r w:rsidRPr="00077289">
              <w:rPr>
                <w:rFonts w:ascii="Times New Roman" w:hAnsi="Times New Roman"/>
                <w:color w:val="000000"/>
                <w:sz w:val="24"/>
                <w:szCs w:val="24"/>
                <w:lang w:val="ru-RU"/>
              </w:rPr>
              <w:t>10</w:t>
            </w:r>
          </w:p>
        </w:tc>
        <w:tc>
          <w:tcPr>
            <w:tcW w:type="dxa" w:w="2268"/>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jc w:val="center"/>
              <w:rPr>
                <w:rFonts w:ascii="Times New Roman" w:hAnsi="Times New Roman"/>
                <w:color w:val="000000"/>
                <w:sz w:val="24"/>
                <w:szCs w:val="24"/>
              </w:rPr>
            </w:pPr>
            <w:r w:rsidRPr="00077289">
              <w:rPr>
                <w:rFonts w:ascii="Times New Roman" w:hAnsi="Times New Roman"/>
                <w:color w:val="000000"/>
                <w:sz w:val="24"/>
                <w:szCs w:val="24"/>
              </w:rPr>
              <w:t>4</w:t>
            </w:r>
            <w:r w:rsidRPr="00077289">
              <w:rPr>
                <w:rFonts w:ascii="Times New Roman" w:hAnsi="Times New Roman"/>
                <w:color w:val="000000"/>
                <w:sz w:val="24"/>
                <w:szCs w:val="24"/>
                <w:lang w:val="ru-RU"/>
              </w:rPr>
              <w:t>7</w:t>
            </w:r>
          </w:p>
        </w:tc>
      </w:tr>
      <w:tr w:rsidR="00077289" w:rsidRPr="00077289" w:rsidTr="00077289">
        <w:tc>
          <w:tcPr>
            <w:tcW w:type="dxa" w:w="1552"/>
            <w:tcBorders>
              <w:top w:color="000000" w:space="0" w:sz="0" w:val="none"/>
              <w:left w:color="000000" w:space="0" w:sz="6" w:val="singl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rPr>
                <w:rFonts w:ascii="Times New Roman" w:hAnsi="Times New Roman"/>
                <w:color w:val="000000"/>
                <w:sz w:val="24"/>
                <w:szCs w:val="24"/>
              </w:rPr>
            </w:pPr>
            <w:r w:rsidRPr="00077289">
              <w:rPr>
                <w:rFonts w:ascii="Times New Roman" w:hAnsi="Times New Roman"/>
                <w:color w:val="000000"/>
                <w:sz w:val="24"/>
                <w:szCs w:val="24"/>
              </w:rPr>
              <w:t>IV четверть</w:t>
            </w:r>
          </w:p>
        </w:tc>
        <w:tc>
          <w:tcPr>
            <w:tcW w:type="dxa" w:w="1410"/>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rPr>
                <w:rFonts w:ascii="Times New Roman" w:hAnsi="Times New Roman"/>
                <w:color w:val="000000"/>
                <w:sz w:val="24"/>
                <w:szCs w:val="24"/>
              </w:rPr>
            </w:pPr>
            <w:r w:rsidRPr="00077289">
              <w:rPr>
                <w:rFonts w:ascii="Times New Roman" w:hAnsi="Times New Roman"/>
                <w:color w:val="000000"/>
                <w:sz w:val="24"/>
                <w:szCs w:val="24"/>
              </w:rPr>
              <w:t>2</w:t>
            </w:r>
            <w:r w:rsidRPr="00077289">
              <w:rPr>
                <w:rFonts w:ascii="Times New Roman" w:hAnsi="Times New Roman"/>
                <w:color w:val="000000"/>
                <w:sz w:val="24"/>
                <w:szCs w:val="24"/>
                <w:lang w:val="ru-RU"/>
              </w:rPr>
              <w:t>7</w:t>
            </w:r>
            <w:r w:rsidRPr="00077289">
              <w:rPr>
                <w:rFonts w:ascii="Times New Roman" w:hAnsi="Times New Roman"/>
                <w:color w:val="000000"/>
                <w:sz w:val="24"/>
                <w:szCs w:val="24"/>
              </w:rPr>
              <w:t>.03.2024</w:t>
            </w:r>
          </w:p>
        </w:tc>
        <w:tc>
          <w:tcPr>
            <w:tcW w:type="dxa" w:w="1799"/>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rPr>
                <w:rFonts w:ascii="Times New Roman" w:hAnsi="Times New Roman"/>
                <w:color w:val="000000"/>
                <w:sz w:val="24"/>
                <w:szCs w:val="24"/>
              </w:rPr>
            </w:pPr>
            <w:r w:rsidRPr="00077289">
              <w:rPr>
                <w:rFonts w:ascii="Times New Roman" w:hAnsi="Times New Roman"/>
                <w:color w:val="000000"/>
                <w:sz w:val="24"/>
                <w:szCs w:val="24"/>
              </w:rPr>
              <w:t>2</w:t>
            </w:r>
            <w:r w:rsidRPr="00077289">
              <w:rPr>
                <w:rFonts w:ascii="Times New Roman" w:hAnsi="Times New Roman"/>
                <w:color w:val="000000"/>
                <w:sz w:val="24"/>
                <w:szCs w:val="24"/>
                <w:lang w:val="ru-RU"/>
              </w:rPr>
              <w:t>6</w:t>
            </w:r>
            <w:r w:rsidRPr="00077289">
              <w:rPr>
                <w:rFonts w:ascii="Times New Roman" w:hAnsi="Times New Roman"/>
                <w:color w:val="000000"/>
                <w:sz w:val="24"/>
                <w:szCs w:val="24"/>
              </w:rPr>
              <w:t>.05.2024</w:t>
            </w:r>
          </w:p>
        </w:tc>
        <w:tc>
          <w:tcPr>
            <w:tcW w:type="dxa" w:w="2402"/>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jc w:val="center"/>
              <w:rPr>
                <w:rFonts w:ascii="Times New Roman" w:hAnsi="Times New Roman"/>
                <w:color w:val="000000"/>
                <w:sz w:val="24"/>
                <w:szCs w:val="24"/>
              </w:rPr>
            </w:pPr>
            <w:r w:rsidRPr="00077289">
              <w:rPr>
                <w:rFonts w:ascii="Times New Roman" w:hAnsi="Times New Roman"/>
                <w:color w:val="000000"/>
                <w:sz w:val="24"/>
                <w:szCs w:val="24"/>
              </w:rPr>
              <w:t>8</w:t>
            </w:r>
          </w:p>
        </w:tc>
        <w:tc>
          <w:tcPr>
            <w:tcW w:type="dxa" w:w="2268"/>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jc w:val="center"/>
              <w:rPr>
                <w:rFonts w:ascii="Times New Roman" w:hAnsi="Times New Roman"/>
                <w:color w:val="000000"/>
                <w:sz w:val="24"/>
                <w:szCs w:val="24"/>
              </w:rPr>
            </w:pPr>
            <w:r w:rsidRPr="00077289">
              <w:rPr>
                <w:rFonts w:ascii="Times New Roman" w:hAnsi="Times New Roman"/>
                <w:color w:val="000000"/>
                <w:sz w:val="24"/>
                <w:szCs w:val="24"/>
              </w:rPr>
              <w:t>3</w:t>
            </w:r>
            <w:r w:rsidRPr="00077289">
              <w:rPr>
                <w:rFonts w:ascii="Times New Roman" w:hAnsi="Times New Roman"/>
                <w:color w:val="000000"/>
                <w:sz w:val="24"/>
                <w:szCs w:val="24"/>
                <w:lang w:val="ru-RU"/>
              </w:rPr>
              <w:t>8</w:t>
            </w:r>
          </w:p>
        </w:tc>
      </w:tr>
      <w:tr w:rsidR="00077289" w:rsidRPr="00077289" w:rsidTr="00077289">
        <w:tc>
          <w:tcPr>
            <w:tcW w:type="dxa" w:w="4761"/>
            <w:gridSpan w:val="3"/>
            <w:tcBorders>
              <w:top w:color="000000" w:space="0" w:sz="0" w:val="none"/>
              <w:left w:color="000000" w:space="0" w:sz="6" w:val="singl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rPr>
                <w:rFonts w:ascii="Times New Roman" w:hAnsi="Times New Roman"/>
                <w:color w:val="000000"/>
                <w:sz w:val="24"/>
                <w:szCs w:val="24"/>
              </w:rPr>
            </w:pPr>
            <w:r w:rsidRPr="00077289">
              <w:rPr>
                <w:rFonts w:ascii="Times New Roman" w:hAnsi="Times New Roman"/>
                <w:b/>
                <w:bCs/>
                <w:color w:val="000000"/>
                <w:sz w:val="24"/>
                <w:szCs w:val="24"/>
              </w:rPr>
              <w:t>Итого в учебном году</w:t>
            </w:r>
          </w:p>
        </w:tc>
        <w:tc>
          <w:tcPr>
            <w:tcW w:type="dxa" w:w="2402"/>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jc w:val="center"/>
              <w:rPr>
                <w:rFonts w:ascii="Times New Roman" w:hAnsi="Times New Roman"/>
                <w:b/>
                <w:color w:val="000000"/>
                <w:sz w:val="24"/>
                <w:szCs w:val="24"/>
              </w:rPr>
            </w:pPr>
            <w:r w:rsidRPr="00077289">
              <w:rPr>
                <w:rFonts w:ascii="Times New Roman" w:hAnsi="Times New Roman"/>
                <w:b/>
                <w:color w:val="000000"/>
                <w:sz w:val="24"/>
                <w:szCs w:val="24"/>
              </w:rPr>
              <w:t>34</w:t>
            </w:r>
          </w:p>
        </w:tc>
        <w:tc>
          <w:tcPr>
            <w:tcW w:type="dxa" w:w="2268"/>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jc w:val="center"/>
              <w:rPr>
                <w:rFonts w:ascii="Times New Roman" w:hAnsi="Times New Roman"/>
                <w:b/>
                <w:color w:val="000000"/>
                <w:sz w:val="24"/>
                <w:szCs w:val="24"/>
                <w:lang w:val="ru-RU"/>
              </w:rPr>
            </w:pPr>
            <w:r w:rsidRPr="00077289">
              <w:rPr>
                <w:rFonts w:ascii="Times New Roman" w:hAnsi="Times New Roman"/>
                <w:b/>
                <w:color w:val="000000"/>
                <w:sz w:val="24"/>
                <w:szCs w:val="24"/>
              </w:rPr>
              <w:t>16</w:t>
            </w:r>
            <w:r w:rsidRPr="00077289">
              <w:rPr>
                <w:rFonts w:ascii="Times New Roman" w:hAnsi="Times New Roman"/>
                <w:b/>
                <w:color w:val="000000"/>
                <w:sz w:val="24"/>
                <w:szCs w:val="24"/>
                <w:lang w:val="ru-RU"/>
              </w:rPr>
              <w:t>5</w:t>
            </w:r>
          </w:p>
        </w:tc>
      </w:tr>
    </w:tbl>
    <w:p w:rsidP="00077289" w:rsidR="00077289" w:rsidRDefault="00077289" w:rsidRPr="00077289">
      <w:pPr>
        <w:widowControl/>
        <w:spacing w:after="0" w:line="240" w:lineRule="auto"/>
        <w:rPr>
          <w:rFonts w:ascii="Times New Roman" w:hAnsi="Times New Roman"/>
          <w:b/>
          <w:bCs/>
          <w:color w:val="000000"/>
          <w:sz w:val="24"/>
          <w:szCs w:val="24"/>
          <w:lang w:val="ru-RU"/>
        </w:rPr>
      </w:pPr>
    </w:p>
    <w:p w:rsidP="00077289" w:rsidR="00077289" w:rsidRDefault="00597769" w:rsidRPr="00916129">
      <w:pPr>
        <w:widowControl/>
        <w:spacing w:after="0" w:line="240" w:lineRule="auto"/>
        <w:rPr>
          <w:rFonts w:ascii="Times New Roman" w:hAnsi="Times New Roman"/>
          <w:b/>
          <w:bCs/>
          <w:color w:val="000000"/>
          <w:sz w:val="24"/>
          <w:szCs w:val="24"/>
          <w:lang w:val="ru-RU"/>
        </w:rPr>
      </w:pPr>
      <w:r>
        <w:rPr>
          <w:rFonts w:ascii="Times New Roman" w:hAnsi="Times New Roman"/>
          <w:b/>
          <w:bCs/>
          <w:color w:val="000000"/>
          <w:sz w:val="24"/>
          <w:szCs w:val="24"/>
          <w:lang w:val="ru-RU"/>
        </w:rPr>
        <w:t>29.</w:t>
      </w:r>
      <w:r w:rsidR="00077289">
        <w:rPr>
          <w:rFonts w:ascii="Times New Roman" w:hAnsi="Times New Roman"/>
          <w:b/>
          <w:bCs/>
          <w:color w:val="000000"/>
          <w:sz w:val="24"/>
          <w:szCs w:val="24"/>
          <w:lang w:val="ru-RU"/>
        </w:rPr>
        <w:t>4</w:t>
      </w:r>
      <w:r w:rsidR="00077289" w:rsidRPr="00077289">
        <w:rPr>
          <w:rFonts w:ascii="Times New Roman" w:hAnsi="Times New Roman"/>
          <w:b/>
          <w:bCs/>
          <w:color w:val="000000"/>
          <w:sz w:val="24"/>
          <w:szCs w:val="24"/>
          <w:lang w:val="ru-RU"/>
        </w:rPr>
        <w:t>. Сроки и продолжительность каникул</w:t>
      </w:r>
    </w:p>
    <w:p w:rsidP="00077289" w:rsidR="00077289" w:rsidRDefault="00077289" w:rsidRPr="00077289">
      <w:pPr>
        <w:widowControl/>
        <w:spacing w:after="0" w:line="240" w:lineRule="auto"/>
        <w:jc w:val="center"/>
        <w:rPr>
          <w:rFonts w:ascii="Times New Roman" w:hAnsi="Times New Roman"/>
          <w:color w:val="000000"/>
          <w:sz w:val="24"/>
          <w:szCs w:val="24"/>
          <w:lang w:val="ru-RU"/>
        </w:rPr>
      </w:pPr>
      <w:r w:rsidRPr="00077289">
        <w:rPr>
          <w:rFonts w:ascii="Times New Roman" w:hAnsi="Times New Roman"/>
          <w:b/>
          <w:bCs/>
          <w:color w:val="000000"/>
          <w:sz w:val="24"/>
          <w:szCs w:val="24"/>
          <w:lang w:val="ru-RU"/>
        </w:rPr>
        <w:t>5–</w:t>
      </w:r>
      <w:r w:rsidR="00916129">
        <w:rPr>
          <w:rFonts w:ascii="Times New Roman" w:hAnsi="Times New Roman"/>
          <w:b/>
          <w:bCs/>
          <w:color w:val="000000"/>
          <w:sz w:val="24"/>
          <w:szCs w:val="24"/>
          <w:lang w:val="ru-RU"/>
        </w:rPr>
        <w:t>6</w:t>
      </w:r>
      <w:r w:rsidRPr="00077289">
        <w:rPr>
          <w:rFonts w:ascii="Times New Roman" w:hAnsi="Times New Roman"/>
          <w:b/>
          <w:bCs/>
          <w:color w:val="000000"/>
          <w:sz w:val="24"/>
          <w:szCs w:val="24"/>
          <w:lang w:val="ru-RU"/>
        </w:rPr>
        <w:t>-е классы</w:t>
      </w:r>
    </w:p>
    <w:tbl>
      <w:tblPr>
        <w:tblW w:type="dxa" w:w="9341"/>
        <w:tblCellMar>
          <w:top w:type="dxa" w:w="15"/>
          <w:left w:type="dxa" w:w="15"/>
          <w:bottom w:type="dxa" w:w="15"/>
          <w:right w:type="dxa" w:w="15"/>
        </w:tblCellMar>
        <w:tblLook w:firstColumn="0" w:firstRow="0" w:lastColumn="0" w:lastRow="0" w:noHBand="1" w:noVBand="1" w:val="0600"/>
      </w:tblPr>
      <w:tblGrid>
        <w:gridCol w:w="2827"/>
        <w:gridCol w:w="1784"/>
        <w:gridCol w:w="1985"/>
        <w:gridCol w:w="2745"/>
      </w:tblGrid>
      <w:tr w:rsidR="00077289" w:rsidRPr="00077289" w:rsidTr="00077289">
        <w:tc>
          <w:tcPr>
            <w:tcW w:type="dxa" w:w="2827"/>
            <w:vMerge w:val="restart"/>
            <w:tcBorders>
              <w:top w:color="000000" w:space="0" w:sz="6" w:val="single"/>
              <w:left w:color="000000" w:space="0" w:sz="6" w:val="singl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rPr>
                <w:rFonts w:ascii="Times New Roman" w:hAnsi="Times New Roman"/>
                <w:color w:val="000000"/>
                <w:sz w:val="24"/>
                <w:szCs w:val="24"/>
              </w:rPr>
            </w:pPr>
            <w:r w:rsidRPr="00077289">
              <w:rPr>
                <w:rFonts w:ascii="Times New Roman" w:hAnsi="Times New Roman"/>
                <w:b/>
                <w:bCs/>
                <w:color w:val="000000"/>
                <w:sz w:val="24"/>
                <w:szCs w:val="24"/>
              </w:rPr>
              <w:t>Каникулярный период</w:t>
            </w:r>
          </w:p>
        </w:tc>
        <w:tc>
          <w:tcPr>
            <w:tcW w:type="dxa" w:w="3769"/>
            <w:gridSpan w:val="2"/>
            <w:tcBorders>
              <w:top w:color="000000" w:space="0" w:sz="6" w:val="singl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jc w:val="center"/>
              <w:rPr>
                <w:rFonts w:ascii="Times New Roman" w:hAnsi="Times New Roman"/>
                <w:color w:val="000000"/>
                <w:sz w:val="24"/>
                <w:szCs w:val="24"/>
              </w:rPr>
            </w:pPr>
            <w:r w:rsidRPr="00077289">
              <w:rPr>
                <w:rFonts w:ascii="Times New Roman" w:hAnsi="Times New Roman"/>
                <w:b/>
                <w:bCs/>
                <w:color w:val="000000"/>
                <w:sz w:val="24"/>
                <w:szCs w:val="24"/>
              </w:rPr>
              <w:t>Дата</w:t>
            </w:r>
          </w:p>
        </w:tc>
        <w:tc>
          <w:tcPr>
            <w:tcW w:type="dxa" w:w="2745"/>
            <w:vMerge w:val="restart"/>
            <w:tcBorders>
              <w:top w:color="000000" w:space="0" w:sz="6" w:val="singl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jc w:val="center"/>
              <w:rPr>
                <w:rFonts w:ascii="Times New Roman" w:hAnsi="Times New Roman"/>
                <w:color w:val="000000"/>
                <w:sz w:val="24"/>
                <w:szCs w:val="24"/>
                <w:lang w:val="ru-RU"/>
              </w:rPr>
            </w:pPr>
            <w:r w:rsidRPr="00077289">
              <w:rPr>
                <w:rFonts w:ascii="Times New Roman" w:hAnsi="Times New Roman"/>
                <w:b/>
                <w:bCs/>
                <w:color w:val="000000"/>
                <w:sz w:val="24"/>
                <w:szCs w:val="24"/>
                <w:lang w:val="ru-RU"/>
              </w:rPr>
              <w:t>Продолжительность каникул</w:t>
            </w:r>
          </w:p>
        </w:tc>
      </w:tr>
      <w:tr w:rsidR="00077289" w:rsidRPr="00077289" w:rsidTr="00077289">
        <w:tc>
          <w:tcPr>
            <w:tcW w:type="dxa" w:w="2827"/>
            <w:vMerge/>
            <w:tcBorders>
              <w:top w:color="000000" w:space="0" w:sz="6" w:val="single"/>
              <w:left w:color="000000" w:space="0" w:sz="6" w:val="singl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rPr>
                <w:rFonts w:ascii="Times New Roman" w:hAnsi="Times New Roman"/>
                <w:color w:val="000000"/>
                <w:sz w:val="24"/>
                <w:szCs w:val="24"/>
                <w:lang w:val="ru-RU"/>
              </w:rPr>
            </w:pPr>
          </w:p>
        </w:tc>
        <w:tc>
          <w:tcPr>
            <w:tcW w:type="dxa" w:w="1784"/>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jc w:val="center"/>
              <w:rPr>
                <w:rFonts w:ascii="Times New Roman" w:hAnsi="Times New Roman"/>
                <w:color w:val="000000"/>
                <w:sz w:val="24"/>
                <w:szCs w:val="24"/>
              </w:rPr>
            </w:pPr>
            <w:r w:rsidRPr="00077289">
              <w:rPr>
                <w:rFonts w:ascii="Times New Roman" w:hAnsi="Times New Roman"/>
                <w:b/>
                <w:bCs/>
                <w:color w:val="000000"/>
                <w:sz w:val="24"/>
                <w:szCs w:val="24"/>
              </w:rPr>
              <w:t>Начало</w:t>
            </w:r>
          </w:p>
        </w:tc>
        <w:tc>
          <w:tcPr>
            <w:tcW w:type="dxa" w:w="1985"/>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jc w:val="center"/>
              <w:rPr>
                <w:rFonts w:ascii="Times New Roman" w:hAnsi="Times New Roman"/>
                <w:color w:val="000000"/>
                <w:sz w:val="24"/>
                <w:szCs w:val="24"/>
              </w:rPr>
            </w:pPr>
            <w:r w:rsidRPr="00077289">
              <w:rPr>
                <w:rFonts w:ascii="Times New Roman" w:hAnsi="Times New Roman"/>
                <w:b/>
                <w:bCs/>
                <w:color w:val="000000"/>
                <w:sz w:val="24"/>
                <w:szCs w:val="24"/>
              </w:rPr>
              <w:t>Окончание</w:t>
            </w:r>
          </w:p>
        </w:tc>
        <w:tc>
          <w:tcPr>
            <w:tcW w:type="dxa" w:w="2745"/>
            <w:vMerge/>
            <w:tcBorders>
              <w:top w:color="000000" w:space="0" w:sz="6" w:val="singl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rPr>
                <w:rFonts w:ascii="Times New Roman" w:hAnsi="Times New Roman"/>
                <w:color w:val="000000"/>
                <w:sz w:val="24"/>
                <w:szCs w:val="24"/>
              </w:rPr>
            </w:pPr>
          </w:p>
        </w:tc>
      </w:tr>
      <w:tr w:rsidR="00077289" w:rsidRPr="00077289" w:rsidTr="00077289">
        <w:tc>
          <w:tcPr>
            <w:tcW w:type="dxa" w:w="2827"/>
            <w:tcBorders>
              <w:top w:color="000000" w:space="0" w:sz="0" w:val="none"/>
              <w:left w:color="000000" w:space="0" w:sz="6" w:val="singl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rPr>
                <w:rFonts w:ascii="Times New Roman" w:hAnsi="Times New Roman"/>
                <w:color w:val="000000"/>
                <w:sz w:val="24"/>
                <w:szCs w:val="24"/>
              </w:rPr>
            </w:pPr>
            <w:r w:rsidRPr="00077289">
              <w:rPr>
                <w:rFonts w:ascii="Times New Roman" w:hAnsi="Times New Roman"/>
                <w:color w:val="000000"/>
                <w:sz w:val="24"/>
                <w:szCs w:val="24"/>
              </w:rPr>
              <w:lastRenderedPageBreak/>
              <w:t>Осенние каникулы</w:t>
            </w:r>
          </w:p>
        </w:tc>
        <w:tc>
          <w:tcPr>
            <w:tcW w:type="dxa" w:w="1784"/>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rPr>
                <w:rFonts w:ascii="Times New Roman" w:hAnsi="Times New Roman"/>
                <w:color w:val="000000"/>
                <w:sz w:val="24"/>
                <w:szCs w:val="24"/>
              </w:rPr>
            </w:pPr>
            <w:r w:rsidRPr="00077289">
              <w:rPr>
                <w:rFonts w:ascii="Times New Roman" w:hAnsi="Times New Roman"/>
                <w:color w:val="000000"/>
                <w:sz w:val="24"/>
                <w:szCs w:val="24"/>
              </w:rPr>
              <w:t>2</w:t>
            </w:r>
            <w:r w:rsidRPr="00077289">
              <w:rPr>
                <w:rFonts w:ascii="Times New Roman" w:hAnsi="Times New Roman"/>
                <w:color w:val="000000"/>
                <w:sz w:val="24"/>
                <w:szCs w:val="24"/>
                <w:lang w:val="ru-RU"/>
              </w:rPr>
              <w:t>8</w:t>
            </w:r>
            <w:r w:rsidRPr="00077289">
              <w:rPr>
                <w:rFonts w:ascii="Times New Roman" w:hAnsi="Times New Roman"/>
                <w:color w:val="000000"/>
                <w:sz w:val="24"/>
                <w:szCs w:val="24"/>
              </w:rPr>
              <w:t>.10.2023</w:t>
            </w:r>
          </w:p>
        </w:tc>
        <w:tc>
          <w:tcPr>
            <w:tcW w:type="dxa" w:w="1985"/>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rPr>
                <w:rFonts w:ascii="Times New Roman" w:hAnsi="Times New Roman"/>
                <w:color w:val="000000"/>
                <w:sz w:val="24"/>
                <w:szCs w:val="24"/>
              </w:rPr>
            </w:pPr>
            <w:r w:rsidRPr="00077289">
              <w:rPr>
                <w:rFonts w:ascii="Times New Roman" w:hAnsi="Times New Roman"/>
                <w:color w:val="000000"/>
                <w:sz w:val="24"/>
                <w:szCs w:val="24"/>
                <w:lang w:val="ru-RU"/>
              </w:rPr>
              <w:t>05</w:t>
            </w:r>
            <w:r w:rsidRPr="00077289">
              <w:rPr>
                <w:rFonts w:ascii="Times New Roman" w:hAnsi="Times New Roman"/>
                <w:color w:val="000000"/>
                <w:sz w:val="24"/>
                <w:szCs w:val="24"/>
              </w:rPr>
              <w:t>.1</w:t>
            </w:r>
            <w:r w:rsidRPr="00077289">
              <w:rPr>
                <w:rFonts w:ascii="Times New Roman" w:hAnsi="Times New Roman"/>
                <w:color w:val="000000"/>
                <w:sz w:val="24"/>
                <w:szCs w:val="24"/>
                <w:lang w:val="ru-RU"/>
              </w:rPr>
              <w:t>1</w:t>
            </w:r>
            <w:r w:rsidRPr="00077289">
              <w:rPr>
                <w:rFonts w:ascii="Times New Roman" w:hAnsi="Times New Roman"/>
                <w:color w:val="000000"/>
                <w:sz w:val="24"/>
                <w:szCs w:val="24"/>
              </w:rPr>
              <w:t>.2023</w:t>
            </w:r>
          </w:p>
        </w:tc>
        <w:tc>
          <w:tcPr>
            <w:tcW w:type="dxa" w:w="2745"/>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jc w:val="center"/>
              <w:rPr>
                <w:rFonts w:ascii="Times New Roman" w:hAnsi="Times New Roman"/>
                <w:color w:val="000000"/>
                <w:sz w:val="24"/>
                <w:szCs w:val="24"/>
              </w:rPr>
            </w:pPr>
            <w:r w:rsidRPr="00077289">
              <w:rPr>
                <w:rFonts w:ascii="Times New Roman" w:hAnsi="Times New Roman"/>
                <w:color w:val="000000"/>
                <w:sz w:val="24"/>
                <w:szCs w:val="24"/>
                <w:lang w:val="ru-RU"/>
              </w:rPr>
              <w:t>9</w:t>
            </w:r>
          </w:p>
        </w:tc>
      </w:tr>
      <w:tr w:rsidR="00077289" w:rsidRPr="00077289" w:rsidTr="00077289">
        <w:tc>
          <w:tcPr>
            <w:tcW w:type="dxa" w:w="2827"/>
            <w:tcBorders>
              <w:top w:color="000000" w:space="0" w:sz="0" w:val="none"/>
              <w:left w:color="000000" w:space="0" w:sz="6" w:val="singl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rPr>
                <w:rFonts w:ascii="Times New Roman" w:hAnsi="Times New Roman"/>
                <w:color w:val="000000"/>
                <w:sz w:val="24"/>
                <w:szCs w:val="24"/>
              </w:rPr>
            </w:pPr>
            <w:r w:rsidRPr="00077289">
              <w:rPr>
                <w:rFonts w:ascii="Times New Roman" w:hAnsi="Times New Roman"/>
                <w:color w:val="000000"/>
                <w:sz w:val="24"/>
                <w:szCs w:val="24"/>
              </w:rPr>
              <w:t>Зимние каникулы</w:t>
            </w:r>
          </w:p>
        </w:tc>
        <w:tc>
          <w:tcPr>
            <w:tcW w:type="dxa" w:w="1784"/>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rPr>
                <w:rFonts w:ascii="Times New Roman" w:hAnsi="Times New Roman"/>
                <w:color w:val="000000"/>
                <w:sz w:val="24"/>
                <w:szCs w:val="24"/>
              </w:rPr>
            </w:pPr>
            <w:r w:rsidRPr="00077289">
              <w:rPr>
                <w:rFonts w:ascii="Times New Roman" w:hAnsi="Times New Roman"/>
                <w:color w:val="000000"/>
                <w:sz w:val="24"/>
                <w:szCs w:val="24"/>
                <w:lang w:val="ru-RU"/>
              </w:rPr>
              <w:t>30</w:t>
            </w:r>
            <w:r w:rsidRPr="00077289">
              <w:rPr>
                <w:rFonts w:ascii="Times New Roman" w:hAnsi="Times New Roman"/>
                <w:color w:val="000000"/>
                <w:sz w:val="24"/>
                <w:szCs w:val="24"/>
              </w:rPr>
              <w:t>.12.2023</w:t>
            </w:r>
          </w:p>
        </w:tc>
        <w:tc>
          <w:tcPr>
            <w:tcW w:type="dxa" w:w="1985"/>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rPr>
                <w:rFonts w:ascii="Times New Roman" w:hAnsi="Times New Roman"/>
                <w:color w:val="000000"/>
                <w:sz w:val="24"/>
                <w:szCs w:val="24"/>
              </w:rPr>
            </w:pPr>
            <w:r w:rsidRPr="00077289">
              <w:rPr>
                <w:rFonts w:ascii="Times New Roman" w:hAnsi="Times New Roman"/>
                <w:color w:val="000000"/>
                <w:sz w:val="24"/>
                <w:szCs w:val="24"/>
              </w:rPr>
              <w:t>08.01.2024</w:t>
            </w:r>
          </w:p>
        </w:tc>
        <w:tc>
          <w:tcPr>
            <w:tcW w:type="dxa" w:w="2745"/>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jc w:val="center"/>
              <w:rPr>
                <w:rFonts w:ascii="Times New Roman" w:hAnsi="Times New Roman"/>
                <w:color w:val="000000"/>
                <w:sz w:val="24"/>
                <w:szCs w:val="24"/>
              </w:rPr>
            </w:pPr>
            <w:r w:rsidRPr="00077289">
              <w:rPr>
                <w:rFonts w:ascii="Times New Roman" w:hAnsi="Times New Roman"/>
                <w:color w:val="000000"/>
                <w:sz w:val="24"/>
                <w:szCs w:val="24"/>
              </w:rPr>
              <w:t>1</w:t>
            </w:r>
            <w:r w:rsidRPr="00077289">
              <w:rPr>
                <w:rFonts w:ascii="Times New Roman" w:hAnsi="Times New Roman"/>
                <w:color w:val="000000"/>
                <w:sz w:val="24"/>
                <w:szCs w:val="24"/>
                <w:lang w:val="ru-RU"/>
              </w:rPr>
              <w:t>0</w:t>
            </w:r>
          </w:p>
        </w:tc>
      </w:tr>
      <w:tr w:rsidR="00077289" w:rsidRPr="00077289" w:rsidTr="00077289">
        <w:tc>
          <w:tcPr>
            <w:tcW w:type="dxa" w:w="2827"/>
            <w:tcBorders>
              <w:top w:color="000000" w:space="0" w:sz="0" w:val="none"/>
              <w:left w:color="000000" w:space="0" w:sz="6" w:val="singl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rPr>
                <w:rFonts w:ascii="Times New Roman" w:hAnsi="Times New Roman"/>
                <w:color w:val="000000"/>
                <w:sz w:val="24"/>
                <w:szCs w:val="24"/>
              </w:rPr>
            </w:pPr>
            <w:r w:rsidRPr="00077289">
              <w:rPr>
                <w:rFonts w:ascii="Times New Roman" w:hAnsi="Times New Roman"/>
                <w:color w:val="000000"/>
                <w:sz w:val="24"/>
                <w:szCs w:val="24"/>
              </w:rPr>
              <w:t>Весенние каникулы</w:t>
            </w:r>
          </w:p>
        </w:tc>
        <w:tc>
          <w:tcPr>
            <w:tcW w:type="dxa" w:w="1784"/>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rPr>
                <w:rFonts w:ascii="Times New Roman" w:hAnsi="Times New Roman"/>
                <w:color w:val="000000"/>
                <w:sz w:val="24"/>
                <w:szCs w:val="24"/>
              </w:rPr>
            </w:pPr>
            <w:r w:rsidRPr="00077289">
              <w:rPr>
                <w:rFonts w:ascii="Times New Roman" w:hAnsi="Times New Roman"/>
                <w:color w:val="000000"/>
                <w:sz w:val="24"/>
                <w:szCs w:val="24"/>
              </w:rPr>
              <w:t>16.03.2024</w:t>
            </w:r>
          </w:p>
        </w:tc>
        <w:tc>
          <w:tcPr>
            <w:tcW w:type="dxa" w:w="1985"/>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rPr>
                <w:rFonts w:ascii="Times New Roman" w:hAnsi="Times New Roman"/>
                <w:color w:val="000000"/>
                <w:sz w:val="24"/>
                <w:szCs w:val="24"/>
              </w:rPr>
            </w:pPr>
            <w:r w:rsidRPr="00077289">
              <w:rPr>
                <w:rFonts w:ascii="Times New Roman" w:hAnsi="Times New Roman"/>
                <w:color w:val="000000"/>
                <w:sz w:val="24"/>
                <w:szCs w:val="24"/>
              </w:rPr>
              <w:t>2</w:t>
            </w:r>
            <w:r w:rsidRPr="00077289">
              <w:rPr>
                <w:rFonts w:ascii="Times New Roman" w:hAnsi="Times New Roman"/>
                <w:color w:val="000000"/>
                <w:sz w:val="24"/>
                <w:szCs w:val="24"/>
                <w:lang w:val="ru-RU"/>
              </w:rPr>
              <w:t>6</w:t>
            </w:r>
            <w:r w:rsidRPr="00077289">
              <w:rPr>
                <w:rFonts w:ascii="Times New Roman" w:hAnsi="Times New Roman"/>
                <w:color w:val="000000"/>
                <w:sz w:val="24"/>
                <w:szCs w:val="24"/>
              </w:rPr>
              <w:t>.03.2024</w:t>
            </w:r>
          </w:p>
        </w:tc>
        <w:tc>
          <w:tcPr>
            <w:tcW w:type="dxa" w:w="2745"/>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jc w:val="center"/>
              <w:rPr>
                <w:rFonts w:ascii="Times New Roman" w:hAnsi="Times New Roman"/>
                <w:color w:val="000000"/>
                <w:sz w:val="24"/>
                <w:szCs w:val="24"/>
              </w:rPr>
            </w:pPr>
            <w:r w:rsidRPr="00077289">
              <w:rPr>
                <w:rFonts w:ascii="Times New Roman" w:hAnsi="Times New Roman"/>
                <w:color w:val="000000"/>
                <w:sz w:val="24"/>
                <w:szCs w:val="24"/>
                <w:lang w:val="ru-RU"/>
              </w:rPr>
              <w:t>11</w:t>
            </w:r>
          </w:p>
        </w:tc>
      </w:tr>
      <w:tr w:rsidR="00077289" w:rsidRPr="00077289" w:rsidTr="00077289">
        <w:tc>
          <w:tcPr>
            <w:tcW w:type="dxa" w:w="6596"/>
            <w:gridSpan w:val="3"/>
            <w:tcBorders>
              <w:top w:color="000000" w:space="0" w:sz="0" w:val="none"/>
              <w:left w:color="000000" w:space="0" w:sz="6" w:val="singl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rPr>
                <w:rFonts w:ascii="Times New Roman" w:hAnsi="Times New Roman"/>
                <w:color w:val="000000"/>
                <w:sz w:val="24"/>
                <w:szCs w:val="24"/>
              </w:rPr>
            </w:pPr>
            <w:r w:rsidRPr="00077289">
              <w:rPr>
                <w:rFonts w:ascii="Times New Roman" w:hAnsi="Times New Roman"/>
                <w:b/>
                <w:bCs/>
                <w:color w:val="000000"/>
                <w:sz w:val="24"/>
                <w:szCs w:val="24"/>
              </w:rPr>
              <w:t>Итого</w:t>
            </w:r>
          </w:p>
        </w:tc>
        <w:tc>
          <w:tcPr>
            <w:tcW w:type="dxa" w:w="2745"/>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0" w:line="240" w:lineRule="auto"/>
              <w:jc w:val="center"/>
              <w:rPr>
                <w:rFonts w:ascii="Times New Roman" w:hAnsi="Times New Roman"/>
                <w:b/>
                <w:color w:val="000000"/>
                <w:sz w:val="24"/>
                <w:szCs w:val="24"/>
                <w:lang w:val="ru-RU"/>
              </w:rPr>
            </w:pPr>
            <w:r w:rsidRPr="00077289">
              <w:rPr>
                <w:rFonts w:ascii="Times New Roman" w:hAnsi="Times New Roman"/>
                <w:b/>
                <w:color w:val="000000"/>
                <w:sz w:val="24"/>
                <w:szCs w:val="24"/>
                <w:lang w:val="ru-RU"/>
              </w:rPr>
              <w:t>30</w:t>
            </w:r>
          </w:p>
        </w:tc>
      </w:tr>
    </w:tbl>
    <w:p w:rsidP="00597769" w:rsidR="00077289" w:rsidRDefault="00077289" w:rsidRPr="00077289">
      <w:pPr>
        <w:widowControl/>
        <w:spacing w:after="0" w:line="240" w:lineRule="auto"/>
        <w:rPr>
          <w:rFonts w:ascii="Times New Roman" w:hAnsi="Times New Roman"/>
          <w:b/>
          <w:bCs/>
          <w:color w:val="000000"/>
          <w:sz w:val="24"/>
          <w:szCs w:val="24"/>
        </w:rPr>
      </w:pPr>
    </w:p>
    <w:p w:rsidP="00077289" w:rsidR="00077289" w:rsidRDefault="00597769" w:rsidRPr="00077289">
      <w:pPr>
        <w:widowControl/>
        <w:spacing w:after="0" w:line="240" w:lineRule="auto"/>
        <w:rPr>
          <w:rFonts w:ascii="Times New Roman" w:hAnsi="Times New Roman"/>
          <w:color w:val="000000"/>
          <w:sz w:val="24"/>
          <w:szCs w:val="24"/>
          <w:lang w:val="ru-RU"/>
        </w:rPr>
      </w:pPr>
      <w:r>
        <w:rPr>
          <w:rFonts w:ascii="Times New Roman" w:hAnsi="Times New Roman"/>
          <w:b/>
          <w:bCs/>
          <w:color w:val="000000"/>
          <w:sz w:val="24"/>
          <w:szCs w:val="24"/>
          <w:lang w:val="ru-RU"/>
        </w:rPr>
        <w:t>29.</w:t>
      </w:r>
      <w:r w:rsidR="00077289">
        <w:rPr>
          <w:rFonts w:ascii="Times New Roman" w:hAnsi="Times New Roman"/>
          <w:b/>
          <w:bCs/>
          <w:color w:val="000000"/>
          <w:sz w:val="24"/>
          <w:szCs w:val="24"/>
          <w:lang w:val="ru-RU"/>
        </w:rPr>
        <w:t>5</w:t>
      </w:r>
      <w:r w:rsidR="00077289" w:rsidRPr="00077289">
        <w:rPr>
          <w:rFonts w:ascii="Times New Roman" w:hAnsi="Times New Roman"/>
          <w:b/>
          <w:bCs/>
          <w:color w:val="000000"/>
          <w:sz w:val="24"/>
          <w:szCs w:val="24"/>
          <w:lang w:val="ru-RU"/>
        </w:rPr>
        <w:t>. Сроки проведения промежуточной аттестации</w:t>
      </w:r>
      <w:r w:rsidR="00077289" w:rsidRPr="00077289">
        <w:rPr>
          <w:rFonts w:ascii="Times New Roman" w:hAnsi="Times New Roman"/>
          <w:b/>
          <w:bCs/>
          <w:color w:val="000000"/>
          <w:sz w:val="24"/>
          <w:szCs w:val="24"/>
        </w:rPr>
        <w:t> </w:t>
      </w:r>
      <w:r w:rsidR="00077289" w:rsidRPr="00077289">
        <w:rPr>
          <w:rFonts w:ascii="Times New Roman" w:hAnsi="Times New Roman"/>
          <w:b/>
          <w:bCs/>
          <w:color w:val="000000"/>
          <w:sz w:val="24"/>
          <w:szCs w:val="24"/>
          <w:lang w:val="ru-RU"/>
        </w:rPr>
        <w:t>(ПА)</w:t>
      </w:r>
    </w:p>
    <w:p w:rsidP="00077289" w:rsidR="00077289" w:rsidRDefault="00077289" w:rsidRPr="00077289">
      <w:pPr>
        <w:widowControl/>
        <w:spacing w:after="0" w:line="240" w:lineRule="auto"/>
        <w:jc w:val="both"/>
        <w:rPr>
          <w:rFonts w:ascii="Times New Roman" w:hAnsi="Times New Roman"/>
          <w:color w:val="000000"/>
          <w:sz w:val="24"/>
          <w:szCs w:val="24"/>
          <w:lang w:val="ru-RU"/>
        </w:rPr>
      </w:pPr>
      <w:r w:rsidRPr="00077289">
        <w:rPr>
          <w:rFonts w:ascii="Times New Roman" w:hAnsi="Times New Roman"/>
          <w:sz w:val="24"/>
          <w:szCs w:val="24"/>
          <w:lang w:val="ru-RU"/>
        </w:rPr>
        <w:t>Промежуточная аттестация обучающихся 5-</w:t>
      </w:r>
      <w:r w:rsidR="00916129">
        <w:rPr>
          <w:rFonts w:ascii="Times New Roman" w:hAnsi="Times New Roman"/>
          <w:sz w:val="24"/>
          <w:szCs w:val="24"/>
          <w:lang w:val="ru-RU"/>
        </w:rPr>
        <w:t>6</w:t>
      </w:r>
      <w:r w:rsidRPr="00077289">
        <w:rPr>
          <w:rFonts w:ascii="Times New Roman" w:hAnsi="Times New Roman"/>
          <w:sz w:val="24"/>
          <w:szCs w:val="24"/>
          <w:lang w:val="ru-RU"/>
        </w:rPr>
        <w:t xml:space="preserve"> классов </w:t>
      </w:r>
      <w:r w:rsidRPr="00077289">
        <w:rPr>
          <w:rFonts w:ascii="Times New Roman" w:hAnsi="Times New Roman"/>
          <w:color w:val="000000"/>
          <w:sz w:val="24"/>
          <w:szCs w:val="24"/>
          <w:lang w:val="ru-RU"/>
        </w:rPr>
        <w:t xml:space="preserve">проводится без прекращения образовательной деятельности по предметам учебного плана с 15.04.2024 по </w:t>
      </w:r>
      <w:r w:rsidR="00916129">
        <w:rPr>
          <w:rFonts w:ascii="Times New Roman" w:hAnsi="Times New Roman"/>
          <w:color w:val="000000"/>
          <w:sz w:val="24"/>
          <w:szCs w:val="24"/>
          <w:lang w:val="ru-RU"/>
        </w:rPr>
        <w:t>1</w:t>
      </w:r>
      <w:r w:rsidRPr="00077289">
        <w:rPr>
          <w:rFonts w:ascii="Times New Roman" w:hAnsi="Times New Roman"/>
          <w:color w:val="000000"/>
          <w:sz w:val="24"/>
          <w:szCs w:val="24"/>
          <w:lang w:val="ru-RU"/>
        </w:rPr>
        <w:t>8.05.2024 в форме, утвержденной в учебном плане.</w:t>
      </w:r>
    </w:p>
    <w:p w:rsidP="00077289" w:rsidR="00077289" w:rsidRDefault="00597769" w:rsidRPr="00077289">
      <w:pPr>
        <w:widowControl/>
        <w:spacing w:after="0" w:line="240" w:lineRule="auto"/>
        <w:rPr>
          <w:rFonts w:ascii="Times New Roman" w:hAnsi="Times New Roman"/>
          <w:b/>
          <w:bCs/>
          <w:color w:val="000000"/>
          <w:sz w:val="24"/>
          <w:szCs w:val="24"/>
          <w:lang w:val="ru-RU"/>
        </w:rPr>
      </w:pPr>
      <w:r>
        <w:rPr>
          <w:rFonts w:ascii="Times New Roman" w:hAnsi="Times New Roman"/>
          <w:b/>
          <w:bCs/>
          <w:color w:val="000000"/>
          <w:sz w:val="24"/>
          <w:szCs w:val="24"/>
          <w:lang w:val="ru-RU"/>
        </w:rPr>
        <w:t>29.</w:t>
      </w:r>
      <w:r w:rsidR="00077289">
        <w:rPr>
          <w:rFonts w:ascii="Times New Roman" w:hAnsi="Times New Roman"/>
          <w:b/>
          <w:bCs/>
          <w:color w:val="000000"/>
          <w:sz w:val="24"/>
          <w:szCs w:val="24"/>
          <w:lang w:val="ru-RU"/>
        </w:rPr>
        <w:t>6</w:t>
      </w:r>
      <w:r w:rsidR="00077289" w:rsidRPr="00077289">
        <w:rPr>
          <w:rFonts w:ascii="Times New Roman" w:hAnsi="Times New Roman"/>
          <w:b/>
          <w:bCs/>
          <w:color w:val="000000"/>
          <w:sz w:val="24"/>
          <w:szCs w:val="24"/>
          <w:lang w:val="ru-RU"/>
        </w:rPr>
        <w:t>. Дополнительные сведения</w:t>
      </w:r>
    </w:p>
    <w:p w:rsidP="00077289" w:rsidR="00077289" w:rsidRDefault="00597769" w:rsidRPr="00077289">
      <w:pPr>
        <w:widowControl/>
        <w:spacing w:after="100" w:afterAutospacing="1" w:line="240" w:lineRule="auto"/>
        <w:rPr>
          <w:rFonts w:ascii="Times New Roman" w:hAnsi="Times New Roman"/>
          <w:color w:val="000000"/>
          <w:sz w:val="24"/>
          <w:szCs w:val="24"/>
          <w:lang w:val="ru-RU"/>
        </w:rPr>
      </w:pPr>
      <w:r>
        <w:rPr>
          <w:rFonts w:ascii="Times New Roman" w:hAnsi="Times New Roman"/>
          <w:b/>
          <w:bCs/>
          <w:color w:val="000000"/>
          <w:sz w:val="24"/>
          <w:szCs w:val="24"/>
          <w:lang w:val="ru-RU"/>
        </w:rPr>
        <w:t>29.</w:t>
      </w:r>
      <w:r w:rsidR="00077289">
        <w:rPr>
          <w:rFonts w:ascii="Times New Roman" w:hAnsi="Times New Roman"/>
          <w:b/>
          <w:bCs/>
          <w:color w:val="000000"/>
          <w:sz w:val="24"/>
          <w:szCs w:val="24"/>
          <w:lang w:val="ru-RU"/>
        </w:rPr>
        <w:t>6</w:t>
      </w:r>
      <w:r w:rsidR="00077289" w:rsidRPr="00077289">
        <w:rPr>
          <w:rFonts w:ascii="Times New Roman" w:hAnsi="Times New Roman"/>
          <w:b/>
          <w:bCs/>
          <w:color w:val="000000"/>
          <w:sz w:val="24"/>
          <w:szCs w:val="24"/>
          <w:lang w:val="ru-RU"/>
        </w:rPr>
        <w:t>.1. Режим работы образовательной организации</w:t>
      </w:r>
    </w:p>
    <w:tbl>
      <w:tblPr>
        <w:tblW w:type="auto" w:w="0"/>
        <w:tblCellMar>
          <w:top w:type="dxa" w:w="15"/>
          <w:left w:type="dxa" w:w="15"/>
          <w:bottom w:type="dxa" w:w="15"/>
          <w:right w:type="dxa" w:w="15"/>
        </w:tblCellMar>
        <w:tblLook w:firstColumn="0" w:firstRow="0" w:lastColumn="0" w:lastRow="0" w:noHBand="1" w:noVBand="1" w:val="0600"/>
      </w:tblPr>
      <w:tblGrid>
        <w:gridCol w:w="4620"/>
        <w:gridCol w:w="1550"/>
      </w:tblGrid>
      <w:tr w:rsidR="00077289" w:rsidRPr="00077289" w:rsidTr="00077289">
        <w:tc>
          <w:tcPr>
            <w:tcW w:type="auto" w:w="0"/>
            <w:tcBorders>
              <w:top w:color="000000" w:space="0" w:sz="6" w:val="single"/>
              <w:left w:color="000000" w:space="0" w:sz="6" w:val="singl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100" w:afterAutospacing="1" w:line="240" w:lineRule="auto"/>
              <w:jc w:val="center"/>
              <w:rPr>
                <w:rFonts w:ascii="Times New Roman" w:hAnsi="Times New Roman"/>
                <w:color w:val="000000"/>
                <w:sz w:val="24"/>
                <w:szCs w:val="24"/>
              </w:rPr>
            </w:pPr>
            <w:r w:rsidRPr="00077289">
              <w:rPr>
                <w:rFonts w:ascii="Times New Roman" w:hAnsi="Times New Roman"/>
                <w:b/>
                <w:bCs/>
                <w:color w:val="000000"/>
                <w:sz w:val="24"/>
                <w:szCs w:val="24"/>
              </w:rPr>
              <w:t>Период учебной деятельности</w:t>
            </w:r>
          </w:p>
        </w:tc>
        <w:tc>
          <w:tcPr>
            <w:tcW w:type="auto" w:w="0"/>
            <w:tcBorders>
              <w:top w:color="000000" w:space="0" w:sz="6" w:val="singl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100" w:afterAutospacing="1" w:line="240" w:lineRule="auto"/>
              <w:jc w:val="center"/>
              <w:rPr>
                <w:rFonts w:ascii="Times New Roman" w:hAnsi="Times New Roman"/>
                <w:color w:val="000000"/>
                <w:sz w:val="24"/>
                <w:szCs w:val="24"/>
              </w:rPr>
            </w:pPr>
            <w:r w:rsidRPr="00077289">
              <w:rPr>
                <w:rFonts w:ascii="Times New Roman" w:hAnsi="Times New Roman"/>
                <w:b/>
                <w:bCs/>
                <w:color w:val="000000"/>
                <w:sz w:val="24"/>
                <w:szCs w:val="24"/>
              </w:rPr>
              <w:t>5–</w:t>
            </w:r>
            <w:r w:rsidR="00916129">
              <w:rPr>
                <w:rFonts w:ascii="Times New Roman" w:hAnsi="Times New Roman"/>
                <w:b/>
                <w:bCs/>
                <w:color w:val="000000"/>
                <w:sz w:val="24"/>
                <w:szCs w:val="24"/>
                <w:lang w:val="ru-RU"/>
              </w:rPr>
              <w:t>6</w:t>
            </w:r>
            <w:r w:rsidRPr="00077289">
              <w:rPr>
                <w:rFonts w:ascii="Times New Roman" w:hAnsi="Times New Roman"/>
                <w:b/>
                <w:bCs/>
                <w:color w:val="000000"/>
                <w:sz w:val="24"/>
                <w:szCs w:val="24"/>
              </w:rPr>
              <w:t>-е классы</w:t>
            </w:r>
          </w:p>
        </w:tc>
      </w:tr>
      <w:tr w:rsidR="00077289" w:rsidRPr="00077289" w:rsidTr="00077289">
        <w:tc>
          <w:tcPr>
            <w:tcW w:type="auto" w:w="0"/>
            <w:tcBorders>
              <w:top w:color="000000" w:space="0" w:sz="0" w:val="none"/>
              <w:left w:color="000000" w:space="0" w:sz="6" w:val="singl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100" w:afterAutospacing="1" w:line="240" w:lineRule="auto"/>
              <w:rPr>
                <w:rFonts w:ascii="Times New Roman" w:hAnsi="Times New Roman"/>
                <w:color w:val="000000"/>
                <w:sz w:val="24"/>
                <w:szCs w:val="24"/>
              </w:rPr>
            </w:pPr>
            <w:r w:rsidRPr="00077289">
              <w:rPr>
                <w:rFonts w:ascii="Times New Roman" w:hAnsi="Times New Roman"/>
                <w:color w:val="000000"/>
                <w:sz w:val="24"/>
                <w:szCs w:val="24"/>
              </w:rPr>
              <w:t>Учебная неделя (дней)</w:t>
            </w:r>
          </w:p>
        </w:tc>
        <w:tc>
          <w:tcPr>
            <w:tcW w:type="auto" w:w="0"/>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100" w:afterAutospacing="1" w:line="240" w:lineRule="auto"/>
              <w:jc w:val="center"/>
              <w:rPr>
                <w:rFonts w:ascii="Times New Roman" w:hAnsi="Times New Roman"/>
                <w:color w:val="000000"/>
                <w:sz w:val="24"/>
                <w:szCs w:val="24"/>
              </w:rPr>
            </w:pPr>
            <w:r w:rsidRPr="00077289">
              <w:rPr>
                <w:rFonts w:ascii="Times New Roman" w:hAnsi="Times New Roman"/>
                <w:color w:val="000000"/>
                <w:sz w:val="24"/>
                <w:szCs w:val="24"/>
              </w:rPr>
              <w:t>5</w:t>
            </w:r>
          </w:p>
        </w:tc>
      </w:tr>
      <w:tr w:rsidR="00077289" w:rsidRPr="00077289" w:rsidTr="00077289">
        <w:tc>
          <w:tcPr>
            <w:tcW w:type="auto" w:w="0"/>
            <w:tcBorders>
              <w:top w:color="000000" w:space="0" w:sz="0" w:val="none"/>
              <w:left w:color="000000" w:space="0" w:sz="6" w:val="singl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100" w:afterAutospacing="1" w:line="240" w:lineRule="auto"/>
              <w:rPr>
                <w:rFonts w:ascii="Times New Roman" w:hAnsi="Times New Roman"/>
                <w:color w:val="000000"/>
                <w:sz w:val="24"/>
                <w:szCs w:val="24"/>
              </w:rPr>
            </w:pPr>
            <w:r w:rsidRPr="00077289">
              <w:rPr>
                <w:rFonts w:ascii="Times New Roman" w:hAnsi="Times New Roman"/>
                <w:color w:val="000000"/>
                <w:sz w:val="24"/>
                <w:szCs w:val="24"/>
              </w:rPr>
              <w:t>Урок (минут)</w:t>
            </w:r>
          </w:p>
        </w:tc>
        <w:tc>
          <w:tcPr>
            <w:tcW w:type="auto" w:w="0"/>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100" w:afterAutospacing="1" w:line="240" w:lineRule="auto"/>
              <w:jc w:val="center"/>
              <w:rPr>
                <w:rFonts w:ascii="Times New Roman" w:hAnsi="Times New Roman"/>
                <w:color w:val="000000"/>
                <w:sz w:val="24"/>
                <w:szCs w:val="24"/>
                <w:lang w:val="ru-RU"/>
              </w:rPr>
            </w:pPr>
            <w:r w:rsidRPr="00077289">
              <w:rPr>
                <w:rFonts w:ascii="Times New Roman" w:hAnsi="Times New Roman"/>
                <w:color w:val="000000"/>
                <w:sz w:val="24"/>
                <w:szCs w:val="24"/>
              </w:rPr>
              <w:t>4</w:t>
            </w:r>
            <w:r w:rsidRPr="00077289">
              <w:rPr>
                <w:rFonts w:ascii="Times New Roman" w:hAnsi="Times New Roman"/>
                <w:color w:val="000000"/>
                <w:sz w:val="24"/>
                <w:szCs w:val="24"/>
                <w:lang w:val="ru-RU"/>
              </w:rPr>
              <w:t>0</w:t>
            </w:r>
          </w:p>
        </w:tc>
      </w:tr>
      <w:tr w:rsidR="00077289" w:rsidRPr="00077289" w:rsidTr="00077289">
        <w:tc>
          <w:tcPr>
            <w:tcW w:type="auto" w:w="0"/>
            <w:tcBorders>
              <w:top w:color="000000" w:space="0" w:sz="0" w:val="none"/>
              <w:left w:color="000000" w:space="0" w:sz="6" w:val="singl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100" w:afterAutospacing="1" w:line="240" w:lineRule="auto"/>
              <w:rPr>
                <w:rFonts w:ascii="Times New Roman" w:hAnsi="Times New Roman"/>
                <w:color w:val="000000"/>
                <w:sz w:val="24"/>
                <w:szCs w:val="24"/>
              </w:rPr>
            </w:pPr>
            <w:r w:rsidRPr="00077289">
              <w:rPr>
                <w:rFonts w:ascii="Times New Roman" w:hAnsi="Times New Roman"/>
                <w:color w:val="000000"/>
                <w:sz w:val="24"/>
                <w:szCs w:val="24"/>
              </w:rPr>
              <w:t>Перерыв (минут)</w:t>
            </w:r>
          </w:p>
        </w:tc>
        <w:tc>
          <w:tcPr>
            <w:tcW w:type="auto" w:w="0"/>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100" w:afterAutospacing="1" w:line="240" w:lineRule="auto"/>
              <w:jc w:val="center"/>
              <w:rPr>
                <w:rFonts w:ascii="Times New Roman" w:hAnsi="Times New Roman"/>
                <w:color w:val="000000"/>
                <w:sz w:val="24"/>
                <w:szCs w:val="24"/>
              </w:rPr>
            </w:pPr>
            <w:r w:rsidRPr="00077289">
              <w:rPr>
                <w:rFonts w:ascii="Times New Roman" w:hAnsi="Times New Roman"/>
                <w:color w:val="000000"/>
                <w:sz w:val="24"/>
                <w:szCs w:val="24"/>
              </w:rPr>
              <w:t>10–20</w:t>
            </w:r>
          </w:p>
        </w:tc>
      </w:tr>
      <w:tr w:rsidR="00077289" w:rsidRPr="00077289" w:rsidTr="00077289">
        <w:tc>
          <w:tcPr>
            <w:tcW w:type="auto" w:w="0"/>
            <w:tcBorders>
              <w:top w:color="000000" w:space="0" w:sz="0" w:val="none"/>
              <w:left w:color="000000" w:space="0" w:sz="6" w:val="singl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100" w:afterAutospacing="1" w:line="240" w:lineRule="auto"/>
              <w:rPr>
                <w:rFonts w:ascii="Times New Roman" w:hAnsi="Times New Roman"/>
                <w:color w:val="000000"/>
                <w:sz w:val="24"/>
                <w:szCs w:val="24"/>
              </w:rPr>
            </w:pPr>
            <w:r w:rsidRPr="00077289">
              <w:rPr>
                <w:rFonts w:ascii="Times New Roman" w:hAnsi="Times New Roman"/>
                <w:color w:val="000000"/>
                <w:sz w:val="24"/>
                <w:szCs w:val="24"/>
              </w:rPr>
              <w:t>Периодичность промежуточной аттестации</w:t>
            </w:r>
          </w:p>
        </w:tc>
        <w:tc>
          <w:tcPr>
            <w:tcW w:type="auto" w:w="0"/>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100" w:afterAutospacing="1" w:line="240" w:lineRule="auto"/>
              <w:jc w:val="center"/>
              <w:rPr>
                <w:rFonts w:ascii="Times New Roman" w:hAnsi="Times New Roman"/>
                <w:color w:val="000000"/>
                <w:sz w:val="24"/>
                <w:szCs w:val="24"/>
              </w:rPr>
            </w:pPr>
            <w:r w:rsidRPr="00077289">
              <w:rPr>
                <w:rFonts w:ascii="Times New Roman" w:hAnsi="Times New Roman"/>
                <w:color w:val="000000"/>
                <w:sz w:val="24"/>
                <w:szCs w:val="24"/>
              </w:rPr>
              <w:t>1 раз в год</w:t>
            </w:r>
          </w:p>
        </w:tc>
      </w:tr>
    </w:tbl>
    <w:p w:rsidP="00883C75" w:rsidR="00077289" w:rsidRDefault="00597769">
      <w:pPr>
        <w:widowControl/>
        <w:spacing w:after="0" w:line="240" w:lineRule="auto"/>
        <w:rPr>
          <w:rFonts w:ascii="Times New Roman" w:hAnsi="Times New Roman"/>
          <w:b/>
          <w:bCs/>
          <w:color w:val="000000"/>
          <w:sz w:val="24"/>
          <w:szCs w:val="24"/>
        </w:rPr>
      </w:pPr>
      <w:r>
        <w:rPr>
          <w:rFonts w:ascii="Times New Roman" w:hAnsi="Times New Roman"/>
          <w:b/>
          <w:bCs/>
          <w:color w:val="000000"/>
          <w:sz w:val="24"/>
          <w:szCs w:val="24"/>
          <w:lang w:val="ru-RU"/>
        </w:rPr>
        <w:t>29.</w:t>
      </w:r>
      <w:r w:rsidR="00077289">
        <w:rPr>
          <w:rFonts w:ascii="Times New Roman" w:hAnsi="Times New Roman"/>
          <w:b/>
          <w:bCs/>
          <w:color w:val="000000"/>
          <w:sz w:val="24"/>
          <w:szCs w:val="24"/>
          <w:lang w:val="ru-RU"/>
        </w:rPr>
        <w:t>6</w:t>
      </w:r>
      <w:r w:rsidR="00077289" w:rsidRPr="00077289">
        <w:rPr>
          <w:rFonts w:ascii="Times New Roman" w:hAnsi="Times New Roman"/>
          <w:b/>
          <w:bCs/>
          <w:color w:val="000000"/>
          <w:sz w:val="24"/>
          <w:szCs w:val="24"/>
        </w:rPr>
        <w:t>.2. Расписание звонков и перемен</w:t>
      </w:r>
    </w:p>
    <w:p w:rsidP="00883C75" w:rsidR="00883C75" w:rsidRDefault="00883C75" w:rsidRPr="00077289">
      <w:pPr>
        <w:widowControl/>
        <w:spacing w:after="0" w:line="240" w:lineRule="auto"/>
        <w:rPr>
          <w:rFonts w:ascii="Times New Roman" w:hAnsi="Times New Roman"/>
          <w:color w:val="000000"/>
          <w:sz w:val="24"/>
          <w:szCs w:val="24"/>
          <w:lang w:val="ru-RU"/>
        </w:rPr>
      </w:pPr>
    </w:p>
    <w:tbl>
      <w:tblPr>
        <w:tblW w:type="auto" w:w="0"/>
        <w:tblCellMar>
          <w:top w:type="dxa" w:w="15"/>
          <w:left w:type="dxa" w:w="15"/>
          <w:bottom w:type="dxa" w:w="15"/>
          <w:right w:type="dxa" w:w="15"/>
        </w:tblCellMar>
        <w:tblLook w:firstColumn="0" w:firstRow="0" w:lastColumn="0" w:lastRow="0" w:noHBand="1" w:noVBand="1" w:val="0600"/>
      </w:tblPr>
      <w:tblGrid>
        <w:gridCol w:w="2771"/>
        <w:gridCol w:w="3061"/>
        <w:gridCol w:w="3507"/>
      </w:tblGrid>
      <w:tr w:rsidR="00077289" w:rsidRPr="00077289" w:rsidTr="00077289">
        <w:tc>
          <w:tcPr>
            <w:tcW w:type="auto" w:w="0"/>
            <w:tcBorders>
              <w:top w:color="000000" w:space="0" w:sz="6" w:val="single"/>
              <w:left w:color="000000" w:space="0" w:sz="6" w:val="singl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100" w:afterAutospacing="1" w:line="240" w:lineRule="auto"/>
              <w:jc w:val="center"/>
              <w:rPr>
                <w:rFonts w:ascii="Times New Roman" w:hAnsi="Times New Roman"/>
                <w:color w:val="000000"/>
                <w:sz w:val="24"/>
                <w:szCs w:val="24"/>
              </w:rPr>
            </w:pPr>
            <w:r w:rsidRPr="00077289">
              <w:rPr>
                <w:rFonts w:ascii="Times New Roman" w:hAnsi="Times New Roman"/>
                <w:b/>
                <w:bCs/>
                <w:color w:val="000000"/>
                <w:sz w:val="24"/>
                <w:szCs w:val="24"/>
              </w:rPr>
              <w:t>Урок</w:t>
            </w:r>
          </w:p>
        </w:tc>
        <w:tc>
          <w:tcPr>
            <w:tcW w:type="auto" w:w="0"/>
            <w:tcBorders>
              <w:top w:color="000000" w:space="0" w:sz="6" w:val="singl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100" w:afterAutospacing="1" w:line="240" w:lineRule="auto"/>
              <w:jc w:val="center"/>
              <w:rPr>
                <w:rFonts w:ascii="Times New Roman" w:hAnsi="Times New Roman"/>
                <w:color w:val="000000"/>
                <w:sz w:val="24"/>
                <w:szCs w:val="24"/>
              </w:rPr>
            </w:pPr>
            <w:r w:rsidRPr="00077289">
              <w:rPr>
                <w:rFonts w:ascii="Times New Roman" w:hAnsi="Times New Roman"/>
                <w:b/>
                <w:bCs/>
                <w:color w:val="000000"/>
                <w:sz w:val="24"/>
                <w:szCs w:val="24"/>
              </w:rPr>
              <w:t>Продолжительность урока</w:t>
            </w:r>
          </w:p>
        </w:tc>
        <w:tc>
          <w:tcPr>
            <w:tcW w:type="auto" w:w="0"/>
            <w:tcBorders>
              <w:top w:color="000000" w:space="0" w:sz="6" w:val="singl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100" w:afterAutospacing="1" w:line="240" w:lineRule="auto"/>
              <w:jc w:val="center"/>
              <w:rPr>
                <w:rFonts w:ascii="Times New Roman" w:hAnsi="Times New Roman"/>
                <w:color w:val="000000"/>
                <w:sz w:val="24"/>
                <w:szCs w:val="24"/>
              </w:rPr>
            </w:pPr>
            <w:r w:rsidRPr="00077289">
              <w:rPr>
                <w:rFonts w:ascii="Times New Roman" w:hAnsi="Times New Roman"/>
                <w:b/>
                <w:bCs/>
                <w:color w:val="000000"/>
                <w:sz w:val="24"/>
                <w:szCs w:val="24"/>
              </w:rPr>
              <w:t>Продолжительность перемены</w:t>
            </w:r>
          </w:p>
        </w:tc>
      </w:tr>
      <w:tr w:rsidR="00077289" w:rsidRPr="00077289" w:rsidTr="00077289">
        <w:tc>
          <w:tcPr>
            <w:tcW w:type="auto" w:w="0"/>
            <w:tcBorders>
              <w:top w:color="000000" w:space="0" w:sz="0" w:val="none"/>
              <w:left w:color="000000" w:space="0" w:sz="6" w:val="singl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100" w:afterAutospacing="1" w:line="240" w:lineRule="auto"/>
              <w:jc w:val="center"/>
              <w:rPr>
                <w:rFonts w:ascii="Times New Roman" w:hAnsi="Times New Roman"/>
                <w:color w:val="000000"/>
                <w:sz w:val="24"/>
                <w:szCs w:val="24"/>
              </w:rPr>
            </w:pPr>
            <w:r w:rsidRPr="00077289">
              <w:rPr>
                <w:rFonts w:ascii="Times New Roman" w:hAnsi="Times New Roman"/>
                <w:color w:val="000000"/>
                <w:sz w:val="24"/>
                <w:szCs w:val="24"/>
              </w:rPr>
              <w:t>1-й</w:t>
            </w:r>
          </w:p>
        </w:tc>
        <w:tc>
          <w:tcPr>
            <w:tcW w:type="auto" w:w="0"/>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100" w:afterAutospacing="1" w:line="240" w:lineRule="auto"/>
              <w:jc w:val="center"/>
              <w:rPr>
                <w:rFonts w:ascii="Times New Roman" w:hAnsi="Times New Roman"/>
                <w:color w:val="000000"/>
                <w:sz w:val="24"/>
                <w:szCs w:val="24"/>
              </w:rPr>
            </w:pPr>
            <w:r w:rsidRPr="00077289">
              <w:rPr>
                <w:rFonts w:ascii="Times New Roman" w:hAnsi="Times New Roman"/>
                <w:color w:val="000000"/>
                <w:sz w:val="24"/>
                <w:szCs w:val="24"/>
              </w:rPr>
              <w:t>8:30–9:1</w:t>
            </w:r>
            <w:r w:rsidRPr="00077289">
              <w:rPr>
                <w:rFonts w:ascii="Times New Roman" w:hAnsi="Times New Roman"/>
                <w:color w:val="000000"/>
                <w:sz w:val="24"/>
                <w:szCs w:val="24"/>
                <w:lang w:val="ru-RU"/>
              </w:rPr>
              <w:t>0</w:t>
            </w:r>
          </w:p>
        </w:tc>
        <w:tc>
          <w:tcPr>
            <w:tcW w:type="auto" w:w="0"/>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100" w:afterAutospacing="1" w:line="240" w:lineRule="auto"/>
              <w:jc w:val="center"/>
              <w:rPr>
                <w:rFonts w:ascii="Times New Roman" w:hAnsi="Times New Roman"/>
                <w:color w:val="000000"/>
                <w:sz w:val="24"/>
                <w:szCs w:val="24"/>
              </w:rPr>
            </w:pPr>
            <w:r w:rsidRPr="00077289">
              <w:rPr>
                <w:rFonts w:ascii="Times New Roman" w:hAnsi="Times New Roman"/>
                <w:color w:val="000000"/>
                <w:sz w:val="24"/>
                <w:szCs w:val="24"/>
              </w:rPr>
              <w:t>10 минут</w:t>
            </w:r>
          </w:p>
        </w:tc>
      </w:tr>
      <w:tr w:rsidR="00077289" w:rsidRPr="00077289" w:rsidTr="00077289">
        <w:tc>
          <w:tcPr>
            <w:tcW w:type="auto" w:w="0"/>
            <w:tcBorders>
              <w:top w:color="000000" w:space="0" w:sz="0" w:val="none"/>
              <w:left w:color="000000" w:space="0" w:sz="6" w:val="singl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100" w:afterAutospacing="1" w:line="240" w:lineRule="auto"/>
              <w:jc w:val="center"/>
              <w:rPr>
                <w:rFonts w:ascii="Times New Roman" w:hAnsi="Times New Roman"/>
                <w:color w:val="000000"/>
                <w:sz w:val="24"/>
                <w:szCs w:val="24"/>
              </w:rPr>
            </w:pPr>
            <w:r w:rsidRPr="00077289">
              <w:rPr>
                <w:rFonts w:ascii="Times New Roman" w:hAnsi="Times New Roman"/>
                <w:color w:val="000000"/>
                <w:sz w:val="24"/>
                <w:szCs w:val="24"/>
              </w:rPr>
              <w:t>2-й</w:t>
            </w:r>
          </w:p>
        </w:tc>
        <w:tc>
          <w:tcPr>
            <w:tcW w:type="auto" w:w="0"/>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100" w:afterAutospacing="1" w:line="240" w:lineRule="auto"/>
              <w:jc w:val="center"/>
              <w:rPr>
                <w:rFonts w:ascii="Times New Roman" w:hAnsi="Times New Roman"/>
                <w:color w:val="000000"/>
                <w:sz w:val="24"/>
                <w:szCs w:val="24"/>
              </w:rPr>
            </w:pPr>
            <w:r w:rsidRPr="00077289">
              <w:rPr>
                <w:rFonts w:ascii="Times New Roman" w:hAnsi="Times New Roman"/>
                <w:color w:val="000000"/>
                <w:sz w:val="24"/>
                <w:szCs w:val="24"/>
              </w:rPr>
              <w:t>9:2</w:t>
            </w:r>
            <w:r w:rsidRPr="00077289">
              <w:rPr>
                <w:rFonts w:ascii="Times New Roman" w:hAnsi="Times New Roman"/>
                <w:color w:val="000000"/>
                <w:sz w:val="24"/>
                <w:szCs w:val="24"/>
                <w:lang w:val="ru-RU"/>
              </w:rPr>
              <w:t>0</w:t>
            </w:r>
            <w:r w:rsidRPr="00077289">
              <w:rPr>
                <w:rFonts w:ascii="Times New Roman" w:hAnsi="Times New Roman"/>
                <w:color w:val="000000"/>
                <w:sz w:val="24"/>
                <w:szCs w:val="24"/>
              </w:rPr>
              <w:t>–10:</w:t>
            </w:r>
            <w:r w:rsidRPr="00077289">
              <w:rPr>
                <w:rFonts w:ascii="Times New Roman" w:hAnsi="Times New Roman"/>
                <w:color w:val="000000"/>
                <w:sz w:val="24"/>
                <w:szCs w:val="24"/>
                <w:lang w:val="ru-RU"/>
              </w:rPr>
              <w:t>0</w:t>
            </w:r>
            <w:r w:rsidRPr="00077289">
              <w:rPr>
                <w:rFonts w:ascii="Times New Roman" w:hAnsi="Times New Roman"/>
                <w:color w:val="000000"/>
                <w:sz w:val="24"/>
                <w:szCs w:val="24"/>
              </w:rPr>
              <w:t>0</w:t>
            </w:r>
          </w:p>
        </w:tc>
        <w:tc>
          <w:tcPr>
            <w:tcW w:type="auto" w:w="0"/>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100" w:afterAutospacing="1" w:line="240" w:lineRule="auto"/>
              <w:jc w:val="center"/>
              <w:rPr>
                <w:rFonts w:ascii="Times New Roman" w:hAnsi="Times New Roman"/>
                <w:color w:val="000000"/>
                <w:sz w:val="24"/>
                <w:szCs w:val="24"/>
              </w:rPr>
            </w:pPr>
            <w:r w:rsidRPr="00077289">
              <w:rPr>
                <w:rFonts w:ascii="Times New Roman" w:hAnsi="Times New Roman"/>
                <w:color w:val="000000"/>
                <w:sz w:val="24"/>
                <w:szCs w:val="24"/>
                <w:lang w:val="ru-RU"/>
              </w:rPr>
              <w:t>1</w:t>
            </w:r>
            <w:r w:rsidRPr="00077289">
              <w:rPr>
                <w:rFonts w:ascii="Times New Roman" w:hAnsi="Times New Roman"/>
                <w:color w:val="000000"/>
                <w:sz w:val="24"/>
                <w:szCs w:val="24"/>
              </w:rPr>
              <w:t>0 минут</w:t>
            </w:r>
          </w:p>
        </w:tc>
      </w:tr>
      <w:tr w:rsidR="00077289" w:rsidRPr="00077289" w:rsidTr="00077289">
        <w:tc>
          <w:tcPr>
            <w:tcW w:type="auto" w:w="0"/>
            <w:tcBorders>
              <w:top w:color="000000" w:space="0" w:sz="0" w:val="none"/>
              <w:left w:color="000000" w:space="0" w:sz="6" w:val="singl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100" w:afterAutospacing="1" w:line="240" w:lineRule="auto"/>
              <w:jc w:val="center"/>
              <w:rPr>
                <w:rFonts w:ascii="Times New Roman" w:hAnsi="Times New Roman"/>
                <w:color w:val="000000"/>
                <w:sz w:val="24"/>
                <w:szCs w:val="24"/>
              </w:rPr>
            </w:pPr>
            <w:r w:rsidRPr="00077289">
              <w:rPr>
                <w:rFonts w:ascii="Times New Roman" w:hAnsi="Times New Roman"/>
                <w:color w:val="000000"/>
                <w:sz w:val="24"/>
                <w:szCs w:val="24"/>
              </w:rPr>
              <w:t>3-й</w:t>
            </w:r>
          </w:p>
        </w:tc>
        <w:tc>
          <w:tcPr>
            <w:tcW w:type="auto" w:w="0"/>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100" w:afterAutospacing="1" w:line="240" w:lineRule="auto"/>
              <w:jc w:val="center"/>
              <w:rPr>
                <w:rFonts w:ascii="Times New Roman" w:hAnsi="Times New Roman"/>
                <w:color w:val="000000"/>
                <w:sz w:val="24"/>
                <w:szCs w:val="24"/>
              </w:rPr>
            </w:pPr>
            <w:r w:rsidRPr="00077289">
              <w:rPr>
                <w:rFonts w:ascii="Times New Roman" w:hAnsi="Times New Roman"/>
                <w:color w:val="000000"/>
                <w:sz w:val="24"/>
                <w:szCs w:val="24"/>
              </w:rPr>
              <w:t>10:</w:t>
            </w:r>
            <w:r w:rsidRPr="00077289">
              <w:rPr>
                <w:rFonts w:ascii="Times New Roman" w:hAnsi="Times New Roman"/>
                <w:color w:val="000000"/>
                <w:sz w:val="24"/>
                <w:szCs w:val="24"/>
                <w:lang w:val="ru-RU"/>
              </w:rPr>
              <w:t>1</w:t>
            </w:r>
            <w:r w:rsidRPr="00077289">
              <w:rPr>
                <w:rFonts w:ascii="Times New Roman" w:hAnsi="Times New Roman"/>
                <w:color w:val="000000"/>
                <w:sz w:val="24"/>
                <w:szCs w:val="24"/>
              </w:rPr>
              <w:t>0–1</w:t>
            </w:r>
            <w:r w:rsidRPr="00077289">
              <w:rPr>
                <w:rFonts w:ascii="Times New Roman" w:hAnsi="Times New Roman"/>
                <w:color w:val="000000"/>
                <w:sz w:val="24"/>
                <w:szCs w:val="24"/>
                <w:lang w:val="ru-RU"/>
              </w:rPr>
              <w:t>0</w:t>
            </w:r>
            <w:r w:rsidRPr="00077289">
              <w:rPr>
                <w:rFonts w:ascii="Times New Roman" w:hAnsi="Times New Roman"/>
                <w:color w:val="000000"/>
                <w:sz w:val="24"/>
                <w:szCs w:val="24"/>
              </w:rPr>
              <w:t>:</w:t>
            </w:r>
            <w:r w:rsidRPr="00077289">
              <w:rPr>
                <w:rFonts w:ascii="Times New Roman" w:hAnsi="Times New Roman"/>
                <w:color w:val="000000"/>
                <w:sz w:val="24"/>
                <w:szCs w:val="24"/>
                <w:lang w:val="ru-RU"/>
              </w:rPr>
              <w:t>50</w:t>
            </w:r>
          </w:p>
        </w:tc>
        <w:tc>
          <w:tcPr>
            <w:tcW w:type="auto" w:w="0"/>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100" w:afterAutospacing="1" w:line="240" w:lineRule="auto"/>
              <w:jc w:val="center"/>
              <w:rPr>
                <w:rFonts w:ascii="Times New Roman" w:hAnsi="Times New Roman"/>
                <w:color w:val="000000"/>
                <w:sz w:val="24"/>
                <w:szCs w:val="24"/>
              </w:rPr>
            </w:pPr>
            <w:r w:rsidRPr="00077289">
              <w:rPr>
                <w:rFonts w:ascii="Times New Roman" w:hAnsi="Times New Roman"/>
                <w:color w:val="000000"/>
                <w:sz w:val="24"/>
                <w:szCs w:val="24"/>
                <w:lang w:val="ru-RU"/>
              </w:rPr>
              <w:t>1</w:t>
            </w:r>
            <w:r w:rsidRPr="00077289">
              <w:rPr>
                <w:rFonts w:ascii="Times New Roman" w:hAnsi="Times New Roman"/>
                <w:color w:val="000000"/>
                <w:sz w:val="24"/>
                <w:szCs w:val="24"/>
              </w:rPr>
              <w:t>0 минут</w:t>
            </w:r>
          </w:p>
        </w:tc>
      </w:tr>
      <w:tr w:rsidR="00077289" w:rsidRPr="00077289" w:rsidTr="00077289">
        <w:tc>
          <w:tcPr>
            <w:tcW w:type="auto" w:w="0"/>
            <w:tcBorders>
              <w:top w:color="000000" w:space="0" w:sz="0" w:val="none"/>
              <w:left w:color="000000" w:space="0" w:sz="6" w:val="singl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100" w:afterAutospacing="1" w:line="240" w:lineRule="auto"/>
              <w:jc w:val="center"/>
              <w:rPr>
                <w:rFonts w:ascii="Times New Roman" w:hAnsi="Times New Roman"/>
                <w:color w:val="000000"/>
                <w:sz w:val="24"/>
                <w:szCs w:val="24"/>
              </w:rPr>
            </w:pPr>
            <w:r w:rsidRPr="00077289">
              <w:rPr>
                <w:rFonts w:ascii="Times New Roman" w:hAnsi="Times New Roman"/>
                <w:color w:val="000000"/>
                <w:sz w:val="24"/>
                <w:szCs w:val="24"/>
              </w:rPr>
              <w:t>4-й</w:t>
            </w:r>
          </w:p>
        </w:tc>
        <w:tc>
          <w:tcPr>
            <w:tcW w:type="auto" w:w="0"/>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100" w:afterAutospacing="1" w:line="240" w:lineRule="auto"/>
              <w:jc w:val="center"/>
              <w:rPr>
                <w:rFonts w:ascii="Times New Roman" w:hAnsi="Times New Roman"/>
                <w:color w:val="000000"/>
                <w:sz w:val="24"/>
                <w:szCs w:val="24"/>
              </w:rPr>
            </w:pPr>
            <w:r w:rsidRPr="00077289">
              <w:rPr>
                <w:rFonts w:ascii="Times New Roman" w:hAnsi="Times New Roman"/>
                <w:color w:val="000000"/>
                <w:sz w:val="24"/>
                <w:szCs w:val="24"/>
              </w:rPr>
              <w:t>11:</w:t>
            </w:r>
            <w:r w:rsidRPr="00077289">
              <w:rPr>
                <w:rFonts w:ascii="Times New Roman" w:hAnsi="Times New Roman"/>
                <w:color w:val="000000"/>
                <w:sz w:val="24"/>
                <w:szCs w:val="24"/>
                <w:lang w:val="ru-RU"/>
              </w:rPr>
              <w:t>00</w:t>
            </w:r>
            <w:r w:rsidRPr="00077289">
              <w:rPr>
                <w:rFonts w:ascii="Times New Roman" w:hAnsi="Times New Roman"/>
                <w:color w:val="000000"/>
                <w:sz w:val="24"/>
                <w:szCs w:val="24"/>
              </w:rPr>
              <w:t>–1</w:t>
            </w:r>
            <w:r w:rsidRPr="00077289">
              <w:rPr>
                <w:rFonts w:ascii="Times New Roman" w:hAnsi="Times New Roman"/>
                <w:color w:val="000000"/>
                <w:sz w:val="24"/>
                <w:szCs w:val="24"/>
                <w:lang w:val="ru-RU"/>
              </w:rPr>
              <w:t>1</w:t>
            </w:r>
            <w:r w:rsidRPr="00077289">
              <w:rPr>
                <w:rFonts w:ascii="Times New Roman" w:hAnsi="Times New Roman"/>
                <w:color w:val="000000"/>
                <w:sz w:val="24"/>
                <w:szCs w:val="24"/>
              </w:rPr>
              <w:t>:</w:t>
            </w:r>
            <w:r w:rsidRPr="00077289">
              <w:rPr>
                <w:rFonts w:ascii="Times New Roman" w:hAnsi="Times New Roman"/>
                <w:color w:val="000000"/>
                <w:sz w:val="24"/>
                <w:szCs w:val="24"/>
                <w:lang w:val="ru-RU"/>
              </w:rPr>
              <w:t>4</w:t>
            </w:r>
            <w:r w:rsidRPr="00077289">
              <w:rPr>
                <w:rFonts w:ascii="Times New Roman" w:hAnsi="Times New Roman"/>
                <w:color w:val="000000"/>
                <w:sz w:val="24"/>
                <w:szCs w:val="24"/>
              </w:rPr>
              <w:t>0</w:t>
            </w:r>
          </w:p>
        </w:tc>
        <w:tc>
          <w:tcPr>
            <w:tcW w:type="auto" w:w="0"/>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100" w:afterAutospacing="1" w:line="240" w:lineRule="auto"/>
              <w:jc w:val="center"/>
              <w:rPr>
                <w:rFonts w:ascii="Times New Roman" w:hAnsi="Times New Roman"/>
                <w:color w:val="000000"/>
                <w:sz w:val="24"/>
                <w:szCs w:val="24"/>
              </w:rPr>
            </w:pPr>
            <w:r w:rsidRPr="00077289">
              <w:rPr>
                <w:rFonts w:ascii="Times New Roman" w:hAnsi="Times New Roman"/>
                <w:color w:val="000000"/>
                <w:sz w:val="24"/>
                <w:szCs w:val="24"/>
                <w:lang w:val="ru-RU"/>
              </w:rPr>
              <w:t>2</w:t>
            </w:r>
            <w:r w:rsidRPr="00077289">
              <w:rPr>
                <w:rFonts w:ascii="Times New Roman" w:hAnsi="Times New Roman"/>
                <w:color w:val="000000"/>
                <w:sz w:val="24"/>
                <w:szCs w:val="24"/>
              </w:rPr>
              <w:t>0 минут</w:t>
            </w:r>
          </w:p>
        </w:tc>
      </w:tr>
      <w:tr w:rsidR="00077289" w:rsidRPr="00077289" w:rsidTr="00077289">
        <w:tc>
          <w:tcPr>
            <w:tcW w:type="auto" w:w="0"/>
            <w:tcBorders>
              <w:top w:color="000000" w:space="0" w:sz="0" w:val="none"/>
              <w:left w:color="000000" w:space="0" w:sz="6" w:val="singl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100" w:afterAutospacing="1" w:line="240" w:lineRule="auto"/>
              <w:jc w:val="center"/>
              <w:rPr>
                <w:rFonts w:ascii="Times New Roman" w:hAnsi="Times New Roman"/>
                <w:color w:val="000000"/>
                <w:sz w:val="24"/>
                <w:szCs w:val="24"/>
              </w:rPr>
            </w:pPr>
            <w:r w:rsidRPr="00077289">
              <w:rPr>
                <w:rFonts w:ascii="Times New Roman" w:hAnsi="Times New Roman"/>
                <w:color w:val="000000"/>
                <w:sz w:val="24"/>
                <w:szCs w:val="24"/>
              </w:rPr>
              <w:t>5-й</w:t>
            </w:r>
          </w:p>
        </w:tc>
        <w:tc>
          <w:tcPr>
            <w:tcW w:type="auto" w:w="0"/>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100" w:afterAutospacing="1" w:line="240" w:lineRule="auto"/>
              <w:jc w:val="center"/>
              <w:rPr>
                <w:rFonts w:ascii="Times New Roman" w:hAnsi="Times New Roman"/>
                <w:color w:val="000000"/>
                <w:sz w:val="24"/>
                <w:szCs w:val="24"/>
              </w:rPr>
            </w:pPr>
            <w:r w:rsidRPr="00077289">
              <w:rPr>
                <w:rFonts w:ascii="Times New Roman" w:hAnsi="Times New Roman"/>
                <w:color w:val="000000"/>
                <w:sz w:val="24"/>
                <w:szCs w:val="24"/>
              </w:rPr>
              <w:t>12:</w:t>
            </w:r>
            <w:r w:rsidRPr="00077289">
              <w:rPr>
                <w:rFonts w:ascii="Times New Roman" w:hAnsi="Times New Roman"/>
                <w:color w:val="000000"/>
                <w:sz w:val="24"/>
                <w:szCs w:val="24"/>
                <w:lang w:val="ru-RU"/>
              </w:rPr>
              <w:t>0</w:t>
            </w:r>
            <w:r w:rsidRPr="00077289">
              <w:rPr>
                <w:rFonts w:ascii="Times New Roman" w:hAnsi="Times New Roman"/>
                <w:color w:val="000000"/>
                <w:sz w:val="24"/>
                <w:szCs w:val="24"/>
              </w:rPr>
              <w:t>0–1</w:t>
            </w:r>
            <w:r w:rsidRPr="00077289">
              <w:rPr>
                <w:rFonts w:ascii="Times New Roman" w:hAnsi="Times New Roman"/>
                <w:color w:val="000000"/>
                <w:sz w:val="24"/>
                <w:szCs w:val="24"/>
                <w:lang w:val="ru-RU"/>
              </w:rPr>
              <w:t>2</w:t>
            </w:r>
            <w:r w:rsidRPr="00077289">
              <w:rPr>
                <w:rFonts w:ascii="Times New Roman" w:hAnsi="Times New Roman"/>
                <w:color w:val="000000"/>
                <w:sz w:val="24"/>
                <w:szCs w:val="24"/>
              </w:rPr>
              <w:t>:</w:t>
            </w:r>
            <w:r w:rsidRPr="00077289">
              <w:rPr>
                <w:rFonts w:ascii="Times New Roman" w:hAnsi="Times New Roman"/>
                <w:color w:val="000000"/>
                <w:sz w:val="24"/>
                <w:szCs w:val="24"/>
                <w:lang w:val="ru-RU"/>
              </w:rPr>
              <w:t>40</w:t>
            </w:r>
          </w:p>
        </w:tc>
        <w:tc>
          <w:tcPr>
            <w:tcW w:type="auto" w:w="0"/>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100" w:afterAutospacing="1" w:line="240" w:lineRule="auto"/>
              <w:jc w:val="center"/>
              <w:rPr>
                <w:rFonts w:ascii="Times New Roman" w:hAnsi="Times New Roman"/>
                <w:color w:val="000000"/>
                <w:sz w:val="24"/>
                <w:szCs w:val="24"/>
              </w:rPr>
            </w:pPr>
            <w:r w:rsidRPr="00077289">
              <w:rPr>
                <w:rFonts w:ascii="Times New Roman" w:hAnsi="Times New Roman"/>
                <w:color w:val="000000"/>
                <w:sz w:val="24"/>
                <w:szCs w:val="24"/>
                <w:lang w:val="ru-RU"/>
              </w:rPr>
              <w:t>20 минут</w:t>
            </w:r>
          </w:p>
        </w:tc>
      </w:tr>
      <w:tr w:rsidR="00077289" w:rsidRPr="00077289" w:rsidTr="00077289">
        <w:tc>
          <w:tcPr>
            <w:tcW w:type="auto" w:w="0"/>
            <w:tcBorders>
              <w:top w:color="000000" w:space="0" w:sz="0" w:val="none"/>
              <w:left w:color="000000" w:space="0" w:sz="6" w:val="singl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100" w:afterAutospacing="1" w:line="240" w:lineRule="auto"/>
              <w:jc w:val="center"/>
              <w:rPr>
                <w:rFonts w:ascii="Times New Roman" w:hAnsi="Times New Roman"/>
                <w:color w:val="000000"/>
                <w:sz w:val="24"/>
                <w:szCs w:val="24"/>
              </w:rPr>
            </w:pPr>
            <w:r w:rsidRPr="00077289">
              <w:rPr>
                <w:rFonts w:ascii="Times New Roman" w:hAnsi="Times New Roman"/>
                <w:color w:val="000000"/>
                <w:sz w:val="24"/>
                <w:szCs w:val="24"/>
              </w:rPr>
              <w:t>6-й</w:t>
            </w:r>
          </w:p>
        </w:tc>
        <w:tc>
          <w:tcPr>
            <w:tcW w:type="auto" w:w="0"/>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100" w:afterAutospacing="1" w:line="240" w:lineRule="auto"/>
              <w:jc w:val="center"/>
              <w:rPr>
                <w:rFonts w:ascii="Times New Roman" w:hAnsi="Times New Roman"/>
                <w:color w:val="000000"/>
                <w:sz w:val="24"/>
                <w:szCs w:val="24"/>
              </w:rPr>
            </w:pPr>
            <w:r w:rsidRPr="00077289">
              <w:rPr>
                <w:rFonts w:ascii="Times New Roman" w:hAnsi="Times New Roman"/>
                <w:color w:val="000000"/>
                <w:sz w:val="24"/>
                <w:szCs w:val="24"/>
              </w:rPr>
              <w:t>13:</w:t>
            </w:r>
            <w:r w:rsidRPr="00077289">
              <w:rPr>
                <w:rFonts w:ascii="Times New Roman" w:hAnsi="Times New Roman"/>
                <w:color w:val="000000"/>
                <w:sz w:val="24"/>
                <w:szCs w:val="24"/>
                <w:lang w:val="ru-RU"/>
              </w:rPr>
              <w:t>00</w:t>
            </w:r>
            <w:r w:rsidRPr="00077289">
              <w:rPr>
                <w:rFonts w:ascii="Times New Roman" w:hAnsi="Times New Roman"/>
                <w:color w:val="000000"/>
                <w:sz w:val="24"/>
                <w:szCs w:val="24"/>
              </w:rPr>
              <w:t>–1</w:t>
            </w:r>
            <w:r w:rsidRPr="00077289">
              <w:rPr>
                <w:rFonts w:ascii="Times New Roman" w:hAnsi="Times New Roman"/>
                <w:color w:val="000000"/>
                <w:sz w:val="24"/>
                <w:szCs w:val="24"/>
                <w:lang w:val="ru-RU"/>
              </w:rPr>
              <w:t>3:40</w:t>
            </w:r>
          </w:p>
        </w:tc>
        <w:tc>
          <w:tcPr>
            <w:tcW w:type="auto" w:w="0"/>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916129" w:rsidRPr="00916129">
            <w:pPr>
              <w:widowControl/>
              <w:spacing w:after="100" w:afterAutospacing="1"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w:t>
            </w:r>
          </w:p>
        </w:tc>
      </w:tr>
      <w:tr w:rsidR="00077289" w:rsidRPr="003C5E24" w:rsidTr="00077289">
        <w:tc>
          <w:tcPr>
            <w:tcW w:type="auto" w:w="0"/>
            <w:gridSpan w:val="3"/>
            <w:tcBorders>
              <w:top w:color="000000" w:space="0" w:sz="0" w:val="none"/>
              <w:left w:color="000000" w:space="0" w:sz="6" w:val="singl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100" w:afterAutospacing="1" w:line="240" w:lineRule="auto"/>
              <w:rPr>
                <w:rFonts w:ascii="Times New Roman" w:hAnsi="Times New Roman"/>
                <w:color w:val="000000"/>
                <w:sz w:val="24"/>
                <w:szCs w:val="24"/>
                <w:lang w:val="ru-RU"/>
              </w:rPr>
            </w:pPr>
            <w:r w:rsidRPr="00077289">
              <w:rPr>
                <w:rFonts w:ascii="Times New Roman" w:hAnsi="Times New Roman"/>
                <w:color w:val="000000"/>
                <w:sz w:val="24"/>
                <w:szCs w:val="24"/>
                <w:lang w:val="ru-RU"/>
              </w:rPr>
              <w:t>Перерыв между уроками и занятиями внеурочной деятельности – 30 минут</w:t>
            </w:r>
          </w:p>
        </w:tc>
      </w:tr>
      <w:tr w:rsidR="00077289" w:rsidRPr="00077289" w:rsidTr="00077289">
        <w:tc>
          <w:tcPr>
            <w:tcW w:type="auto" w:w="0"/>
            <w:tcBorders>
              <w:top w:color="000000" w:space="0" w:sz="0" w:val="none"/>
              <w:left w:color="000000" w:space="0" w:sz="6" w:val="singl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100" w:afterAutospacing="1" w:line="240" w:lineRule="auto"/>
              <w:rPr>
                <w:rFonts w:ascii="Times New Roman" w:hAnsi="Times New Roman"/>
                <w:color w:val="000000"/>
                <w:sz w:val="24"/>
                <w:szCs w:val="24"/>
              </w:rPr>
            </w:pPr>
            <w:r w:rsidRPr="00077289">
              <w:rPr>
                <w:rFonts w:ascii="Times New Roman" w:hAnsi="Times New Roman"/>
                <w:color w:val="000000"/>
                <w:sz w:val="24"/>
                <w:szCs w:val="24"/>
              </w:rPr>
              <w:t>Внеурочная деятельность</w:t>
            </w:r>
          </w:p>
        </w:tc>
        <w:tc>
          <w:tcPr>
            <w:tcW w:type="auto" w:w="0"/>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100" w:afterAutospacing="1" w:line="240" w:lineRule="auto"/>
              <w:jc w:val="center"/>
              <w:rPr>
                <w:rFonts w:ascii="Times New Roman" w:hAnsi="Times New Roman"/>
                <w:color w:val="000000"/>
                <w:sz w:val="24"/>
                <w:szCs w:val="24"/>
              </w:rPr>
            </w:pPr>
            <w:r w:rsidRPr="00077289">
              <w:rPr>
                <w:rFonts w:ascii="Times New Roman" w:hAnsi="Times New Roman"/>
                <w:color w:val="000000"/>
                <w:sz w:val="24"/>
                <w:szCs w:val="24"/>
              </w:rPr>
              <w:t>С 1</w:t>
            </w:r>
            <w:r w:rsidR="00916129">
              <w:rPr>
                <w:rFonts w:ascii="Times New Roman" w:hAnsi="Times New Roman"/>
                <w:color w:val="000000"/>
                <w:sz w:val="24"/>
                <w:szCs w:val="24"/>
                <w:lang w:val="ru-RU"/>
              </w:rPr>
              <w:t>4</w:t>
            </w:r>
            <w:r w:rsidRPr="00077289">
              <w:rPr>
                <w:rFonts w:ascii="Times New Roman" w:hAnsi="Times New Roman"/>
                <w:color w:val="000000"/>
                <w:sz w:val="24"/>
                <w:szCs w:val="24"/>
              </w:rPr>
              <w:t>:</w:t>
            </w:r>
            <w:r w:rsidR="00916129">
              <w:rPr>
                <w:rFonts w:ascii="Times New Roman" w:hAnsi="Times New Roman"/>
                <w:color w:val="000000"/>
                <w:sz w:val="24"/>
                <w:szCs w:val="24"/>
                <w:lang w:val="ru-RU"/>
              </w:rPr>
              <w:t>1</w:t>
            </w:r>
            <w:r w:rsidRPr="00077289">
              <w:rPr>
                <w:rFonts w:ascii="Times New Roman" w:hAnsi="Times New Roman"/>
                <w:color w:val="000000"/>
                <w:sz w:val="24"/>
                <w:szCs w:val="24"/>
                <w:lang w:val="ru-RU"/>
              </w:rPr>
              <w:t>0</w:t>
            </w:r>
          </w:p>
        </w:tc>
        <w:tc>
          <w:tcPr>
            <w:tcW w:type="auto" w:w="0"/>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077289" w:rsidRDefault="00077289" w:rsidRPr="00077289">
            <w:pPr>
              <w:widowControl/>
              <w:spacing w:after="100" w:afterAutospacing="1" w:line="240" w:lineRule="auto"/>
              <w:rPr>
                <w:rFonts w:ascii="Times New Roman" w:hAnsi="Times New Roman"/>
                <w:color w:val="000000"/>
                <w:sz w:val="24"/>
                <w:szCs w:val="24"/>
              </w:rPr>
            </w:pPr>
            <w:r w:rsidRPr="00077289">
              <w:rPr>
                <w:rFonts w:ascii="Times New Roman" w:hAnsi="Times New Roman"/>
                <w:color w:val="000000"/>
                <w:sz w:val="24"/>
                <w:szCs w:val="24"/>
              </w:rPr>
              <w:t>–</w:t>
            </w:r>
          </w:p>
        </w:tc>
      </w:tr>
    </w:tbl>
    <w:p w:rsidP="00207293" w:rsidR="00077289" w:rsidRDefault="00597769">
      <w:pPr>
        <w:widowControl/>
        <w:spacing w:after="0" w:line="240" w:lineRule="auto"/>
        <w:rPr>
          <w:rFonts w:ascii="Times New Roman" w:hAnsi="Times New Roman"/>
          <w:b/>
          <w:bCs/>
          <w:color w:val="000000"/>
          <w:sz w:val="24"/>
          <w:szCs w:val="24"/>
        </w:rPr>
      </w:pPr>
      <w:r>
        <w:rPr>
          <w:rFonts w:ascii="Times New Roman" w:hAnsi="Times New Roman"/>
          <w:b/>
          <w:bCs/>
          <w:color w:val="000000"/>
          <w:sz w:val="24"/>
          <w:szCs w:val="24"/>
          <w:lang w:val="ru-RU"/>
        </w:rPr>
        <w:t>29.</w:t>
      </w:r>
      <w:r w:rsidR="00077289">
        <w:rPr>
          <w:rFonts w:ascii="Times New Roman" w:hAnsi="Times New Roman"/>
          <w:b/>
          <w:bCs/>
          <w:color w:val="000000"/>
          <w:sz w:val="24"/>
          <w:szCs w:val="24"/>
          <w:lang w:val="ru-RU"/>
        </w:rPr>
        <w:t>6</w:t>
      </w:r>
      <w:r w:rsidR="00077289" w:rsidRPr="00077289">
        <w:rPr>
          <w:rFonts w:ascii="Times New Roman" w:hAnsi="Times New Roman"/>
          <w:b/>
          <w:bCs/>
          <w:color w:val="000000"/>
          <w:sz w:val="24"/>
          <w:szCs w:val="24"/>
        </w:rPr>
        <w:t>.3. Распределение образовательной недельной нагрузки</w:t>
      </w:r>
    </w:p>
    <w:p w:rsidP="00207293" w:rsidR="00207293" w:rsidRDefault="00207293" w:rsidRPr="00883C75">
      <w:pPr>
        <w:widowControl/>
        <w:spacing w:after="0" w:line="240" w:lineRule="auto"/>
        <w:ind w:firstLine="708"/>
        <w:rPr>
          <w:rFonts w:ascii="Times New Roman" w:hAnsi="Times New Roman"/>
          <w:color w:val="000000"/>
          <w:sz w:val="24"/>
          <w:szCs w:val="24"/>
          <w:lang w:val="ru-RU"/>
        </w:rPr>
      </w:pPr>
      <w:r w:rsidRPr="00883C75">
        <w:rPr>
          <w:rFonts w:ascii="Times New Roman" w:hAnsi="Times New Roman"/>
          <w:color w:val="000000"/>
          <w:sz w:val="24"/>
          <w:szCs w:val="24"/>
          <w:lang w:val="ru-RU"/>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P="00207293" w:rsidR="00207293" w:rsidRDefault="00207293" w:rsidRPr="00207293">
      <w:pPr>
        <w:widowControl/>
        <w:spacing w:after="0" w:line="240" w:lineRule="auto"/>
        <w:rPr>
          <w:rFonts w:ascii="Times New Roman" w:hAnsi="Times New Roman"/>
          <w:color w:val="000000"/>
          <w:sz w:val="24"/>
          <w:szCs w:val="24"/>
          <w:lang w:val="ru-RU"/>
        </w:rPr>
      </w:pPr>
      <w:r w:rsidRPr="00883C75">
        <w:rPr>
          <w:rFonts w:ascii="Times New Roman" w:hAnsi="Times New Roman"/>
          <w:color w:val="000000"/>
          <w:sz w:val="24"/>
          <w:szCs w:val="24"/>
          <w:lang w:val="ru-RU"/>
        </w:rPr>
        <w:t>для обучающихся 5 и 6 классов – не более 6 уроков</w:t>
      </w:r>
      <w:r w:rsidR="00916129">
        <w:rPr>
          <w:rFonts w:ascii="Times New Roman" w:hAnsi="Times New Roman"/>
          <w:color w:val="000000"/>
          <w:sz w:val="24"/>
          <w:szCs w:val="24"/>
          <w:lang w:val="ru-RU"/>
        </w:rPr>
        <w:t>.</w:t>
      </w:r>
    </w:p>
    <w:tbl>
      <w:tblPr>
        <w:tblW w:type="auto" w:w="0"/>
        <w:tblCellMar>
          <w:top w:type="dxa" w:w="15"/>
          <w:left w:type="dxa" w:w="15"/>
          <w:bottom w:type="dxa" w:w="15"/>
          <w:right w:type="dxa" w:w="15"/>
        </w:tblCellMar>
        <w:tblLook w:firstColumn="0" w:firstRow="0" w:lastColumn="0" w:lastRow="0" w:noHBand="1" w:noVBand="1" w:val="0600"/>
      </w:tblPr>
      <w:tblGrid>
        <w:gridCol w:w="3714"/>
        <w:gridCol w:w="1310"/>
        <w:gridCol w:w="1310"/>
      </w:tblGrid>
      <w:tr w:rsidR="00916129" w:rsidRPr="00077289" w:rsidTr="00077289">
        <w:tc>
          <w:tcPr>
            <w:tcW w:type="auto" w:w="0"/>
            <w:tcBorders>
              <w:top w:color="000000" w:space="0" w:sz="6" w:val="single"/>
              <w:left w:color="000000" w:space="0" w:sz="6" w:val="single"/>
              <w:bottom w:color="000000" w:space="0" w:sz="6" w:val="single"/>
              <w:right w:color="auto" w:space="0" w:sz="4" w:val="single"/>
            </w:tcBorders>
            <w:tcMar>
              <w:top w:type="dxa" w:w="75"/>
              <w:left w:type="dxa" w:w="75"/>
              <w:bottom w:type="dxa" w:w="75"/>
              <w:right w:type="dxa" w:w="75"/>
            </w:tcMar>
            <w:vAlign w:val="center"/>
          </w:tcPr>
          <w:p w:rsidP="00077289" w:rsidR="00916129" w:rsidRDefault="00916129" w:rsidRPr="00077289">
            <w:pPr>
              <w:widowControl/>
              <w:spacing w:after="100" w:afterAutospacing="1" w:line="240" w:lineRule="auto"/>
              <w:ind w:left="75" w:right="75"/>
              <w:rPr>
                <w:rFonts w:ascii="Times New Roman" w:hAnsi="Times New Roman"/>
                <w:b/>
                <w:bCs/>
                <w:color w:val="000000"/>
                <w:sz w:val="24"/>
                <w:szCs w:val="24"/>
                <w:lang w:val="ru-RU"/>
              </w:rPr>
            </w:pPr>
            <w:r w:rsidRPr="00077289">
              <w:rPr>
                <w:rFonts w:ascii="Times New Roman" w:hAnsi="Times New Roman"/>
                <w:b/>
                <w:bCs/>
                <w:color w:val="000000"/>
                <w:sz w:val="24"/>
                <w:szCs w:val="24"/>
              </w:rPr>
              <w:t>Образовательная деятельность</w:t>
            </w:r>
          </w:p>
        </w:tc>
        <w:tc>
          <w:tcPr>
            <w:tcW w:type="auto" w:w="0"/>
            <w:tcBorders>
              <w:top w:color="auto" w:space="0" w:sz="4" w:val="single"/>
              <w:left w:color="auto" w:space="0" w:sz="4" w:val="single"/>
              <w:bottom w:color="auto" w:space="0" w:sz="4" w:val="single"/>
              <w:right w:color="auto" w:space="0" w:sz="4" w:val="single"/>
            </w:tcBorders>
            <w:tcMar>
              <w:top w:type="dxa" w:w="75"/>
              <w:left w:type="dxa" w:w="75"/>
              <w:bottom w:type="dxa" w:w="75"/>
              <w:right w:type="dxa" w:w="75"/>
            </w:tcMar>
            <w:vAlign w:val="center"/>
          </w:tcPr>
          <w:p w:rsidP="00077289" w:rsidR="00916129" w:rsidRDefault="00916129" w:rsidRPr="00077289">
            <w:pPr>
              <w:widowControl/>
              <w:spacing w:after="100" w:afterAutospacing="1" w:line="240" w:lineRule="auto"/>
              <w:jc w:val="center"/>
              <w:rPr>
                <w:rFonts w:ascii="Times New Roman" w:hAnsi="Times New Roman"/>
                <w:color w:val="000000"/>
                <w:sz w:val="24"/>
                <w:szCs w:val="24"/>
              </w:rPr>
            </w:pPr>
            <w:r w:rsidRPr="00077289">
              <w:rPr>
                <w:rFonts w:ascii="Times New Roman" w:hAnsi="Times New Roman"/>
                <w:b/>
                <w:bCs/>
                <w:color w:val="000000"/>
                <w:sz w:val="24"/>
                <w:szCs w:val="24"/>
              </w:rPr>
              <w:t>5-е классы</w:t>
            </w:r>
          </w:p>
        </w:tc>
        <w:tc>
          <w:tcPr>
            <w:tcW w:type="auto" w:w="0"/>
            <w:tcBorders>
              <w:top w:color="auto" w:space="0" w:sz="4" w:val="single"/>
              <w:left w:color="auto" w:space="0" w:sz="4" w:val="single"/>
              <w:bottom w:color="auto" w:space="0" w:sz="4" w:val="single"/>
              <w:right w:color="auto" w:space="0" w:sz="4" w:val="single"/>
            </w:tcBorders>
            <w:tcMar>
              <w:top w:type="dxa" w:w="75"/>
              <w:left w:type="dxa" w:w="75"/>
              <w:bottom w:type="dxa" w:w="75"/>
              <w:right w:type="dxa" w:w="75"/>
            </w:tcMar>
            <w:vAlign w:val="center"/>
          </w:tcPr>
          <w:p w:rsidP="00077289" w:rsidR="00916129" w:rsidRDefault="00916129" w:rsidRPr="00077289">
            <w:pPr>
              <w:widowControl/>
              <w:spacing w:after="100" w:afterAutospacing="1" w:line="240" w:lineRule="auto"/>
              <w:jc w:val="center"/>
              <w:rPr>
                <w:rFonts w:ascii="Times New Roman" w:hAnsi="Times New Roman"/>
                <w:color w:val="000000"/>
                <w:sz w:val="24"/>
                <w:szCs w:val="24"/>
              </w:rPr>
            </w:pPr>
            <w:r w:rsidRPr="00077289">
              <w:rPr>
                <w:rFonts w:ascii="Times New Roman" w:hAnsi="Times New Roman"/>
                <w:b/>
                <w:bCs/>
                <w:color w:val="000000"/>
                <w:sz w:val="24"/>
                <w:szCs w:val="24"/>
              </w:rPr>
              <w:t>6-е классы</w:t>
            </w:r>
          </w:p>
        </w:tc>
      </w:tr>
      <w:tr w:rsidR="00916129" w:rsidRPr="00077289" w:rsidTr="00077289">
        <w:tc>
          <w:tcPr>
            <w:tcW w:type="auto" w:w="0"/>
            <w:tcBorders>
              <w:top w:color="000000" w:space="0" w:sz="0" w:val="none"/>
              <w:left w:color="000000" w:space="0" w:sz="6" w:val="single"/>
              <w:bottom w:color="000000" w:space="0" w:sz="6" w:val="single"/>
              <w:right w:color="000000" w:space="0" w:sz="6" w:val="single"/>
            </w:tcBorders>
            <w:tcMar>
              <w:top w:type="dxa" w:w="75"/>
              <w:left w:type="dxa" w:w="75"/>
              <w:bottom w:type="dxa" w:w="75"/>
              <w:right w:type="dxa" w:w="75"/>
            </w:tcMar>
            <w:vAlign w:val="center"/>
          </w:tcPr>
          <w:p w:rsidP="00077289" w:rsidR="00916129" w:rsidRDefault="00916129" w:rsidRPr="00077289">
            <w:pPr>
              <w:widowControl/>
              <w:spacing w:after="100" w:afterAutospacing="1" w:line="240" w:lineRule="auto"/>
              <w:rPr>
                <w:rFonts w:ascii="Times New Roman" w:hAnsi="Times New Roman"/>
                <w:color w:val="000000"/>
                <w:sz w:val="24"/>
                <w:szCs w:val="24"/>
              </w:rPr>
            </w:pPr>
            <w:r w:rsidRPr="00077289">
              <w:rPr>
                <w:rFonts w:ascii="Times New Roman" w:hAnsi="Times New Roman"/>
                <w:color w:val="000000"/>
                <w:sz w:val="24"/>
                <w:szCs w:val="24"/>
              </w:rPr>
              <w:t>Урочная</w:t>
            </w:r>
          </w:p>
        </w:tc>
        <w:tc>
          <w:tcPr>
            <w:tcW w:type="auto" w:w="0"/>
            <w:tcBorders>
              <w:top w:color="auto" w:space="0" w:sz="4" w:val="singl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916129" w:rsidRDefault="00916129" w:rsidRPr="00077289">
            <w:pPr>
              <w:widowControl/>
              <w:spacing w:after="100" w:afterAutospacing="1" w:line="240" w:lineRule="auto"/>
              <w:jc w:val="center"/>
              <w:rPr>
                <w:rFonts w:ascii="Times New Roman" w:hAnsi="Times New Roman"/>
                <w:color w:val="000000"/>
                <w:sz w:val="24"/>
                <w:szCs w:val="24"/>
              </w:rPr>
            </w:pPr>
            <w:r w:rsidRPr="00077289">
              <w:rPr>
                <w:rFonts w:ascii="Times New Roman" w:hAnsi="Times New Roman"/>
                <w:color w:val="000000"/>
                <w:sz w:val="24"/>
                <w:szCs w:val="24"/>
              </w:rPr>
              <w:t>29</w:t>
            </w:r>
          </w:p>
        </w:tc>
        <w:tc>
          <w:tcPr>
            <w:tcW w:type="auto" w:w="0"/>
            <w:tcBorders>
              <w:top w:color="auto" w:space="0" w:sz="4" w:val="singl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916129" w:rsidRDefault="00916129" w:rsidRPr="00077289">
            <w:pPr>
              <w:widowControl/>
              <w:spacing w:after="100" w:afterAutospacing="1" w:line="240" w:lineRule="auto"/>
              <w:jc w:val="center"/>
              <w:rPr>
                <w:rFonts w:ascii="Times New Roman" w:hAnsi="Times New Roman"/>
                <w:color w:val="000000"/>
                <w:sz w:val="24"/>
                <w:szCs w:val="24"/>
              </w:rPr>
            </w:pPr>
            <w:r w:rsidRPr="00077289">
              <w:rPr>
                <w:rFonts w:ascii="Times New Roman" w:hAnsi="Times New Roman"/>
                <w:color w:val="000000"/>
                <w:sz w:val="24"/>
                <w:szCs w:val="24"/>
              </w:rPr>
              <w:t>30</w:t>
            </w:r>
          </w:p>
        </w:tc>
      </w:tr>
      <w:tr w:rsidR="00916129" w:rsidRPr="00077289" w:rsidTr="00077289">
        <w:tc>
          <w:tcPr>
            <w:tcW w:type="auto" w:w="0"/>
            <w:tcBorders>
              <w:top w:color="000000" w:space="0" w:sz="0" w:val="none"/>
              <w:left w:color="000000" w:space="0" w:sz="6" w:val="single"/>
              <w:bottom w:color="000000" w:space="0" w:sz="6" w:val="single"/>
              <w:right w:color="000000" w:space="0" w:sz="6" w:val="single"/>
            </w:tcBorders>
            <w:tcMar>
              <w:top w:type="dxa" w:w="75"/>
              <w:left w:type="dxa" w:w="75"/>
              <w:bottom w:type="dxa" w:w="75"/>
              <w:right w:type="dxa" w:w="75"/>
            </w:tcMar>
            <w:vAlign w:val="center"/>
          </w:tcPr>
          <w:p w:rsidP="00077289" w:rsidR="00916129" w:rsidRDefault="00916129" w:rsidRPr="00077289">
            <w:pPr>
              <w:widowControl/>
              <w:spacing w:after="100" w:afterAutospacing="1" w:line="240" w:lineRule="auto"/>
              <w:rPr>
                <w:rFonts w:ascii="Times New Roman" w:hAnsi="Times New Roman"/>
                <w:color w:val="000000"/>
                <w:sz w:val="24"/>
                <w:szCs w:val="24"/>
              </w:rPr>
            </w:pPr>
            <w:r w:rsidRPr="00077289">
              <w:rPr>
                <w:rFonts w:ascii="Times New Roman" w:hAnsi="Times New Roman"/>
                <w:color w:val="000000"/>
                <w:sz w:val="24"/>
                <w:szCs w:val="24"/>
              </w:rPr>
              <w:t>Внеурочная</w:t>
            </w:r>
          </w:p>
        </w:tc>
        <w:tc>
          <w:tcPr>
            <w:tcW w:type="auto" w:w="0"/>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916129" w:rsidRDefault="00916129" w:rsidRPr="00077289">
            <w:pPr>
              <w:widowControl/>
              <w:spacing w:after="100" w:afterAutospacing="1" w:line="240" w:lineRule="auto"/>
              <w:jc w:val="center"/>
              <w:rPr>
                <w:rFonts w:ascii="Times New Roman" w:hAnsi="Times New Roman"/>
                <w:color w:val="000000"/>
                <w:sz w:val="24"/>
                <w:szCs w:val="24"/>
                <w:lang w:val="ru-RU"/>
              </w:rPr>
            </w:pPr>
            <w:r w:rsidRPr="00077289">
              <w:rPr>
                <w:rFonts w:ascii="Times New Roman" w:hAnsi="Times New Roman"/>
                <w:color w:val="000000"/>
                <w:sz w:val="24"/>
                <w:szCs w:val="24"/>
                <w:lang w:val="ru-RU"/>
              </w:rPr>
              <w:t>5</w:t>
            </w:r>
          </w:p>
        </w:tc>
        <w:tc>
          <w:tcPr>
            <w:tcW w:type="auto" w:w="0"/>
            <w:tcBorders>
              <w:top w:color="000000" w:space="0" w:sz="0" w:val="none"/>
              <w:left w:color="000000" w:space="0" w:sz="0" w:val="none"/>
              <w:bottom w:color="000000" w:space="0" w:sz="6" w:val="single"/>
              <w:right w:color="000000" w:space="0" w:sz="6" w:val="single"/>
            </w:tcBorders>
            <w:tcMar>
              <w:top w:type="dxa" w:w="75"/>
              <w:left w:type="dxa" w:w="75"/>
              <w:bottom w:type="dxa" w:w="75"/>
              <w:right w:type="dxa" w:w="75"/>
            </w:tcMar>
            <w:vAlign w:val="center"/>
          </w:tcPr>
          <w:p w:rsidP="00077289" w:rsidR="00916129" w:rsidRDefault="00916129" w:rsidRPr="00077289">
            <w:pPr>
              <w:widowControl/>
              <w:spacing w:after="100" w:afterAutospacing="1" w:line="240" w:lineRule="auto"/>
              <w:jc w:val="center"/>
              <w:rPr>
                <w:rFonts w:ascii="Times New Roman" w:hAnsi="Times New Roman"/>
                <w:color w:val="000000"/>
                <w:sz w:val="24"/>
                <w:szCs w:val="24"/>
                <w:lang w:val="ru-RU"/>
              </w:rPr>
            </w:pPr>
            <w:r w:rsidRPr="00077289">
              <w:rPr>
                <w:rFonts w:ascii="Times New Roman" w:hAnsi="Times New Roman"/>
                <w:color w:val="000000"/>
                <w:sz w:val="24"/>
                <w:szCs w:val="24"/>
                <w:lang w:val="ru-RU"/>
              </w:rPr>
              <w:t>5</w:t>
            </w:r>
          </w:p>
        </w:tc>
      </w:tr>
    </w:tbl>
    <w:p w:rsidP="001450D2" w:rsidR="002B1E9B" w:rsidRDefault="00597769">
      <w:pPr>
        <w:pStyle w:val="1"/>
        <w:pBdr>
          <w:bottom w:color="auto" w:space="0" w:sz="0" w:val="none"/>
        </w:pBdr>
        <w:spacing w:before="0" w:line="240" w:lineRule="auto"/>
        <w:ind w:firstLine="708"/>
        <w:rPr>
          <w:rFonts w:eastAsia="SchoolBookSanPin"/>
          <w:b w:val="0"/>
          <w:bCs/>
          <w:iCs/>
          <w:sz w:val="24"/>
          <w:szCs w:val="24"/>
          <w:lang w:val="ru-RU"/>
        </w:rPr>
      </w:pPr>
      <w:bookmarkStart w:id="133" w:name="_Toc146132697"/>
      <w:bookmarkStart w:id="134" w:name="_GoBack"/>
      <w:bookmarkEnd w:id="134"/>
      <w:r>
        <w:rPr>
          <w:rStyle w:val="10"/>
          <w:rFonts w:eastAsia="SchoolBookSanPin"/>
          <w:b/>
          <w:bCs/>
          <w:sz w:val="24"/>
          <w:szCs w:val="24"/>
        </w:rPr>
        <w:lastRenderedPageBreak/>
        <w:t>30.</w:t>
      </w:r>
      <w:r w:rsidR="002B1E9B" w:rsidRPr="001450D2">
        <w:rPr>
          <w:rStyle w:val="10"/>
          <w:rFonts w:eastAsia="SchoolBookSanPin"/>
          <w:b/>
          <w:bCs/>
          <w:sz w:val="24"/>
          <w:szCs w:val="24"/>
        </w:rPr>
        <w:t xml:space="preserve"> План внеурочной деятельности</w:t>
      </w:r>
      <w:r w:rsidR="002B1E9B" w:rsidRPr="001450D2">
        <w:rPr>
          <w:rFonts w:eastAsia="SchoolBookSanPin"/>
          <w:b w:val="0"/>
          <w:bCs/>
          <w:iCs/>
          <w:sz w:val="24"/>
          <w:szCs w:val="24"/>
          <w:lang w:val="ru-RU"/>
        </w:rPr>
        <w:t>.</w:t>
      </w:r>
      <w:bookmarkEnd w:id="133"/>
    </w:p>
    <w:p w:rsidP="00487D7A" w:rsidR="00487D7A" w:rsidRDefault="00487D7A"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как образовательная деятельность, осуществляемая в формах, отличных от урочной, и направленная на достижение планируемых результатов освоения основных образовательных программ начального общего и основного общего образования.  </w:t>
      </w:r>
    </w:p>
    <w:p w:rsidP="00487D7A" w:rsidR="00487D7A" w:rsidRDefault="00487D7A"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Внеурочная деятельность направлена на:  </w:t>
      </w:r>
    </w:p>
    <w:p w:rsidP="00487D7A" w:rsidR="00487D7A" w:rsidRDefault="00487D7A" w:rsidRPr="00B10646">
      <w:pPr>
        <w:numPr>
          <w:ilvl w:val="0"/>
          <w:numId w:val="25"/>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создание условий для развития личности ребёнка, развитие его мотивации к познанию и творчеству;  </w:t>
      </w:r>
    </w:p>
    <w:p w:rsidP="00487D7A" w:rsidR="00487D7A" w:rsidRDefault="00487D7A" w:rsidRPr="00B10646">
      <w:pPr>
        <w:numPr>
          <w:ilvl w:val="0"/>
          <w:numId w:val="25"/>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приобщение обучающихся к общечеловеческим и национальным ценностям и традициям (включая региональные социально-культурные особенности);  </w:t>
      </w:r>
    </w:p>
    <w:p w:rsidP="00487D7A" w:rsidR="00487D7A" w:rsidRDefault="00487D7A" w:rsidRPr="00B10646">
      <w:pPr>
        <w:numPr>
          <w:ilvl w:val="0"/>
          <w:numId w:val="25"/>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профилактику асоциального поведения;  </w:t>
      </w:r>
    </w:p>
    <w:p w:rsidP="00487D7A" w:rsidR="00487D7A" w:rsidRDefault="00487D7A" w:rsidRPr="00B10646">
      <w:pPr>
        <w:numPr>
          <w:ilvl w:val="0"/>
          <w:numId w:val="25"/>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создание условий для социального, культурного и профессионального самоопределения, творческой самореализации школьника, его интеграции в систему отечественной и мировой культуры;  </w:t>
      </w:r>
    </w:p>
    <w:p w:rsidP="00487D7A" w:rsidR="00487D7A" w:rsidRDefault="00487D7A" w:rsidRPr="00B10646">
      <w:pPr>
        <w:numPr>
          <w:ilvl w:val="0"/>
          <w:numId w:val="25"/>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обеспечение целостности процесса психического и физического, умственного и духовного развития личности обучающегося;  </w:t>
      </w:r>
    </w:p>
    <w:p w:rsidP="00487D7A" w:rsidR="00487D7A" w:rsidRDefault="00487D7A" w:rsidRPr="00CB1F92">
      <w:pPr>
        <w:numPr>
          <w:ilvl w:val="0"/>
          <w:numId w:val="25"/>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развитие взаимодействия педагогов с семьями обучающихся.</w:t>
      </w:r>
    </w:p>
    <w:p w:rsidP="00487D7A" w:rsidR="00487D7A" w:rsidRDefault="00487D7A" w:rsidRPr="00B10646">
      <w:pPr>
        <w:spacing w:after="0" w:line="240" w:lineRule="auto"/>
        <w:ind w:firstLine="708"/>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b/>
          <w:color w:val="000000"/>
          <w:sz w:val="24"/>
          <w:szCs w:val="24"/>
          <w:lang w:eastAsia="ru-RU" w:val="ru-RU"/>
        </w:rPr>
        <w:t>Цели и задачи внеурочной деятельности:</w:t>
      </w:r>
      <w:r w:rsidRPr="00B10646">
        <w:rPr>
          <w:rFonts w:ascii="Times New Roman" w:eastAsia="Times New Roman" w:hAnsi="Times New Roman"/>
          <w:color w:val="000000"/>
          <w:sz w:val="24"/>
          <w:szCs w:val="24"/>
          <w:lang w:eastAsia="ru-RU" w:val="ru-RU"/>
        </w:rPr>
        <w:t xml:space="preserve"> </w:t>
      </w:r>
    </w:p>
    <w:p w:rsidP="00487D7A" w:rsidR="00487D7A" w:rsidRDefault="00487D7A"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b/>
          <w:color w:val="000000"/>
          <w:sz w:val="24"/>
          <w:szCs w:val="24"/>
          <w:lang w:eastAsia="ru-RU" w:val="ru-RU"/>
        </w:rPr>
        <w:t>Целью</w:t>
      </w:r>
      <w:r w:rsidRPr="00B10646">
        <w:rPr>
          <w:rFonts w:ascii="Times New Roman" w:eastAsia="Times New Roman" w:hAnsi="Times New Roman"/>
          <w:color w:val="000000"/>
          <w:sz w:val="24"/>
          <w:szCs w:val="24"/>
          <w:lang w:eastAsia="ru-RU" w:val="ru-RU"/>
        </w:rPr>
        <w:t xml:space="preserve"> внеурочной деятельности является достижение планируемых результатов освоения основной образовательной программы, а также создание условий для  проявления и развития ребенком своих интересов, потребностей, способностей на основе свободного выбора,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 </w:t>
      </w:r>
    </w:p>
    <w:p w:rsidP="00487D7A" w:rsidR="00487D7A" w:rsidRDefault="00487D7A" w:rsidRPr="00B10646">
      <w:pPr>
        <w:spacing w:after="0" w:line="240" w:lineRule="auto"/>
        <w:ind w:firstLine="708"/>
        <w:jc w:val="both"/>
        <w:rPr>
          <w:rFonts w:ascii="Times New Roman" w:eastAsia="Times New Roman" w:hAnsi="Times New Roman"/>
          <w:b/>
          <w:bCs/>
          <w:color w:val="000000"/>
          <w:sz w:val="24"/>
          <w:szCs w:val="24"/>
          <w:lang w:eastAsia="ru-RU" w:val="ru-RU"/>
        </w:rPr>
      </w:pPr>
      <w:r w:rsidRPr="00B10646">
        <w:rPr>
          <w:rFonts w:ascii="Times New Roman" w:eastAsia="Times New Roman" w:hAnsi="Times New Roman"/>
          <w:b/>
          <w:bCs/>
          <w:color w:val="000000"/>
          <w:sz w:val="24"/>
          <w:szCs w:val="24"/>
          <w:lang w:eastAsia="ru-RU" w:val="ru-RU"/>
        </w:rPr>
        <w:t xml:space="preserve">Внеурочная деятельность направлена на решение задач: </w:t>
      </w:r>
    </w:p>
    <w:p w:rsidP="00487D7A" w:rsidR="00487D7A" w:rsidRDefault="00487D7A" w:rsidRPr="00B10646">
      <w:pPr>
        <w:numPr>
          <w:ilvl w:val="0"/>
          <w:numId w:val="26"/>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расширение общекультурного кругозора; </w:t>
      </w:r>
    </w:p>
    <w:p w:rsidP="00487D7A" w:rsidR="00487D7A" w:rsidRDefault="00487D7A" w:rsidRPr="00B10646">
      <w:pPr>
        <w:numPr>
          <w:ilvl w:val="0"/>
          <w:numId w:val="26"/>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формирование позитивного восприятия ценностей общего образования и более успешного освоения его содержания; </w:t>
      </w:r>
    </w:p>
    <w:p w:rsidP="00487D7A" w:rsidR="00487D7A" w:rsidRDefault="00487D7A" w:rsidRPr="00B10646">
      <w:pPr>
        <w:numPr>
          <w:ilvl w:val="0"/>
          <w:numId w:val="26"/>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формирование нравственных, духовных, эстетических ценностей; </w:t>
      </w:r>
    </w:p>
    <w:p w:rsidP="00487D7A" w:rsidR="00487D7A" w:rsidRDefault="00487D7A" w:rsidRPr="00B10646">
      <w:pPr>
        <w:numPr>
          <w:ilvl w:val="0"/>
          <w:numId w:val="26"/>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помощь в определении способностей к тем или иным видам деятельности (художественной, спортивной, технической и др.) и содействие в их реализации в творческих объединениях дополнительного образования; </w:t>
      </w:r>
    </w:p>
    <w:p w:rsidP="00487D7A" w:rsidR="00487D7A" w:rsidRDefault="00487D7A" w:rsidRPr="00B10646">
      <w:pPr>
        <w:numPr>
          <w:ilvl w:val="0"/>
          <w:numId w:val="26"/>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включение в личностно творческие виды деятельности; </w:t>
      </w:r>
    </w:p>
    <w:p w:rsidP="00487D7A" w:rsidR="00487D7A" w:rsidRDefault="00487D7A" w:rsidRPr="00B10646">
      <w:pPr>
        <w:numPr>
          <w:ilvl w:val="0"/>
          <w:numId w:val="26"/>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участие в общественно значимых делах; </w:t>
      </w:r>
    </w:p>
    <w:p w:rsidP="00487D7A" w:rsidR="00487D7A" w:rsidRDefault="00487D7A" w:rsidRPr="00CB1F92">
      <w:pPr>
        <w:numPr>
          <w:ilvl w:val="0"/>
          <w:numId w:val="26"/>
        </w:numPr>
        <w:spacing w:after="0" w:line="240" w:lineRule="auto"/>
        <w:ind w:left="0"/>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создание пространства для межличностного общения. </w:t>
      </w:r>
    </w:p>
    <w:p w:rsidP="00487D7A" w:rsidR="00487D7A" w:rsidRDefault="00487D7A" w:rsidRPr="00CB1F92">
      <w:pPr>
        <w:spacing w:after="0" w:line="240" w:lineRule="auto"/>
        <w:ind w:firstLine="708"/>
        <w:jc w:val="both"/>
        <w:rPr>
          <w:rFonts w:ascii="Times New Roman" w:eastAsia="Times New Roman" w:hAnsi="Times New Roman"/>
          <w:b/>
          <w:color w:val="000000"/>
          <w:sz w:val="24"/>
          <w:szCs w:val="24"/>
          <w:lang w:eastAsia="ru-RU" w:val="ru-RU"/>
        </w:rPr>
      </w:pPr>
      <w:r w:rsidRPr="00B10646">
        <w:rPr>
          <w:rFonts w:ascii="Times New Roman" w:eastAsia="Times New Roman" w:hAnsi="Times New Roman"/>
          <w:b/>
          <w:color w:val="000000"/>
          <w:sz w:val="24"/>
          <w:szCs w:val="24"/>
          <w:lang w:eastAsia="ru-RU" w:val="ru-RU"/>
        </w:rPr>
        <w:t xml:space="preserve">Принципы организации внеурочной деятельности: </w:t>
      </w:r>
    </w:p>
    <w:p w:rsidP="00487D7A" w:rsidR="00487D7A" w:rsidRDefault="00487D7A"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1.Принцип учета потребностей обучающихся и их родителей. Для этого необходимо выявление запросов родителей и обучающихся, соотнесение запроса с кадровым и материально-техническим ресурсом организации, особенностями основной образовательной программы организации. </w:t>
      </w:r>
    </w:p>
    <w:p w:rsidP="00487D7A" w:rsidR="00487D7A" w:rsidRDefault="00487D7A" w:rsidRPr="00B10646">
      <w:pPr>
        <w:numPr>
          <w:ilvl w:val="0"/>
          <w:numId w:val="27"/>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Принцип гуманистической направленности. 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субъектности школьников, создаются условия для формирования умений и навыков самопознания обучающихся, самоопределения, самореализации, самоутверждения. </w:t>
      </w:r>
    </w:p>
    <w:p w:rsidP="00487D7A" w:rsidR="00487D7A" w:rsidRDefault="00487D7A" w:rsidRPr="00B10646">
      <w:pPr>
        <w:numPr>
          <w:ilvl w:val="0"/>
          <w:numId w:val="27"/>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Принцип разнообразия направлений внеурочной деятельности, предполагающий реализацию максимального количества направлений и видов внеурочной деятельности, предоставляющих для детей реальные возможности свободного выбора, осуществления проб своих сил и способностей в различных видах деятельности, поиска собственной ниши </w:t>
      </w:r>
      <w:r w:rsidRPr="00B10646">
        <w:rPr>
          <w:rFonts w:ascii="Times New Roman" w:eastAsia="Times New Roman" w:hAnsi="Times New Roman"/>
          <w:color w:val="000000"/>
          <w:sz w:val="24"/>
          <w:szCs w:val="24"/>
          <w:lang w:eastAsia="ru-RU" w:val="ru-RU"/>
        </w:rPr>
        <w:lastRenderedPageBreak/>
        <w:t xml:space="preserve">для удовлетворения потребностей, желаний, интересов. </w:t>
      </w:r>
    </w:p>
    <w:p w:rsidP="00487D7A" w:rsidR="00487D7A" w:rsidRDefault="00487D7A" w:rsidRPr="00B10646">
      <w:pPr>
        <w:numPr>
          <w:ilvl w:val="0"/>
          <w:numId w:val="27"/>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Принцип учета возможностей учебно-методического комплекта, используемого в образовательном процессе. </w:t>
      </w:r>
    </w:p>
    <w:p w:rsidP="00487D7A" w:rsidR="00487D7A" w:rsidRDefault="00487D7A" w:rsidRPr="00CB1F92">
      <w:pPr>
        <w:numPr>
          <w:ilvl w:val="0"/>
          <w:numId w:val="27"/>
        </w:num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Принцип успешности и социальной значимости. 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образовательной организации. </w:t>
      </w:r>
    </w:p>
    <w:p w:rsidP="00487D7A" w:rsidR="00487D7A" w:rsidRDefault="00487D7A" w:rsidRPr="00B10646">
      <w:pPr>
        <w:spacing w:after="0" w:line="240" w:lineRule="auto"/>
        <w:ind w:firstLine="708"/>
        <w:jc w:val="both"/>
        <w:rPr>
          <w:rFonts w:ascii="Times New Roman" w:eastAsia="Times New Roman" w:hAnsi="Times New Roman"/>
          <w:b/>
          <w:bCs/>
          <w:color w:val="000000"/>
          <w:sz w:val="24"/>
          <w:szCs w:val="24"/>
          <w:lang w:eastAsia="ru-RU" w:val="ru-RU"/>
        </w:rPr>
      </w:pPr>
      <w:r w:rsidRPr="00B10646">
        <w:rPr>
          <w:rFonts w:ascii="Times New Roman" w:eastAsia="Times New Roman" w:hAnsi="Times New Roman"/>
          <w:b/>
          <w:bCs/>
          <w:color w:val="000000"/>
          <w:sz w:val="24"/>
          <w:szCs w:val="24"/>
          <w:lang w:eastAsia="ru-RU" w:val="ru-RU"/>
        </w:rPr>
        <w:t xml:space="preserve">Реализация воспитательного потенциала внеурочной деятельности осуществляется в соответствии с планами учебных курсов, внеурочных занятий и предусматривает: </w:t>
      </w:r>
    </w:p>
    <w:p w:rsidP="00487D7A" w:rsidR="00487D7A" w:rsidRDefault="00487D7A" w:rsidRPr="00B10646">
      <w:pPr>
        <w:spacing w:after="0" w:line="240" w:lineRule="auto"/>
        <w:jc w:val="both"/>
        <w:rPr>
          <w:rFonts w:ascii="Times New Roman" w:eastAsia="Times New Roman" w:hAnsi="Times New Roman"/>
          <w:b/>
          <w:bCs/>
          <w:color w:val="000000"/>
          <w:sz w:val="24"/>
          <w:szCs w:val="24"/>
          <w:lang w:eastAsia="ru-RU" w:val="ru-RU"/>
        </w:rPr>
      </w:pPr>
      <w:r w:rsidRPr="00B10646">
        <w:rPr>
          <w:rFonts w:ascii="Times New Roman" w:eastAsia="Times New Roman" w:hAnsi="Times New Roman"/>
          <w:b/>
          <w:bCs/>
          <w:color w:val="000000"/>
          <w:sz w:val="24"/>
          <w:szCs w:val="24"/>
          <w:lang w:eastAsia="ru-RU" w:val="ru-RU"/>
        </w:rPr>
        <w:t xml:space="preserve"> </w:t>
      </w:r>
    </w:p>
    <w:p w:rsidP="00487D7A" w:rsidR="00487D7A" w:rsidRDefault="00487D7A"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 </w:t>
      </w:r>
    </w:p>
    <w:p w:rsidP="00487D7A" w:rsidR="00487D7A" w:rsidRDefault="00487D7A"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P="00487D7A" w:rsidR="00487D7A" w:rsidRDefault="00487D7A"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поддержку средствами внеурочной деятельности обучающихся с выраженной лидерской позицией, возможность ее реализации;</w:t>
      </w:r>
    </w:p>
    <w:p w:rsidP="00487D7A" w:rsidR="00487D7A" w:rsidRDefault="00487D7A" w:rsidRPr="00B10646">
      <w:pPr>
        <w:spacing w:after="0" w:line="240" w:lineRule="auto"/>
        <w:jc w:val="both"/>
        <w:rPr>
          <w:rFonts w:ascii="Times New Roman" w:eastAsia="Times New Roman" w:hAnsi="Times New Roman"/>
          <w:color w:val="000000"/>
          <w:sz w:val="24"/>
          <w:szCs w:val="24"/>
          <w:lang w:eastAsia="ru-RU" w:val="ru-RU"/>
        </w:rPr>
      </w:pPr>
      <w:r w:rsidRPr="00B10646">
        <w:rPr>
          <w:rFonts w:ascii="Times New Roman" w:eastAsia="Times New Roman" w:hAnsi="Times New Roman"/>
          <w:color w:val="000000"/>
          <w:sz w:val="24"/>
          <w:szCs w:val="24"/>
          <w:lang w:eastAsia="ru-RU" w:val="ru-RU"/>
        </w:rPr>
        <w:t xml:space="preserve">- поощрение педагогическими работниками детских инициатив, проектов, самостоятельности, самоорганизации в соответствии с их интересами. </w:t>
      </w:r>
    </w:p>
    <w:p w:rsidP="00487D7A" w:rsidR="00487D7A" w:rsidRDefault="00487D7A" w:rsidRPr="00B10646">
      <w:pPr>
        <w:spacing w:after="0" w:line="240" w:lineRule="auto"/>
        <w:jc w:val="both"/>
        <w:rPr>
          <w:rFonts w:ascii="Times New Roman" w:eastAsia="Times New Roman" w:hAnsi="Times New Roman"/>
          <w:b/>
          <w:color w:val="000000"/>
          <w:sz w:val="24"/>
          <w:szCs w:val="24"/>
          <w:lang w:eastAsia="ru-RU" w:val="ru-RU"/>
        </w:rPr>
      </w:pPr>
      <w:r w:rsidRPr="00B10646">
        <w:rPr>
          <w:rFonts w:ascii="Times New Roman" w:eastAsia="Times New Roman" w:hAnsi="Times New Roman"/>
          <w:i/>
          <w:color w:val="000000"/>
          <w:sz w:val="24"/>
          <w:szCs w:val="24"/>
          <w:lang w:eastAsia="ru-RU" w:val="ru-RU"/>
        </w:rPr>
        <w:t xml:space="preserve"> </w:t>
      </w:r>
      <w:r w:rsidRPr="00B10646">
        <w:rPr>
          <w:rFonts w:ascii="Times New Roman" w:eastAsia="Times New Roman" w:hAnsi="Times New Roman"/>
          <w:i/>
          <w:color w:val="000000"/>
          <w:sz w:val="24"/>
          <w:szCs w:val="24"/>
          <w:lang w:eastAsia="ru-RU" w:val="ru-RU"/>
        </w:rPr>
        <w:tab/>
      </w:r>
      <w:r w:rsidRPr="00B10646">
        <w:rPr>
          <w:rFonts w:ascii="Times New Roman" w:eastAsia="Times New Roman" w:hAnsi="Times New Roman"/>
          <w:color w:val="000000"/>
          <w:sz w:val="24"/>
          <w:szCs w:val="24"/>
          <w:lang w:eastAsia="ru-RU" w:val="ru-RU"/>
        </w:rPr>
        <w:t>Реализация воспитательного потенциала внеурочной деятельности в школе осуществляется в рамках следующих выбранных родителями (законными представителями) обучающихся и обучающимися курсов, занятий:</w:t>
      </w:r>
      <w:r w:rsidRPr="00B10646">
        <w:rPr>
          <w:rFonts w:ascii="Times New Roman" w:eastAsia="Times New Roman" w:hAnsi="Times New Roman"/>
          <w:b/>
          <w:color w:val="000000"/>
          <w:sz w:val="24"/>
          <w:szCs w:val="24"/>
          <w:lang w:eastAsia="ru-RU" w:val="ru-RU"/>
        </w:rPr>
        <w:t xml:space="preserve">  </w:t>
      </w:r>
    </w:p>
    <w:p w:rsidP="00487D7A" w:rsidR="00487D7A" w:rsidRDefault="00487D7A" w:rsidRPr="00B10646">
      <w:pPr>
        <w:spacing w:after="0" w:line="240" w:lineRule="auto"/>
        <w:jc w:val="both"/>
        <w:rPr>
          <w:rFonts w:ascii="Times New Roman" w:eastAsia="Times New Roman" w:hAnsi="Times New Roman"/>
          <w:b/>
          <w:color w:val="000000"/>
          <w:sz w:val="24"/>
          <w:szCs w:val="24"/>
          <w:lang w:eastAsia="ru-RU" w:val="ru-RU"/>
        </w:rPr>
      </w:pPr>
    </w:p>
    <w:p w:rsidP="00487D7A" w:rsidR="00487D7A" w:rsidRDefault="00487D7A" w:rsidRPr="00B10646">
      <w:pPr>
        <w:spacing w:after="0" w:line="240" w:lineRule="auto"/>
        <w:jc w:val="both"/>
        <w:rPr>
          <w:rFonts w:ascii="Times New Roman" w:eastAsia="Times New Roman" w:hAnsi="Times New Roman"/>
          <w:b/>
          <w:color w:val="000000"/>
          <w:sz w:val="24"/>
          <w:szCs w:val="24"/>
          <w:lang w:eastAsia="ru-RU" w:val="ru-RU"/>
        </w:rPr>
      </w:pPr>
    </w:p>
    <w:tbl>
      <w:tblPr>
        <w:tblStyle w:val="154"/>
        <w:tblW w:type="dxa" w:w="9498"/>
        <w:tblInd w:type="dxa" w:w="-289"/>
        <w:tblLayout w:type="fixed"/>
        <w:tblLook w:firstColumn="1" w:firstRow="1" w:lastColumn="0" w:lastRow="0" w:noHBand="0" w:noVBand="1" w:val="04A0"/>
      </w:tblPr>
      <w:tblGrid>
        <w:gridCol w:w="3119"/>
        <w:gridCol w:w="2835"/>
        <w:gridCol w:w="709"/>
        <w:gridCol w:w="709"/>
        <w:gridCol w:w="709"/>
        <w:gridCol w:w="708"/>
        <w:gridCol w:w="709"/>
      </w:tblGrid>
      <w:tr w:rsidR="00487D7A" w:rsidRPr="00B10646" w:rsidTr="00A97E77">
        <w:tc>
          <w:tcPr>
            <w:tcW w:type="dxa" w:w="3119"/>
            <w:vMerge w:val="restart"/>
            <w:tcBorders>
              <w:top w:color="auto" w:space="0" w:sz="4" w:val="single"/>
              <w:left w:color="auto" w:space="0" w:sz="4" w:val="single"/>
              <w:bottom w:color="auto" w:space="0" w:sz="4" w:val="single"/>
              <w:right w:color="auto" w:space="0" w:sz="4" w:val="single"/>
            </w:tcBorders>
            <w:shd w:color="auto" w:fill="E7E6E6" w:themeFill="background2" w:val="clear"/>
            <w:hideMark/>
          </w:tcPr>
          <w:p w:rsidP="00487D7A" w:rsidR="00487D7A" w:rsidRDefault="00487D7A"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b/>
                <w:color w:val="000000"/>
                <w:sz w:val="24"/>
                <w:szCs w:val="24"/>
                <w:lang w:val="ru-RU"/>
              </w:rPr>
              <w:t>Направление</w:t>
            </w:r>
          </w:p>
        </w:tc>
        <w:tc>
          <w:tcPr>
            <w:tcW w:type="dxa" w:w="2835"/>
            <w:vMerge w:val="restart"/>
            <w:tcBorders>
              <w:top w:color="auto" w:space="0" w:sz="4" w:val="single"/>
              <w:left w:color="auto" w:space="0" w:sz="4" w:val="single"/>
              <w:bottom w:color="auto" w:space="0" w:sz="4" w:val="single"/>
              <w:right w:color="auto" w:space="0" w:sz="4" w:val="single"/>
            </w:tcBorders>
            <w:shd w:color="auto" w:fill="E7E6E6" w:themeFill="background2" w:val="clear"/>
            <w:hideMark/>
          </w:tcPr>
          <w:p w:rsidP="00487D7A" w:rsidR="00487D7A" w:rsidRDefault="00487D7A" w:rsidRPr="00B10646">
            <w:pPr>
              <w:spacing w:after="0" w:line="240" w:lineRule="auto"/>
              <w:jc w:val="both"/>
              <w:rPr>
                <w:rFonts w:ascii="Times New Roman" w:eastAsia="Times New Roman" w:hAnsi="Times New Roman"/>
                <w:b/>
                <w:bCs/>
                <w:color w:val="000000"/>
                <w:sz w:val="24"/>
                <w:szCs w:val="24"/>
                <w:lang w:val="ru-RU"/>
              </w:rPr>
            </w:pPr>
            <w:r w:rsidRPr="00B10646">
              <w:rPr>
                <w:rFonts w:ascii="Times New Roman" w:eastAsia="Times New Roman" w:hAnsi="Times New Roman"/>
                <w:b/>
                <w:bCs/>
                <w:color w:val="000000"/>
                <w:sz w:val="24"/>
                <w:szCs w:val="24"/>
                <w:lang w:val="ru-RU"/>
              </w:rPr>
              <w:t>Название</w:t>
            </w:r>
          </w:p>
        </w:tc>
        <w:tc>
          <w:tcPr>
            <w:tcW w:type="dxa" w:w="3544"/>
            <w:gridSpan w:val="5"/>
            <w:tcBorders>
              <w:top w:color="auto" w:space="0" w:sz="4" w:val="single"/>
              <w:left w:color="auto" w:space="0" w:sz="4" w:val="single"/>
              <w:bottom w:color="auto" w:space="0" w:sz="4" w:val="single"/>
              <w:right w:color="auto" w:space="0" w:sz="4" w:val="single"/>
            </w:tcBorders>
            <w:shd w:color="auto" w:fill="E7E6E6" w:themeFill="background2" w:val="clear"/>
          </w:tcPr>
          <w:p w:rsidP="00487D7A" w:rsidR="00487D7A" w:rsidRDefault="00487D7A"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Классы/уровень образования</w:t>
            </w:r>
          </w:p>
        </w:tc>
      </w:tr>
      <w:tr w:rsidR="00487D7A" w:rsidRPr="00B10646" w:rsidTr="00A97E77">
        <w:tc>
          <w:tcPr>
            <w:tcW w:type="dxa" w:w="3119"/>
            <w:vMerge/>
            <w:tcBorders>
              <w:top w:color="auto" w:space="0" w:sz="4" w:val="single"/>
              <w:left w:color="auto" w:space="0" w:sz="4" w:val="single"/>
              <w:bottom w:color="auto" w:space="0" w:sz="4" w:val="single"/>
              <w:right w:color="auto" w:space="0" w:sz="4" w:val="single"/>
            </w:tcBorders>
            <w:vAlign w:val="center"/>
            <w:hideMark/>
          </w:tcPr>
          <w:p w:rsidP="00487D7A" w:rsidR="00487D7A" w:rsidRDefault="00487D7A" w:rsidRPr="00B10646">
            <w:pPr>
              <w:widowControl/>
              <w:spacing w:after="0" w:line="240" w:lineRule="auto"/>
              <w:rPr>
                <w:rFonts w:ascii="Times New Roman" w:eastAsia="Times New Roman" w:hAnsi="Times New Roman"/>
                <w:color w:val="000000"/>
                <w:sz w:val="24"/>
                <w:szCs w:val="24"/>
                <w:lang w:val="ru-RU"/>
              </w:rPr>
            </w:pPr>
          </w:p>
        </w:tc>
        <w:tc>
          <w:tcPr>
            <w:tcW w:type="dxa" w:w="2835"/>
            <w:vMerge/>
            <w:tcBorders>
              <w:top w:color="auto" w:space="0" w:sz="4" w:val="single"/>
              <w:left w:color="auto" w:space="0" w:sz="4" w:val="single"/>
              <w:bottom w:color="auto" w:space="0" w:sz="4" w:val="single"/>
              <w:right w:color="auto" w:space="0" w:sz="4" w:val="single"/>
            </w:tcBorders>
            <w:vAlign w:val="center"/>
            <w:hideMark/>
          </w:tcPr>
          <w:p w:rsidP="00487D7A" w:rsidR="00487D7A" w:rsidRDefault="00487D7A" w:rsidRPr="00B10646">
            <w:pPr>
              <w:widowControl/>
              <w:spacing w:after="0" w:line="240" w:lineRule="auto"/>
              <w:rPr>
                <w:rFonts w:ascii="Times New Roman" w:eastAsia="Times New Roman" w:hAnsi="Times New Roman"/>
                <w:b/>
                <w:bCs/>
                <w:color w:val="000000"/>
                <w:sz w:val="24"/>
                <w:szCs w:val="24"/>
                <w:lang w:val="ru-RU"/>
              </w:rPr>
            </w:pPr>
          </w:p>
        </w:tc>
        <w:tc>
          <w:tcPr>
            <w:tcW w:type="dxa" w:w="3544"/>
            <w:gridSpan w:val="5"/>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487D7A" w:rsidRDefault="00487D7A"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Основное</w:t>
            </w:r>
          </w:p>
        </w:tc>
      </w:tr>
      <w:tr w:rsidR="00487D7A" w:rsidRPr="00B10646" w:rsidTr="00A97E77">
        <w:tc>
          <w:tcPr>
            <w:tcW w:type="dxa" w:w="3119"/>
            <w:vMerge/>
            <w:tcBorders>
              <w:top w:color="auto" w:space="0" w:sz="4" w:val="single"/>
              <w:left w:color="auto" w:space="0" w:sz="4" w:val="single"/>
              <w:bottom w:color="auto" w:space="0" w:sz="4" w:val="single"/>
              <w:right w:color="auto" w:space="0" w:sz="4" w:val="single"/>
            </w:tcBorders>
            <w:vAlign w:val="center"/>
            <w:hideMark/>
          </w:tcPr>
          <w:p w:rsidP="00487D7A" w:rsidR="00487D7A" w:rsidRDefault="00487D7A" w:rsidRPr="00B10646">
            <w:pPr>
              <w:widowControl/>
              <w:spacing w:after="0" w:line="240" w:lineRule="auto"/>
              <w:rPr>
                <w:rFonts w:ascii="Times New Roman" w:eastAsia="Times New Roman" w:hAnsi="Times New Roman"/>
                <w:color w:val="000000"/>
                <w:sz w:val="24"/>
                <w:szCs w:val="24"/>
                <w:lang w:val="ru-RU"/>
              </w:rPr>
            </w:pPr>
          </w:p>
        </w:tc>
        <w:tc>
          <w:tcPr>
            <w:tcW w:type="dxa" w:w="2835"/>
            <w:vMerge/>
            <w:tcBorders>
              <w:top w:color="auto" w:space="0" w:sz="4" w:val="single"/>
              <w:left w:color="auto" w:space="0" w:sz="4" w:val="single"/>
              <w:bottom w:color="auto" w:space="0" w:sz="4" w:val="single"/>
              <w:right w:color="auto" w:space="0" w:sz="4" w:val="single"/>
            </w:tcBorders>
            <w:vAlign w:val="center"/>
            <w:hideMark/>
          </w:tcPr>
          <w:p w:rsidP="00487D7A" w:rsidR="00487D7A" w:rsidRDefault="00487D7A" w:rsidRPr="00B10646">
            <w:pPr>
              <w:widowControl/>
              <w:spacing w:after="0" w:line="240" w:lineRule="auto"/>
              <w:rPr>
                <w:rFonts w:ascii="Times New Roman" w:eastAsia="Times New Roman" w:hAnsi="Times New Roman"/>
                <w:b/>
                <w:bCs/>
                <w:color w:val="000000"/>
                <w:sz w:val="24"/>
                <w:szCs w:val="24"/>
                <w:lang w:val="ru-RU"/>
              </w:rPr>
            </w:pP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487D7A" w:rsidRDefault="00487D7A"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5</w:t>
            </w: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487D7A" w:rsidR="00487D7A" w:rsidRDefault="00487D7A"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6</w:t>
            </w: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487D7A" w:rsidR="00487D7A" w:rsidRDefault="00487D7A"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7а</w:t>
            </w:r>
          </w:p>
        </w:tc>
        <w:tc>
          <w:tcPr>
            <w:tcW w:type="dxa" w:w="708"/>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487D7A" w:rsidRDefault="00487D7A"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8</w:t>
            </w: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487D7A" w:rsidR="00487D7A" w:rsidRDefault="00487D7A"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9а</w:t>
            </w:r>
          </w:p>
        </w:tc>
      </w:tr>
      <w:tr w:rsidR="00487D7A" w:rsidRPr="00B10646" w:rsidTr="00A97E77">
        <w:tc>
          <w:tcPr>
            <w:tcW w:type="dxa" w:w="3119"/>
            <w:tcBorders>
              <w:top w:color="auto" w:space="0" w:sz="4" w:val="single"/>
              <w:left w:color="auto" w:space="0" w:sz="4" w:val="single"/>
              <w:bottom w:color="auto" w:space="0" w:sz="4" w:val="single"/>
              <w:right w:color="auto" w:space="0" w:sz="4" w:val="single"/>
            </w:tcBorders>
            <w:shd w:color="auto" w:fill="E7E6E6" w:themeFill="background2" w:val="clear"/>
          </w:tcPr>
          <w:p w:rsidP="00487D7A" w:rsidR="00487D7A" w:rsidRDefault="00487D7A"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Информационно- просветительские занятия патриотической, нравственной и экологической направленности</w:t>
            </w:r>
          </w:p>
          <w:p w:rsidP="00487D7A" w:rsidR="00487D7A" w:rsidRDefault="00487D7A" w:rsidRPr="00B10646">
            <w:pPr>
              <w:spacing w:after="0" w:line="240" w:lineRule="auto"/>
              <w:jc w:val="both"/>
              <w:rPr>
                <w:rFonts w:ascii="Times New Roman" w:eastAsia="Times New Roman" w:hAnsi="Times New Roman"/>
                <w:color w:val="000000"/>
                <w:sz w:val="24"/>
                <w:szCs w:val="24"/>
                <w:lang w:val="ru-RU"/>
              </w:rPr>
            </w:pPr>
          </w:p>
        </w:tc>
        <w:tc>
          <w:tcPr>
            <w:tcW w:type="dxa" w:w="2835"/>
            <w:tcBorders>
              <w:top w:color="auto" w:space="0" w:sz="4" w:val="single"/>
              <w:left w:color="auto" w:space="0" w:sz="4" w:val="single"/>
              <w:bottom w:color="auto" w:space="0" w:sz="4" w:val="single"/>
              <w:right w:color="auto" w:space="0" w:sz="4" w:val="single"/>
            </w:tcBorders>
            <w:shd w:color="auto" w:fill="E7E6E6" w:themeFill="background2" w:val="clear"/>
            <w:hideMark/>
          </w:tcPr>
          <w:p w:rsidP="00487D7A" w:rsidR="00487D7A" w:rsidRDefault="00487D7A"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«Разговоры о важном»</w:t>
            </w: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487D7A" w:rsidRDefault="00487D7A" w:rsidRPr="00B10646">
            <w:pP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487D7A" w:rsidR="00487D7A" w:rsidRDefault="00487D7A" w:rsidRPr="00B10646">
            <w:pP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487D7A" w:rsidR="00487D7A" w:rsidRDefault="00487D7A" w:rsidRPr="00B10646">
            <w:pP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type="dxa" w:w="708"/>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487D7A" w:rsidRDefault="00487D7A" w:rsidRPr="00B10646">
            <w:pP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487D7A" w:rsidR="00487D7A" w:rsidRDefault="00487D7A" w:rsidRPr="00B10646">
            <w:pP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r>
      <w:tr w:rsidR="00487D7A" w:rsidRPr="00B10646" w:rsidTr="00A97E77">
        <w:tc>
          <w:tcPr>
            <w:tcW w:type="dxa" w:w="3119"/>
            <w:vMerge w:val="restart"/>
            <w:tcBorders>
              <w:top w:color="auto" w:space="0" w:sz="4" w:val="single"/>
              <w:left w:color="auto" w:space="0" w:sz="4" w:val="single"/>
              <w:bottom w:color="auto" w:space="0" w:sz="4" w:val="single"/>
              <w:right w:color="auto" w:space="0" w:sz="4" w:val="single"/>
            </w:tcBorders>
            <w:vAlign w:val="center"/>
            <w:hideMark/>
          </w:tcPr>
          <w:p w:rsidP="00A97E77" w:rsidR="00A97E77" w:rsidRDefault="00A97E77" w:rsidRPr="00A97E77">
            <w:pPr>
              <w:spacing w:after="0" w:line="240" w:lineRule="auto"/>
              <w:rPr>
                <w:rFonts w:ascii="Times New Roman" w:eastAsia="Times New Roman" w:hAnsi="Times New Roman"/>
                <w:color w:val="000000"/>
                <w:sz w:val="24"/>
                <w:szCs w:val="24"/>
                <w:lang w:val="ru-RU"/>
              </w:rPr>
            </w:pPr>
            <w:r w:rsidRPr="00A97E77">
              <w:rPr>
                <w:rFonts w:ascii="Times New Roman" w:eastAsia="Times New Roman" w:hAnsi="Times New Roman"/>
                <w:color w:val="000000"/>
                <w:sz w:val="24"/>
                <w:szCs w:val="24"/>
                <w:lang w:val="ru-RU"/>
              </w:rPr>
              <w:t>Занятия по формированию функциональной грамотности</w:t>
            </w:r>
          </w:p>
          <w:p w:rsidP="00A97E77" w:rsidR="00487D7A" w:rsidRDefault="00A97E77" w:rsidRPr="00B10646">
            <w:pPr>
              <w:widowControl/>
              <w:spacing w:after="0" w:line="240" w:lineRule="auto"/>
              <w:rPr>
                <w:rFonts w:ascii="Times New Roman" w:eastAsia="Times New Roman" w:hAnsi="Times New Roman"/>
                <w:color w:val="000000"/>
                <w:sz w:val="24"/>
                <w:szCs w:val="24"/>
                <w:lang w:val="ru-RU"/>
              </w:rPr>
            </w:pPr>
            <w:r w:rsidRPr="00A97E77">
              <w:rPr>
                <w:rFonts w:ascii="Times New Roman" w:eastAsia="Times New Roman" w:hAnsi="Times New Roman"/>
                <w:color w:val="000000"/>
                <w:sz w:val="24"/>
                <w:szCs w:val="24"/>
                <w:lang w:val="ru-RU"/>
              </w:rPr>
              <w:t>обучающихся</w:t>
            </w:r>
          </w:p>
        </w:tc>
        <w:tc>
          <w:tcPr>
            <w:tcW w:type="dxa" w:w="2835"/>
            <w:tcBorders>
              <w:top w:color="auto" w:space="0" w:sz="4" w:val="single"/>
              <w:left w:color="auto" w:space="0" w:sz="4" w:val="single"/>
              <w:bottom w:color="auto" w:space="0" w:sz="4" w:val="single"/>
              <w:right w:color="auto" w:space="0" w:sz="4" w:val="single"/>
            </w:tcBorders>
            <w:shd w:color="auto" w:fill="E7E6E6" w:themeFill="background2" w:val="clear"/>
            <w:hideMark/>
          </w:tcPr>
          <w:p w:rsidP="00487D7A" w:rsidR="00487D7A" w:rsidRDefault="00487D7A"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Вероятность и статистика</w:t>
            </w: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487D7A" w:rsidRDefault="00487D7A" w:rsidRPr="00B10646">
            <w:pPr>
              <w:spacing w:after="0" w:line="240" w:lineRule="auto"/>
              <w:jc w:val="center"/>
              <w:rPr>
                <w:rFonts w:ascii="Times New Roman" w:eastAsia="Times New Roman" w:hAnsi="Times New Roman"/>
                <w:color w:val="000000"/>
                <w:sz w:val="24"/>
                <w:szCs w:val="24"/>
                <w:lang w:val="ru-RU"/>
              </w:rPr>
            </w:pP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487D7A" w:rsidRDefault="00487D7A" w:rsidRPr="00B10646">
            <w:pPr>
              <w:spacing w:after="0" w:line="240" w:lineRule="auto"/>
              <w:jc w:val="center"/>
              <w:rPr>
                <w:rFonts w:ascii="Times New Roman" w:eastAsia="Times New Roman" w:hAnsi="Times New Roman"/>
                <w:color w:val="000000"/>
                <w:sz w:val="24"/>
                <w:szCs w:val="24"/>
                <w:lang w:val="ru-RU"/>
              </w:rPr>
            </w:pP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487D7A" w:rsidRDefault="00487D7A" w:rsidRPr="00B10646">
            <w:pPr>
              <w:spacing w:after="0" w:line="240" w:lineRule="auto"/>
              <w:jc w:val="center"/>
              <w:rPr>
                <w:rFonts w:ascii="Times New Roman" w:eastAsia="Times New Roman" w:hAnsi="Times New Roman"/>
                <w:color w:val="000000"/>
                <w:sz w:val="24"/>
                <w:szCs w:val="24"/>
                <w:lang w:val="ru-RU"/>
              </w:rPr>
            </w:pPr>
          </w:p>
        </w:tc>
        <w:tc>
          <w:tcPr>
            <w:tcW w:type="dxa" w:w="708"/>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487D7A" w:rsidRDefault="00487D7A" w:rsidRPr="00B10646">
            <w:pP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487D7A" w:rsidR="00487D7A" w:rsidRDefault="00487D7A" w:rsidRPr="00B10646">
            <w:pPr>
              <w:spacing w:after="0" w:line="240" w:lineRule="auto"/>
              <w:jc w:val="center"/>
              <w:rPr>
                <w:rFonts w:ascii="Times New Roman" w:eastAsia="Times New Roman" w:hAnsi="Times New Roman"/>
                <w:color w:val="000000"/>
                <w:sz w:val="24"/>
                <w:szCs w:val="24"/>
                <w:lang w:val="ru-RU"/>
              </w:rPr>
            </w:pPr>
          </w:p>
        </w:tc>
      </w:tr>
      <w:tr w:rsidR="009D2C58" w:rsidRPr="00B10646" w:rsidTr="00A97E77">
        <w:tc>
          <w:tcPr>
            <w:tcW w:type="dxa" w:w="3119"/>
            <w:vMerge/>
            <w:tcBorders>
              <w:top w:color="auto" w:space="0" w:sz="4" w:val="single"/>
              <w:left w:color="auto" w:space="0" w:sz="4" w:val="single"/>
              <w:bottom w:color="auto" w:space="0" w:sz="4" w:val="single"/>
              <w:right w:color="auto" w:space="0" w:sz="4" w:val="single"/>
            </w:tcBorders>
            <w:vAlign w:val="center"/>
          </w:tcPr>
          <w:p w:rsidP="00487D7A" w:rsidR="009D2C58" w:rsidRDefault="009D2C58" w:rsidRPr="00B10646">
            <w:pPr>
              <w:widowControl/>
              <w:spacing w:after="0" w:line="240" w:lineRule="auto"/>
              <w:rPr>
                <w:rFonts w:ascii="Times New Roman" w:eastAsia="Times New Roman" w:hAnsi="Times New Roman"/>
                <w:color w:val="000000"/>
                <w:sz w:val="24"/>
                <w:szCs w:val="24"/>
                <w:lang w:val="ru-RU"/>
              </w:rPr>
            </w:pPr>
          </w:p>
        </w:tc>
        <w:tc>
          <w:tcPr>
            <w:tcW w:type="dxa" w:w="2835"/>
            <w:tcBorders>
              <w:top w:color="auto" w:space="0" w:sz="4" w:val="single"/>
              <w:left w:color="auto" w:space="0" w:sz="4" w:val="single"/>
              <w:bottom w:color="auto" w:space="0" w:sz="4" w:val="single"/>
              <w:right w:color="auto" w:space="0" w:sz="4" w:val="single"/>
            </w:tcBorders>
            <w:shd w:color="auto" w:fill="E7E6E6" w:themeFill="background2" w:val="clear"/>
          </w:tcPr>
          <w:p w:rsidP="00487D7A" w:rsidR="009D2C58" w:rsidRDefault="009D2C58" w:rsidRPr="00B10646">
            <w:pPr>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Подготовка к ОГЭ</w:t>
            </w: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9D2C58" w:rsidRDefault="009D2C58" w:rsidRPr="00B10646">
            <w:pPr>
              <w:spacing w:after="0" w:line="240" w:lineRule="auto"/>
              <w:jc w:val="center"/>
              <w:rPr>
                <w:rFonts w:ascii="Times New Roman" w:eastAsia="Times New Roman" w:hAnsi="Times New Roman"/>
                <w:color w:val="000000"/>
                <w:sz w:val="24"/>
                <w:szCs w:val="24"/>
                <w:lang w:val="ru-RU"/>
              </w:rPr>
            </w:pP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9D2C58" w:rsidRDefault="009D2C58" w:rsidRPr="00B10646">
            <w:pPr>
              <w:spacing w:after="0" w:line="240" w:lineRule="auto"/>
              <w:jc w:val="center"/>
              <w:rPr>
                <w:rFonts w:ascii="Times New Roman" w:eastAsia="Times New Roman" w:hAnsi="Times New Roman"/>
                <w:color w:val="000000"/>
                <w:sz w:val="24"/>
                <w:szCs w:val="24"/>
                <w:lang w:val="ru-RU"/>
              </w:rPr>
            </w:pP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9D2C58" w:rsidRDefault="009D2C58" w:rsidRPr="00B10646">
            <w:pPr>
              <w:spacing w:after="0" w:line="240" w:lineRule="auto"/>
              <w:jc w:val="center"/>
              <w:rPr>
                <w:rFonts w:ascii="Times New Roman" w:eastAsia="Times New Roman" w:hAnsi="Times New Roman"/>
                <w:color w:val="000000"/>
                <w:sz w:val="24"/>
                <w:szCs w:val="24"/>
                <w:lang w:val="ru-RU"/>
              </w:rPr>
            </w:pPr>
          </w:p>
        </w:tc>
        <w:tc>
          <w:tcPr>
            <w:tcW w:type="dxa" w:w="708"/>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9D2C58" w:rsidRDefault="009D2C58">
            <w:pPr>
              <w:spacing w:after="0" w:line="240" w:lineRule="auto"/>
              <w:jc w:val="center"/>
              <w:rPr>
                <w:rFonts w:ascii="Times New Roman" w:eastAsia="Times New Roman" w:hAnsi="Times New Roman"/>
                <w:color w:val="000000"/>
                <w:sz w:val="24"/>
                <w:szCs w:val="24"/>
                <w:lang w:val="ru-RU"/>
              </w:rPr>
            </w:pP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9D2C58" w:rsidRDefault="009D2C58">
            <w:pP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r>
      <w:tr w:rsidR="00487D7A" w:rsidRPr="00B10646" w:rsidTr="00A97E77">
        <w:tc>
          <w:tcPr>
            <w:tcW w:type="dxa" w:w="3119"/>
            <w:vMerge/>
            <w:tcBorders>
              <w:top w:color="auto" w:space="0" w:sz="4" w:val="single"/>
              <w:left w:color="auto" w:space="0" w:sz="4" w:val="single"/>
              <w:bottom w:color="auto" w:space="0" w:sz="4" w:val="single"/>
              <w:right w:color="auto" w:space="0" w:sz="4" w:val="single"/>
            </w:tcBorders>
            <w:vAlign w:val="center"/>
            <w:hideMark/>
          </w:tcPr>
          <w:p w:rsidP="00487D7A" w:rsidR="00487D7A" w:rsidRDefault="00487D7A" w:rsidRPr="00B10646">
            <w:pPr>
              <w:widowControl/>
              <w:spacing w:after="0" w:line="240" w:lineRule="auto"/>
              <w:rPr>
                <w:rFonts w:ascii="Times New Roman" w:eastAsia="Times New Roman" w:hAnsi="Times New Roman"/>
                <w:color w:val="000000"/>
                <w:sz w:val="24"/>
                <w:szCs w:val="24"/>
                <w:lang w:val="ru-RU"/>
              </w:rPr>
            </w:pPr>
          </w:p>
        </w:tc>
        <w:tc>
          <w:tcPr>
            <w:tcW w:type="dxa" w:w="2835"/>
            <w:tcBorders>
              <w:top w:color="auto" w:space="0" w:sz="4" w:val="single"/>
              <w:left w:color="auto" w:space="0" w:sz="4" w:val="single"/>
              <w:bottom w:color="auto" w:space="0" w:sz="4" w:val="single"/>
              <w:right w:color="auto" w:space="0" w:sz="4" w:val="single"/>
            </w:tcBorders>
            <w:shd w:color="auto" w:fill="E7E6E6" w:themeFill="background2" w:val="clear"/>
            <w:hideMark/>
          </w:tcPr>
          <w:p w:rsidP="00487D7A" w:rsidR="00487D7A" w:rsidRDefault="00487D7A"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«Практическая биология»</w:t>
            </w: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487D7A" w:rsidRDefault="00487D7A" w:rsidRPr="00B10646">
            <w:pPr>
              <w:spacing w:after="0" w:line="240" w:lineRule="auto"/>
              <w:jc w:val="center"/>
              <w:rPr>
                <w:rFonts w:ascii="Times New Roman" w:eastAsia="Times New Roman" w:hAnsi="Times New Roman"/>
                <w:color w:val="000000"/>
                <w:sz w:val="24"/>
                <w:szCs w:val="24"/>
                <w:lang w:val="ru-RU"/>
              </w:rPr>
            </w:pP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487D7A" w:rsidR="00487D7A" w:rsidRDefault="00487D7A" w:rsidRPr="00B10646">
            <w:pP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487D7A" w:rsidRDefault="00487D7A" w:rsidRPr="00B10646">
            <w:pPr>
              <w:spacing w:after="0" w:line="240" w:lineRule="auto"/>
              <w:jc w:val="center"/>
              <w:rPr>
                <w:rFonts w:ascii="Times New Roman" w:eastAsia="Times New Roman" w:hAnsi="Times New Roman"/>
                <w:color w:val="000000"/>
                <w:sz w:val="24"/>
                <w:szCs w:val="24"/>
                <w:lang w:val="ru-RU"/>
              </w:rPr>
            </w:pPr>
          </w:p>
        </w:tc>
        <w:tc>
          <w:tcPr>
            <w:tcW w:type="dxa" w:w="708"/>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487D7A" w:rsidRDefault="00487D7A" w:rsidRPr="00B10646">
            <w:pPr>
              <w:spacing w:after="0" w:line="240" w:lineRule="auto"/>
              <w:jc w:val="center"/>
              <w:rPr>
                <w:rFonts w:ascii="Times New Roman" w:eastAsia="Times New Roman" w:hAnsi="Times New Roman"/>
                <w:color w:val="000000"/>
                <w:sz w:val="24"/>
                <w:szCs w:val="24"/>
                <w:lang w:val="ru-RU"/>
              </w:rPr>
            </w:pP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487D7A" w:rsidRDefault="00487D7A" w:rsidRPr="00B10646">
            <w:pPr>
              <w:spacing w:after="0" w:line="240" w:lineRule="auto"/>
              <w:jc w:val="center"/>
              <w:rPr>
                <w:rFonts w:ascii="Times New Roman" w:eastAsia="Times New Roman" w:hAnsi="Times New Roman"/>
                <w:color w:val="000000"/>
                <w:sz w:val="24"/>
                <w:szCs w:val="24"/>
                <w:lang w:val="ru-RU"/>
              </w:rPr>
            </w:pPr>
          </w:p>
        </w:tc>
      </w:tr>
      <w:tr w:rsidR="00487D7A" w:rsidRPr="00B10646" w:rsidTr="00A97E77">
        <w:tc>
          <w:tcPr>
            <w:tcW w:type="dxa" w:w="3119"/>
            <w:vMerge/>
            <w:tcBorders>
              <w:top w:color="auto" w:space="0" w:sz="4" w:val="single"/>
              <w:left w:color="auto" w:space="0" w:sz="4" w:val="single"/>
              <w:bottom w:color="auto" w:space="0" w:sz="4" w:val="single"/>
              <w:right w:color="auto" w:space="0" w:sz="4" w:val="single"/>
            </w:tcBorders>
            <w:vAlign w:val="center"/>
            <w:hideMark/>
          </w:tcPr>
          <w:p w:rsidP="00487D7A" w:rsidR="00487D7A" w:rsidRDefault="00487D7A" w:rsidRPr="00B10646">
            <w:pPr>
              <w:widowControl/>
              <w:spacing w:after="0" w:line="240" w:lineRule="auto"/>
              <w:rPr>
                <w:rFonts w:ascii="Times New Roman" w:eastAsia="Times New Roman" w:hAnsi="Times New Roman"/>
                <w:color w:val="000000"/>
                <w:sz w:val="24"/>
                <w:szCs w:val="24"/>
                <w:lang w:val="ru-RU"/>
              </w:rPr>
            </w:pPr>
          </w:p>
        </w:tc>
        <w:tc>
          <w:tcPr>
            <w:tcW w:type="dxa" w:w="2835"/>
            <w:tcBorders>
              <w:top w:color="auto" w:space="0" w:sz="4" w:val="single"/>
              <w:left w:color="auto" w:space="0" w:sz="4" w:val="single"/>
              <w:bottom w:color="auto" w:space="0" w:sz="4" w:val="single"/>
              <w:right w:color="auto" w:space="0" w:sz="4" w:val="single"/>
            </w:tcBorders>
            <w:shd w:color="auto" w:fill="E7E6E6" w:themeFill="background2" w:val="clear"/>
            <w:hideMark/>
          </w:tcPr>
          <w:p w:rsidP="00487D7A" w:rsidR="00487D7A" w:rsidRDefault="00487D7A" w:rsidRPr="00B10646">
            <w:pPr>
              <w:spacing w:after="0" w:line="240" w:lineRule="auto"/>
              <w:jc w:val="both"/>
              <w:rPr>
                <w:rFonts w:ascii="Times New Roman" w:eastAsia="Times New Roman" w:hAnsi="Times New Roman"/>
                <w:sz w:val="24"/>
                <w:szCs w:val="24"/>
                <w:lang w:val="ru-RU"/>
              </w:rPr>
            </w:pPr>
            <w:r w:rsidRPr="00B10646">
              <w:rPr>
                <w:rFonts w:ascii="Times New Roman" w:eastAsia="Times New Roman" w:hAnsi="Times New Roman"/>
                <w:color w:val="000000"/>
                <w:sz w:val="24"/>
                <w:szCs w:val="24"/>
                <w:lang w:val="ru-RU"/>
              </w:rPr>
              <w:t>«Финансовая грамотность»</w:t>
            </w: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487D7A" w:rsidRDefault="00487D7A" w:rsidRPr="00B10646">
            <w:pPr>
              <w:spacing w:after="0" w:line="240" w:lineRule="auto"/>
              <w:jc w:val="center"/>
              <w:rPr>
                <w:rFonts w:ascii="Times New Roman" w:eastAsia="Times New Roman" w:hAnsi="Times New Roman"/>
                <w:color w:val="000000"/>
                <w:sz w:val="24"/>
                <w:szCs w:val="24"/>
                <w:lang w:val="ru-RU"/>
              </w:rPr>
            </w:pP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487D7A" w:rsidR="00487D7A" w:rsidRDefault="00487D7A" w:rsidRPr="00B10646">
            <w:pP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487D7A" w:rsidRDefault="00487D7A" w:rsidRPr="00B10646">
            <w:pPr>
              <w:spacing w:after="0" w:line="240" w:lineRule="auto"/>
              <w:jc w:val="center"/>
              <w:rPr>
                <w:rFonts w:ascii="Times New Roman" w:eastAsia="Times New Roman" w:hAnsi="Times New Roman"/>
                <w:color w:val="000000"/>
                <w:sz w:val="24"/>
                <w:szCs w:val="24"/>
                <w:lang w:val="ru-RU"/>
              </w:rPr>
            </w:pPr>
          </w:p>
        </w:tc>
        <w:tc>
          <w:tcPr>
            <w:tcW w:type="dxa" w:w="708"/>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487D7A" w:rsidRDefault="00487D7A" w:rsidRPr="00B10646">
            <w:pPr>
              <w:spacing w:after="0" w:line="240" w:lineRule="auto"/>
              <w:jc w:val="center"/>
              <w:rPr>
                <w:rFonts w:ascii="Times New Roman" w:eastAsia="Times New Roman" w:hAnsi="Times New Roman"/>
                <w:color w:val="000000"/>
                <w:sz w:val="24"/>
                <w:szCs w:val="24"/>
                <w:lang w:val="ru-RU"/>
              </w:rPr>
            </w:pP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487D7A" w:rsidRDefault="00487D7A" w:rsidRPr="00B10646">
            <w:pPr>
              <w:spacing w:after="0" w:line="240" w:lineRule="auto"/>
              <w:jc w:val="center"/>
              <w:rPr>
                <w:rFonts w:ascii="Times New Roman" w:eastAsia="Times New Roman" w:hAnsi="Times New Roman"/>
                <w:color w:val="000000"/>
                <w:sz w:val="24"/>
                <w:szCs w:val="24"/>
                <w:lang w:val="ru-RU"/>
              </w:rPr>
            </w:pPr>
          </w:p>
        </w:tc>
      </w:tr>
      <w:tr w:rsidR="00487D7A" w:rsidRPr="00B10646" w:rsidTr="00A97E77">
        <w:tc>
          <w:tcPr>
            <w:tcW w:type="dxa" w:w="3119"/>
            <w:vMerge/>
            <w:tcBorders>
              <w:top w:color="auto" w:space="0" w:sz="4" w:val="single"/>
              <w:left w:color="auto" w:space="0" w:sz="4" w:val="single"/>
              <w:bottom w:color="auto" w:space="0" w:sz="4" w:val="single"/>
              <w:right w:color="auto" w:space="0" w:sz="4" w:val="single"/>
            </w:tcBorders>
            <w:vAlign w:val="center"/>
            <w:hideMark/>
          </w:tcPr>
          <w:p w:rsidP="00487D7A" w:rsidR="00487D7A" w:rsidRDefault="00487D7A" w:rsidRPr="00B10646">
            <w:pPr>
              <w:widowControl/>
              <w:spacing w:after="0" w:line="240" w:lineRule="auto"/>
              <w:rPr>
                <w:rFonts w:ascii="Times New Roman" w:eastAsia="Times New Roman" w:hAnsi="Times New Roman"/>
                <w:color w:val="000000"/>
                <w:sz w:val="24"/>
                <w:szCs w:val="24"/>
                <w:lang w:val="ru-RU"/>
              </w:rPr>
            </w:pPr>
          </w:p>
        </w:tc>
        <w:tc>
          <w:tcPr>
            <w:tcW w:type="dxa" w:w="2835"/>
            <w:tcBorders>
              <w:top w:color="auto" w:space="0" w:sz="4" w:val="single"/>
              <w:left w:color="auto" w:space="0" w:sz="4" w:val="single"/>
              <w:bottom w:color="auto" w:space="0" w:sz="4" w:val="single"/>
              <w:right w:color="auto" w:space="0" w:sz="4" w:val="single"/>
            </w:tcBorders>
            <w:shd w:color="auto" w:fill="E7E6E6" w:themeFill="background2" w:val="clear"/>
            <w:hideMark/>
          </w:tcPr>
          <w:p w:rsidP="00487D7A" w:rsidR="00487D7A" w:rsidRDefault="00487D7A"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ОБЖ</w:t>
            </w: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487D7A" w:rsidRDefault="00487D7A" w:rsidRPr="00B10646">
            <w:pP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487D7A" w:rsidR="00487D7A" w:rsidRDefault="00487D7A" w:rsidRPr="00B10646">
            <w:pPr>
              <w:spacing w:after="0" w:line="240" w:lineRule="auto"/>
              <w:jc w:val="center"/>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1</w:t>
            </w: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487D7A" w:rsidR="00487D7A" w:rsidRDefault="00487D7A" w:rsidRPr="00B10646">
            <w:pP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type="dxa" w:w="708"/>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487D7A" w:rsidRDefault="00487D7A" w:rsidRPr="00B10646">
            <w:pPr>
              <w:spacing w:after="0" w:line="240" w:lineRule="auto"/>
              <w:jc w:val="center"/>
              <w:rPr>
                <w:rFonts w:ascii="Times New Roman" w:eastAsia="Times New Roman" w:hAnsi="Times New Roman"/>
                <w:color w:val="000000"/>
                <w:sz w:val="24"/>
                <w:szCs w:val="24"/>
                <w:lang w:val="ru-RU"/>
              </w:rPr>
            </w:pP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487D7A" w:rsidRDefault="00487D7A" w:rsidRPr="00B10646">
            <w:pPr>
              <w:spacing w:after="0" w:line="240" w:lineRule="auto"/>
              <w:jc w:val="center"/>
              <w:rPr>
                <w:rFonts w:ascii="Times New Roman" w:eastAsia="Times New Roman" w:hAnsi="Times New Roman"/>
                <w:color w:val="000000"/>
                <w:sz w:val="24"/>
                <w:szCs w:val="24"/>
                <w:lang w:val="ru-RU"/>
              </w:rPr>
            </w:pPr>
          </w:p>
        </w:tc>
      </w:tr>
      <w:tr w:rsidR="00487D7A" w:rsidRPr="00B10646" w:rsidTr="00A97E77">
        <w:tc>
          <w:tcPr>
            <w:tcW w:type="dxa" w:w="3119"/>
            <w:vMerge/>
            <w:tcBorders>
              <w:top w:color="auto" w:space="0" w:sz="4" w:val="single"/>
              <w:left w:color="auto" w:space="0" w:sz="4" w:val="single"/>
              <w:bottom w:color="auto" w:space="0" w:sz="4" w:val="single"/>
              <w:right w:color="auto" w:space="0" w:sz="4" w:val="single"/>
            </w:tcBorders>
            <w:vAlign w:val="center"/>
            <w:hideMark/>
          </w:tcPr>
          <w:p w:rsidP="00487D7A" w:rsidR="00487D7A" w:rsidRDefault="00487D7A" w:rsidRPr="00B10646">
            <w:pPr>
              <w:widowControl/>
              <w:spacing w:after="0" w:line="240" w:lineRule="auto"/>
              <w:rPr>
                <w:rFonts w:ascii="Times New Roman" w:eastAsia="Times New Roman" w:hAnsi="Times New Roman"/>
                <w:color w:val="000000"/>
                <w:sz w:val="24"/>
                <w:szCs w:val="24"/>
                <w:lang w:val="ru-RU"/>
              </w:rPr>
            </w:pPr>
          </w:p>
        </w:tc>
        <w:tc>
          <w:tcPr>
            <w:tcW w:type="dxa" w:w="2835"/>
            <w:tcBorders>
              <w:top w:color="auto" w:space="0" w:sz="4" w:val="single"/>
              <w:left w:color="auto" w:space="0" w:sz="4" w:val="single"/>
              <w:bottom w:color="auto" w:space="0" w:sz="4" w:val="single"/>
              <w:right w:color="auto" w:space="0" w:sz="4" w:val="single"/>
            </w:tcBorders>
            <w:shd w:color="auto" w:fill="E7E6E6" w:themeFill="background2" w:val="clear"/>
            <w:hideMark/>
          </w:tcPr>
          <w:p w:rsidP="00487D7A" w:rsidR="00487D7A" w:rsidRDefault="00487D7A"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 xml:space="preserve">«Функциональная  грамотность». «Учимся для жизни» </w:t>
            </w: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487D7A" w:rsidRDefault="00487D7A" w:rsidRPr="00B10646">
            <w:pP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487D7A" w:rsidRDefault="00487D7A" w:rsidRPr="00B10646">
            <w:pPr>
              <w:spacing w:after="0" w:line="240" w:lineRule="auto"/>
              <w:jc w:val="center"/>
              <w:rPr>
                <w:rFonts w:ascii="Times New Roman" w:eastAsia="Times New Roman" w:hAnsi="Times New Roman"/>
                <w:color w:val="000000"/>
                <w:sz w:val="24"/>
                <w:szCs w:val="24"/>
                <w:lang w:val="ru-RU"/>
              </w:rPr>
            </w:pP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487D7A" w:rsidRDefault="00487D7A" w:rsidRPr="00B10646">
            <w:pPr>
              <w:spacing w:after="0" w:line="240" w:lineRule="auto"/>
              <w:jc w:val="center"/>
              <w:rPr>
                <w:rFonts w:ascii="Times New Roman" w:eastAsia="Times New Roman" w:hAnsi="Times New Roman"/>
                <w:color w:val="000000"/>
                <w:sz w:val="24"/>
                <w:szCs w:val="24"/>
                <w:lang w:val="ru-RU"/>
              </w:rPr>
            </w:pPr>
          </w:p>
        </w:tc>
        <w:tc>
          <w:tcPr>
            <w:tcW w:type="dxa" w:w="708"/>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487D7A" w:rsidRDefault="00487D7A" w:rsidRPr="00B10646">
            <w:pPr>
              <w:spacing w:after="0" w:line="240" w:lineRule="auto"/>
              <w:jc w:val="center"/>
              <w:rPr>
                <w:rFonts w:ascii="Times New Roman" w:eastAsia="Times New Roman" w:hAnsi="Times New Roman"/>
                <w:color w:val="000000"/>
                <w:sz w:val="24"/>
                <w:szCs w:val="24"/>
                <w:lang w:val="ru-RU"/>
              </w:rPr>
            </w:pP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487D7A" w:rsidRDefault="00487D7A" w:rsidRPr="00B10646">
            <w:pPr>
              <w:spacing w:after="0" w:line="240" w:lineRule="auto"/>
              <w:jc w:val="center"/>
              <w:rPr>
                <w:rFonts w:ascii="Times New Roman" w:eastAsia="Times New Roman" w:hAnsi="Times New Roman"/>
                <w:color w:val="000000"/>
                <w:sz w:val="24"/>
                <w:szCs w:val="24"/>
                <w:lang w:val="ru-RU"/>
              </w:rPr>
            </w:pPr>
          </w:p>
        </w:tc>
      </w:tr>
      <w:tr w:rsidR="00487D7A" w:rsidRPr="00B10646" w:rsidTr="00A97E77">
        <w:tc>
          <w:tcPr>
            <w:tcW w:type="dxa" w:w="3119"/>
            <w:tcBorders>
              <w:top w:color="auto" w:space="0" w:sz="4" w:val="single"/>
              <w:left w:color="auto" w:space="0" w:sz="4" w:val="single"/>
              <w:bottom w:color="auto" w:space="0" w:sz="4" w:val="single"/>
              <w:right w:color="auto" w:space="0" w:sz="4" w:val="single"/>
            </w:tcBorders>
            <w:shd w:color="auto" w:fill="E7E6E6" w:themeFill="background2" w:val="clear"/>
          </w:tcPr>
          <w:p w:rsidP="00487D7A" w:rsidR="00487D7A" w:rsidRDefault="00A97E77" w:rsidRPr="00B10646">
            <w:pPr>
              <w:spacing w:after="0" w:line="240" w:lineRule="auto"/>
              <w:jc w:val="both"/>
              <w:rPr>
                <w:rFonts w:ascii="Times New Roman" w:eastAsia="Times New Roman" w:hAnsi="Times New Roman"/>
                <w:color w:val="000000"/>
                <w:sz w:val="24"/>
                <w:szCs w:val="24"/>
                <w:lang w:val="ru-RU"/>
              </w:rPr>
            </w:pPr>
            <w:r w:rsidRPr="00A97E77">
              <w:rPr>
                <w:rFonts w:ascii="Times New Roman" w:eastAsia="Times New Roman" w:hAnsi="Times New Roman"/>
                <w:lang w:val="ru-RU"/>
              </w:rPr>
              <w:t xml:space="preserve">Занятия, направленные на удовлетворение социальных интересов и потребностей </w:t>
            </w:r>
            <w:r w:rsidRPr="00A97E77">
              <w:rPr>
                <w:rFonts w:ascii="Times New Roman" w:eastAsia="Times New Roman" w:hAnsi="Times New Roman"/>
                <w:lang w:val="ru-RU"/>
              </w:rPr>
              <w:lastRenderedPageBreak/>
              <w:t>обучающихся, детских общественных объединений</w:t>
            </w:r>
            <w:r>
              <w:rPr>
                <w:rFonts w:ascii="Times New Roman" w:eastAsia="Times New Roman" w:hAnsi="Times New Roman"/>
                <w:lang w:val="ru-RU"/>
              </w:rPr>
              <w:t>.</w:t>
            </w:r>
          </w:p>
        </w:tc>
        <w:tc>
          <w:tcPr>
            <w:tcW w:type="dxa" w:w="2835"/>
            <w:tcBorders>
              <w:top w:color="auto" w:space="0" w:sz="4" w:val="single"/>
              <w:left w:color="auto" w:space="0" w:sz="4" w:val="single"/>
              <w:bottom w:color="auto" w:space="0" w:sz="4" w:val="single"/>
              <w:right w:color="auto" w:space="0" w:sz="4" w:val="single"/>
            </w:tcBorders>
            <w:shd w:color="auto" w:fill="E7E6E6" w:themeFill="background2" w:val="clear"/>
            <w:hideMark/>
          </w:tcPr>
          <w:p w:rsidP="00487D7A" w:rsidR="00487D7A" w:rsidRDefault="00487D7A"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lastRenderedPageBreak/>
              <w:t>Юнармия</w:t>
            </w: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487D7A" w:rsidRDefault="00487D7A" w:rsidRPr="00B10646">
            <w:pP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487D7A" w:rsidRDefault="00487D7A" w:rsidRPr="00B10646">
            <w:pPr>
              <w:spacing w:after="0" w:line="240" w:lineRule="auto"/>
              <w:jc w:val="center"/>
              <w:rPr>
                <w:rFonts w:ascii="Times New Roman" w:eastAsia="Times New Roman" w:hAnsi="Times New Roman"/>
                <w:color w:val="000000"/>
                <w:sz w:val="24"/>
                <w:szCs w:val="24"/>
                <w:lang w:val="ru-RU"/>
              </w:rPr>
            </w:pP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487D7A" w:rsidRDefault="00487D7A" w:rsidRPr="00B10646">
            <w:pPr>
              <w:spacing w:after="0" w:line="240" w:lineRule="auto"/>
              <w:jc w:val="center"/>
              <w:rPr>
                <w:rFonts w:ascii="Times New Roman" w:eastAsia="Times New Roman" w:hAnsi="Times New Roman"/>
                <w:color w:val="000000"/>
                <w:sz w:val="24"/>
                <w:szCs w:val="24"/>
                <w:lang w:val="ru-RU"/>
              </w:rPr>
            </w:pPr>
          </w:p>
        </w:tc>
        <w:tc>
          <w:tcPr>
            <w:tcW w:type="dxa" w:w="708"/>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487D7A" w:rsidRDefault="00487D7A" w:rsidRPr="00B10646">
            <w:pPr>
              <w:spacing w:after="0" w:line="240" w:lineRule="auto"/>
              <w:jc w:val="center"/>
              <w:rPr>
                <w:rFonts w:ascii="Times New Roman" w:eastAsia="Times New Roman" w:hAnsi="Times New Roman"/>
                <w:color w:val="000000"/>
                <w:sz w:val="24"/>
                <w:szCs w:val="24"/>
                <w:lang w:val="ru-RU"/>
              </w:rPr>
            </w:pP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487D7A" w:rsidRDefault="00487D7A" w:rsidRPr="00B10646">
            <w:pPr>
              <w:spacing w:after="0" w:line="240" w:lineRule="auto"/>
              <w:jc w:val="center"/>
              <w:rPr>
                <w:rFonts w:ascii="Times New Roman" w:eastAsia="Times New Roman" w:hAnsi="Times New Roman"/>
                <w:color w:val="000000"/>
                <w:sz w:val="24"/>
                <w:szCs w:val="24"/>
                <w:lang w:val="ru-RU"/>
              </w:rPr>
            </w:pPr>
          </w:p>
        </w:tc>
      </w:tr>
      <w:tr w:rsidR="00A97E77" w:rsidRPr="00B10646" w:rsidTr="00A97E77">
        <w:tc>
          <w:tcPr>
            <w:tcW w:type="dxa" w:w="3119"/>
            <w:vMerge w:val="restart"/>
            <w:tcBorders>
              <w:top w:color="auto" w:space="0" w:sz="4" w:val="single"/>
              <w:left w:color="auto" w:space="0" w:sz="4" w:val="single"/>
              <w:right w:color="auto" w:space="0" w:sz="4" w:val="single"/>
            </w:tcBorders>
            <w:shd w:color="auto" w:fill="E7E6E6" w:themeFill="background2" w:val="clear"/>
          </w:tcPr>
          <w:p w:rsidP="00A97E77" w:rsidR="00A97E77" w:rsidRDefault="00A97E77" w:rsidRPr="00B10646">
            <w:pPr>
              <w:spacing w:after="0" w:line="240" w:lineRule="auto"/>
              <w:rPr>
                <w:rFonts w:ascii="Times New Roman" w:eastAsia="Times New Roman" w:hAnsi="Times New Roman"/>
                <w:color w:val="000000"/>
                <w:sz w:val="24"/>
                <w:szCs w:val="24"/>
                <w:lang w:val="ru-RU"/>
              </w:rPr>
            </w:pPr>
            <w:r w:rsidRPr="00203BEF">
              <w:rPr>
                <w:rFonts w:ascii="Times New Roman" w:eastAsia="Times New Roman" w:hAnsi="Times New Roman"/>
                <w:color w:val="000000"/>
                <w:sz w:val="24"/>
                <w:szCs w:val="24"/>
                <w:lang w:val="ru-RU"/>
              </w:rPr>
              <w:t>Занятия, связанные с реализацией особых интеллектуальных и социокультурных потребностей</w:t>
            </w:r>
            <w:r w:rsidRPr="00A97E77">
              <w:rPr>
                <w:rFonts w:ascii="Times New Roman" w:eastAsia="Times New Roman" w:hAnsi="Times New Roman"/>
                <w:color w:val="000000"/>
                <w:sz w:val="24"/>
                <w:szCs w:val="24"/>
                <w:lang w:val="ru-RU"/>
              </w:rPr>
              <w:t xml:space="preserve"> обучающихся</w:t>
            </w:r>
          </w:p>
        </w:tc>
        <w:tc>
          <w:tcPr>
            <w:tcW w:type="dxa" w:w="2835"/>
            <w:tcBorders>
              <w:top w:color="auto" w:space="0" w:sz="4" w:val="single"/>
              <w:left w:color="auto" w:space="0" w:sz="4" w:val="single"/>
              <w:bottom w:color="auto" w:space="0" w:sz="4" w:val="single"/>
              <w:right w:color="auto" w:space="0" w:sz="4" w:val="single"/>
            </w:tcBorders>
            <w:shd w:color="auto" w:fill="E7E6E6" w:themeFill="background2" w:val="clear"/>
            <w:hideMark/>
          </w:tcPr>
          <w:p w:rsidP="00487D7A" w:rsidR="00A97E77" w:rsidRDefault="00A97E77" w:rsidRPr="00B10646">
            <w:pPr>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Введение в Новейшую историю России</w:t>
            </w: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A97E77" w:rsidRDefault="00A97E77" w:rsidRPr="00B10646">
            <w:pPr>
              <w:spacing w:after="0" w:line="240" w:lineRule="auto"/>
              <w:jc w:val="center"/>
              <w:rPr>
                <w:rFonts w:ascii="Times New Roman" w:eastAsia="Times New Roman" w:hAnsi="Times New Roman"/>
                <w:color w:val="000000"/>
                <w:sz w:val="24"/>
                <w:szCs w:val="24"/>
                <w:lang w:val="ru-RU"/>
              </w:rPr>
            </w:pP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A97E77" w:rsidRDefault="00A97E77" w:rsidRPr="00B10646">
            <w:pPr>
              <w:spacing w:after="0" w:line="240" w:lineRule="auto"/>
              <w:jc w:val="center"/>
              <w:rPr>
                <w:rFonts w:ascii="Times New Roman" w:eastAsia="Times New Roman" w:hAnsi="Times New Roman"/>
                <w:color w:val="000000"/>
                <w:sz w:val="24"/>
                <w:szCs w:val="24"/>
                <w:lang w:val="ru-RU"/>
              </w:rPr>
            </w:pP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A97E77" w:rsidRDefault="00A97E77" w:rsidRPr="00B10646">
            <w:pPr>
              <w:spacing w:after="0" w:line="240" w:lineRule="auto"/>
              <w:jc w:val="center"/>
              <w:rPr>
                <w:rFonts w:ascii="Times New Roman" w:eastAsia="Times New Roman" w:hAnsi="Times New Roman"/>
                <w:color w:val="000000"/>
                <w:sz w:val="24"/>
                <w:szCs w:val="24"/>
                <w:lang w:val="ru-RU"/>
              </w:rPr>
            </w:pPr>
          </w:p>
        </w:tc>
        <w:tc>
          <w:tcPr>
            <w:tcW w:type="dxa" w:w="708"/>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A97E77" w:rsidRDefault="00A97E77" w:rsidRPr="00B10646">
            <w:pPr>
              <w:spacing w:after="0" w:line="240" w:lineRule="auto"/>
              <w:jc w:val="center"/>
              <w:rPr>
                <w:rFonts w:ascii="Times New Roman" w:eastAsia="Times New Roman" w:hAnsi="Times New Roman"/>
                <w:color w:val="000000"/>
                <w:sz w:val="24"/>
                <w:szCs w:val="24"/>
                <w:lang w:val="ru-RU"/>
              </w:rPr>
            </w:pP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A97E77" w:rsidRDefault="00A97E77" w:rsidRPr="00B10646">
            <w:pP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r>
      <w:tr w:rsidR="00A97E77" w:rsidRPr="00B10646" w:rsidTr="00A97E77">
        <w:tc>
          <w:tcPr>
            <w:tcW w:type="dxa" w:w="3119"/>
            <w:vMerge/>
            <w:tcBorders>
              <w:left w:color="auto" w:space="0" w:sz="4" w:val="single"/>
              <w:bottom w:color="auto" w:space="0" w:sz="4" w:val="single"/>
              <w:right w:color="auto" w:space="0" w:sz="4" w:val="single"/>
            </w:tcBorders>
            <w:shd w:color="auto" w:fill="E7E6E6" w:themeFill="background2" w:val="clear"/>
          </w:tcPr>
          <w:p w:rsidP="00487D7A" w:rsidR="00A97E77" w:rsidRDefault="00A97E77" w:rsidRPr="00B10646">
            <w:pPr>
              <w:spacing w:after="0" w:line="240" w:lineRule="auto"/>
              <w:jc w:val="center"/>
              <w:rPr>
                <w:rFonts w:ascii="Times New Roman" w:eastAsia="Times New Roman" w:hAnsi="Times New Roman"/>
                <w:color w:val="000000"/>
                <w:sz w:val="24"/>
                <w:szCs w:val="24"/>
                <w:lang w:val="ru-RU"/>
              </w:rPr>
            </w:pPr>
          </w:p>
        </w:tc>
        <w:tc>
          <w:tcPr>
            <w:tcW w:type="dxa" w:w="2835"/>
            <w:tcBorders>
              <w:top w:color="auto" w:space="0" w:sz="4" w:val="single"/>
              <w:left w:color="auto" w:space="0" w:sz="4" w:val="single"/>
              <w:bottom w:color="auto" w:space="0" w:sz="4" w:val="single"/>
              <w:right w:color="auto" w:space="0" w:sz="4" w:val="single"/>
            </w:tcBorders>
            <w:shd w:color="auto" w:fill="E7E6E6" w:themeFill="background2" w:val="clear"/>
          </w:tcPr>
          <w:p w:rsidP="00487D7A" w:rsidR="00A97E77" w:rsidRDefault="00A97E77" w:rsidRPr="00B10646">
            <w:pPr>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Подготовка к ОГЭ</w:t>
            </w: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A97E77" w:rsidRDefault="00A97E77" w:rsidRPr="00B10646">
            <w:pPr>
              <w:spacing w:after="0" w:line="240" w:lineRule="auto"/>
              <w:jc w:val="center"/>
              <w:rPr>
                <w:rFonts w:ascii="Times New Roman" w:eastAsia="Times New Roman" w:hAnsi="Times New Roman"/>
                <w:color w:val="000000"/>
                <w:sz w:val="24"/>
                <w:szCs w:val="24"/>
                <w:lang w:val="ru-RU"/>
              </w:rPr>
            </w:pP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A97E77" w:rsidRDefault="00A97E77" w:rsidRPr="00B10646">
            <w:pPr>
              <w:spacing w:after="0" w:line="240" w:lineRule="auto"/>
              <w:jc w:val="center"/>
              <w:rPr>
                <w:rFonts w:ascii="Times New Roman" w:eastAsia="Times New Roman" w:hAnsi="Times New Roman"/>
                <w:color w:val="000000"/>
                <w:sz w:val="24"/>
                <w:szCs w:val="24"/>
                <w:lang w:val="ru-RU"/>
              </w:rPr>
            </w:pP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A97E77" w:rsidRDefault="00A97E77" w:rsidRPr="00B10646">
            <w:pPr>
              <w:spacing w:after="0" w:line="240" w:lineRule="auto"/>
              <w:jc w:val="center"/>
              <w:rPr>
                <w:rFonts w:ascii="Times New Roman" w:eastAsia="Times New Roman" w:hAnsi="Times New Roman"/>
                <w:color w:val="000000"/>
                <w:sz w:val="24"/>
                <w:szCs w:val="24"/>
                <w:lang w:val="ru-RU"/>
              </w:rPr>
            </w:pPr>
          </w:p>
        </w:tc>
        <w:tc>
          <w:tcPr>
            <w:tcW w:type="dxa" w:w="708"/>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A97E77" w:rsidRDefault="00A97E77" w:rsidRPr="00B10646">
            <w:pPr>
              <w:spacing w:after="0" w:line="240" w:lineRule="auto"/>
              <w:jc w:val="center"/>
              <w:rPr>
                <w:rFonts w:ascii="Times New Roman" w:eastAsia="Times New Roman" w:hAnsi="Times New Roman"/>
                <w:color w:val="000000"/>
                <w:sz w:val="24"/>
                <w:szCs w:val="24"/>
                <w:lang w:val="ru-RU"/>
              </w:rPr>
            </w:pP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A97E77" w:rsidRDefault="00A97E77">
            <w:pP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r>
      <w:tr w:rsidR="00A97E77" w:rsidRPr="00B10646" w:rsidTr="00A97E77">
        <w:tc>
          <w:tcPr>
            <w:tcW w:type="dxa" w:w="3119"/>
            <w:vMerge w:val="restart"/>
            <w:tcBorders>
              <w:top w:color="auto" w:space="0" w:sz="4" w:val="single"/>
              <w:left w:color="auto" w:space="0" w:sz="4" w:val="single"/>
              <w:right w:color="auto" w:space="0" w:sz="4" w:val="single"/>
            </w:tcBorders>
            <w:shd w:color="auto" w:fill="E7E6E6" w:themeFill="background2" w:val="clear"/>
          </w:tcPr>
          <w:p w:rsidP="00A97E77" w:rsidR="00A97E77" w:rsidRDefault="00A97E77" w:rsidRPr="00B10646">
            <w:pPr>
              <w:spacing w:after="0"/>
              <w:rPr>
                <w:rFonts w:ascii="Times New Roman" w:eastAsia="Times New Roman" w:hAnsi="Times New Roman"/>
                <w:color w:val="000000"/>
                <w:sz w:val="24"/>
                <w:szCs w:val="24"/>
                <w:lang w:val="ru-RU"/>
              </w:rPr>
            </w:pPr>
            <w:r w:rsidRPr="00A97E77">
              <w:rPr>
                <w:rFonts w:ascii="Times New Roman" w:eastAsia="Times New Roman" w:hAnsi="Times New Roman"/>
                <w:color w:val="000000"/>
                <w:sz w:val="24"/>
                <w:szCs w:val="24"/>
                <w:lang w:val="ru-RU"/>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type="dxa" w:w="2835"/>
            <w:tcBorders>
              <w:top w:color="auto" w:space="0" w:sz="4" w:val="single"/>
              <w:left w:color="auto" w:space="0" w:sz="4" w:val="single"/>
              <w:bottom w:color="auto" w:space="0" w:sz="4" w:val="single"/>
              <w:right w:color="auto" w:space="0" w:sz="4" w:val="single"/>
            </w:tcBorders>
            <w:shd w:color="auto" w:fill="E7E6E6" w:themeFill="background2" w:val="clear"/>
            <w:hideMark/>
          </w:tcPr>
          <w:p w:rsidP="00487D7A" w:rsidR="00A97E77" w:rsidRDefault="00A97E77" w:rsidRPr="00B10646">
            <w:pPr>
              <w:spacing w:after="0" w:line="240" w:lineRule="auto"/>
              <w:jc w:val="center"/>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«Народное пение»</w:t>
            </w: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A97E77" w:rsidRDefault="00A97E77" w:rsidRPr="00B10646">
            <w:pP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487D7A" w:rsidR="00A97E77" w:rsidRDefault="00A97E77" w:rsidRPr="00B10646">
            <w:pP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487D7A" w:rsidR="00A97E77" w:rsidRDefault="00A97E77" w:rsidRPr="00B10646">
            <w:pP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type="dxa" w:w="708"/>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A97E77" w:rsidRDefault="00A97E77" w:rsidRPr="00B10646">
            <w:pP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487D7A" w:rsidR="00A97E77" w:rsidRDefault="00A97E77" w:rsidRPr="00B10646">
            <w:pPr>
              <w:spacing w:after="0" w:line="240" w:lineRule="auto"/>
              <w:jc w:val="center"/>
              <w:rPr>
                <w:rFonts w:ascii="Times New Roman" w:eastAsia="Times New Roman" w:hAnsi="Times New Roman"/>
                <w:color w:val="000000"/>
                <w:sz w:val="24"/>
                <w:szCs w:val="24"/>
                <w:lang w:val="ru-RU"/>
              </w:rPr>
            </w:pPr>
          </w:p>
        </w:tc>
      </w:tr>
      <w:tr w:rsidR="00A97E77" w:rsidRPr="00B10646" w:rsidTr="00A97E77">
        <w:tc>
          <w:tcPr>
            <w:tcW w:type="dxa" w:w="3119"/>
            <w:vMerge/>
            <w:tcBorders>
              <w:left w:color="auto" w:space="0" w:sz="4" w:val="single"/>
              <w:bottom w:color="auto" w:space="0" w:sz="4" w:val="single"/>
              <w:right w:color="auto" w:space="0" w:sz="4" w:val="single"/>
            </w:tcBorders>
            <w:shd w:color="auto" w:fill="E7E6E6" w:themeFill="background2" w:val="clear"/>
          </w:tcPr>
          <w:p w:rsidP="00487D7A" w:rsidR="00A97E77" w:rsidRDefault="00A97E77" w:rsidRPr="00B10646">
            <w:pPr>
              <w:spacing w:after="0" w:line="240" w:lineRule="auto"/>
              <w:jc w:val="both"/>
              <w:rPr>
                <w:rFonts w:ascii="Times New Roman" w:eastAsia="Times New Roman" w:hAnsi="Times New Roman"/>
                <w:color w:val="000000"/>
                <w:sz w:val="24"/>
                <w:szCs w:val="24"/>
                <w:lang w:val="ru-RU"/>
              </w:rPr>
            </w:pPr>
          </w:p>
        </w:tc>
        <w:tc>
          <w:tcPr>
            <w:tcW w:type="dxa" w:w="2835"/>
            <w:tcBorders>
              <w:top w:color="auto" w:space="0" w:sz="4" w:val="single"/>
              <w:left w:color="auto" w:space="0" w:sz="4" w:val="single"/>
              <w:bottom w:color="auto" w:space="0" w:sz="4" w:val="single"/>
              <w:right w:color="auto" w:space="0" w:sz="4" w:val="single"/>
            </w:tcBorders>
            <w:shd w:color="auto" w:fill="E7E6E6" w:themeFill="background2" w:val="clear"/>
            <w:hideMark/>
          </w:tcPr>
          <w:p w:rsidP="00487D7A" w:rsidR="00A97E77" w:rsidRDefault="00A97E77" w:rsidRPr="00B10646">
            <w:pPr>
              <w:spacing w:after="0" w:line="240" w:lineRule="auto"/>
              <w:jc w:val="center"/>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Школьный  театр</w:t>
            </w: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A97E77" w:rsidRDefault="00A97E77" w:rsidRPr="00B10646">
            <w:pPr>
              <w:spacing w:after="0" w:line="240" w:lineRule="auto"/>
              <w:jc w:val="center"/>
              <w:rPr>
                <w:rFonts w:ascii="Times New Roman" w:eastAsia="Times New Roman" w:hAnsi="Times New Roman"/>
                <w:color w:val="000000"/>
                <w:sz w:val="24"/>
                <w:szCs w:val="24"/>
                <w:lang w:val="ru-RU"/>
              </w:rPr>
            </w:pP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A97E77" w:rsidRDefault="00A97E77" w:rsidRPr="00B10646">
            <w:pPr>
              <w:spacing w:after="0" w:line="240" w:lineRule="auto"/>
              <w:jc w:val="center"/>
              <w:rPr>
                <w:rFonts w:ascii="Times New Roman" w:eastAsia="Times New Roman" w:hAnsi="Times New Roman"/>
                <w:color w:val="000000"/>
                <w:sz w:val="24"/>
                <w:szCs w:val="24"/>
                <w:lang w:val="ru-RU"/>
              </w:rPr>
            </w:pP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487D7A" w:rsidR="00A97E77" w:rsidRDefault="00A97E77" w:rsidRPr="00B10646">
            <w:pP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w:t>
            </w:r>
          </w:p>
        </w:tc>
        <w:tc>
          <w:tcPr>
            <w:tcW w:type="dxa" w:w="708"/>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A97E77" w:rsidRDefault="00A97E77" w:rsidRPr="00B10646">
            <w:pP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487D7A" w:rsidR="00A97E77" w:rsidRDefault="00A97E77" w:rsidRPr="00B10646">
            <w:pPr>
              <w:spacing w:after="0" w:line="240" w:lineRule="auto"/>
              <w:jc w:val="center"/>
              <w:rPr>
                <w:rFonts w:ascii="Times New Roman" w:eastAsia="Times New Roman" w:hAnsi="Times New Roman"/>
                <w:color w:val="000000"/>
                <w:sz w:val="24"/>
                <w:szCs w:val="24"/>
                <w:lang w:val="ru-RU"/>
              </w:rPr>
            </w:pPr>
          </w:p>
        </w:tc>
      </w:tr>
      <w:tr w:rsidR="00A97E77" w:rsidRPr="00B10646" w:rsidTr="00A97E77">
        <w:tc>
          <w:tcPr>
            <w:tcW w:type="dxa" w:w="3119"/>
            <w:vMerge w:val="restart"/>
            <w:tcBorders>
              <w:top w:color="auto" w:space="0" w:sz="4" w:val="single"/>
              <w:left w:color="auto" w:space="0" w:sz="4" w:val="single"/>
              <w:right w:color="auto" w:space="0" w:sz="4" w:val="single"/>
            </w:tcBorders>
            <w:shd w:color="auto" w:fill="E7E6E6" w:themeFill="background2" w:val="clear"/>
          </w:tcPr>
          <w:p w:rsidP="00487D7A" w:rsidR="00A97E77" w:rsidRDefault="00A97E77" w:rsidRPr="00B10646">
            <w:pPr>
              <w:spacing w:after="0" w:line="240" w:lineRule="auto"/>
              <w:jc w:val="both"/>
              <w:rPr>
                <w:rFonts w:ascii="Times New Roman" w:eastAsia="Times New Roman" w:hAnsi="Times New Roman"/>
                <w:color w:val="000000"/>
                <w:sz w:val="24"/>
                <w:szCs w:val="24"/>
                <w:lang w:val="ru-RU"/>
              </w:rPr>
            </w:pPr>
          </w:p>
          <w:p w:rsidP="00A97E77" w:rsidR="00A97E77" w:rsidRDefault="00A97E77" w:rsidRPr="00B10646">
            <w:pPr>
              <w:spacing w:after="0"/>
              <w:rPr>
                <w:rFonts w:ascii="Times New Roman" w:eastAsia="Times New Roman" w:hAnsi="Times New Roman"/>
                <w:color w:val="000000"/>
                <w:sz w:val="24"/>
                <w:szCs w:val="24"/>
                <w:lang w:val="ru-RU"/>
              </w:rPr>
            </w:pPr>
            <w:r w:rsidRPr="00A97E77">
              <w:rPr>
                <w:rFonts w:ascii="Times New Roman" w:eastAsia="Times New Roman" w:hAnsi="Times New Roman"/>
                <w:color w:val="000000"/>
                <w:sz w:val="24"/>
                <w:szCs w:val="24"/>
                <w:lang w:val="ru-RU"/>
              </w:rPr>
              <w:t>Занятия, направленные на удовлетворение профориентационных интересов и потребностей обучающихся</w:t>
            </w:r>
          </w:p>
        </w:tc>
        <w:tc>
          <w:tcPr>
            <w:tcW w:type="dxa" w:w="2835"/>
            <w:tcBorders>
              <w:top w:color="auto" w:space="0" w:sz="4" w:val="single"/>
              <w:left w:color="auto" w:space="0" w:sz="4" w:val="single"/>
              <w:bottom w:color="auto" w:space="0" w:sz="4" w:val="single"/>
              <w:right w:color="auto" w:space="0" w:sz="4" w:val="single"/>
            </w:tcBorders>
            <w:shd w:color="auto" w:fill="E7E6E6" w:themeFill="background2" w:val="clear"/>
          </w:tcPr>
          <w:p w:rsidP="00A97E77" w:rsidR="00A97E77" w:rsidRDefault="00A97E77" w:rsidRPr="00B10646">
            <w:pPr>
              <w:tabs>
                <w:tab w:pos="1340" w:val="left"/>
              </w:tabs>
              <w:snapToGrid w:val="0"/>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Профориентационный  минимум</w:t>
            </w: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A97E77" w:rsidRDefault="00A97E77" w:rsidRPr="00B10646">
            <w:pPr>
              <w:spacing w:after="0" w:line="240" w:lineRule="auto"/>
              <w:jc w:val="center"/>
              <w:rPr>
                <w:rFonts w:ascii="Times New Roman" w:eastAsia="Times New Roman" w:hAnsi="Times New Roman"/>
                <w:color w:val="000000"/>
                <w:sz w:val="24"/>
                <w:szCs w:val="24"/>
                <w:lang w:val="ru-RU"/>
              </w:rPr>
            </w:pP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487D7A" w:rsidR="00A97E77" w:rsidRDefault="00A97E77" w:rsidRPr="00B10646">
            <w:pP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487D7A" w:rsidR="00A97E77" w:rsidRDefault="00A97E77" w:rsidRPr="00B10646">
            <w:pP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type="dxa" w:w="708"/>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A97E77" w:rsidRDefault="00A97E77" w:rsidRPr="00B10646">
            <w:pP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487D7A" w:rsidR="00A97E77" w:rsidRDefault="00A97E77" w:rsidRPr="00B10646">
            <w:pP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r>
      <w:tr w:rsidR="00A97E77" w:rsidRPr="00B10646" w:rsidTr="00A97E77">
        <w:tc>
          <w:tcPr>
            <w:tcW w:type="dxa" w:w="3119"/>
            <w:vMerge/>
            <w:tcBorders>
              <w:left w:color="auto" w:space="0" w:sz="4" w:val="single"/>
              <w:bottom w:color="auto" w:space="0" w:sz="4" w:val="single"/>
              <w:right w:color="auto" w:space="0" w:sz="4" w:val="single"/>
            </w:tcBorders>
            <w:shd w:color="auto" w:fill="E7E6E6" w:themeFill="background2" w:val="clear"/>
          </w:tcPr>
          <w:p w:rsidP="00487D7A" w:rsidR="00A97E77" w:rsidRDefault="00A97E77" w:rsidRPr="00B10646">
            <w:pPr>
              <w:spacing w:after="0" w:line="240" w:lineRule="auto"/>
              <w:jc w:val="both"/>
              <w:rPr>
                <w:rFonts w:ascii="Times New Roman" w:eastAsia="Times New Roman" w:hAnsi="Times New Roman"/>
                <w:color w:val="000000"/>
                <w:sz w:val="24"/>
                <w:szCs w:val="24"/>
                <w:lang w:val="ru-RU"/>
              </w:rPr>
            </w:pPr>
          </w:p>
        </w:tc>
        <w:tc>
          <w:tcPr>
            <w:tcW w:type="dxa" w:w="2835"/>
            <w:tcBorders>
              <w:top w:color="auto" w:space="0" w:sz="4" w:val="single"/>
              <w:left w:color="auto" w:space="0" w:sz="4" w:val="single"/>
              <w:bottom w:color="auto" w:space="0" w:sz="4" w:val="single"/>
              <w:right w:color="auto" w:space="0" w:sz="4" w:val="single"/>
            </w:tcBorders>
            <w:shd w:color="auto" w:fill="E7E6E6" w:themeFill="background2" w:val="clear"/>
          </w:tcPr>
          <w:p w:rsidP="00487D7A" w:rsidR="00A97E77" w:rsidRDefault="00A97E77" w:rsidRPr="00B10646">
            <w:pPr>
              <w:tabs>
                <w:tab w:pos="1340" w:val="left"/>
              </w:tabs>
              <w:snapToGrid w:val="0"/>
              <w:spacing w:after="0" w:line="240" w:lineRule="auto"/>
              <w:jc w:val="both"/>
              <w:rPr>
                <w:rFonts w:ascii="Times New Roman" w:eastAsia="Times New Roman" w:hAnsi="Times New Roman"/>
                <w:color w:val="000000"/>
                <w:sz w:val="24"/>
                <w:szCs w:val="24"/>
                <w:lang w:val="ru-RU"/>
              </w:rPr>
            </w:pPr>
            <w:r w:rsidRPr="00B10646">
              <w:rPr>
                <w:rFonts w:ascii="Times New Roman" w:eastAsia="Times New Roman" w:hAnsi="Times New Roman"/>
                <w:color w:val="000000"/>
                <w:sz w:val="24"/>
                <w:szCs w:val="24"/>
                <w:lang w:val="ru-RU"/>
              </w:rPr>
              <w:t>Предпрофессиональное обучение: «Сварщик ручной и частично механизированной сварки (наплавки).</w:t>
            </w:r>
          </w:p>
          <w:p w:rsidP="00487D7A" w:rsidR="00A97E77" w:rsidRDefault="00A97E77" w:rsidRPr="00B10646">
            <w:pPr>
              <w:tabs>
                <w:tab w:pos="1340" w:val="left"/>
              </w:tabs>
              <w:snapToGrid w:val="0"/>
              <w:spacing w:after="0" w:line="240" w:lineRule="auto"/>
              <w:jc w:val="center"/>
              <w:rPr>
                <w:rFonts w:ascii="Times New Roman" w:eastAsia="Times New Roman" w:hAnsi="Times New Roman"/>
                <w:color w:val="000000"/>
                <w:sz w:val="24"/>
                <w:szCs w:val="24"/>
                <w:lang w:val="ru-RU"/>
              </w:rPr>
            </w:pP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A97E77" w:rsidRDefault="00A97E77" w:rsidRPr="00B10646">
            <w:pPr>
              <w:spacing w:after="0" w:line="240" w:lineRule="auto"/>
              <w:jc w:val="center"/>
              <w:rPr>
                <w:rFonts w:ascii="Times New Roman" w:eastAsia="Times New Roman" w:hAnsi="Times New Roman"/>
                <w:color w:val="000000"/>
                <w:sz w:val="24"/>
                <w:szCs w:val="24"/>
                <w:lang w:val="ru-RU"/>
              </w:rPr>
            </w:pP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A97E77" w:rsidRDefault="00A97E77" w:rsidRPr="00B10646">
            <w:pPr>
              <w:spacing w:after="0" w:line="240" w:lineRule="auto"/>
              <w:jc w:val="center"/>
              <w:rPr>
                <w:rFonts w:ascii="Times New Roman" w:eastAsia="Times New Roman" w:hAnsi="Times New Roman"/>
                <w:color w:val="000000"/>
                <w:sz w:val="24"/>
                <w:szCs w:val="24"/>
                <w:lang w:val="ru-RU"/>
              </w:rPr>
            </w:pP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A97E77" w:rsidRDefault="00A97E77" w:rsidRPr="00B10646">
            <w:pPr>
              <w:spacing w:after="0" w:line="240" w:lineRule="auto"/>
              <w:jc w:val="center"/>
              <w:rPr>
                <w:rFonts w:ascii="Times New Roman" w:eastAsia="Times New Roman" w:hAnsi="Times New Roman"/>
                <w:color w:val="000000"/>
                <w:sz w:val="24"/>
                <w:szCs w:val="24"/>
                <w:lang w:val="ru-RU"/>
              </w:rPr>
            </w:pPr>
          </w:p>
        </w:tc>
        <w:tc>
          <w:tcPr>
            <w:tcW w:type="dxa" w:w="708"/>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A97E77" w:rsidRDefault="00A97E77" w:rsidRPr="00B10646">
            <w:pP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hideMark/>
          </w:tcPr>
          <w:p w:rsidP="00487D7A" w:rsidR="00A97E77" w:rsidRDefault="00A97E77" w:rsidRPr="00B10646">
            <w:pP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r>
      <w:tr w:rsidR="00487D7A" w:rsidRPr="00B10646" w:rsidTr="00A97E77">
        <w:tc>
          <w:tcPr>
            <w:tcW w:type="dxa" w:w="3119"/>
            <w:tcBorders>
              <w:top w:color="auto" w:space="0" w:sz="4" w:val="single"/>
              <w:left w:color="auto" w:space="0" w:sz="4" w:val="single"/>
              <w:bottom w:color="auto" w:space="0" w:sz="4" w:val="single"/>
              <w:right w:color="auto" w:space="0" w:sz="4" w:val="single"/>
            </w:tcBorders>
            <w:shd w:color="auto" w:fill="E7E6E6" w:themeFill="background2" w:val="clear"/>
          </w:tcPr>
          <w:p w:rsidP="00487D7A" w:rsidR="00487D7A" w:rsidRDefault="00487D7A" w:rsidRPr="00B10646">
            <w:pPr>
              <w:spacing w:after="0" w:line="240" w:lineRule="auto"/>
              <w:jc w:val="both"/>
              <w:rPr>
                <w:rFonts w:ascii="Times New Roman" w:eastAsia="Times New Roman" w:hAnsi="Times New Roman"/>
                <w:color w:val="000000"/>
                <w:sz w:val="24"/>
                <w:szCs w:val="24"/>
                <w:lang w:val="ru-RU"/>
              </w:rPr>
            </w:pPr>
          </w:p>
        </w:tc>
        <w:tc>
          <w:tcPr>
            <w:tcW w:type="dxa" w:w="2835"/>
            <w:tcBorders>
              <w:top w:color="auto" w:space="0" w:sz="4" w:val="single"/>
              <w:left w:color="auto" w:space="0" w:sz="4" w:val="single"/>
              <w:bottom w:color="auto" w:space="0" w:sz="4" w:val="single"/>
              <w:right w:color="auto" w:space="0" w:sz="4" w:val="single"/>
            </w:tcBorders>
            <w:shd w:color="auto" w:fill="E7E6E6" w:themeFill="background2" w:val="clear"/>
          </w:tcPr>
          <w:p w:rsidP="00487D7A" w:rsidR="00487D7A" w:rsidRDefault="00487D7A" w:rsidRPr="00B10646">
            <w:pPr>
              <w:tabs>
                <w:tab w:pos="1340" w:val="left"/>
              </w:tabs>
              <w:snapToGrid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Итого </w:t>
            </w: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487D7A" w:rsidRDefault="00487D7A" w:rsidRPr="00B10646">
            <w:pPr>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w:t>
            </w: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487D7A" w:rsidRDefault="00487D7A" w:rsidRPr="00B10646">
            <w:pPr>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6</w:t>
            </w: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487D7A" w:rsidRDefault="00487D7A" w:rsidRPr="00B10646">
            <w:pPr>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6</w:t>
            </w:r>
          </w:p>
        </w:tc>
        <w:tc>
          <w:tcPr>
            <w:tcW w:type="dxa" w:w="708"/>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487D7A" w:rsidRDefault="009D2C58" w:rsidRPr="00B10646">
            <w:pPr>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6</w:t>
            </w:r>
          </w:p>
        </w:tc>
        <w:tc>
          <w:tcPr>
            <w:tcW w:type="dxa" w:w="709"/>
            <w:tcBorders>
              <w:top w:color="auto" w:space="0" w:sz="4" w:val="single"/>
              <w:left w:color="auto" w:space="0" w:sz="4" w:val="single"/>
              <w:bottom w:color="auto" w:space="0" w:sz="4" w:val="single"/>
              <w:right w:color="auto" w:space="0" w:sz="4" w:val="single"/>
            </w:tcBorders>
            <w:shd w:color="auto" w:fill="FFF2CC" w:themeFill="accent4" w:themeFillTint="33" w:val="clear"/>
          </w:tcPr>
          <w:p w:rsidP="00487D7A" w:rsidR="00487D7A" w:rsidRDefault="009D2C58" w:rsidRPr="00B10646">
            <w:pPr>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w:t>
            </w:r>
          </w:p>
        </w:tc>
      </w:tr>
    </w:tbl>
    <w:p w:rsidP="001450D2" w:rsidR="00B10646" w:rsidRDefault="00597769" w:rsidRPr="001450D2">
      <w:pPr>
        <w:pStyle w:val="1"/>
        <w:pBdr>
          <w:bottom w:color="auto" w:space="0" w:sz="0" w:val="none"/>
        </w:pBdr>
        <w:spacing w:before="0" w:line="240" w:lineRule="auto"/>
        <w:ind w:firstLine="708"/>
        <w:rPr>
          <w:rFonts w:eastAsia="SchoolBookSanPin"/>
          <w:sz w:val="24"/>
          <w:szCs w:val="28"/>
        </w:rPr>
      </w:pPr>
      <w:bookmarkStart w:id="135" w:name="_Toc146132698"/>
      <w:r>
        <w:rPr>
          <w:rFonts w:eastAsia="SchoolBookSanPin"/>
          <w:sz w:val="24"/>
          <w:szCs w:val="28"/>
          <w:lang w:val="ru-RU"/>
        </w:rPr>
        <w:t>31</w:t>
      </w:r>
      <w:r w:rsidR="00AF2322" w:rsidRPr="001450D2">
        <w:rPr>
          <w:rFonts w:eastAsia="SchoolBookSanPin"/>
          <w:sz w:val="24"/>
          <w:szCs w:val="28"/>
        </w:rPr>
        <w:t>. Календарный план воспитательной работы.</w:t>
      </w:r>
      <w:bookmarkEnd w:id="135"/>
      <w:r w:rsidR="000B6809" w:rsidRPr="001450D2">
        <w:rPr>
          <w:color w:val="000000"/>
          <w:szCs w:val="28"/>
          <w:lang w:eastAsia="ru-RU"/>
        </w:rPr>
        <w:t xml:space="preserve">                                </w:t>
      </w:r>
    </w:p>
    <w:p w:rsidP="000B6809" w:rsidR="000B6809" w:rsidRDefault="000B6809" w:rsidRPr="00B10646">
      <w:pPr>
        <w:widowControl/>
        <w:spacing w:after="15" w:line="271" w:lineRule="auto"/>
        <w:ind w:right="2214"/>
        <w:jc w:val="center"/>
        <w:rPr>
          <w:rFonts w:ascii="Times New Roman" w:eastAsia="Times New Roman" w:hAnsi="Times New Roman"/>
          <w:color w:val="000000"/>
          <w:sz w:val="24"/>
          <w:szCs w:val="24"/>
          <w:lang w:eastAsia="ru-RU" w:val="ru-RU"/>
        </w:rPr>
      </w:pPr>
      <w:r w:rsidRPr="00B10646">
        <w:rPr>
          <w:rFonts w:ascii="Times New Roman" w:eastAsia="Times New Roman" w:hAnsi="Times New Roman"/>
          <w:b/>
          <w:color w:val="000000"/>
          <w:sz w:val="24"/>
          <w:szCs w:val="24"/>
          <w:lang w:eastAsia="ru-RU" w:val="ru-RU"/>
        </w:rPr>
        <w:t xml:space="preserve">                 на 2023-2024 учебный год (ФГОС ООО)</w:t>
      </w:r>
    </w:p>
    <w:p w:rsidP="00B10646" w:rsidR="000B6809" w:rsidRDefault="000B6809" w:rsidRPr="000B6809">
      <w:pPr>
        <w:widowControl/>
        <w:spacing w:after="0" w:line="259" w:lineRule="auto"/>
        <w:ind w:right="12"/>
        <w:jc w:val="center"/>
        <w:rPr>
          <w:rFonts w:ascii="Times New Roman" w:eastAsia="Times New Roman" w:hAnsi="Times New Roman"/>
          <w:color w:val="000000"/>
          <w:sz w:val="24"/>
          <w:szCs w:val="24"/>
          <w:lang w:eastAsia="ru-RU" w:val="ru-RU"/>
        </w:rPr>
      </w:pPr>
    </w:p>
    <w:tbl>
      <w:tblPr>
        <w:tblStyle w:val="TableGrid1"/>
        <w:tblW w:type="dxa" w:w="10501"/>
        <w:tblInd w:type="dxa" w:w="-714"/>
        <w:tblCellMar>
          <w:top w:type="dxa" w:w="7"/>
          <w:left w:type="dxa" w:w="110"/>
          <w:right w:type="dxa" w:w="57"/>
        </w:tblCellMar>
        <w:tblLook w:firstColumn="1" w:firstRow="1" w:lastColumn="0" w:lastRow="0" w:noHBand="0" w:noVBand="1" w:val="04A0"/>
      </w:tblPr>
      <w:tblGrid>
        <w:gridCol w:w="1330"/>
        <w:gridCol w:w="3295"/>
        <w:gridCol w:w="1265"/>
        <w:gridCol w:w="1947"/>
        <w:gridCol w:w="2664"/>
      </w:tblGrid>
      <w:tr w:rsidR="000B6809" w:rsidRPr="000B6809" w:rsidTr="000B6809">
        <w:trPr>
          <w:trHeight w:val="240"/>
        </w:trPr>
        <w:tc>
          <w:tcPr>
            <w:tcW w:type="dxa" w:w="1330"/>
            <w:tcBorders>
              <w:top w:color="000000" w:space="0" w:sz="4" w:val="single"/>
              <w:left w:color="000000" w:space="0" w:sz="4" w:val="single"/>
              <w:bottom w:color="000000" w:space="0" w:sz="4" w:val="single"/>
              <w:right w:val="nil"/>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p>
        </w:tc>
        <w:tc>
          <w:tcPr>
            <w:tcW w:type="dxa" w:w="9171"/>
            <w:gridSpan w:val="4"/>
            <w:tcBorders>
              <w:top w:color="000000" w:space="0" w:sz="4" w:val="single"/>
              <w:left w:val="nil"/>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b/>
                <w:color w:val="000000"/>
                <w:sz w:val="24"/>
                <w:szCs w:val="24"/>
                <w:lang w:val="ru-RU"/>
              </w:rPr>
              <w:t xml:space="preserve">Модуль «Ключевые общешкольные дела».  </w:t>
            </w:r>
          </w:p>
        </w:tc>
      </w:tr>
      <w:tr w:rsidR="000B6809" w:rsidRPr="000B6809" w:rsidTr="000B6809">
        <w:trPr>
          <w:trHeight w:val="240"/>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№п/п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3"/>
              <w:jc w:val="center"/>
              <w:rPr>
                <w:rFonts w:ascii="Times New Roman" w:eastAsia="Times New Roman" w:hAnsi="Times New Roman"/>
                <w:color w:val="000000"/>
                <w:sz w:val="24"/>
                <w:szCs w:val="24"/>
                <w:lang w:val="ru-RU"/>
              </w:rPr>
            </w:pPr>
            <w:r w:rsidRPr="000B6809">
              <w:rPr>
                <w:rFonts w:ascii="Times New Roman" w:eastAsia="Times New Roman" w:hAnsi="Times New Roman"/>
                <w:i/>
                <w:color w:val="000000"/>
                <w:sz w:val="24"/>
                <w:szCs w:val="24"/>
                <w:lang w:val="ru-RU"/>
              </w:rPr>
              <w:t xml:space="preserve">Дела, события, мероприятия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42"/>
              <w:jc w:val="center"/>
              <w:rPr>
                <w:rFonts w:ascii="Times New Roman" w:eastAsia="Times New Roman" w:hAnsi="Times New Roman"/>
                <w:color w:val="000000"/>
                <w:sz w:val="24"/>
                <w:szCs w:val="24"/>
                <w:lang w:val="ru-RU"/>
              </w:rPr>
            </w:pPr>
            <w:r w:rsidRPr="000B6809">
              <w:rPr>
                <w:rFonts w:ascii="Times New Roman" w:eastAsia="Times New Roman" w:hAnsi="Times New Roman"/>
                <w:i/>
                <w:color w:val="000000"/>
                <w:sz w:val="24"/>
                <w:szCs w:val="24"/>
                <w:lang w:val="ru-RU"/>
              </w:rPr>
              <w:t xml:space="preserve">Классы </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49"/>
              <w:jc w:val="center"/>
              <w:rPr>
                <w:rFonts w:ascii="Times New Roman" w:eastAsia="Times New Roman" w:hAnsi="Times New Roman"/>
                <w:color w:val="000000"/>
                <w:sz w:val="24"/>
                <w:szCs w:val="24"/>
                <w:lang w:val="ru-RU"/>
              </w:rPr>
            </w:pPr>
            <w:r w:rsidRPr="000B6809">
              <w:rPr>
                <w:rFonts w:ascii="Times New Roman" w:eastAsia="Times New Roman" w:hAnsi="Times New Roman"/>
                <w:i/>
                <w:color w:val="000000"/>
                <w:sz w:val="24"/>
                <w:szCs w:val="24"/>
                <w:lang w:val="ru-RU"/>
              </w:rPr>
              <w:t xml:space="preserve">Дата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1"/>
              <w:jc w:val="center"/>
              <w:rPr>
                <w:rFonts w:ascii="Times New Roman" w:eastAsia="Times New Roman" w:hAnsi="Times New Roman"/>
                <w:color w:val="000000"/>
                <w:sz w:val="24"/>
                <w:szCs w:val="24"/>
                <w:lang w:val="ru-RU"/>
              </w:rPr>
            </w:pPr>
            <w:r w:rsidRPr="000B6809">
              <w:rPr>
                <w:rFonts w:ascii="Times New Roman" w:eastAsia="Times New Roman" w:hAnsi="Times New Roman"/>
                <w:i/>
                <w:color w:val="000000"/>
                <w:sz w:val="24"/>
                <w:szCs w:val="24"/>
                <w:lang w:val="ru-RU"/>
              </w:rPr>
              <w:t xml:space="preserve">Ответственные </w:t>
            </w:r>
          </w:p>
        </w:tc>
      </w:tr>
      <w:tr w:rsidR="000B6809" w:rsidRPr="003C5E24" w:rsidTr="000B6809">
        <w:trPr>
          <w:trHeight w:val="2540"/>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1" w:lineRule="auto"/>
              <w:ind w:right="54"/>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Поднятие флага. Исполнение Гимна РФ. </w:t>
            </w:r>
          </w:p>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 w:line="236" w:lineRule="auto"/>
              <w:ind w:right="17"/>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сентябрь-июнь, в начале каждой учебной недели, в дни государственных праздников РФ, особо значимых дат и событий РФ, </w:t>
            </w:r>
          </w:p>
          <w:p w:rsidP="000B6809" w:rsidR="000B6809" w:rsidRDefault="000B6809" w:rsidRPr="000B6809">
            <w:pPr>
              <w:widowControl/>
              <w:spacing w:after="0" w:line="274"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города, района, села, школы </w:t>
            </w:r>
          </w:p>
          <w:p w:rsidP="000B6809" w:rsidR="000B6809" w:rsidRDefault="000B6809" w:rsidRPr="000B6809">
            <w:pPr>
              <w:widowControl/>
              <w:spacing w:after="0" w:line="240" w:lineRule="auto"/>
              <w:ind w:right="3"/>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4" w:line="272"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Заместитель директора по ВР Алтухова Л.В. </w:t>
            </w:r>
          </w:p>
          <w:p w:rsidP="000B6809" w:rsidR="000B6809" w:rsidRDefault="000B6809" w:rsidRPr="000B6809">
            <w:pPr>
              <w:widowControl/>
              <w:spacing w:after="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Вожатая</w:t>
            </w:r>
          </w:p>
          <w:p w:rsidP="000B6809" w:rsidR="000B6809" w:rsidRDefault="000B6809" w:rsidRPr="000B6809">
            <w:pPr>
              <w:widowControl/>
              <w:spacing w:after="0" w:line="240" w:lineRule="auto"/>
              <w:ind w:right="48"/>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Рук. юнармейского отряда</w:t>
            </w:r>
          </w:p>
          <w:p w:rsidP="000B6809" w:rsidR="000B6809" w:rsidRDefault="000B6809" w:rsidRPr="000B6809">
            <w:pPr>
              <w:widowControl/>
              <w:spacing w:after="0" w:line="240" w:lineRule="auto"/>
              <w:ind w:right="48"/>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3C5E24" w:rsidTr="000B6809">
        <w:trPr>
          <w:trHeight w:val="670"/>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2.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1" w:lineRule="auto"/>
              <w:ind w:right="54"/>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Торжественная линейка «Здравствуй, школа»! </w:t>
            </w:r>
          </w:p>
          <w:p w:rsidP="000B6809" w:rsidR="000B6809" w:rsidRDefault="000B6809" w:rsidRPr="000B6809">
            <w:pPr>
              <w:widowControl/>
              <w:spacing w:after="0" w:line="271" w:lineRule="auto"/>
              <w:ind w:right="54"/>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Урок патриотизма.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 w:line="236" w:lineRule="auto"/>
              <w:ind w:right="17"/>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01.09.23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4" w:line="272"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Заместитель директора по ВР Алтухова Л.В. </w:t>
            </w:r>
          </w:p>
          <w:p w:rsidP="000B6809" w:rsidR="000B6809" w:rsidRDefault="000B6809" w:rsidRPr="000B6809">
            <w:pPr>
              <w:widowControl/>
              <w:spacing w:after="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Вожатая</w:t>
            </w:r>
          </w:p>
          <w:p w:rsidP="000B6809" w:rsidR="000B6809" w:rsidRDefault="000B6809" w:rsidRPr="000B6809">
            <w:pPr>
              <w:widowControl/>
              <w:spacing w:after="0" w:line="240" w:lineRule="auto"/>
              <w:ind w:right="48"/>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Рук. юнармейского отряда</w:t>
            </w:r>
          </w:p>
          <w:p w:rsidP="000B6809" w:rsidR="000B6809" w:rsidRDefault="000B6809" w:rsidRPr="000B6809">
            <w:pPr>
              <w:widowControl/>
              <w:spacing w:after="4" w:line="272"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lastRenderedPageBreak/>
              <w:t xml:space="preserve">3.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1" w:lineRule="auto"/>
              <w:ind w:right="54"/>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Правила школьные знай и выполняй. Беседы.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 w:line="236" w:lineRule="auto"/>
              <w:ind w:right="17"/>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2 неделя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4" w:line="272"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3C5E24"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4.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1" w:lineRule="auto"/>
              <w:ind w:right="54"/>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День солидарности в борьбе с терроризмом «Помнить, чтобы жить!»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 w:line="236" w:lineRule="auto"/>
              <w:ind w:right="17"/>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03.09.23</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4" w:line="272"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Заместитель директора по ВР Алтухова Л.В. </w:t>
            </w:r>
          </w:p>
          <w:p w:rsidP="000B6809" w:rsidR="000B6809" w:rsidRDefault="000B6809" w:rsidRPr="000B6809">
            <w:pPr>
              <w:widowControl/>
              <w:spacing w:after="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Вожатая</w:t>
            </w:r>
          </w:p>
          <w:p w:rsidP="000B6809" w:rsidR="000B6809" w:rsidRDefault="000B6809" w:rsidRPr="000B6809">
            <w:pPr>
              <w:widowControl/>
              <w:spacing w:after="0" w:line="240" w:lineRule="auto"/>
              <w:ind w:right="48"/>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Рук. юнармейского отряда</w:t>
            </w:r>
          </w:p>
          <w:p w:rsidP="000B6809" w:rsidR="000B6809" w:rsidRDefault="000B6809" w:rsidRPr="000B6809">
            <w:pPr>
              <w:widowControl/>
              <w:spacing w:after="0" w:line="240" w:lineRule="auto"/>
              <w:ind w:right="48"/>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3C5E24"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5.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30" w:line="246" w:lineRule="auto"/>
              <w:ind w:right="317"/>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Мероприятия «Школа безопасности». Профилактика ДДТТ, ПБ, экологической, террористической, информационной безопасности». </w:t>
            </w:r>
          </w:p>
          <w:p w:rsidP="000B6809" w:rsidR="000B6809" w:rsidRDefault="000B6809" w:rsidRPr="000B6809">
            <w:pPr>
              <w:widowControl/>
              <w:spacing w:after="0" w:line="271" w:lineRule="auto"/>
              <w:ind w:right="54"/>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Тематические беседы.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 w:line="236" w:lineRule="auto"/>
              <w:ind w:right="17"/>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4 неделя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Заместитель директора по ВР Алтухова Л.В. </w:t>
            </w:r>
          </w:p>
          <w:p w:rsidP="000B6809" w:rsidR="000B6809" w:rsidRDefault="000B6809" w:rsidRPr="000B6809">
            <w:pPr>
              <w:widowControl/>
              <w:spacing w:after="1"/>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Вожатая Рук. юнармейского отряда</w:t>
            </w:r>
          </w:p>
          <w:p w:rsidP="000B6809" w:rsidR="000B6809" w:rsidRDefault="000B6809" w:rsidRPr="000B6809">
            <w:pPr>
              <w:widowControl/>
              <w:spacing w:after="0" w:line="240" w:lineRule="auto"/>
              <w:ind w:right="48"/>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6.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1" w:lineRule="auto"/>
              <w:ind w:right="54"/>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Разработка схемы-маршрута «Дом- школа-дом».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 w:line="236" w:lineRule="auto"/>
              <w:ind w:right="17"/>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 неделя сентябрь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48"/>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7.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1" w:lineRule="auto"/>
              <w:ind w:right="54"/>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Оформление уголков ПДД и ППБ.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line="240"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 w:line="236" w:lineRule="auto"/>
              <w:ind w:right="17"/>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сентябрь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48"/>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3C5E24"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8.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Рейд «Безопасная дорога в школу. Учись переходить дорогу и перекресток» (дежурство у дороги, около школы ЮИД, родители). </w:t>
            </w:r>
          </w:p>
          <w:p w:rsidP="000B6809" w:rsidR="000B6809" w:rsidRDefault="000B6809" w:rsidRPr="000B6809">
            <w:pPr>
              <w:widowControl/>
              <w:spacing w:after="0" w:line="271" w:lineRule="auto"/>
              <w:ind w:right="54"/>
              <w:rPr>
                <w:rFonts w:ascii="Times New Roman" w:eastAsia="Times New Roman" w:hAnsi="Times New Roman"/>
                <w:color w:val="000000"/>
                <w:sz w:val="24"/>
                <w:szCs w:val="24"/>
                <w:lang w:val="ru-RU"/>
              </w:rPr>
            </w:pP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 w:line="236" w:lineRule="auto"/>
              <w:ind w:right="17"/>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сентябрь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4" w:line="272"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Заместитель директора по ВР Алтухова Л.В. </w:t>
            </w:r>
          </w:p>
          <w:p w:rsidP="000B6809" w:rsidR="000B6809" w:rsidRDefault="000B6809" w:rsidRPr="000B6809">
            <w:pPr>
              <w:widowControl/>
              <w:spacing w:after="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Вожатая</w:t>
            </w:r>
          </w:p>
          <w:p w:rsidP="000B6809" w:rsidR="000B6809" w:rsidRDefault="000B6809" w:rsidRPr="000B6809">
            <w:pPr>
              <w:widowControl/>
              <w:spacing w:after="0" w:line="240" w:lineRule="auto"/>
              <w:ind w:right="48"/>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Ответственный за безопасность</w:t>
            </w:r>
          </w:p>
          <w:p w:rsidP="000B6809" w:rsidR="000B6809" w:rsidRDefault="000B6809" w:rsidRPr="000B6809">
            <w:pPr>
              <w:widowControl/>
              <w:spacing w:after="0" w:line="240" w:lineRule="auto"/>
              <w:ind w:right="48"/>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9.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1" w:lineRule="auto"/>
              <w:ind w:right="54"/>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Конкурс рисунков «Знай и соблюдай ПДД».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 w:line="236" w:lineRule="auto"/>
              <w:ind w:right="17"/>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 неделя сентября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7"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Учитель изо</w:t>
            </w:r>
          </w:p>
          <w:p w:rsidP="000B6809" w:rsidR="000B6809" w:rsidRDefault="000B6809" w:rsidRPr="000B6809">
            <w:pPr>
              <w:widowControl/>
              <w:spacing w:after="17"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Вожатая </w:t>
            </w:r>
          </w:p>
          <w:p w:rsidP="000B6809" w:rsidR="000B6809" w:rsidRDefault="000B6809" w:rsidRPr="000B6809">
            <w:pPr>
              <w:widowControl/>
              <w:spacing w:after="0" w:line="240" w:lineRule="auto"/>
              <w:ind w:right="58"/>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p w:rsidP="000B6809" w:rsidR="000B6809" w:rsidRDefault="000B6809" w:rsidRPr="000B6809">
            <w:pPr>
              <w:widowControl/>
              <w:spacing w:after="0" w:line="240" w:lineRule="auto"/>
              <w:ind w:right="48"/>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r>
      <w:tr w:rsidR="000B6809" w:rsidRPr="000B6809"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10.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1" w:lineRule="auto"/>
              <w:ind w:right="54"/>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Ярмарка детских объединений. Запись в кружки и секции.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 неделя сентября </w:t>
            </w:r>
          </w:p>
          <w:p w:rsidP="000B6809" w:rsidR="000B6809" w:rsidRDefault="000B6809" w:rsidRPr="000B6809">
            <w:pPr>
              <w:widowControl/>
              <w:spacing w:after="1" w:line="236" w:lineRule="auto"/>
              <w:ind w:right="17"/>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p w:rsidP="000B6809" w:rsidR="000B6809" w:rsidRDefault="000B6809" w:rsidRPr="000B6809">
            <w:pPr>
              <w:widowControl/>
              <w:spacing w:after="0" w:line="240" w:lineRule="auto"/>
              <w:ind w:right="48"/>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Педагоги ДО </w:t>
            </w:r>
          </w:p>
        </w:tc>
      </w:tr>
      <w:tr w:rsidR="000B6809" w:rsidRPr="000B6809"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11.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1" w:lineRule="auto"/>
              <w:ind w:right="54"/>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Рейд-акция «Будь в форме».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2 неделя сентября </w:t>
            </w:r>
          </w:p>
          <w:p w:rsidP="000B6809" w:rsidR="000B6809" w:rsidRDefault="000B6809" w:rsidRPr="000B6809">
            <w:pPr>
              <w:widowControl/>
              <w:spacing w:after="1" w:line="236" w:lineRule="auto"/>
              <w:ind w:right="17"/>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48"/>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Администрация школы Совет старшеклассников </w:t>
            </w:r>
          </w:p>
        </w:tc>
      </w:tr>
      <w:tr w:rsidR="000B6809" w:rsidRPr="003C5E24"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12.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1" w:lineRule="auto"/>
              <w:ind w:right="54"/>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Мероприятия, посвящённые Международному дню распространения грамотности.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08.09.23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3" w:line="274"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Учителя русского языка и литературы  </w:t>
            </w:r>
          </w:p>
          <w:p w:rsidP="000B6809" w:rsidR="000B6809" w:rsidRDefault="000B6809" w:rsidRPr="000B6809">
            <w:pPr>
              <w:widowControl/>
              <w:spacing w:after="0" w:line="240" w:lineRule="auto"/>
              <w:ind w:right="48"/>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13.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Конкурс видеороликов «Букет добрых пожеланий» ко Дню учителя. </w:t>
            </w:r>
          </w:p>
          <w:p w:rsidP="000B6809" w:rsidR="000B6809" w:rsidRDefault="000B6809" w:rsidRPr="000B6809">
            <w:pPr>
              <w:widowControl/>
              <w:spacing w:after="0" w:line="271" w:lineRule="auto"/>
              <w:ind w:right="54"/>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lastRenderedPageBreak/>
              <w:t xml:space="preserve">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lastRenderedPageBreak/>
              <w:t xml:space="preserve"> </w:t>
            </w:r>
          </w:p>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4 неделя сентября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7"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Вожатая</w:t>
            </w:r>
          </w:p>
          <w:p w:rsidP="000B6809" w:rsidR="000B6809" w:rsidRDefault="000B6809" w:rsidRPr="000B6809">
            <w:pPr>
              <w:widowControl/>
              <w:spacing w:after="0" w:line="240" w:lineRule="auto"/>
              <w:ind w:right="48"/>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14.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1" w:lineRule="auto"/>
              <w:ind w:right="54"/>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Акция по сбору макулатуры «Бумага во благо».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3 неделя сентября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20" w:line="256" w:lineRule="auto"/>
              <w:ind w:right="189"/>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Вожатая</w:t>
            </w:r>
          </w:p>
          <w:p w:rsidP="000B6809" w:rsidR="000B6809" w:rsidRDefault="000B6809" w:rsidRPr="000B6809">
            <w:pPr>
              <w:widowControl/>
              <w:spacing w:after="20" w:line="256" w:lineRule="auto"/>
              <w:ind w:right="189"/>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Волонтерский отряд «Открытые сердца». </w:t>
            </w:r>
          </w:p>
          <w:p w:rsidP="000B6809" w:rsidR="000B6809" w:rsidRDefault="000B6809" w:rsidRPr="000B6809">
            <w:pPr>
              <w:widowControl/>
              <w:spacing w:after="0" w:line="240" w:lineRule="auto"/>
              <w:ind w:right="48"/>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15.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7" w:lineRule="auto"/>
              <w:ind w:right="16"/>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Выставка из природных материалов «Осенняя корзинка». </w:t>
            </w:r>
          </w:p>
          <w:p w:rsidP="000B6809" w:rsidR="000B6809" w:rsidRDefault="000B6809" w:rsidRPr="000B6809">
            <w:pPr>
              <w:widowControl/>
              <w:spacing w:after="0" w:line="271" w:lineRule="auto"/>
              <w:ind w:right="54"/>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05.10.23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7"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Вожатая  </w:t>
            </w:r>
          </w:p>
          <w:p w:rsidP="000B6809" w:rsidR="000B6809" w:rsidRDefault="000B6809" w:rsidRPr="000B6809">
            <w:pPr>
              <w:widowControl/>
              <w:spacing w:after="20" w:line="256" w:lineRule="auto"/>
              <w:ind w:right="189"/>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3C5E24"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16.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Праздничный концерт «Спасибо вам, учителя!» </w:t>
            </w:r>
          </w:p>
          <w:p w:rsidP="000B6809" w:rsidR="000B6809" w:rsidRDefault="000B6809" w:rsidRPr="000B6809">
            <w:pPr>
              <w:widowControl/>
              <w:spacing w:after="0" w:line="271" w:lineRule="auto"/>
              <w:ind w:right="54"/>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05.10.23</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4" w:line="240" w:lineRule="auto"/>
              <w:ind w:right="48"/>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Вожатая, учитель музыки</w:t>
            </w:r>
          </w:p>
          <w:p w:rsidP="000B6809" w:rsidR="000B6809" w:rsidRDefault="000B6809" w:rsidRPr="000B6809">
            <w:pPr>
              <w:widowControl/>
              <w:spacing w:after="14" w:line="240" w:lineRule="auto"/>
              <w:ind w:right="48"/>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Педагоги ДО </w:t>
            </w:r>
          </w:p>
          <w:p w:rsidP="000B6809" w:rsidR="000B6809" w:rsidRDefault="000B6809" w:rsidRPr="000B6809">
            <w:pPr>
              <w:widowControl/>
              <w:spacing w:after="20" w:line="256" w:lineRule="auto"/>
              <w:ind w:right="189"/>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Классные руководители </w:t>
            </w:r>
          </w:p>
        </w:tc>
      </w:tr>
      <w:tr w:rsidR="000B6809" w:rsidRPr="003C5E24"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17.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1" w:lineRule="auto"/>
              <w:ind w:right="54"/>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День самоуправления.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 неделя октября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4" w:line="272"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Заместитель директора по ВР Алтухова Л.В. </w:t>
            </w:r>
          </w:p>
          <w:p w:rsidP="000B6809" w:rsidR="000B6809" w:rsidRDefault="000B6809" w:rsidRPr="000B6809">
            <w:pPr>
              <w:widowControl/>
              <w:spacing w:after="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Вожатая</w:t>
            </w:r>
          </w:p>
          <w:p w:rsidP="000B6809" w:rsidR="000B6809" w:rsidRDefault="000B6809" w:rsidRPr="000B6809">
            <w:pPr>
              <w:widowControl/>
              <w:spacing w:after="20" w:line="256" w:lineRule="auto"/>
              <w:ind w:right="189"/>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Педагоги-предметники</w:t>
            </w:r>
          </w:p>
          <w:p w:rsidP="000B6809" w:rsidR="000B6809" w:rsidRDefault="000B6809" w:rsidRPr="000B6809">
            <w:pPr>
              <w:widowControl/>
              <w:spacing w:after="20" w:line="256" w:lineRule="auto"/>
              <w:ind w:right="189"/>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bookmarkStart w:id="136" w:name="_Hlk143071185"/>
            <w:r w:rsidRPr="000B6809">
              <w:rPr>
                <w:rFonts w:ascii="Times New Roman" w:eastAsia="Times New Roman" w:hAnsi="Times New Roman"/>
                <w:color w:val="000000"/>
                <w:sz w:val="24"/>
                <w:szCs w:val="24"/>
                <w:lang w:val="ru-RU"/>
              </w:rPr>
              <w:t xml:space="preserve">18.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56" w:lineRule="auto"/>
              <w:ind w:right="78"/>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Акция «Милосердие», посвященная Международному дню пожилых людей. </w:t>
            </w:r>
          </w:p>
          <w:p w:rsidP="000B6809" w:rsidR="000B6809" w:rsidRDefault="000B6809" w:rsidRPr="000B6809">
            <w:pPr>
              <w:widowControl/>
              <w:spacing w:after="0" w:line="271" w:lineRule="auto"/>
              <w:ind w:right="54"/>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 неделя октября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2" w:line="240" w:lineRule="auto"/>
              <w:ind w:right="52"/>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Вожатая  </w:t>
            </w:r>
          </w:p>
          <w:p w:rsidP="000B6809" w:rsidR="000B6809" w:rsidRDefault="000B6809" w:rsidRPr="000B6809">
            <w:pPr>
              <w:widowControl/>
              <w:spacing w:after="20" w:line="256" w:lineRule="auto"/>
              <w:ind w:right="189"/>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bookmarkEnd w:id="136"/>
      <w:tr w:rsidR="000B6809" w:rsidRPr="000B6809"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19.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Посвящение в пятиклассники «Ура! Мы- пятиклассники».</w:t>
            </w:r>
            <w:r w:rsidRPr="000B6809">
              <w:rPr>
                <w:rFonts w:ascii="Times New Roman" w:eastAsia="Times New Roman" w:hAnsi="Times New Roman"/>
                <w:b/>
                <w:color w:val="000000"/>
                <w:sz w:val="24"/>
                <w:szCs w:val="24"/>
                <w:lang w:val="ru-RU"/>
              </w:rPr>
              <w:t xml:space="preserve"> </w:t>
            </w:r>
          </w:p>
          <w:p w:rsidP="000B6809" w:rsidR="000B6809" w:rsidRDefault="000B6809" w:rsidRPr="000B6809">
            <w:pPr>
              <w:widowControl/>
              <w:spacing w:after="0" w:line="271" w:lineRule="auto"/>
              <w:ind w:right="54"/>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14.10.23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4" w:line="272"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Заместитель директора по ВР Алтухова Л.В. </w:t>
            </w:r>
          </w:p>
          <w:p w:rsidP="000B6809" w:rsidR="000B6809" w:rsidRDefault="000B6809" w:rsidRPr="000B6809">
            <w:pPr>
              <w:widowControl/>
              <w:spacing w:after="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Вожатая</w:t>
            </w:r>
          </w:p>
          <w:p w:rsidP="000B6809" w:rsidR="000B6809" w:rsidRDefault="000B6809" w:rsidRPr="000B6809">
            <w:pPr>
              <w:widowControl/>
              <w:spacing w:after="20" w:line="256" w:lineRule="auto"/>
              <w:ind w:right="189"/>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Классный  руководитель </w:t>
            </w:r>
          </w:p>
        </w:tc>
      </w:tr>
      <w:tr w:rsidR="000B6809" w:rsidRPr="000B6809"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20.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Мероприятия к Международному дню школьных библиотек.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25.10.23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Библиотекарь  </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3C5E24"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21.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28" w:line="263"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Организация и проведение физкультурно- оздоровительной недели «Спорт нам поможет и силы умножит» </w:t>
            </w:r>
          </w:p>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«Спортивные игры на воздухе».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3 неделя октября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 w:line="275"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Учитель физической культуры </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3C5E24"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22.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3"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Мероприятия, посвящённые Дню отца. </w:t>
            </w:r>
          </w:p>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lastRenderedPageBreak/>
              <w:t xml:space="preserve">Конкурс мини сочинений «Папа и я- неразлучные друзья».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lastRenderedPageBreak/>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49"/>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16.10.23 </w:t>
            </w:r>
          </w:p>
          <w:p w:rsidP="000B6809" w:rsidR="000B6809" w:rsidRDefault="000B6809" w:rsidRPr="000B6809">
            <w:pPr>
              <w:widowControl/>
              <w:spacing w:after="0" w:line="240" w:lineRule="auto"/>
              <w:ind w:right="3"/>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line="240" w:lineRule="auto"/>
              <w:ind w:right="3"/>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line="240" w:lineRule="auto"/>
              <w:ind w:right="3"/>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lastRenderedPageBreak/>
              <w:t xml:space="preserve"> </w:t>
            </w:r>
          </w:p>
          <w:p w:rsidP="000B6809" w:rsidR="000B6809" w:rsidRDefault="000B6809" w:rsidRPr="000B6809">
            <w:pPr>
              <w:widowControl/>
              <w:spacing w:after="0" w:line="240" w:lineRule="auto"/>
              <w:ind w:right="3"/>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4" w:line="272"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lastRenderedPageBreak/>
              <w:t xml:space="preserve"> Заместитель директора по ВР Алтухова Л.В. </w:t>
            </w:r>
          </w:p>
          <w:p w:rsidP="000B6809" w:rsidR="000B6809" w:rsidRDefault="000B6809" w:rsidRPr="000B6809">
            <w:pPr>
              <w:widowControl/>
              <w:spacing w:after="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lastRenderedPageBreak/>
              <w:t>Вожатая</w:t>
            </w:r>
          </w:p>
          <w:p w:rsidP="000B6809" w:rsidR="000B6809" w:rsidRDefault="000B6809" w:rsidRPr="000B6809">
            <w:pPr>
              <w:widowControl/>
              <w:spacing w:after="0" w:line="240" w:lineRule="auto"/>
              <w:ind w:right="47"/>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p w:rsidP="000B6809" w:rsidR="000B6809" w:rsidRDefault="000B6809" w:rsidRPr="000B6809">
            <w:pPr>
              <w:widowControl/>
              <w:spacing w:after="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Учителя русского языка и литературы </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p>
        </w:tc>
      </w:tr>
      <w:tr w:rsidR="000B6809" w:rsidRPr="000B6809"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lastRenderedPageBreak/>
              <w:t xml:space="preserve">23.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«Папа в объективе». Фотовыставка.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октябрь</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Вожатая</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3C5E24"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24.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Квест «В гостях у здоровой пищи» ЗОЖ.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 неделя ноября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7"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Социальный педагог </w:t>
            </w:r>
          </w:p>
          <w:p w:rsidP="000B6809" w:rsidR="000B6809" w:rsidRDefault="000B6809" w:rsidRPr="000B6809">
            <w:pPr>
              <w:widowControl/>
              <w:spacing w:after="17"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Медицинский работник </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25.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64" w:lineRule="auto"/>
              <w:ind w:right="163"/>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Организация художественной экспозиции (инсталляции) в фойе школы, посвященной  «Дню народного единства» </w:t>
            </w:r>
          </w:p>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2 неделя ноября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26.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Беседы, обзор литературы «Во славу Отечества». </w:t>
            </w:r>
          </w:p>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Ноября 2 неделя</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112"/>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Библиотекарь </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3C5E24"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27.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57" w:lineRule="auto"/>
              <w:ind w:right="476"/>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«Пою тебе, моя Россия!» - праздничный концерт ко Дню народного единства. </w:t>
            </w:r>
          </w:p>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11.11.23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Заместитель директора по ВР Алтухова Л.В.</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вожатая</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Учитель музыки , педагоги доп. образования. </w:t>
            </w:r>
          </w:p>
        </w:tc>
      </w:tr>
      <w:tr w:rsidR="000B6809" w:rsidRPr="000B6809"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28.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7"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Фотовыставка «Мамины профессии»  </w:t>
            </w:r>
          </w:p>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ноябрь</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Учитель Изо, Классные руководители </w:t>
            </w:r>
          </w:p>
        </w:tc>
      </w:tr>
      <w:tr w:rsidR="000B6809" w:rsidRPr="003C5E24"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29.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Праздничный концерт «Мамам посвящается». </w:t>
            </w:r>
          </w:p>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Последняя неделя ноября.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Заместитель директора по ВР Алтухова Л.В.</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вожатая</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Учитель музыки , педагоги доп. образования.</w:t>
            </w:r>
          </w:p>
        </w:tc>
      </w:tr>
      <w:tr w:rsidR="000B6809" w:rsidRPr="003C5E24"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30.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Осенняя неделя добра: «Сделаем село  чище!» </w:t>
            </w:r>
          </w:p>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Акция «Собирай крышки – дари любовь»</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28.11.23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4" w:line="272"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Заместитель директора по ВР Алтухова Л.В. </w:t>
            </w:r>
          </w:p>
          <w:p w:rsidP="000B6809" w:rsidR="000B6809" w:rsidRDefault="000B6809" w:rsidRPr="000B6809">
            <w:pPr>
              <w:widowControl/>
              <w:spacing w:after="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Вожатая</w:t>
            </w:r>
          </w:p>
          <w:p w:rsidP="000B6809" w:rsidR="000B6809" w:rsidRDefault="000B6809" w:rsidRPr="000B6809">
            <w:pPr>
              <w:widowControl/>
              <w:spacing w:after="0" w:line="240" w:lineRule="auto"/>
              <w:ind w:right="47"/>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p w:rsidP="000B6809" w:rsidR="000B6809" w:rsidRDefault="000B6809" w:rsidRPr="000B6809">
            <w:pPr>
              <w:widowControl/>
              <w:spacing w:after="0" w:line="240" w:lineRule="auto"/>
              <w:ind w:right="47"/>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Учитель биологии.  </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r>
      <w:tr w:rsidR="000B6809" w:rsidRPr="003C5E24"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31.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Единый день профилактики: «Здоровым быть модно»</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3 неделя ноября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7"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Социальный педагог </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lastRenderedPageBreak/>
              <w:t xml:space="preserve">Классные руководители Вожатая Медицинский работник Классные руководители </w:t>
            </w:r>
          </w:p>
        </w:tc>
      </w:tr>
      <w:tr w:rsidR="000B6809" w:rsidRPr="000B6809"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lastRenderedPageBreak/>
              <w:t xml:space="preserve">32.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День неизвестного солдата</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ноябрь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4" w:line="272"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Заместитель директора по ВР Алтухова Л.В. </w:t>
            </w:r>
          </w:p>
          <w:p w:rsidP="000B6809" w:rsidR="000B6809" w:rsidRDefault="000B6809" w:rsidRPr="000B6809">
            <w:pPr>
              <w:widowControl/>
              <w:spacing w:after="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Вожатая</w:t>
            </w:r>
          </w:p>
          <w:p w:rsidP="000B6809" w:rsidR="000B6809" w:rsidRDefault="000B6809" w:rsidRPr="000B6809">
            <w:pPr>
              <w:widowControl/>
              <w:spacing w:after="0" w:line="240" w:lineRule="auto"/>
              <w:ind w:right="47"/>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p>
        </w:tc>
      </w:tr>
      <w:tr w:rsidR="000B6809" w:rsidRPr="003C5E24"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33.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7"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Конкурс патриотической песни «Я люблю тебя, Россия» </w:t>
            </w:r>
          </w:p>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декабрь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4" w:line="272"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Заместитель директора по ВР Алтухова Л.В. </w:t>
            </w:r>
          </w:p>
          <w:p w:rsidP="000B6809" w:rsidR="000B6809" w:rsidRDefault="000B6809" w:rsidRPr="000B6809">
            <w:pPr>
              <w:widowControl/>
              <w:spacing w:after="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Вожатая</w:t>
            </w:r>
          </w:p>
          <w:p w:rsidP="000B6809" w:rsidR="000B6809" w:rsidRDefault="000B6809" w:rsidRPr="000B6809">
            <w:pPr>
              <w:widowControl/>
              <w:spacing w:after="0" w:line="240" w:lineRule="auto"/>
              <w:ind w:right="47"/>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p w:rsidP="000B6809" w:rsidR="000B6809" w:rsidRDefault="000B6809" w:rsidRPr="000B6809">
            <w:pPr>
              <w:widowControl/>
              <w:spacing w:after="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Учитель музыки, педагоги доп. образования и внеурочки. </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p>
        </w:tc>
      </w:tr>
      <w:tr w:rsidR="000B6809" w:rsidRPr="003C5E24"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34.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5"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«День Героев Отечества» </w:t>
            </w:r>
          </w:p>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Конкурс чтецов «Гордость и слава России!»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09.12.23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4" w:line="272"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Заместитель директора по ВР Алтухова Л.В. </w:t>
            </w:r>
          </w:p>
          <w:p w:rsidP="000B6809" w:rsidR="000B6809" w:rsidRDefault="000B6809" w:rsidRPr="000B6809">
            <w:pPr>
              <w:widowControl/>
              <w:spacing w:after="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Вожатая</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Учителя русского языка и литературы.  </w:t>
            </w:r>
          </w:p>
        </w:tc>
      </w:tr>
      <w:tr w:rsidR="000B6809" w:rsidRPr="000B6809"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35.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Книжная выставка «Основной закон государства» ко дню Конституции.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12.12.23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7"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Библиотекарь </w:t>
            </w:r>
          </w:p>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r>
      <w:tr w:rsidR="000B6809" w:rsidRPr="000B6809"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36.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7"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Информационный час </w:t>
            </w:r>
          </w:p>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«Конституция – гарант свободы человека и гражданина» Круглый стол «Быть гражданином»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12.12.23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Учитель истории </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3C5E24"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37</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38" w:line="237"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Праздничные мероприятия, посвящённые встрече Нового года 2024:</w:t>
            </w:r>
          </w:p>
          <w:p w:rsidP="000B6809" w:rsidR="000B6809" w:rsidRDefault="000B6809" w:rsidRPr="000B6809">
            <w:pPr>
              <w:widowControl/>
              <w:spacing w:after="38" w:line="237"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«Мастерская Деда Мороза» </w:t>
            </w:r>
          </w:p>
          <w:p w:rsidP="000B6809" w:rsidR="000B6809" w:rsidRDefault="000B6809" w:rsidRPr="000B6809">
            <w:pPr>
              <w:widowControl/>
              <w:spacing w:after="2" w:line="273"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«Новогоднее оформление школы, класса» </w:t>
            </w:r>
          </w:p>
          <w:p w:rsidP="000B6809" w:rsidR="000B6809" w:rsidRDefault="000B6809" w:rsidRPr="000B6809">
            <w:pPr>
              <w:widowControl/>
              <w:spacing w:after="2" w:line="273"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Конкурс «Новогодняя песня» - Конкурс «Новогодняя перезагрузка» (Творческое представление новогоднего костюма)</w:t>
            </w:r>
          </w:p>
          <w:p w:rsidP="000B6809" w:rsidR="000B6809" w:rsidRDefault="000B6809" w:rsidRPr="000B6809">
            <w:pPr>
              <w:widowControl/>
              <w:spacing w:after="2" w:line="273"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lastRenderedPageBreak/>
              <w:t>- Конкурс «Новогодняя волна – танцуют все!»</w:t>
            </w:r>
          </w:p>
          <w:p w:rsidP="000B6809" w:rsidR="000B6809" w:rsidRDefault="000B6809" w:rsidRPr="000B6809">
            <w:pPr>
              <w:widowControl/>
              <w:spacing w:after="2" w:line="273"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Конкурс новогодних видеоклипов </w:t>
            </w:r>
          </w:p>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«Конфетти до полуночи»</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lastRenderedPageBreak/>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3-4 недели декабря</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4" w:line="240" w:lineRule="auto"/>
              <w:ind w:right="21"/>
              <w:jc w:val="center"/>
              <w:rPr>
                <w:rFonts w:ascii="Times New Roman" w:eastAsia="Times New Roman" w:hAnsi="Times New Roman"/>
                <w:color w:val="000000"/>
                <w:sz w:val="24"/>
                <w:szCs w:val="24"/>
                <w:lang w:val="ru-RU"/>
              </w:rPr>
            </w:pPr>
          </w:p>
          <w:p w:rsidP="000B6809" w:rsidR="000B6809" w:rsidRDefault="000B6809" w:rsidRPr="000B6809">
            <w:pPr>
              <w:widowControl/>
              <w:spacing w:after="14" w:line="240" w:lineRule="auto"/>
              <w:ind w:right="2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Вожатая</w:t>
            </w:r>
          </w:p>
          <w:p w:rsidP="000B6809" w:rsidR="000B6809" w:rsidRDefault="000B6809" w:rsidRPr="000B6809">
            <w:pPr>
              <w:widowControl/>
              <w:spacing w:after="14" w:line="240" w:lineRule="auto"/>
              <w:ind w:right="2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p w:rsidP="000B6809" w:rsidR="000B6809" w:rsidRDefault="000B6809" w:rsidRPr="000B6809">
            <w:pPr>
              <w:widowControl/>
              <w:spacing w:after="14" w:line="240" w:lineRule="auto"/>
              <w:ind w:right="2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Педагоги доп. образования и внеурочной деятельности</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p>
        </w:tc>
      </w:tr>
      <w:tr w:rsidR="000B6809" w:rsidRPr="003C5E24"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38</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Лыжный кросс «Здравствуй, зимушка-зима!»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декабрь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 w:line="275"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Учитель физической культуры </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3C5E24"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39</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1"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Акция «Каждой птичке по кормушке»  </w:t>
            </w:r>
          </w:p>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декабрь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Вожатая, педагоги доп. образования  </w:t>
            </w:r>
          </w:p>
        </w:tc>
      </w:tr>
      <w:tr w:rsidR="000B6809" w:rsidRPr="000B6809"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40</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42" w:line="234" w:lineRule="auto"/>
              <w:ind w:right="115"/>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Практическое занятие по проведению эвакуации при пожаре и чрезвычайным ситуациям по </w:t>
            </w:r>
          </w:p>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сигналу кнопки «Внимание всем!» </w:t>
            </w:r>
          </w:p>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январь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41</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Час общения: Рождественские посиделки «Рождество в истории нашего народа»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13.01.24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42</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5"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Фотоколлаж: Семейный поход выходного дня. </w:t>
            </w:r>
          </w:p>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январь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43</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Рейд-акция «Будь в форме». </w:t>
            </w:r>
          </w:p>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3 неделя января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Администрация школы Совет старшеклассников </w:t>
            </w:r>
          </w:p>
        </w:tc>
      </w:tr>
      <w:tr w:rsidR="000B6809" w:rsidRPr="000B6809"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44</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40" w:line="234" w:lineRule="auto"/>
              <w:ind w:right="314"/>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Всероссийская акция памяти «Блокадный хлеб», посвященная полному освобождению </w:t>
            </w:r>
          </w:p>
          <w:p w:rsidP="000B6809" w:rsidR="000B6809" w:rsidRDefault="000B6809" w:rsidRPr="000B6809">
            <w:pPr>
              <w:widowControl/>
              <w:spacing w:after="17"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Ленинграда (1944г.) </w:t>
            </w:r>
          </w:p>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День памяти жертв Холокоста </w:t>
            </w:r>
          </w:p>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27.01.24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3C5E24"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45</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55"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Встречи с ветеранами и участниками военных боевых действий. </w:t>
            </w:r>
          </w:p>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февраль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4" w:line="272"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Заместитель директора по ВР Алтухова Л.В. </w:t>
            </w:r>
          </w:p>
          <w:p w:rsidP="000B6809" w:rsidR="000B6809" w:rsidRDefault="000B6809" w:rsidRPr="000B6809">
            <w:pPr>
              <w:widowControl/>
              <w:spacing w:after="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Вожатая</w:t>
            </w:r>
          </w:p>
          <w:p w:rsidP="000B6809" w:rsidR="000B6809" w:rsidRDefault="000B6809" w:rsidRPr="000B6809">
            <w:pPr>
              <w:widowControl/>
              <w:spacing w:after="0" w:line="240" w:lineRule="auto"/>
              <w:ind w:right="47"/>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p w:rsidP="000B6809" w:rsidR="000B6809" w:rsidRDefault="000B6809" w:rsidRPr="000B6809">
            <w:pPr>
              <w:widowControl/>
              <w:spacing w:after="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Учитель музыки. </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r>
      <w:tr w:rsidR="000B6809" w:rsidRPr="000B6809"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46</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Торжественная линейка, посвящённая 81-годовщине  освобождения города Курска </w:t>
            </w:r>
            <w:r w:rsidRPr="000B6809">
              <w:rPr>
                <w:rFonts w:ascii="Times New Roman" w:eastAsia="Times New Roman" w:hAnsi="Times New Roman"/>
                <w:color w:val="000000"/>
                <w:sz w:val="24"/>
                <w:szCs w:val="24"/>
                <w:lang w:val="ru-RU"/>
              </w:rPr>
              <w:lastRenderedPageBreak/>
              <w:t xml:space="preserve">от немецко-фашистских захватчиков.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lastRenderedPageBreak/>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08.02.24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4" w:line="272"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Заместитель директора по ВР Алтухова Л.В. </w:t>
            </w:r>
          </w:p>
          <w:p w:rsidP="000B6809" w:rsidR="000B6809" w:rsidRDefault="000B6809" w:rsidRPr="000B6809">
            <w:pPr>
              <w:widowControl/>
              <w:spacing w:after="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Вожатая</w:t>
            </w:r>
          </w:p>
          <w:p w:rsidP="000B6809" w:rsidR="000B6809" w:rsidRDefault="000B6809" w:rsidRPr="000B6809">
            <w:pPr>
              <w:widowControl/>
              <w:spacing w:after="0" w:line="240" w:lineRule="auto"/>
              <w:ind w:right="47"/>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lastRenderedPageBreak/>
              <w:t xml:space="preserve">Классные руководители  </w:t>
            </w:r>
          </w:p>
          <w:p w:rsidP="000B6809" w:rsidR="000B6809" w:rsidRDefault="000B6809" w:rsidRPr="000B6809">
            <w:pPr>
              <w:widowControl/>
              <w:spacing w:after="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r>
      <w:tr w:rsidR="000B6809" w:rsidRPr="000B6809"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lastRenderedPageBreak/>
              <w:t>47</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7"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Конкурс рисунка «Есть такая </w:t>
            </w:r>
          </w:p>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профессия, Родину защищать» </w:t>
            </w:r>
          </w:p>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февраль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7" w:line="240" w:lineRule="auto"/>
              <w:ind w:right="32"/>
              <w:jc w:val="center"/>
              <w:rPr>
                <w:rFonts w:ascii="Times New Roman" w:eastAsia="Times New Roman" w:hAnsi="Times New Roman"/>
                <w:color w:val="000000"/>
                <w:sz w:val="24"/>
                <w:szCs w:val="24"/>
                <w:lang w:val="ru-RU"/>
              </w:rPr>
            </w:pP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Учитель ИЗО </w:t>
            </w:r>
          </w:p>
        </w:tc>
      </w:tr>
      <w:tr w:rsidR="000B6809" w:rsidRPr="000B6809"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48</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6"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Киноурок: День вывода войск из </w:t>
            </w:r>
          </w:p>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Афганистана </w:t>
            </w:r>
          </w:p>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15.02.24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3" w:line="240" w:lineRule="auto"/>
              <w:ind w:right="3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r>
      <w:tr w:rsidR="000B6809" w:rsidRPr="003C5E24"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49</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Смотр строя и песни</w:t>
            </w:r>
            <w:r w:rsidRPr="000B6809">
              <w:rPr>
                <w:rFonts w:ascii="Times New Roman" w:eastAsia="Times New Roman" w:hAnsi="Times New Roman"/>
                <w:b/>
                <w:color w:val="000000"/>
                <w:sz w:val="24"/>
                <w:szCs w:val="24"/>
                <w:lang w:val="ru-RU"/>
              </w:rPr>
              <w:t xml:space="preserve"> </w:t>
            </w:r>
          </w:p>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февраль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Учитель ОБЖ, учитель физической культуры, руководитель юнармейского отряда имени А,В, Суворова. </w:t>
            </w:r>
          </w:p>
        </w:tc>
      </w:tr>
      <w:tr w:rsidR="000B6809" w:rsidRPr="003C5E24"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50</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Встреча с ветеранами боевых действий.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февраль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4" w:line="272"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Заместитель директора по ВР Алтухова Л.В. </w:t>
            </w:r>
          </w:p>
          <w:p w:rsidP="000B6809" w:rsidR="000B6809" w:rsidRDefault="000B6809" w:rsidRPr="000B6809">
            <w:pPr>
              <w:widowControl/>
              <w:spacing w:after="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Вожатая</w:t>
            </w:r>
          </w:p>
          <w:p w:rsidP="000B6809" w:rsidR="000B6809" w:rsidRDefault="000B6809" w:rsidRPr="000B6809">
            <w:pPr>
              <w:widowControl/>
              <w:spacing w:after="0" w:line="240" w:lineRule="auto"/>
              <w:ind w:right="47"/>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Учитель ОБЖ, учитель физической культуры, руководитель юнармейского отряда имени А,В, Суворова. </w:t>
            </w:r>
          </w:p>
        </w:tc>
      </w:tr>
      <w:tr w:rsidR="000B6809" w:rsidRPr="003C5E24"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bookmarkStart w:id="137" w:name="_Hlk143077389"/>
            <w:r w:rsidRPr="000B6809">
              <w:rPr>
                <w:rFonts w:ascii="Times New Roman" w:eastAsia="Times New Roman" w:hAnsi="Times New Roman"/>
                <w:color w:val="000000"/>
                <w:sz w:val="24"/>
                <w:szCs w:val="24"/>
                <w:lang w:val="ru-RU"/>
              </w:rPr>
              <w:t>51</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6"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Военно-патриотическая игра </w:t>
            </w:r>
          </w:p>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«Зарница» </w:t>
            </w:r>
          </w:p>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4" w:line="272"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Заместитель директора по ВР Алтухова Л.В. </w:t>
            </w:r>
          </w:p>
          <w:p w:rsidP="000B6809" w:rsidR="000B6809" w:rsidRDefault="000B6809" w:rsidRPr="000B6809">
            <w:pPr>
              <w:widowControl/>
              <w:spacing w:after="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Вожатая</w:t>
            </w:r>
          </w:p>
          <w:p w:rsidP="000B6809" w:rsidR="000B6809" w:rsidRDefault="000B6809" w:rsidRPr="000B6809">
            <w:pPr>
              <w:widowControl/>
              <w:spacing w:after="0" w:line="240" w:lineRule="auto"/>
              <w:ind w:right="47"/>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Учитель ОБЖ, учитель физической культуры, руководитель юнармейского отряда имени А,В, Суворова.  </w:t>
            </w:r>
          </w:p>
        </w:tc>
      </w:tr>
      <w:tr w:rsidR="000B6809" w:rsidRPr="000B6809"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52</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Фотоконкурс «Дыхание весны» </w:t>
            </w:r>
          </w:p>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19"/>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февраль </w:t>
            </w:r>
          </w:p>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28"/>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r>
      <w:tr w:rsidR="000B6809" w:rsidRPr="003C5E24"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53</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2"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Праздничный концерт «Самым милым и любимым».  </w:t>
            </w:r>
          </w:p>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март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4" w:line="272"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Заместитель директора по ВР Алтухова Л.В. </w:t>
            </w:r>
          </w:p>
          <w:p w:rsidP="000B6809" w:rsidR="000B6809" w:rsidRDefault="000B6809" w:rsidRPr="000B6809">
            <w:pPr>
              <w:widowControl/>
              <w:spacing w:after="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Вожатая</w:t>
            </w:r>
          </w:p>
          <w:p w:rsidP="000B6809" w:rsidR="000B6809" w:rsidRDefault="000B6809" w:rsidRPr="000B6809">
            <w:pPr>
              <w:widowControl/>
              <w:spacing w:after="0" w:line="240" w:lineRule="auto"/>
              <w:ind w:right="47"/>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lastRenderedPageBreak/>
              <w:t>Учитель музыки и рисования</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lastRenderedPageBreak/>
              <w:t>54</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9"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Конкурс «Когда два сердца бьются вместе…» (Многожанровый фестиваль  дуэтов, трио, квартетов: ученик-наставник). </w:t>
            </w:r>
          </w:p>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2 неделя марта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Учитель музыки </w:t>
            </w:r>
          </w:p>
        </w:tc>
      </w:tr>
      <w:bookmarkEnd w:id="137"/>
      <w:tr w:rsidR="000B6809" w:rsidRPr="003C5E24"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55</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Выставка-вернисаж «Образ пленительный, образ прекрасный».  К международному женскому дню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март-апрель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4" w:line="272"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Заместитель директора по ВР Алтухова Л.В. </w:t>
            </w:r>
          </w:p>
          <w:p w:rsidP="000B6809" w:rsidR="000B6809" w:rsidRDefault="000B6809" w:rsidRPr="000B6809">
            <w:pPr>
              <w:widowControl/>
              <w:spacing w:after="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Вожатая</w:t>
            </w:r>
          </w:p>
          <w:p w:rsidP="000B6809" w:rsidR="000B6809" w:rsidRDefault="000B6809" w:rsidRPr="000B6809">
            <w:pPr>
              <w:widowControl/>
              <w:spacing w:after="0" w:line="240" w:lineRule="auto"/>
              <w:ind w:right="47"/>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Учитель музыки</w:t>
            </w:r>
          </w:p>
        </w:tc>
      </w:tr>
      <w:tr w:rsidR="000B6809" w:rsidRPr="000B6809"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56</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7"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Участие в региональном фестивале </w:t>
            </w:r>
          </w:p>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«Крымская весна» </w:t>
            </w:r>
          </w:p>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2 неделя марта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6" w:line="240" w:lineRule="auto"/>
              <w:ind w:right="18"/>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p w:rsidP="000B6809" w:rsidR="000B6809" w:rsidRDefault="000B6809" w:rsidRPr="000B6809">
            <w:pPr>
              <w:widowControl/>
              <w:spacing w:after="0" w:line="240" w:lineRule="auto"/>
              <w:ind w:right="17"/>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Учитель ИЗО </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57</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37"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Веселые старты «Наши мамы - superstar» </w:t>
            </w:r>
          </w:p>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2 неделя марта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Педагог-психолог</w:t>
            </w:r>
          </w:p>
          <w:p w:rsidP="000B6809" w:rsidR="000B6809" w:rsidRDefault="000B6809" w:rsidRPr="000B6809">
            <w:pPr>
              <w:widowControl/>
              <w:spacing w:after="1" w:line="275"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Социальный педагог </w:t>
            </w:r>
          </w:p>
          <w:p w:rsidP="000B6809" w:rsidR="000B6809" w:rsidRDefault="000B6809" w:rsidRPr="000B6809">
            <w:pPr>
              <w:widowControl/>
              <w:spacing w:after="1" w:line="275"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Учитель физической культуры </w:t>
            </w:r>
          </w:p>
          <w:p w:rsidP="000B6809" w:rsidR="000B6809" w:rsidRDefault="000B6809" w:rsidRPr="000B6809">
            <w:pPr>
              <w:widowControl/>
              <w:spacing w:after="11" w:line="240" w:lineRule="auto"/>
              <w:ind w:right="50"/>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58</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Экооперация: «Из мусорной кучки- классные штучки».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март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3C5E24"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«Есть такая профессия- Родину защищать» - Мы пишем историю страны. Краеведческая конференция.</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4 неделя марта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учитель истории и литературы.  </w:t>
            </w:r>
          </w:p>
        </w:tc>
      </w:tr>
      <w:tr w:rsidR="000B6809" w:rsidRPr="000B6809"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60</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Школьный кинотеатр. Цикл фильмов об истории космонавтики (просмотр с обсуждением)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апрель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61</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6"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Подведение итогов конкурса «Когда два сердца бьются вместе…» (Многожанровый фестиваль  дуэтов, трио, квартетов: ученик-наставник). Гала-концерт </w:t>
            </w:r>
          </w:p>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2 неделя апреля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Классные руководители</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Учитель музыки </w:t>
            </w:r>
          </w:p>
        </w:tc>
      </w:tr>
      <w:tr w:rsidR="000B6809" w:rsidRPr="003C5E24"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62</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7"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Старт-линейка Дней экологической безопасности. </w:t>
            </w:r>
          </w:p>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Экологические СУББОТНИКИ по благоустройству школьной территории «Прибери школу, </w:t>
            </w:r>
            <w:r w:rsidRPr="000B6809">
              <w:rPr>
                <w:rFonts w:ascii="Times New Roman" w:eastAsia="Times New Roman" w:hAnsi="Times New Roman"/>
                <w:color w:val="000000"/>
                <w:sz w:val="24"/>
                <w:szCs w:val="24"/>
                <w:lang w:val="ru-RU"/>
              </w:rPr>
              <w:lastRenderedPageBreak/>
              <w:t>прибери село, прибери планету…» (субботники на территории школы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lastRenderedPageBreak/>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4 неделя апреля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4" w:line="272"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Заместитель директора по ВР Алтухова Л.В. </w:t>
            </w:r>
          </w:p>
          <w:p w:rsidP="000B6809" w:rsidR="000B6809" w:rsidRDefault="000B6809" w:rsidRPr="000B6809">
            <w:pPr>
              <w:widowControl/>
              <w:spacing w:after="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Вожатая</w:t>
            </w:r>
          </w:p>
          <w:p w:rsidP="000B6809" w:rsidR="000B6809" w:rsidRDefault="000B6809" w:rsidRPr="000B6809">
            <w:pPr>
              <w:widowControl/>
              <w:spacing w:after="0" w:line="240" w:lineRule="auto"/>
              <w:ind w:right="47"/>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lastRenderedPageBreak/>
              <w:t>Учитель биологии, технологии</w:t>
            </w:r>
          </w:p>
        </w:tc>
      </w:tr>
      <w:tr w:rsidR="000B6809" w:rsidRPr="000B6809"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lastRenderedPageBreak/>
              <w:t>63</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Конкурс экологического плаката (рисунка) «Остановим загрязнение села и планеты»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апрель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Заместитель директора по ВР, классные руководитель, учитель изо</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волонтеры </w:t>
            </w:r>
          </w:p>
        </w:tc>
      </w:tr>
      <w:tr w:rsidR="000B6809" w:rsidRPr="003C5E24"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64</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Акция «Сад памяти»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Апрель - май</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5" w:line="240" w:lineRule="auto"/>
              <w:ind w:right="5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Вожатая</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Учитель биологии </w:t>
            </w:r>
          </w:p>
        </w:tc>
      </w:tr>
      <w:tr w:rsidR="000B6809" w:rsidRPr="003C5E24"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65</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День науки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 неделя апреля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Зам. директора по УВР</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Педагоги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66</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Мероприятия, посвящённые Дню славянской письменности и культуры.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4 неделя апреля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Учителя русского языка и литературы </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Библиотекарь ели </w:t>
            </w:r>
          </w:p>
        </w:tc>
      </w:tr>
      <w:tr w:rsidR="000B6809" w:rsidRPr="003C5E24"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67</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«Пасхальная радость». Конкурсные мероприятия.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апрель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4" w:line="272"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Заместитель директора по ВР Алтухова Л.В. </w:t>
            </w:r>
          </w:p>
          <w:p w:rsidP="000B6809" w:rsidR="000B6809" w:rsidRDefault="000B6809" w:rsidRPr="000B6809">
            <w:pPr>
              <w:widowControl/>
              <w:spacing w:after="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Вожатая</w:t>
            </w:r>
          </w:p>
          <w:p w:rsidP="000B6809" w:rsidR="000B6809" w:rsidRDefault="000B6809" w:rsidRPr="000B6809">
            <w:pPr>
              <w:widowControl/>
              <w:spacing w:after="0" w:line="240" w:lineRule="auto"/>
              <w:ind w:right="47"/>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Учитель изо </w:t>
            </w:r>
          </w:p>
        </w:tc>
      </w:tr>
      <w:tr w:rsidR="000B6809" w:rsidRPr="000B6809" w:rsidTr="000B6809">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68</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4"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Участие во Всероссийской акции </w:t>
            </w:r>
          </w:p>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«Георгиевская ленточка»  </w:t>
            </w:r>
          </w:p>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2 неделя мая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4" w:line="272"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Заместитель директора по ВР Алтухова Л.В. </w:t>
            </w:r>
          </w:p>
          <w:p w:rsidP="000B6809" w:rsidR="000B6809" w:rsidRDefault="000B6809" w:rsidRPr="000B6809">
            <w:pPr>
              <w:widowControl/>
              <w:spacing w:after="4" w:line="272"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Юнармия</w:t>
            </w:r>
          </w:p>
          <w:p w:rsidP="000B6809" w:rsidR="000B6809" w:rsidRDefault="000B6809" w:rsidRPr="000B6809">
            <w:pPr>
              <w:widowControl/>
              <w:spacing w:after="4" w:line="272"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Отряд волонтеров</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r>
      <w:tr w:rsidR="000B6809" w:rsidRPr="003C5E24"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69</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38" w:line="237" w:lineRule="auto"/>
              <w:ind w:right="23"/>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Торжественный митинг убратской могилы и акция  «Бессмертный полк».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2 неделя мая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Администрация, классные руководители</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Вожатая, рук. юнармейского отряда </w:t>
            </w:r>
          </w:p>
        </w:tc>
      </w:tr>
      <w:tr w:rsidR="000B6809" w:rsidRPr="003C5E24"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70</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Фестиваль детского творчества «Война. Победа. Память»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май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4" w:line="272"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Заместитель директора по ВР Алтухова Л.В. </w:t>
            </w:r>
          </w:p>
          <w:p w:rsidP="000B6809" w:rsidR="000B6809" w:rsidRDefault="000B6809" w:rsidRPr="000B6809">
            <w:pPr>
              <w:widowControl/>
              <w:spacing w:after="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Вожатая</w:t>
            </w:r>
          </w:p>
          <w:p w:rsidP="000B6809" w:rsidR="000B6809" w:rsidRDefault="000B6809" w:rsidRPr="000B6809">
            <w:pPr>
              <w:widowControl/>
              <w:spacing w:after="0" w:line="240" w:lineRule="auto"/>
              <w:ind w:right="47"/>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Учитель музыки.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71</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Мероприятия, посвящённые дню детских общественных организаций России.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19 мая</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Вожатая </w:t>
            </w:r>
          </w:p>
        </w:tc>
      </w:tr>
      <w:tr w:rsidR="000B6809" w:rsidRPr="003C5E24"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72</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54" w:lineRule="auto"/>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Торжественная линейка, посвящённая празднику Последнего звонка. </w:t>
            </w:r>
          </w:p>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line="274" w:lineRule="auto"/>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lastRenderedPageBreak/>
              <w:t xml:space="preserve">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lastRenderedPageBreak/>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4 неделя мая </w:t>
            </w:r>
          </w:p>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4" w:line="272"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Заместитель директора по ВР Алтухова Л.В. </w:t>
            </w:r>
          </w:p>
          <w:p w:rsidP="000B6809" w:rsidR="000B6809" w:rsidRDefault="000B6809" w:rsidRPr="000B6809">
            <w:pPr>
              <w:widowControl/>
              <w:spacing w:after="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Вожатая</w:t>
            </w:r>
          </w:p>
          <w:p w:rsidP="000B6809" w:rsidR="000B6809" w:rsidRDefault="000B6809" w:rsidRPr="000B6809">
            <w:pPr>
              <w:widowControl/>
              <w:spacing w:after="0" w:line="240" w:lineRule="auto"/>
              <w:ind w:right="47"/>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lastRenderedPageBreak/>
              <w:t xml:space="preserve">Учитель музыки. </w:t>
            </w:r>
          </w:p>
        </w:tc>
      </w:tr>
      <w:tr w:rsidR="000B6809" w:rsidRPr="003C5E24"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lastRenderedPageBreak/>
              <w:t>73</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54" w:lineRule="auto"/>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Торжественная линейка «Ура! Каникулы!», посвящённая окончанию учебного года.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4 неделя мая </w:t>
            </w:r>
          </w:p>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Заместитель директора по ВР </w:t>
            </w:r>
          </w:p>
          <w:p w:rsidP="000B6809" w:rsidR="000B6809" w:rsidRDefault="000B6809" w:rsidRPr="000B6809">
            <w:pPr>
              <w:widowControl/>
              <w:spacing w:after="17" w:line="240" w:lineRule="auto"/>
              <w:ind w:right="47"/>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Вожатая</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74</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54" w:lineRule="auto"/>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Праздничные мероприятия, посвященные Международному Дню защиты детей</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4 неделя мая </w:t>
            </w:r>
          </w:p>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line="240" w:lineRule="auto"/>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Вожатая</w:t>
            </w:r>
          </w:p>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Педагоги детских общественных объединений школы </w:t>
            </w:r>
          </w:p>
          <w:p w:rsidP="000B6809" w:rsidR="000B6809" w:rsidRDefault="000B6809" w:rsidRPr="000B6809">
            <w:pPr>
              <w:widowControl/>
              <w:spacing w:after="11"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Педагоги ДО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75</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54" w:lineRule="auto"/>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Торжественная церемония вручения аттестатов.</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line="240" w:lineRule="auto"/>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июнь</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line="271" w:lineRule="auto"/>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Администрация</w:t>
            </w:r>
          </w:p>
        </w:tc>
      </w:tr>
      <w:tr w:rsidR="000B6809" w:rsidRPr="003C5E24" w:rsidTr="000B6809">
        <w:tblPrEx>
          <w:tblCellMar>
            <w:top w:type="dxa" w:w="0"/>
            <w:left w:type="dxa" w:w="0"/>
            <w:right w:type="dxa" w:w="0"/>
          </w:tblCellMar>
        </w:tblPrEx>
        <w:trPr>
          <w:trHeight w:val="424"/>
        </w:trPr>
        <w:tc>
          <w:tcPr>
            <w:tcW w:type="dxa" w:w="10501"/>
            <w:gridSpan w:val="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p>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b/>
                <w:color w:val="000000"/>
                <w:sz w:val="24"/>
                <w:szCs w:val="24"/>
                <w:lang w:val="ru-RU"/>
              </w:rPr>
              <w:t>Модуль «Классное руководство» (согласно индивидуальным планам работы классных руководителей)</w:t>
            </w:r>
          </w:p>
        </w:tc>
      </w:tr>
      <w:tr w:rsidR="000B6809" w:rsidRPr="000B6809" w:rsidTr="000B6809">
        <w:tblPrEx>
          <w:tblCellMar>
            <w:top w:type="dxa" w:w="0"/>
            <w:left w:type="dxa" w:w="0"/>
            <w:right w:type="dxa" w:w="0"/>
          </w:tblCellMar>
        </w:tblPrEx>
        <w:trPr>
          <w:trHeight w:val="424"/>
        </w:trPr>
        <w:tc>
          <w:tcPr>
            <w:tcW w:type="dxa" w:w="10501"/>
            <w:gridSpan w:val="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b/>
                <w:color w:val="000000"/>
                <w:sz w:val="24"/>
                <w:szCs w:val="24"/>
                <w:lang w:val="ru-RU"/>
              </w:rPr>
              <w:t>Единые классные часы</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Классный час «День солидарности в борьбе с терроризмом </w:t>
            </w:r>
          </w:p>
        </w:tc>
        <w:tc>
          <w:tcPr>
            <w:tcW w:type="dxa" w:w="1265"/>
            <w:vMerge w:val="restart"/>
            <w:tcBorders>
              <w:top w:color="000000" w:space="0" w:sz="4" w:val="single"/>
              <w:left w:color="000000" w:space="0" w:sz="4" w:val="single"/>
              <w:right w:color="000000" w:space="0" w:sz="4" w:val="single"/>
            </w:tcBorders>
          </w:tcPr>
          <w:p w:rsidP="000B6809" w:rsidR="000B6809" w:rsidRDefault="000B6809" w:rsidRPr="000B6809">
            <w:pPr>
              <w:widowControl/>
              <w:spacing w:after="0"/>
              <w:ind w:right="36"/>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5-9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03.09.2023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2.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7"/>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Классный час «Устав школы.   </w:t>
            </w:r>
          </w:p>
          <w:p w:rsidP="000B6809" w:rsidR="000B6809" w:rsidRDefault="000B6809" w:rsidRPr="000B6809">
            <w:pPr>
              <w:widowControl/>
              <w:spacing w:after="1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Правила поведения обучающихся. </w:t>
            </w:r>
          </w:p>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Права и обязанности» </w:t>
            </w:r>
          </w:p>
        </w:tc>
        <w:tc>
          <w:tcPr>
            <w:tcW w:type="dxa" w:w="1265"/>
            <w:vMerge/>
            <w:tcBorders>
              <w:left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 неделя сентября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3.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Классный час «День памяти жертв фашизма» </w:t>
            </w:r>
          </w:p>
        </w:tc>
        <w:tc>
          <w:tcPr>
            <w:tcW w:type="dxa" w:w="1265"/>
            <w:vMerge/>
            <w:tcBorders>
              <w:left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2 неделя сентября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4.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Классный час «Безопасность в сети Интернет» </w:t>
            </w:r>
          </w:p>
        </w:tc>
        <w:tc>
          <w:tcPr>
            <w:tcW w:type="dxa" w:w="1265"/>
            <w:vMerge/>
            <w:tcBorders>
              <w:left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октябрь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5.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«Мы – единое целое!», посвященный </w:t>
            </w:r>
          </w:p>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«Дню народного единства» </w:t>
            </w:r>
          </w:p>
        </w:tc>
        <w:tc>
          <w:tcPr>
            <w:tcW w:type="dxa" w:w="1265"/>
            <w:vMerge/>
            <w:tcBorders>
              <w:left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08.11.23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6.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«Толерантность – это язык добрых дел и слов»  </w:t>
            </w:r>
          </w:p>
        </w:tc>
        <w:tc>
          <w:tcPr>
            <w:tcW w:type="dxa" w:w="1265"/>
            <w:vMerge/>
            <w:tcBorders>
              <w:left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16.11.23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7.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«М.В. Овсянников. Жизнь, ставшая легендой» </w:t>
            </w:r>
          </w:p>
        </w:tc>
        <w:tc>
          <w:tcPr>
            <w:tcW w:type="dxa" w:w="1265"/>
            <w:vMerge/>
            <w:tcBorders>
              <w:left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21.11.23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8.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Классный час «День неизвестного солдата» </w:t>
            </w:r>
          </w:p>
        </w:tc>
        <w:tc>
          <w:tcPr>
            <w:tcW w:type="dxa" w:w="1265"/>
            <w:vMerge/>
            <w:tcBorders>
              <w:left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декабрь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9.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Классный час «День Конституции». </w:t>
            </w:r>
          </w:p>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Государственные Символы Российской Федерации </w:t>
            </w:r>
          </w:p>
        </w:tc>
        <w:tc>
          <w:tcPr>
            <w:tcW w:type="dxa" w:w="1265"/>
            <w:vMerge/>
            <w:tcBorders>
              <w:left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12 декабря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10.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Классный час «Победа в Сталинградской битве» </w:t>
            </w:r>
          </w:p>
        </w:tc>
        <w:tc>
          <w:tcPr>
            <w:tcW w:type="dxa" w:w="1265"/>
            <w:vMerge/>
            <w:tcBorders>
              <w:left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2 февраля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lastRenderedPageBreak/>
              <w:t xml:space="preserve">11.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Классный час «Блокадный хлеб», посвященная полному освобождению Ленинграда «Международный день памяти жертв Холокоста» </w:t>
            </w:r>
          </w:p>
        </w:tc>
        <w:tc>
          <w:tcPr>
            <w:tcW w:type="dxa" w:w="1265"/>
            <w:vMerge/>
            <w:tcBorders>
              <w:left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27.01.24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12.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Классный час «Их именами названы улицы нашего города» к 81 годовщине освобождения г. Курска  </w:t>
            </w:r>
          </w:p>
        </w:tc>
        <w:tc>
          <w:tcPr>
            <w:tcW w:type="dxa" w:w="1265"/>
            <w:vMerge/>
            <w:tcBorders>
              <w:left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8 февраля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13.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Классный час «День памяти о россиянах, исполнявших служебный долг за пределами Отечества» </w:t>
            </w:r>
          </w:p>
        </w:tc>
        <w:tc>
          <w:tcPr>
            <w:tcW w:type="dxa" w:w="1265"/>
            <w:vMerge/>
            <w:tcBorders>
              <w:left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февраль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14.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Классный час  «День воссоединения Крыма с Россией» </w:t>
            </w:r>
          </w:p>
        </w:tc>
        <w:tc>
          <w:tcPr>
            <w:tcW w:type="dxa" w:w="1265"/>
            <w:vMerge/>
            <w:tcBorders>
              <w:left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18.03.24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15.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Классный час «День Космонавтики» </w:t>
            </w:r>
          </w:p>
        </w:tc>
        <w:tc>
          <w:tcPr>
            <w:tcW w:type="dxa" w:w="1265"/>
            <w:vMerge/>
            <w:tcBorders>
              <w:left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апрель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16.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Классный час «День пожарной охраны </w:t>
            </w:r>
          </w:p>
        </w:tc>
        <w:tc>
          <w:tcPr>
            <w:tcW w:type="dxa" w:w="1265"/>
            <w:vMerge/>
            <w:tcBorders>
              <w:left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апрель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17.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Классный час « Победный май» </w:t>
            </w:r>
          </w:p>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1265"/>
            <w:vMerge/>
            <w:tcBorders>
              <w:left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май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18.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Классный час «Безопасное лето» </w:t>
            </w:r>
          </w:p>
        </w:tc>
        <w:tc>
          <w:tcPr>
            <w:tcW w:type="dxa" w:w="1265"/>
            <w:vMerge/>
            <w:tcBorders>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май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blPrEx>
          <w:tblCellMar>
            <w:top w:type="dxa" w:w="0"/>
            <w:left w:type="dxa" w:w="0"/>
            <w:right w:type="dxa" w:w="0"/>
          </w:tblCellMar>
        </w:tblPrEx>
        <w:trPr>
          <w:trHeight w:val="424"/>
        </w:trPr>
        <w:tc>
          <w:tcPr>
            <w:tcW w:type="dxa" w:w="10501"/>
            <w:gridSpan w:val="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b/>
                <w:color w:val="000000"/>
                <w:sz w:val="24"/>
                <w:szCs w:val="24"/>
                <w:lang w:val="ru-RU"/>
              </w:rPr>
              <w:t>Модуль «Внешкольные мероприятия»</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1</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37"/>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w:t>
            </w:r>
          </w:p>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модулям</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5-9 </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 течение года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Классные руководители Учителя-предметники</w:t>
            </w:r>
            <w:r w:rsidRPr="000B6809">
              <w:rPr>
                <w:rFonts w:ascii="Times New Roman" w:eastAsia="Times New Roman" w:hAnsi="Times New Roman"/>
                <w:b/>
                <w:color w:val="000000"/>
                <w:sz w:val="24"/>
                <w:szCs w:val="24"/>
                <w:lang w:val="ru-RU"/>
              </w:rPr>
              <w:t xml:space="preserve">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w:t>
            </w:r>
            <w:r w:rsidRPr="000B6809">
              <w:rPr>
                <w:rFonts w:ascii="Times New Roman" w:eastAsia="Times New Roman" w:hAnsi="Times New Roman"/>
                <w:b/>
                <w:color w:val="000000"/>
                <w:sz w:val="24"/>
                <w:szCs w:val="24"/>
                <w:lang w:val="ru-RU"/>
              </w:rPr>
              <w:t xml:space="preserve">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b/>
                <w:color w:val="000000"/>
                <w:sz w:val="24"/>
                <w:szCs w:val="24"/>
                <w:lang w:val="ru-RU"/>
              </w:rPr>
              <w:t xml:space="preserve"> </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В течение года</w:t>
            </w:r>
            <w:r w:rsidRPr="000B6809">
              <w:rPr>
                <w:rFonts w:ascii="Times New Roman" w:eastAsia="Times New Roman" w:hAnsi="Times New Roman"/>
                <w:b/>
                <w:color w:val="000000"/>
                <w:sz w:val="24"/>
                <w:szCs w:val="24"/>
                <w:lang w:val="ru-RU"/>
              </w:rPr>
              <w:t xml:space="preserve">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Классные руководители</w:t>
            </w:r>
            <w:r w:rsidRPr="000B6809">
              <w:rPr>
                <w:rFonts w:ascii="Times New Roman" w:eastAsia="Times New Roman" w:hAnsi="Times New Roman"/>
                <w:b/>
                <w:color w:val="000000"/>
                <w:sz w:val="24"/>
                <w:szCs w:val="24"/>
                <w:lang w:val="ru-RU"/>
              </w:rPr>
              <w:t xml:space="preserve"> </w:t>
            </w:r>
          </w:p>
        </w:tc>
      </w:tr>
      <w:tr w:rsidR="000B6809" w:rsidRPr="003C5E24" w:rsidTr="000B6809">
        <w:tblPrEx>
          <w:tblCellMar>
            <w:top w:type="dxa" w:w="0"/>
            <w:left w:type="dxa" w:w="0"/>
            <w:right w:type="dxa" w:w="0"/>
          </w:tblCellMar>
        </w:tblPrEx>
        <w:trPr>
          <w:trHeight w:val="424"/>
        </w:trPr>
        <w:tc>
          <w:tcPr>
            <w:tcW w:type="dxa" w:w="10501"/>
            <w:gridSpan w:val="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21"/>
              <w:jc w:val="center"/>
              <w:rPr>
                <w:rFonts w:ascii="Times New Roman" w:eastAsia="Times New Roman" w:hAnsi="Times New Roman"/>
                <w:color w:val="000000"/>
                <w:sz w:val="24"/>
                <w:szCs w:val="24"/>
                <w:lang w:val="ru-RU"/>
              </w:rPr>
            </w:pPr>
            <w:r w:rsidRPr="000B6809">
              <w:rPr>
                <w:rFonts w:ascii="Times New Roman" w:eastAsia="Times New Roman" w:hAnsi="Times New Roman"/>
                <w:b/>
                <w:color w:val="000000"/>
                <w:sz w:val="24"/>
                <w:szCs w:val="24"/>
                <w:lang w:val="ru-RU"/>
              </w:rPr>
              <w:t xml:space="preserve"> </w:t>
            </w:r>
          </w:p>
          <w:p w:rsidP="000B6809" w:rsidR="000B6809" w:rsidRDefault="000B6809" w:rsidRPr="000B6809">
            <w:pPr>
              <w:widowControl/>
              <w:spacing w:after="20"/>
              <w:jc w:val="center"/>
              <w:rPr>
                <w:rFonts w:ascii="Times New Roman" w:eastAsia="Times New Roman" w:hAnsi="Times New Roman"/>
                <w:color w:val="000000"/>
                <w:sz w:val="24"/>
                <w:szCs w:val="24"/>
                <w:lang w:val="ru-RU"/>
              </w:rPr>
            </w:pPr>
            <w:r w:rsidRPr="000B6809">
              <w:rPr>
                <w:rFonts w:ascii="Times New Roman" w:eastAsia="Times New Roman" w:hAnsi="Times New Roman"/>
                <w:b/>
                <w:color w:val="000000"/>
                <w:sz w:val="24"/>
                <w:szCs w:val="24"/>
                <w:lang w:val="ru-RU"/>
              </w:rPr>
              <w:t>Модуль «Внеурочная деятельность»</w:t>
            </w: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b/>
                <w:color w:val="000000"/>
                <w:sz w:val="24"/>
                <w:szCs w:val="24"/>
                <w:lang w:val="ru-RU"/>
              </w:rPr>
              <w:lastRenderedPageBreak/>
              <w:t>(согласно индивидуальным планам внеурочной деятельности)</w:t>
            </w:r>
            <w:r w:rsidRPr="000B6809">
              <w:rPr>
                <w:rFonts w:ascii="Times New Roman" w:eastAsia="Times New Roman" w:hAnsi="Times New Roman"/>
                <w:color w:val="000000"/>
                <w:sz w:val="24"/>
                <w:szCs w:val="24"/>
                <w:lang w:val="ru-RU"/>
              </w:rPr>
              <w:t xml:space="preserve">  </w:t>
            </w:r>
          </w:p>
        </w:tc>
      </w:tr>
      <w:tr w:rsidR="000B6809" w:rsidRPr="000B6809" w:rsidTr="000B6809">
        <w:tblPrEx>
          <w:tblCellMar>
            <w:top w:type="dxa" w:w="0"/>
            <w:left w:type="dxa" w:w="0"/>
            <w:right w:type="dxa" w:w="0"/>
          </w:tblCellMar>
        </w:tblPrEx>
        <w:trPr>
          <w:trHeight w:val="424"/>
        </w:trPr>
        <w:tc>
          <w:tcPr>
            <w:tcW w:type="dxa" w:w="10501"/>
            <w:gridSpan w:val="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b/>
                <w:color w:val="000000"/>
                <w:sz w:val="24"/>
                <w:szCs w:val="24"/>
                <w:lang w:val="ru-RU"/>
              </w:rPr>
              <w:lastRenderedPageBreak/>
              <w:t xml:space="preserve">Единое внеурочное занятие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«Разговоры о важном»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5-9 </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 раз в неделю в течение года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blPrEx>
          <w:tblCellMar>
            <w:top w:type="dxa" w:w="0"/>
            <w:left w:type="dxa" w:w="0"/>
            <w:right w:type="dxa" w:w="0"/>
          </w:tblCellMar>
        </w:tblPrEx>
        <w:trPr>
          <w:trHeight w:val="424"/>
        </w:trPr>
        <w:tc>
          <w:tcPr>
            <w:tcW w:type="dxa" w:w="10501"/>
            <w:gridSpan w:val="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Единое внеурочное занятие для 6-9 классов</w:t>
            </w:r>
          </w:p>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ab/>
            </w:r>
            <w:r w:rsidRPr="000B6809">
              <w:rPr>
                <w:rFonts w:ascii="Times New Roman" w:eastAsia="Times New Roman" w:hAnsi="Times New Roman"/>
                <w:color w:val="000000"/>
                <w:sz w:val="24"/>
                <w:szCs w:val="24"/>
                <w:lang w:val="ru-RU"/>
              </w:rPr>
              <w:tab/>
            </w:r>
            <w:r w:rsidRPr="000B6809">
              <w:rPr>
                <w:rFonts w:ascii="Times New Roman" w:eastAsia="Times New Roman" w:hAnsi="Times New Roman"/>
                <w:color w:val="000000"/>
                <w:sz w:val="24"/>
                <w:szCs w:val="24"/>
                <w:lang w:val="ru-RU"/>
              </w:rPr>
              <w:tab/>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2</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Профориентационное занятие «Россия – мои горизонты»</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6-9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1 раз в неделю в четверг</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Классные руководители</w:t>
            </w:r>
          </w:p>
        </w:tc>
      </w:tr>
      <w:tr w:rsidR="000B6809" w:rsidRPr="003C5E24" w:rsidTr="000B6809">
        <w:tblPrEx>
          <w:tblCellMar>
            <w:top w:type="dxa" w:w="0"/>
            <w:left w:type="dxa" w:w="0"/>
            <w:right w:type="dxa" w:w="0"/>
          </w:tblCellMar>
        </w:tblPrEx>
        <w:trPr>
          <w:trHeight w:val="424"/>
        </w:trPr>
        <w:tc>
          <w:tcPr>
            <w:tcW w:type="dxa" w:w="10501"/>
            <w:gridSpan w:val="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b/>
                <w:color w:val="000000"/>
                <w:sz w:val="24"/>
                <w:szCs w:val="24"/>
                <w:lang w:val="ru-RU"/>
              </w:rPr>
              <w:t>Модуль «Школьный урок» (согласно индивидуальным планам работы учителей - предметников)</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Название темы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 </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Ориентировочное время проведения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Ответственные </w:t>
            </w:r>
          </w:p>
        </w:tc>
      </w:tr>
      <w:tr w:rsidR="000B6809" w:rsidRPr="000B6809" w:rsidTr="000B6809">
        <w:tblPrEx>
          <w:tblCellMar>
            <w:top w:type="dxa" w:w="0"/>
            <w:left w:type="dxa" w:w="0"/>
            <w:right w:type="dxa" w:w="0"/>
          </w:tblCellMar>
        </w:tblPrEx>
        <w:trPr>
          <w:trHeight w:val="424"/>
        </w:trPr>
        <w:tc>
          <w:tcPr>
            <w:tcW w:type="dxa" w:w="10501"/>
            <w:gridSpan w:val="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Русский язык, литература</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Международный день распространения грамотности. </w:t>
            </w:r>
          </w:p>
        </w:tc>
        <w:tc>
          <w:tcPr>
            <w:tcW w:type="dxa" w:w="1265"/>
            <w:vMerge w:val="restart"/>
            <w:tcBorders>
              <w:top w:color="000000" w:space="0" w:sz="4" w:val="single"/>
              <w:left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08.09.23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Учителя-предметники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2.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Международный день родного языка (21 февраля) </w:t>
            </w:r>
          </w:p>
        </w:tc>
        <w:tc>
          <w:tcPr>
            <w:tcW w:type="dxa" w:w="1265"/>
            <w:vMerge/>
            <w:tcBorders>
              <w:left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21.02.24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Учителя-предметники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3.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«Ларец мудрых мыслей, ребусов, кроссвордов» </w:t>
            </w:r>
          </w:p>
        </w:tc>
        <w:tc>
          <w:tcPr>
            <w:tcW w:type="dxa" w:w="1265"/>
            <w:vMerge/>
            <w:tcBorders>
              <w:left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февраль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Учителя-предметники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4.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День славянской письменности и культуры </w:t>
            </w:r>
          </w:p>
        </w:tc>
        <w:tc>
          <w:tcPr>
            <w:tcW w:type="dxa" w:w="1265"/>
            <w:vMerge/>
            <w:tcBorders>
              <w:left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24.05.24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Учителя-предметники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5.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Конкурс сочинений по русскому языку на тему: «Великая победа!» </w:t>
            </w:r>
          </w:p>
        </w:tc>
        <w:tc>
          <w:tcPr>
            <w:tcW w:type="dxa" w:w="1265"/>
            <w:vMerge/>
            <w:tcBorders>
              <w:left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май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Учителя-предметники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6.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38"/>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Литературно-музыкальный салон, посвящённый творчеству М. </w:t>
            </w:r>
          </w:p>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Цветаевой </w:t>
            </w:r>
          </w:p>
        </w:tc>
        <w:tc>
          <w:tcPr>
            <w:tcW w:type="dxa" w:w="1265"/>
            <w:vMerge/>
            <w:tcBorders>
              <w:left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февраль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Учителя-предметники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7.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Литературно-музыкальная композиция «Неугасима память поколений» </w:t>
            </w:r>
          </w:p>
        </w:tc>
        <w:tc>
          <w:tcPr>
            <w:tcW w:type="dxa" w:w="1265"/>
            <w:vMerge/>
            <w:tcBorders>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май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Учителя-предметники </w:t>
            </w:r>
          </w:p>
        </w:tc>
      </w:tr>
      <w:tr w:rsidR="000B6809" w:rsidRPr="000B6809" w:rsidTr="000B6809">
        <w:tblPrEx>
          <w:tblCellMar>
            <w:top w:type="dxa" w:w="0"/>
            <w:left w:type="dxa" w:w="0"/>
            <w:right w:type="dxa" w:w="0"/>
          </w:tblCellMar>
        </w:tblPrEx>
        <w:trPr>
          <w:trHeight w:val="424"/>
        </w:trPr>
        <w:tc>
          <w:tcPr>
            <w:tcW w:type="dxa" w:w="10501"/>
            <w:gridSpan w:val="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b/>
                <w:bCs/>
                <w:color w:val="000000"/>
                <w:sz w:val="24"/>
                <w:szCs w:val="24"/>
                <w:lang w:val="ru-RU"/>
              </w:rPr>
            </w:pPr>
            <w:r w:rsidRPr="000B6809">
              <w:rPr>
                <w:rFonts w:ascii="Times New Roman" w:eastAsia="Times New Roman" w:hAnsi="Times New Roman"/>
                <w:b/>
                <w:bCs/>
                <w:color w:val="000000"/>
                <w:sz w:val="24"/>
                <w:szCs w:val="24"/>
                <w:lang w:val="ru-RU"/>
              </w:rPr>
              <w:t>Математика</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8.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Всемирный день математики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15.10.23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Учителя-предметники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9.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Математическая викторина в рамках математической декады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по плану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Учителя-предметники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10.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Математическая регата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апрель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Учителя-предметники </w:t>
            </w:r>
          </w:p>
        </w:tc>
      </w:tr>
      <w:tr w:rsidR="000B6809" w:rsidRPr="000B6809" w:rsidTr="000B6809">
        <w:tblPrEx>
          <w:tblCellMar>
            <w:top w:type="dxa" w:w="0"/>
            <w:left w:type="dxa" w:w="0"/>
            <w:right w:type="dxa" w:w="0"/>
          </w:tblCellMar>
        </w:tblPrEx>
        <w:trPr>
          <w:trHeight w:val="424"/>
        </w:trPr>
        <w:tc>
          <w:tcPr>
            <w:tcW w:type="dxa" w:w="10501"/>
            <w:gridSpan w:val="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b/>
                <w:bCs/>
                <w:color w:val="000000"/>
                <w:sz w:val="24"/>
                <w:szCs w:val="24"/>
                <w:lang w:val="ru-RU"/>
              </w:rPr>
            </w:pPr>
            <w:r w:rsidRPr="000B6809">
              <w:rPr>
                <w:rFonts w:ascii="Times New Roman" w:eastAsia="Times New Roman" w:hAnsi="Times New Roman"/>
                <w:b/>
                <w:bCs/>
                <w:color w:val="000000"/>
                <w:sz w:val="24"/>
                <w:szCs w:val="24"/>
                <w:lang w:val="ru-RU"/>
              </w:rPr>
              <w:t>Иностранный язык</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11.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Традиции празднования рождества в разных странах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5-7</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декабрь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Учителя-предметники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lastRenderedPageBreak/>
              <w:t xml:space="preserve">12.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Великие композиторы западной Европы. Угадай мелодию.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февраль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Учителя-предметники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13.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Предметная неделя. Говорим только на иностранном. </w:t>
            </w:r>
          </w:p>
        </w:tc>
        <w:tc>
          <w:tcPr>
            <w:tcW w:type="dxa" w:w="126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по плану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Учителя-предметники </w:t>
            </w:r>
          </w:p>
        </w:tc>
      </w:tr>
      <w:tr w:rsidR="000B6809" w:rsidRPr="000B6809" w:rsidTr="000B6809">
        <w:tblPrEx>
          <w:tblCellMar>
            <w:top w:type="dxa" w:w="0"/>
            <w:left w:type="dxa" w:w="0"/>
            <w:right w:type="dxa" w:w="0"/>
          </w:tblCellMar>
        </w:tblPrEx>
        <w:trPr>
          <w:trHeight w:val="424"/>
        </w:trPr>
        <w:tc>
          <w:tcPr>
            <w:tcW w:type="dxa" w:w="10501"/>
            <w:gridSpan w:val="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b/>
                <w:bCs/>
                <w:color w:val="000000"/>
                <w:sz w:val="24"/>
                <w:szCs w:val="24"/>
                <w:lang w:val="ru-RU"/>
              </w:rPr>
            </w:pPr>
            <w:r w:rsidRPr="000B6809">
              <w:rPr>
                <w:rFonts w:ascii="Times New Roman" w:eastAsia="Times New Roman" w:hAnsi="Times New Roman"/>
                <w:b/>
                <w:bCs/>
                <w:color w:val="000000"/>
                <w:sz w:val="24"/>
                <w:szCs w:val="24"/>
                <w:lang w:val="ru-RU"/>
              </w:rPr>
              <w:t>Биология</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14.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Международный день жестового языка </w:t>
            </w:r>
          </w:p>
        </w:tc>
        <w:tc>
          <w:tcPr>
            <w:tcW w:type="dxa" w:w="1265"/>
            <w:vMerge w:val="restart"/>
            <w:tcBorders>
              <w:top w:color="000000" w:space="0" w:sz="4" w:val="single"/>
              <w:left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23.09.23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Учителя-предметники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15.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Международный день глухих </w:t>
            </w:r>
          </w:p>
        </w:tc>
        <w:tc>
          <w:tcPr>
            <w:tcW w:type="dxa" w:w="1265"/>
            <w:vMerge/>
            <w:tcBorders>
              <w:left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26.09.23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Учителя-предметники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16.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Международный день слепых </w:t>
            </w:r>
          </w:p>
        </w:tc>
        <w:tc>
          <w:tcPr>
            <w:tcW w:type="dxa" w:w="1265"/>
            <w:vMerge/>
            <w:tcBorders>
              <w:left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13.11.23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Учителя-предметники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17.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Всемирный день иммунитета </w:t>
            </w:r>
          </w:p>
        </w:tc>
        <w:tc>
          <w:tcPr>
            <w:tcW w:type="dxa" w:w="1265"/>
            <w:vMerge/>
            <w:tcBorders>
              <w:left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01.03.24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Учителя-предметники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18.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Неделя Экологии (Всероссийский День экологических знаний (15 апреля) </w:t>
            </w:r>
          </w:p>
        </w:tc>
        <w:tc>
          <w:tcPr>
            <w:tcW w:type="dxa" w:w="1265"/>
            <w:vMerge/>
            <w:tcBorders>
              <w:left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апрель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Учителя-предметники </w:t>
            </w:r>
          </w:p>
        </w:tc>
      </w:tr>
      <w:tr w:rsidR="000B6809" w:rsidRPr="000B6809" w:rsidTr="000B6809">
        <w:tblPrEx>
          <w:tblCellMar>
            <w:top w:type="dxa" w:w="0"/>
            <w:left w:type="dxa" w:w="0"/>
            <w:right w:type="dxa" w:w="0"/>
          </w:tblCellMar>
        </w:tblPrEx>
        <w:trPr>
          <w:trHeight w:val="424"/>
        </w:trPr>
        <w:tc>
          <w:tcPr>
            <w:tcW w:type="dxa" w:w="133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19. </w:t>
            </w:r>
          </w:p>
        </w:tc>
        <w:tc>
          <w:tcPr>
            <w:tcW w:type="dxa" w:w="329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Единые уроки «Всемирный День Земли (22апреля)» </w:t>
            </w:r>
          </w:p>
        </w:tc>
        <w:tc>
          <w:tcPr>
            <w:tcW w:type="dxa" w:w="1265"/>
            <w:vMerge/>
            <w:tcBorders>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p>
        </w:tc>
        <w:tc>
          <w:tcPr>
            <w:tcW w:type="dxa" w:w="1947"/>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апрель </w:t>
            </w:r>
          </w:p>
        </w:tc>
        <w:tc>
          <w:tcPr>
            <w:tcW w:type="dxa" w:w="266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Учителя-предметники </w:t>
            </w:r>
          </w:p>
        </w:tc>
      </w:tr>
    </w:tbl>
    <w:p w:rsidP="000B6809" w:rsidR="000B6809" w:rsidRDefault="000B6809" w:rsidRPr="000B6809">
      <w:pPr>
        <w:widowControl/>
        <w:spacing w:after="0"/>
        <w:ind w:right="11128"/>
        <w:rPr>
          <w:rFonts w:ascii="Times New Roman" w:eastAsia="Times New Roman" w:hAnsi="Times New Roman"/>
          <w:color w:val="000000"/>
          <w:sz w:val="24"/>
          <w:szCs w:val="24"/>
          <w:lang w:eastAsia="ru-RU" w:val="ru-RU"/>
        </w:rPr>
      </w:pPr>
    </w:p>
    <w:tbl>
      <w:tblPr>
        <w:tblStyle w:val="TableGrid1"/>
        <w:tblW w:type="dxa" w:w="10501"/>
        <w:tblInd w:type="dxa" w:w="-714"/>
        <w:tblCellMar>
          <w:top w:type="dxa" w:w="8"/>
          <w:left w:type="dxa" w:w="110"/>
          <w:right w:type="dxa" w:w="68"/>
        </w:tblCellMar>
        <w:tblLook w:firstColumn="1" w:firstRow="1" w:lastColumn="0" w:lastRow="0" w:noHBand="0" w:noVBand="1" w:val="04A0"/>
      </w:tblPr>
      <w:tblGrid>
        <w:gridCol w:w="993"/>
        <w:gridCol w:w="3673"/>
        <w:gridCol w:w="1270"/>
        <w:gridCol w:w="1911"/>
        <w:gridCol w:w="2654"/>
      </w:tblGrid>
      <w:tr w:rsidR="000B6809" w:rsidRPr="003C5E24" w:rsidTr="000B6809">
        <w:trPr>
          <w:trHeight w:val="514"/>
        </w:trPr>
        <w:tc>
          <w:tcPr>
            <w:tcW w:type="dxa" w:w="10501"/>
            <w:gridSpan w:val="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b/>
                <w:color w:val="000000"/>
                <w:sz w:val="24"/>
                <w:szCs w:val="24"/>
                <w:lang w:val="ru-RU"/>
              </w:rPr>
              <w:t xml:space="preserve">Модуль «Работа с родителями» (согласно плану работы школы и индивидуальным планам работы классных руководителей) </w:t>
            </w:r>
          </w:p>
        </w:tc>
      </w:tr>
      <w:tr w:rsidR="000B6809" w:rsidRPr="000B6809" w:rsidTr="000B6809">
        <w:trPr>
          <w:trHeight w:val="471"/>
        </w:trPr>
        <w:tc>
          <w:tcPr>
            <w:tcW w:type="dxa" w:w="99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 </w:t>
            </w:r>
          </w:p>
        </w:tc>
        <w:tc>
          <w:tcPr>
            <w:tcW w:type="dxa" w:w="367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собрания родителей учащихся  </w:t>
            </w:r>
          </w:p>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127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7"/>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5-9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1911"/>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август-сентябрь </w:t>
            </w:r>
          </w:p>
        </w:tc>
        <w:tc>
          <w:tcPr>
            <w:tcW w:type="dxa" w:w="265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16"/>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rPr>
          <w:trHeight w:val="931"/>
        </w:trPr>
        <w:tc>
          <w:tcPr>
            <w:tcW w:type="dxa" w:w="99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2. </w:t>
            </w:r>
          </w:p>
        </w:tc>
        <w:tc>
          <w:tcPr>
            <w:tcW w:type="dxa" w:w="367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Открытая среда: день индивидуальных офлайн консультаций родителей (законных представителей) с учителями </w:t>
            </w:r>
          </w:p>
        </w:tc>
        <w:tc>
          <w:tcPr>
            <w:tcW w:type="dxa" w:w="127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ind w:right="7"/>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5-9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1911"/>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49"/>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в течение года </w:t>
            </w:r>
          </w:p>
        </w:tc>
        <w:tc>
          <w:tcPr>
            <w:tcW w:type="dxa" w:w="265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16"/>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rPr>
          <w:trHeight w:val="701"/>
        </w:trPr>
        <w:tc>
          <w:tcPr>
            <w:tcW w:type="dxa" w:w="99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3. </w:t>
            </w:r>
          </w:p>
        </w:tc>
        <w:tc>
          <w:tcPr>
            <w:tcW w:type="dxa" w:w="367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87"/>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Заседания Общешкольного родительского комитета и Управляющего Совета школы </w:t>
            </w:r>
          </w:p>
        </w:tc>
        <w:tc>
          <w:tcPr>
            <w:tcW w:type="dxa" w:w="127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5-9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1911"/>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каждую четверть </w:t>
            </w:r>
          </w:p>
        </w:tc>
        <w:tc>
          <w:tcPr>
            <w:tcW w:type="dxa" w:w="265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16"/>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rPr>
          <w:trHeight w:val="703"/>
        </w:trPr>
        <w:tc>
          <w:tcPr>
            <w:tcW w:type="dxa" w:w="99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4. </w:t>
            </w:r>
          </w:p>
        </w:tc>
        <w:tc>
          <w:tcPr>
            <w:tcW w:type="dxa" w:w="367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Регулярные родительные собрания </w:t>
            </w:r>
          </w:p>
          <w:p w:rsidP="000B6809" w:rsidR="000B6809" w:rsidRDefault="000B6809" w:rsidRPr="000B6809">
            <w:pPr>
              <w:widowControl/>
              <w:spacing w:after="0"/>
              <w:ind w:right="21"/>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«Школа ответственного родительства»: «Режим дня ученика начальной школы»; «Как выполнять домашние задания»; «Помощь ребѐнку в семье»; «Рациональное питание школьника»; «Конфликты и </w:t>
            </w:r>
            <w:r w:rsidRPr="000B6809">
              <w:rPr>
                <w:rFonts w:ascii="Times New Roman" w:eastAsia="Times New Roman" w:hAnsi="Times New Roman"/>
                <w:color w:val="000000"/>
                <w:sz w:val="24"/>
                <w:szCs w:val="24"/>
                <w:lang w:val="ru-RU"/>
              </w:rPr>
              <w:lastRenderedPageBreak/>
              <w:t>детские истерики: реакции и поведение взрослых»</w:t>
            </w:r>
          </w:p>
        </w:tc>
        <w:tc>
          <w:tcPr>
            <w:tcW w:type="dxa" w:w="127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lastRenderedPageBreak/>
              <w:t xml:space="preserve"> 5-9 </w:t>
            </w:r>
          </w:p>
        </w:tc>
        <w:tc>
          <w:tcPr>
            <w:tcW w:type="dxa" w:w="1911"/>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ind w:right="249"/>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в течение года </w:t>
            </w:r>
          </w:p>
        </w:tc>
        <w:tc>
          <w:tcPr>
            <w:tcW w:type="dxa" w:w="265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Заместитель директора по ВР. </w:t>
            </w:r>
          </w:p>
          <w:p w:rsidP="000B6809" w:rsidR="000B6809" w:rsidRDefault="000B6809" w:rsidRPr="000B6809">
            <w:pPr>
              <w:widowControl/>
              <w:spacing w:after="17"/>
              <w:ind w:right="1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Педагог-психолог  </w:t>
            </w:r>
          </w:p>
          <w:p w:rsidP="000B6809" w:rsidR="000B6809" w:rsidRDefault="000B6809" w:rsidRPr="000B6809">
            <w:pPr>
              <w:widowControl/>
              <w:spacing w:after="0"/>
              <w:ind w:right="16"/>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Классные руководители</w:t>
            </w:r>
          </w:p>
          <w:p w:rsidP="000B6809" w:rsidR="000B6809" w:rsidRDefault="000B6809" w:rsidRPr="000B6809">
            <w:pPr>
              <w:widowControl/>
              <w:spacing w:after="0"/>
              <w:ind w:right="16"/>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Социальный педагог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r>
      <w:tr w:rsidR="000B6809" w:rsidRPr="003C5E24" w:rsidTr="000B6809">
        <w:trPr>
          <w:trHeight w:val="701"/>
        </w:trPr>
        <w:tc>
          <w:tcPr>
            <w:tcW w:type="dxa" w:w="99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5. </w:t>
            </w:r>
          </w:p>
        </w:tc>
        <w:tc>
          <w:tcPr>
            <w:tcW w:type="dxa" w:w="367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Спортивное мероприятие «Папа, мама и я – спортивная семья!» </w:t>
            </w:r>
          </w:p>
        </w:tc>
        <w:tc>
          <w:tcPr>
            <w:tcW w:type="dxa" w:w="127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7"/>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5-9 </w:t>
            </w:r>
          </w:p>
        </w:tc>
        <w:tc>
          <w:tcPr>
            <w:tcW w:type="dxa" w:w="1911"/>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май </w:t>
            </w:r>
          </w:p>
        </w:tc>
        <w:tc>
          <w:tcPr>
            <w:tcW w:type="dxa" w:w="265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16"/>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Учителя физической культуры </w:t>
            </w:r>
          </w:p>
        </w:tc>
      </w:tr>
      <w:tr w:rsidR="000B6809" w:rsidRPr="003C5E24" w:rsidTr="000B6809">
        <w:trPr>
          <w:trHeight w:val="932"/>
        </w:trPr>
        <w:tc>
          <w:tcPr>
            <w:tcW w:type="dxa" w:w="99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6.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367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Отчѐтные концерты детских творческих коллективов для родителей (законных представителей) </w:t>
            </w:r>
          </w:p>
        </w:tc>
        <w:tc>
          <w:tcPr>
            <w:tcW w:type="dxa" w:w="127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7"/>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5-9 </w:t>
            </w:r>
          </w:p>
        </w:tc>
        <w:tc>
          <w:tcPr>
            <w:tcW w:type="dxa" w:w="1911"/>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март </w:t>
            </w:r>
          </w:p>
        </w:tc>
        <w:tc>
          <w:tcPr>
            <w:tcW w:type="dxa" w:w="265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16"/>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Классные руководители</w:t>
            </w:r>
          </w:p>
          <w:p w:rsidP="000B6809" w:rsidR="000B6809" w:rsidRDefault="000B6809" w:rsidRPr="000B6809">
            <w:pPr>
              <w:widowControl/>
              <w:spacing w:after="0"/>
              <w:ind w:right="16"/>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Педагоги внеурочной деятельности и доп. образования. </w:t>
            </w:r>
          </w:p>
        </w:tc>
      </w:tr>
      <w:tr w:rsidR="000B6809" w:rsidRPr="000B6809" w:rsidTr="000B6809">
        <w:trPr>
          <w:trHeight w:val="470"/>
        </w:trPr>
        <w:tc>
          <w:tcPr>
            <w:tcW w:type="dxa" w:w="99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7. </w:t>
            </w:r>
          </w:p>
        </w:tc>
        <w:tc>
          <w:tcPr>
            <w:tcW w:type="dxa" w:w="367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Психолого-педагогические консультации  </w:t>
            </w:r>
          </w:p>
        </w:tc>
        <w:tc>
          <w:tcPr>
            <w:tcW w:type="dxa" w:w="1270"/>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7"/>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5-9 </w:t>
            </w:r>
          </w:p>
        </w:tc>
        <w:tc>
          <w:tcPr>
            <w:tcW w:type="dxa" w:w="1911"/>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 течение года </w:t>
            </w:r>
          </w:p>
        </w:tc>
        <w:tc>
          <w:tcPr>
            <w:tcW w:type="dxa" w:w="265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1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Педагог-психолог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r>
      <w:tr w:rsidR="000B6809" w:rsidRPr="000B6809" w:rsidTr="000B6809">
        <w:trPr>
          <w:trHeight w:val="283"/>
        </w:trPr>
        <w:tc>
          <w:tcPr>
            <w:tcW w:type="dxa" w:w="10501"/>
            <w:gridSpan w:val="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1"/>
              <w:jc w:val="center"/>
              <w:rPr>
                <w:rFonts w:ascii="Times New Roman" w:eastAsia="Times New Roman" w:hAnsi="Times New Roman"/>
                <w:color w:val="000000"/>
                <w:sz w:val="24"/>
                <w:szCs w:val="24"/>
                <w:lang w:val="ru-RU"/>
              </w:rPr>
            </w:pPr>
            <w:r w:rsidRPr="000B6809">
              <w:rPr>
                <w:rFonts w:ascii="Times New Roman" w:eastAsia="Times New Roman" w:hAnsi="Times New Roman"/>
                <w:b/>
                <w:color w:val="000000"/>
                <w:sz w:val="24"/>
                <w:szCs w:val="24"/>
                <w:lang w:val="ru-RU"/>
              </w:rPr>
              <w:t xml:space="preserve">Модуль «Предметно – пространственная среда» </w:t>
            </w:r>
          </w:p>
        </w:tc>
      </w:tr>
      <w:tr w:rsidR="000B6809" w:rsidRPr="000B6809" w:rsidTr="000B6809">
        <w:trPr>
          <w:trHeight w:val="1618"/>
        </w:trPr>
        <w:tc>
          <w:tcPr>
            <w:tcW w:type="dxa" w:w="99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 </w:t>
            </w:r>
          </w:p>
        </w:tc>
        <w:tc>
          <w:tcPr>
            <w:tcW w:type="dxa" w:w="367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Оформление информационных стендов, плакатов, сменяемых композиций с отражением важной информации по направлениям работы школы к образовательному  и воспитательному маршруту обучающихся </w:t>
            </w:r>
          </w:p>
        </w:tc>
        <w:tc>
          <w:tcPr>
            <w:tcW w:type="dxa" w:w="1270"/>
            <w:vMerge w:val="restart"/>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74"/>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5-9 </w:t>
            </w:r>
          </w:p>
          <w:p w:rsidP="000B6809" w:rsidR="000B6809" w:rsidRDefault="000B6809" w:rsidRPr="000B6809">
            <w:pPr>
              <w:widowControl/>
              <w:spacing w:after="0"/>
              <w:ind w:right="24"/>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ind w:right="24"/>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ind w:right="24"/>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ind w:right="24"/>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ind w:right="24"/>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ind w:right="24"/>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1911"/>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84"/>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 течение года </w:t>
            </w:r>
          </w:p>
        </w:tc>
        <w:tc>
          <w:tcPr>
            <w:tcW w:type="dxa" w:w="265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7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Администрация школы </w:t>
            </w:r>
          </w:p>
          <w:p w:rsidP="000B6809" w:rsidR="000B6809" w:rsidRDefault="000B6809" w:rsidRPr="000B6809">
            <w:pPr>
              <w:widowControl/>
              <w:spacing w:after="0"/>
              <w:ind w:right="19"/>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r>
      <w:tr w:rsidR="000B6809" w:rsidRPr="000B6809" w:rsidTr="000B6809">
        <w:trPr>
          <w:trHeight w:val="1853"/>
        </w:trPr>
        <w:tc>
          <w:tcPr>
            <w:tcW w:type="dxa" w:w="99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2. </w:t>
            </w:r>
          </w:p>
        </w:tc>
        <w:tc>
          <w:tcPr>
            <w:tcW w:type="dxa" w:w="367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Оформление интерьера школьных помещений (кабинетов, фойе, вестибюля, коридоров, рекриаций, залов, лестничных пролётов, кабинетов, пришкольной территории) к праздникам, значимым событиям, мероприятиям различной направленности </w:t>
            </w:r>
          </w:p>
        </w:tc>
        <w:tc>
          <w:tcPr>
            <w:tcW w:type="auto" w:w="0"/>
            <w:vMerge/>
            <w:tcBorders>
              <w:top w:val="nil"/>
              <w:left w:color="000000" w:space="0" w:sz="4" w:val="single"/>
              <w:bottom w:val="nil"/>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p>
        </w:tc>
        <w:tc>
          <w:tcPr>
            <w:tcW w:type="dxa" w:w="1911"/>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84"/>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 течение года </w:t>
            </w:r>
          </w:p>
        </w:tc>
        <w:tc>
          <w:tcPr>
            <w:tcW w:type="dxa" w:w="265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5"/>
              <w:ind w:right="7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Администрация школы  </w:t>
            </w:r>
          </w:p>
          <w:p w:rsidP="000B6809" w:rsidR="000B6809" w:rsidRDefault="000B6809" w:rsidRPr="000B6809">
            <w:pPr>
              <w:widowControl/>
              <w:spacing w:after="16"/>
              <w:ind w:right="68"/>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Вожатая </w:t>
            </w:r>
          </w:p>
          <w:p w:rsidP="000B6809" w:rsidR="000B6809" w:rsidRDefault="000B6809" w:rsidRPr="000B6809">
            <w:pPr>
              <w:widowControl/>
              <w:spacing w:after="16"/>
              <w:ind w:right="64"/>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Педагоги ДО </w:t>
            </w:r>
          </w:p>
          <w:p w:rsidP="000B6809" w:rsidR="000B6809" w:rsidRDefault="000B6809" w:rsidRPr="000B6809">
            <w:pPr>
              <w:widowControl/>
              <w:spacing w:after="17"/>
              <w:ind w:right="72"/>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Учителя – предметники </w:t>
            </w:r>
          </w:p>
          <w:p w:rsidP="000B6809" w:rsidR="000B6809" w:rsidRDefault="000B6809" w:rsidRPr="000B6809">
            <w:pPr>
              <w:widowControl/>
              <w:spacing w:after="0"/>
              <w:ind w:right="73"/>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rPr>
          <w:trHeight w:val="1388"/>
        </w:trPr>
        <w:tc>
          <w:tcPr>
            <w:tcW w:type="dxa" w:w="99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3. </w:t>
            </w:r>
          </w:p>
        </w:tc>
        <w:tc>
          <w:tcPr>
            <w:tcW w:type="dxa" w:w="367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Создание сменяемых тематических выставок, инсталляций: книг, рисунков, творческих работ, поделок из природного материала, фотографий и т.д., к значимым датам, праздникам, событиям, церемониям, торжественным линейкам, конференциям и т.д.</w:t>
            </w:r>
          </w:p>
        </w:tc>
        <w:tc>
          <w:tcPr>
            <w:tcW w:type="auto" w:w="0"/>
            <w:vMerge/>
            <w:tcBorders>
              <w:top w:val="nil"/>
              <w:left w:color="000000" w:space="0" w:sz="4" w:val="single"/>
              <w:bottom w:val="nil"/>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p>
        </w:tc>
        <w:tc>
          <w:tcPr>
            <w:tcW w:type="dxa" w:w="1911"/>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83"/>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 течение года </w:t>
            </w:r>
          </w:p>
        </w:tc>
        <w:tc>
          <w:tcPr>
            <w:tcW w:type="dxa" w:w="265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6"/>
              <w:ind w:right="68"/>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Учитель изо</w:t>
            </w:r>
          </w:p>
          <w:p w:rsidP="000B6809" w:rsidR="000B6809" w:rsidRDefault="000B6809" w:rsidRPr="000B6809">
            <w:pPr>
              <w:widowControl/>
              <w:spacing w:after="16"/>
              <w:ind w:right="68"/>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Библиотекарь</w:t>
            </w:r>
          </w:p>
          <w:p w:rsidP="000B6809" w:rsidR="000B6809" w:rsidRDefault="000B6809" w:rsidRPr="000B6809">
            <w:pPr>
              <w:widowControl/>
              <w:spacing w:after="16"/>
              <w:ind w:right="68"/>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Вожатая </w:t>
            </w:r>
          </w:p>
          <w:p w:rsidP="000B6809" w:rsidR="000B6809" w:rsidRDefault="000B6809" w:rsidRPr="000B6809">
            <w:pPr>
              <w:widowControl/>
              <w:spacing w:after="0"/>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Педагоги ДО </w:t>
            </w:r>
          </w:p>
          <w:p w:rsidP="000B6809" w:rsidR="000B6809" w:rsidRDefault="000B6809" w:rsidRPr="000B6809">
            <w:pPr>
              <w:widowControl/>
              <w:spacing w:after="0"/>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Учителя – предметники </w:t>
            </w:r>
          </w:p>
          <w:p w:rsidP="000B6809" w:rsidR="000B6809" w:rsidRDefault="000B6809" w:rsidRPr="000B6809">
            <w:pPr>
              <w:widowControl/>
              <w:spacing w:after="0"/>
              <w:ind w:right="74"/>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p w:rsidP="000B6809" w:rsidR="000B6809" w:rsidRDefault="000B6809" w:rsidRPr="000B6809">
            <w:pPr>
              <w:widowControl/>
              <w:spacing w:after="0"/>
              <w:ind w:right="19"/>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r>
      <w:tr w:rsidR="000B6809" w:rsidRPr="003C5E24" w:rsidTr="000B6809">
        <w:trPr>
          <w:trHeight w:val="1388"/>
        </w:trPr>
        <w:tc>
          <w:tcPr>
            <w:tcW w:type="dxa" w:w="99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lastRenderedPageBreak/>
              <w:t xml:space="preserve">4. </w:t>
            </w:r>
          </w:p>
        </w:tc>
        <w:tc>
          <w:tcPr>
            <w:tcW w:type="dxa" w:w="367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Благоустройство классных кабинетов </w:t>
            </w:r>
          </w:p>
        </w:tc>
        <w:tc>
          <w:tcPr>
            <w:tcW w:type="auto" w:w="0"/>
            <w:tcBorders>
              <w:top w:val="nil"/>
              <w:left w:color="000000" w:space="0" w:sz="4" w:val="single"/>
              <w:bottom w:val="nil"/>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p>
        </w:tc>
        <w:tc>
          <w:tcPr>
            <w:tcW w:type="dxa" w:w="1911"/>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83"/>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 течение года </w:t>
            </w:r>
          </w:p>
        </w:tc>
        <w:tc>
          <w:tcPr>
            <w:tcW w:type="dxa" w:w="265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1"/>
              <w:ind w:right="64"/>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Заместитель директора по </w:t>
            </w:r>
          </w:p>
          <w:p w:rsidP="000B6809" w:rsidR="000B6809" w:rsidRDefault="000B6809" w:rsidRPr="000B6809">
            <w:pPr>
              <w:widowControl/>
              <w:spacing w:after="17"/>
              <w:ind w:right="6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ВР </w:t>
            </w:r>
          </w:p>
          <w:p w:rsidP="000B6809" w:rsidR="000B6809" w:rsidRDefault="000B6809" w:rsidRPr="000B6809">
            <w:pPr>
              <w:widowControl/>
              <w:spacing w:after="16"/>
              <w:ind w:right="68"/>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rPr>
          <w:trHeight w:val="1388"/>
        </w:trPr>
        <w:tc>
          <w:tcPr>
            <w:tcW w:type="dxa" w:w="99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5. </w:t>
            </w:r>
          </w:p>
        </w:tc>
        <w:tc>
          <w:tcPr>
            <w:tcW w:type="dxa" w:w="367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24"/>
              <w:ind w:right="252"/>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Облагораживание, озеленение пришкольной территории. Уход за посаженными деревьями, поддержание насаждений сада </w:t>
            </w:r>
          </w:p>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Памяти и цветником. </w:t>
            </w:r>
          </w:p>
        </w:tc>
        <w:tc>
          <w:tcPr>
            <w:tcW w:type="auto" w:w="0"/>
            <w:tcBorders>
              <w:top w:val="nil"/>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p>
        </w:tc>
        <w:tc>
          <w:tcPr>
            <w:tcW w:type="dxa" w:w="1911"/>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83"/>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 течение года </w:t>
            </w:r>
          </w:p>
        </w:tc>
        <w:tc>
          <w:tcPr>
            <w:tcW w:type="dxa" w:w="265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69"/>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p w:rsidP="000B6809" w:rsidR="000B6809" w:rsidRDefault="000B6809" w:rsidRPr="000B6809">
            <w:pPr>
              <w:widowControl/>
              <w:spacing w:after="16"/>
              <w:ind w:right="68"/>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r>
    </w:tbl>
    <w:p w:rsidP="000B6809" w:rsidR="000B6809" w:rsidRDefault="000B6809" w:rsidRPr="000B6809">
      <w:pPr>
        <w:widowControl/>
        <w:spacing w:after="0"/>
        <w:ind w:right="11128"/>
        <w:rPr>
          <w:rFonts w:ascii="Times New Roman" w:eastAsia="Times New Roman" w:hAnsi="Times New Roman"/>
          <w:color w:val="000000"/>
          <w:sz w:val="24"/>
          <w:szCs w:val="24"/>
          <w:lang w:eastAsia="ru-RU" w:val="ru-RU"/>
        </w:rPr>
      </w:pPr>
    </w:p>
    <w:tbl>
      <w:tblPr>
        <w:tblStyle w:val="TableGrid1"/>
        <w:tblW w:type="dxa" w:w="10643"/>
        <w:tblInd w:type="dxa" w:w="-856"/>
        <w:tblCellMar>
          <w:top w:type="dxa" w:w="8"/>
          <w:left w:type="dxa" w:w="84"/>
          <w:right w:type="dxa" w:w="58"/>
        </w:tblCellMar>
        <w:tblLook w:firstColumn="1" w:firstRow="1" w:lastColumn="0" w:lastRow="0" w:noHBand="0" w:noVBand="1" w:val="04A0"/>
      </w:tblPr>
      <w:tblGrid>
        <w:gridCol w:w="1135"/>
        <w:gridCol w:w="3548"/>
        <w:gridCol w:w="99"/>
        <w:gridCol w:w="1306"/>
        <w:gridCol w:w="1284"/>
        <w:gridCol w:w="3271"/>
      </w:tblGrid>
      <w:tr w:rsidR="000B6809" w:rsidRPr="003C5E24" w:rsidTr="000B6809">
        <w:trPr>
          <w:trHeight w:val="466"/>
        </w:trPr>
        <w:tc>
          <w:tcPr>
            <w:tcW w:type="dxa" w:w="10643"/>
            <w:gridSpan w:val="6"/>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b/>
                <w:color w:val="000000"/>
                <w:sz w:val="24"/>
                <w:szCs w:val="24"/>
                <w:lang w:val="ru-RU"/>
              </w:rPr>
              <w:t xml:space="preserve">Модуль «Самоуправление» (согласно индивидуальным планам работы классных руководителей, Совета старшеклассников) </w:t>
            </w:r>
          </w:p>
        </w:tc>
      </w:tr>
      <w:tr w:rsidR="000B6809" w:rsidRPr="000B6809" w:rsidTr="000B6809">
        <w:trPr>
          <w:trHeight w:val="470"/>
        </w:trPr>
        <w:tc>
          <w:tcPr>
            <w:tcW w:type="dxa" w:w="113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3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 </w:t>
            </w:r>
          </w:p>
        </w:tc>
        <w:tc>
          <w:tcPr>
            <w:tcW w:type="dxa" w:w="3647"/>
            <w:gridSpan w:val="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Организация дежурства по школе</w:t>
            </w:r>
            <w:r w:rsidRPr="000B6809">
              <w:rPr>
                <w:rFonts w:ascii="Times New Roman" w:eastAsia="Times New Roman" w:hAnsi="Times New Roman"/>
                <w:b/>
                <w:color w:val="000000"/>
                <w:sz w:val="24"/>
                <w:szCs w:val="24"/>
                <w:lang w:val="ru-RU"/>
              </w:rPr>
              <w:t xml:space="preserve"> </w:t>
            </w:r>
          </w:p>
        </w:tc>
        <w:tc>
          <w:tcPr>
            <w:tcW w:type="dxa" w:w="1306"/>
            <w:vMerge w:val="restart"/>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60"/>
              <w:jc w:val="center"/>
              <w:rPr>
                <w:rFonts w:ascii="Times New Roman" w:eastAsia="Times New Roman" w:hAnsi="Times New Roman"/>
                <w:color w:val="000000"/>
                <w:sz w:val="24"/>
                <w:szCs w:val="24"/>
                <w:lang w:val="ru-RU"/>
              </w:rPr>
            </w:pPr>
            <w:r w:rsidRPr="000B6809">
              <w:rPr>
                <w:rFonts w:ascii="Times New Roman" w:eastAsia="Times New Roman" w:hAnsi="Times New Roman"/>
                <w:b/>
                <w:color w:val="000000"/>
                <w:sz w:val="24"/>
                <w:szCs w:val="24"/>
                <w:lang w:val="ru-RU"/>
              </w:rPr>
              <w:t xml:space="preserve">5-9 </w:t>
            </w:r>
          </w:p>
        </w:tc>
        <w:tc>
          <w:tcPr>
            <w:tcW w:type="dxa" w:w="128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 течение года </w:t>
            </w:r>
          </w:p>
        </w:tc>
        <w:tc>
          <w:tcPr>
            <w:tcW w:type="dxa" w:w="3271"/>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2"/>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b/>
                <w:color w:val="000000"/>
                <w:sz w:val="24"/>
                <w:szCs w:val="24"/>
                <w:lang w:val="ru-RU"/>
              </w:rPr>
              <w:t xml:space="preserve"> </w:t>
            </w:r>
          </w:p>
        </w:tc>
      </w:tr>
      <w:tr w:rsidR="000B6809" w:rsidRPr="000B6809" w:rsidTr="000B6809">
        <w:trPr>
          <w:trHeight w:val="240"/>
        </w:trPr>
        <w:tc>
          <w:tcPr>
            <w:tcW w:type="dxa" w:w="113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3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2. </w:t>
            </w:r>
          </w:p>
        </w:tc>
        <w:tc>
          <w:tcPr>
            <w:tcW w:type="dxa" w:w="3647"/>
            <w:gridSpan w:val="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Организация дежурства по классу</w:t>
            </w:r>
            <w:r w:rsidRPr="000B6809">
              <w:rPr>
                <w:rFonts w:ascii="Times New Roman" w:eastAsia="Times New Roman" w:hAnsi="Times New Roman"/>
                <w:b/>
                <w:color w:val="000000"/>
                <w:sz w:val="24"/>
                <w:szCs w:val="24"/>
                <w:lang w:val="ru-RU"/>
              </w:rPr>
              <w:t xml:space="preserve"> </w:t>
            </w:r>
          </w:p>
        </w:tc>
        <w:tc>
          <w:tcPr>
            <w:tcW w:type="auto" w:w="0"/>
            <w:vMerge/>
            <w:tcBorders>
              <w:top w:val="nil"/>
              <w:left w:color="000000" w:space="0" w:sz="4" w:val="single"/>
              <w:bottom w:val="nil"/>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p>
        </w:tc>
        <w:tc>
          <w:tcPr>
            <w:tcW w:type="dxa" w:w="128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 течение года </w:t>
            </w:r>
          </w:p>
        </w:tc>
        <w:tc>
          <w:tcPr>
            <w:tcW w:type="dxa" w:w="3271"/>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9"/>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Актив класса </w:t>
            </w:r>
          </w:p>
        </w:tc>
      </w:tr>
      <w:tr w:rsidR="000B6809" w:rsidRPr="003C5E24" w:rsidTr="000B6809">
        <w:trPr>
          <w:trHeight w:val="471"/>
        </w:trPr>
        <w:tc>
          <w:tcPr>
            <w:tcW w:type="dxa" w:w="113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3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3. </w:t>
            </w:r>
          </w:p>
        </w:tc>
        <w:tc>
          <w:tcPr>
            <w:tcW w:type="dxa" w:w="3647"/>
            <w:gridSpan w:val="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Совет Актива старшеклассников.</w:t>
            </w:r>
            <w:r w:rsidRPr="000B6809">
              <w:rPr>
                <w:rFonts w:ascii="Times New Roman" w:eastAsia="Times New Roman" w:hAnsi="Times New Roman"/>
                <w:b/>
                <w:color w:val="000000"/>
                <w:sz w:val="24"/>
                <w:szCs w:val="24"/>
                <w:lang w:val="ru-RU"/>
              </w:rPr>
              <w:t xml:space="preserve"> </w:t>
            </w:r>
          </w:p>
        </w:tc>
        <w:tc>
          <w:tcPr>
            <w:tcW w:type="auto" w:w="0"/>
            <w:vMerge/>
            <w:tcBorders>
              <w:top w:val="nil"/>
              <w:left w:color="000000" w:space="0" w:sz="4" w:val="single"/>
              <w:bottom w:val="nil"/>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p>
        </w:tc>
        <w:tc>
          <w:tcPr>
            <w:tcW w:type="dxa" w:w="128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 раз в месяц </w:t>
            </w:r>
          </w:p>
        </w:tc>
        <w:tc>
          <w:tcPr>
            <w:tcW w:type="dxa" w:w="3271"/>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2"/>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Заместитель директора по ВР </w:t>
            </w:r>
          </w:p>
          <w:p w:rsidP="000B6809" w:rsidR="000B6809" w:rsidRDefault="000B6809" w:rsidRPr="000B6809">
            <w:pPr>
              <w:widowControl/>
              <w:spacing w:after="0"/>
              <w:ind w:right="52"/>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Вожатая</w:t>
            </w:r>
          </w:p>
        </w:tc>
      </w:tr>
      <w:tr w:rsidR="000B6809" w:rsidRPr="003C5E24" w:rsidTr="000B6809">
        <w:trPr>
          <w:trHeight w:val="701"/>
        </w:trPr>
        <w:tc>
          <w:tcPr>
            <w:tcW w:type="dxa" w:w="113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3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4. </w:t>
            </w:r>
          </w:p>
        </w:tc>
        <w:tc>
          <w:tcPr>
            <w:tcW w:type="dxa" w:w="3647"/>
            <w:gridSpan w:val="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321"/>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Участие во Всероссийских, Региональных, Муниципальных проектах, Акциях, мероприятиях</w:t>
            </w:r>
            <w:r w:rsidRPr="000B6809">
              <w:rPr>
                <w:rFonts w:ascii="Times New Roman" w:eastAsia="Times New Roman" w:hAnsi="Times New Roman"/>
                <w:b/>
                <w:color w:val="000000"/>
                <w:sz w:val="24"/>
                <w:szCs w:val="24"/>
                <w:lang w:val="ru-RU"/>
              </w:rPr>
              <w:t xml:space="preserve"> </w:t>
            </w:r>
          </w:p>
        </w:tc>
        <w:tc>
          <w:tcPr>
            <w:tcW w:type="auto" w:w="0"/>
            <w:vMerge/>
            <w:tcBorders>
              <w:top w:val="nil"/>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p>
        </w:tc>
        <w:tc>
          <w:tcPr>
            <w:tcW w:type="dxa" w:w="128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по плану РДДМ </w:t>
            </w:r>
          </w:p>
        </w:tc>
        <w:tc>
          <w:tcPr>
            <w:tcW w:type="dxa" w:w="3271"/>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2"/>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Заместитель директора по ВР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Вожатая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Совет старшеклассников</w:t>
            </w:r>
          </w:p>
        </w:tc>
      </w:tr>
      <w:tr w:rsidR="000B6809" w:rsidRPr="003C5E24" w:rsidTr="000B6809">
        <w:trPr>
          <w:trHeight w:val="331"/>
        </w:trPr>
        <w:tc>
          <w:tcPr>
            <w:tcW w:type="dxa" w:w="10643"/>
            <w:gridSpan w:val="6"/>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6"/>
              <w:jc w:val="center"/>
              <w:rPr>
                <w:rFonts w:ascii="Times New Roman" w:eastAsia="Times New Roman" w:hAnsi="Times New Roman"/>
                <w:color w:val="000000"/>
                <w:sz w:val="24"/>
                <w:szCs w:val="24"/>
                <w:lang w:val="ru-RU"/>
              </w:rPr>
            </w:pPr>
            <w:r w:rsidRPr="000B6809">
              <w:rPr>
                <w:rFonts w:ascii="Times New Roman" w:eastAsia="Times New Roman" w:hAnsi="Times New Roman"/>
                <w:b/>
                <w:color w:val="000000"/>
                <w:sz w:val="24"/>
                <w:szCs w:val="24"/>
                <w:lang w:val="ru-RU"/>
              </w:rPr>
              <w:t xml:space="preserve">Модуль «Детские общественные объединения» (согласно планам работы ДО школы) </w:t>
            </w:r>
          </w:p>
        </w:tc>
      </w:tr>
      <w:tr w:rsidR="000B6809" w:rsidRPr="003C5E24" w:rsidTr="000B6809">
        <w:trPr>
          <w:trHeight w:val="1162"/>
        </w:trPr>
        <w:tc>
          <w:tcPr>
            <w:tcW w:type="dxa" w:w="113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3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 </w:t>
            </w:r>
          </w:p>
        </w:tc>
        <w:tc>
          <w:tcPr>
            <w:tcW w:type="dxa" w:w="3548"/>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36"/>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Организационное собрание детских общественных объединений – школьное самоуправление  действующих в школе  </w:t>
            </w:r>
          </w:p>
        </w:tc>
        <w:tc>
          <w:tcPr>
            <w:tcW w:type="dxa" w:w="1405"/>
            <w:gridSpan w:val="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5-9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128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сентябрь </w:t>
            </w:r>
          </w:p>
        </w:tc>
        <w:tc>
          <w:tcPr>
            <w:tcW w:type="dxa" w:w="3271"/>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2"/>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Заместитель директора по ВР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Вожатая </w:t>
            </w:r>
          </w:p>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Совет старшеклассников Классные руководители </w:t>
            </w:r>
          </w:p>
        </w:tc>
      </w:tr>
      <w:tr w:rsidR="000B6809" w:rsidRPr="003C5E24" w:rsidTr="000B6809">
        <w:trPr>
          <w:trHeight w:val="2079"/>
        </w:trPr>
        <w:tc>
          <w:tcPr>
            <w:tcW w:type="dxa" w:w="113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3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2. </w:t>
            </w:r>
          </w:p>
        </w:tc>
        <w:tc>
          <w:tcPr>
            <w:tcW w:type="dxa" w:w="3548"/>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6"/>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Реализация запланированных социальных проектов и инициатив ДОО в ближайшем социуме: коллективное творческое дело «Поможем пожилым людям»; акция помощи бездомным животным «Сезоны добра»; благотворительная акция «Ветеран живѐт рядом» </w:t>
            </w:r>
          </w:p>
        </w:tc>
        <w:tc>
          <w:tcPr>
            <w:tcW w:type="dxa" w:w="1405"/>
            <w:gridSpan w:val="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5-9 </w:t>
            </w:r>
          </w:p>
        </w:tc>
        <w:tc>
          <w:tcPr>
            <w:tcW w:type="dxa" w:w="128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октябрь </w:t>
            </w:r>
          </w:p>
        </w:tc>
        <w:tc>
          <w:tcPr>
            <w:tcW w:type="dxa" w:w="3271"/>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2"/>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Заместитель директора по ВР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Вожатая </w:t>
            </w:r>
          </w:p>
          <w:p w:rsidP="000B6809" w:rsidR="000B6809" w:rsidRDefault="000B6809" w:rsidRPr="000B6809">
            <w:pPr>
              <w:widowControl/>
              <w:spacing w:after="0"/>
              <w:ind w:right="153"/>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Совет старшеклассников </w:t>
            </w:r>
          </w:p>
        </w:tc>
      </w:tr>
      <w:tr w:rsidR="000B6809" w:rsidRPr="003C5E24" w:rsidTr="000B6809">
        <w:trPr>
          <w:trHeight w:val="2151"/>
        </w:trPr>
        <w:tc>
          <w:tcPr>
            <w:tcW w:type="dxa" w:w="113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3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lastRenderedPageBreak/>
              <w:t xml:space="preserve">3. </w:t>
            </w:r>
          </w:p>
          <w:p w:rsidP="000B6809" w:rsidR="000B6809" w:rsidRDefault="000B6809" w:rsidRPr="000B6809">
            <w:pPr>
              <w:widowControl/>
              <w:spacing w:after="1419"/>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3548"/>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269"/>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Реализация социально значимых титульных дел и акций региональных и федеральных ДОО, членами которых являются школьники  </w:t>
            </w:r>
          </w:p>
          <w:p w:rsidP="000B6809" w:rsidR="000B6809" w:rsidRDefault="000B6809" w:rsidRPr="000B6809">
            <w:pPr>
              <w:widowControl/>
              <w:spacing w:after="218"/>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1405"/>
            <w:gridSpan w:val="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5-9 </w:t>
            </w:r>
          </w:p>
          <w:p w:rsidP="000B6809" w:rsidR="000B6809" w:rsidRDefault="000B6809" w:rsidRPr="000B6809">
            <w:pPr>
              <w:widowControl/>
              <w:spacing w:after="958"/>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218"/>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128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94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 течение учебного года </w:t>
            </w:r>
          </w:p>
          <w:p w:rsidP="000B6809" w:rsidR="000B6809" w:rsidRDefault="000B6809" w:rsidRPr="000B6809">
            <w:pPr>
              <w:widowControl/>
              <w:spacing w:after="0"/>
              <w:ind w:right="816"/>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3271"/>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218"/>
              <w:jc w:val="center"/>
              <w:rPr>
                <w:rFonts w:ascii="Times New Roman" w:eastAsia="Times New Roman" w:hAnsi="Times New Roman"/>
                <w:color w:val="000000"/>
                <w:sz w:val="24"/>
                <w:szCs w:val="24"/>
                <w:lang w:val="ru-RU"/>
              </w:rPr>
            </w:pPr>
          </w:p>
          <w:p w:rsidP="000B6809" w:rsidR="000B6809" w:rsidRDefault="000B6809" w:rsidRPr="000B6809">
            <w:pPr>
              <w:widowControl/>
              <w:spacing w:after="0"/>
              <w:ind w:right="52"/>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Заместитель директора по ВР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Вожатая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Совет старшеклассников </w:t>
            </w:r>
          </w:p>
        </w:tc>
      </w:tr>
      <w:tr w:rsidR="000B6809" w:rsidRPr="000B6809" w:rsidTr="000B6809">
        <w:trPr>
          <w:trHeight w:val="269"/>
        </w:trPr>
        <w:tc>
          <w:tcPr>
            <w:tcW w:type="dxa" w:w="10643"/>
            <w:gridSpan w:val="6"/>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30"/>
              <w:jc w:val="center"/>
              <w:rPr>
                <w:rFonts w:ascii="Times New Roman" w:eastAsia="Times New Roman" w:hAnsi="Times New Roman"/>
                <w:color w:val="000000"/>
                <w:sz w:val="24"/>
                <w:szCs w:val="24"/>
                <w:lang w:val="ru-RU"/>
              </w:rPr>
            </w:pPr>
            <w:r w:rsidRPr="000B6809">
              <w:rPr>
                <w:rFonts w:ascii="Times New Roman" w:eastAsia="Times New Roman" w:hAnsi="Times New Roman"/>
                <w:b/>
                <w:color w:val="000000"/>
                <w:sz w:val="24"/>
                <w:szCs w:val="24"/>
                <w:lang w:val="ru-RU"/>
              </w:rPr>
              <w:t xml:space="preserve">Модуль «Социальное партнерство» </w:t>
            </w:r>
          </w:p>
        </w:tc>
      </w:tr>
      <w:tr w:rsidR="000B6809" w:rsidRPr="000B6809" w:rsidTr="000B6809">
        <w:trPr>
          <w:trHeight w:val="1849"/>
        </w:trPr>
        <w:tc>
          <w:tcPr>
            <w:tcW w:type="dxa" w:w="113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1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 </w:t>
            </w:r>
          </w:p>
        </w:tc>
        <w:tc>
          <w:tcPr>
            <w:tcW w:type="dxa" w:w="3647"/>
            <w:gridSpan w:val="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4"/>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w:t>
            </w:r>
            <w:r w:rsidRPr="000B6809">
              <w:rPr>
                <w:rFonts w:ascii="Times New Roman" w:eastAsia="Times New Roman" w:hAnsi="Times New Roman"/>
                <w:b/>
                <w:color w:val="000000"/>
                <w:sz w:val="24"/>
                <w:szCs w:val="24"/>
                <w:lang w:val="ru-RU"/>
              </w:rPr>
              <w:t xml:space="preserve"> </w:t>
            </w:r>
          </w:p>
        </w:tc>
        <w:tc>
          <w:tcPr>
            <w:tcW w:type="dxa" w:w="1306"/>
            <w:vMerge w:val="restart"/>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3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5-9 </w:t>
            </w:r>
          </w:p>
        </w:tc>
        <w:tc>
          <w:tcPr>
            <w:tcW w:type="dxa" w:w="128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 течение учебного года </w:t>
            </w:r>
          </w:p>
        </w:tc>
        <w:tc>
          <w:tcPr>
            <w:tcW w:type="dxa" w:w="3271"/>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7"/>
              <w:ind w:right="13"/>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Администрация </w:t>
            </w:r>
          </w:p>
          <w:p w:rsidP="000B6809" w:rsidR="000B6809" w:rsidRDefault="000B6809" w:rsidRPr="000B6809">
            <w:pPr>
              <w:widowControl/>
              <w:spacing w:after="0"/>
              <w:ind w:right="14"/>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rPr>
          <w:trHeight w:val="1162"/>
        </w:trPr>
        <w:tc>
          <w:tcPr>
            <w:tcW w:type="dxa" w:w="1135"/>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1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2. </w:t>
            </w:r>
          </w:p>
        </w:tc>
        <w:tc>
          <w:tcPr>
            <w:tcW w:type="dxa" w:w="3647"/>
            <w:gridSpan w:val="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110"/>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tc>
        <w:tc>
          <w:tcPr>
            <w:tcW w:type="auto" w:w="0"/>
            <w:vMerge/>
            <w:tcBorders>
              <w:top w:val="nil"/>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p>
        </w:tc>
        <w:tc>
          <w:tcPr>
            <w:tcW w:type="dxa" w:w="128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 течение учебного года </w:t>
            </w:r>
          </w:p>
        </w:tc>
        <w:tc>
          <w:tcPr>
            <w:tcW w:type="dxa" w:w="3271"/>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7"/>
              <w:ind w:right="13"/>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Администрация </w:t>
            </w:r>
          </w:p>
          <w:p w:rsidP="000B6809" w:rsidR="000B6809" w:rsidRDefault="000B6809" w:rsidRPr="000B6809">
            <w:pPr>
              <w:widowControl/>
              <w:spacing w:after="0"/>
              <w:ind w:right="14"/>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Классные руководители</w:t>
            </w:r>
            <w:r w:rsidRPr="000B6809">
              <w:rPr>
                <w:rFonts w:ascii="Times New Roman" w:eastAsia="Times New Roman" w:hAnsi="Times New Roman"/>
                <w:b/>
                <w:color w:val="000000"/>
                <w:sz w:val="24"/>
                <w:szCs w:val="24"/>
                <w:lang w:val="ru-RU"/>
              </w:rPr>
              <w:t xml:space="preserve"> </w:t>
            </w:r>
          </w:p>
        </w:tc>
      </w:tr>
    </w:tbl>
    <w:p w:rsidP="000B6809" w:rsidR="000B6809" w:rsidRDefault="000B6809" w:rsidRPr="000B6809">
      <w:pPr>
        <w:widowControl/>
        <w:spacing w:after="0"/>
        <w:ind w:right="11128"/>
        <w:rPr>
          <w:rFonts w:ascii="Times New Roman" w:eastAsia="Times New Roman" w:hAnsi="Times New Roman"/>
          <w:color w:val="000000"/>
          <w:sz w:val="24"/>
          <w:szCs w:val="24"/>
          <w:lang w:eastAsia="ru-RU" w:val="ru-RU"/>
        </w:rPr>
      </w:pPr>
    </w:p>
    <w:tbl>
      <w:tblPr>
        <w:tblStyle w:val="TableGrid1"/>
        <w:tblW w:type="dxa" w:w="10643"/>
        <w:tblInd w:type="dxa" w:w="-856"/>
        <w:tblCellMar>
          <w:top w:type="dxa" w:w="5"/>
          <w:right w:type="dxa" w:w="12"/>
        </w:tblCellMar>
        <w:tblLook w:firstColumn="1" w:firstRow="1" w:lastColumn="0" w:lastRow="0" w:noHBand="0" w:noVBand="1" w:val="04A0"/>
      </w:tblPr>
      <w:tblGrid>
        <w:gridCol w:w="993"/>
        <w:gridCol w:w="3604"/>
        <w:gridCol w:w="1193"/>
        <w:gridCol w:w="1592"/>
        <w:gridCol w:w="238"/>
        <w:gridCol w:w="3023"/>
      </w:tblGrid>
      <w:tr w:rsidR="000B6809" w:rsidRPr="003C5E24" w:rsidTr="000B6809">
        <w:trPr>
          <w:trHeight w:val="312"/>
        </w:trPr>
        <w:tc>
          <w:tcPr>
            <w:tcW w:type="dxa" w:w="10643"/>
            <w:gridSpan w:val="6"/>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b/>
                <w:color w:val="000000"/>
                <w:sz w:val="24"/>
                <w:szCs w:val="24"/>
                <w:lang w:val="ru-RU"/>
              </w:rPr>
              <w:t>Модуль «Школьные медиа» (согласно планам работы ДООП «Большая перемена»</w:t>
            </w:r>
          </w:p>
        </w:tc>
      </w:tr>
      <w:tr w:rsidR="000B6809" w:rsidRPr="000B6809" w:rsidTr="000B6809">
        <w:trPr>
          <w:trHeight w:val="893"/>
        </w:trPr>
        <w:tc>
          <w:tcPr>
            <w:tcW w:type="dxa" w:w="99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49"/>
              <w:jc w:val="right"/>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1.     </w:t>
            </w:r>
          </w:p>
        </w:tc>
        <w:tc>
          <w:tcPr>
            <w:tcW w:type="dxa" w:w="360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8"/>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Подготовка новостных   газетных   выпусков медиацентра</w:t>
            </w:r>
          </w:p>
        </w:tc>
        <w:tc>
          <w:tcPr>
            <w:tcW w:type="dxa" w:w="3023"/>
            <w:gridSpan w:val="3"/>
            <w:vMerge w:val="restart"/>
            <w:tcBorders>
              <w:top w:color="000000" w:space="0" w:sz="4" w:val="single"/>
              <w:left w:color="000000" w:space="0" w:sz="4" w:val="single"/>
              <w:right w:color="000000" w:space="0" w:sz="4" w:val="single"/>
            </w:tcBorders>
          </w:tcPr>
          <w:p w:rsidP="000B6809" w:rsidR="000B6809" w:rsidRDefault="000B6809" w:rsidRPr="000B6809">
            <w:pPr>
              <w:widowControl/>
              <w:spacing w:after="16"/>
              <w:ind w:right="131"/>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302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Руководитель ДО</w:t>
            </w:r>
          </w:p>
        </w:tc>
      </w:tr>
      <w:tr w:rsidR="000B6809" w:rsidRPr="000B6809" w:rsidTr="000B6809">
        <w:trPr>
          <w:trHeight w:val="867"/>
        </w:trPr>
        <w:tc>
          <w:tcPr>
            <w:tcW w:type="dxa" w:w="99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2. </w:t>
            </w:r>
          </w:p>
        </w:tc>
        <w:tc>
          <w:tcPr>
            <w:tcW w:type="dxa" w:w="360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Фоторепортажи с школьных мероприятий </w:t>
            </w:r>
          </w:p>
        </w:tc>
        <w:tc>
          <w:tcPr>
            <w:tcW w:type="auto" w:w="0"/>
            <w:gridSpan w:val="3"/>
            <w:vMerge/>
            <w:tcBorders>
              <w:left w:color="000000" w:space="0" w:sz="4" w:val="single"/>
              <w:bottom w:val="nil"/>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p>
        </w:tc>
        <w:tc>
          <w:tcPr>
            <w:tcW w:type="auto" w:w="0"/>
            <w:tcBorders>
              <w:top w:val="nil"/>
              <w:left w:color="000000" w:space="0" w:sz="4" w:val="single"/>
              <w:bottom w:val="nil"/>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Старшая вожатая</w:t>
            </w:r>
          </w:p>
        </w:tc>
      </w:tr>
      <w:tr w:rsidR="000B6809" w:rsidRPr="000B6809" w:rsidTr="000B6809">
        <w:trPr>
          <w:trHeight w:val="470"/>
        </w:trPr>
        <w:tc>
          <w:tcPr>
            <w:tcW w:type="dxa" w:w="99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3. </w:t>
            </w:r>
          </w:p>
        </w:tc>
        <w:tc>
          <w:tcPr>
            <w:tcW w:type="dxa" w:w="360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Подготовка ведущих школьных мероприятий </w:t>
            </w:r>
          </w:p>
        </w:tc>
        <w:tc>
          <w:tcPr>
            <w:tcW w:type="auto" w:w="0"/>
            <w:gridSpan w:val="3"/>
            <w:vMerge/>
            <w:tcBorders>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p>
        </w:tc>
        <w:tc>
          <w:tcPr>
            <w:tcW w:type="auto" w:w="0"/>
            <w:tcBorders>
              <w:top w:val="nil"/>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p>
        </w:tc>
      </w:tr>
      <w:tr w:rsidR="000B6809" w:rsidRPr="003C5E24" w:rsidTr="000B6809">
        <w:trPr>
          <w:trHeight w:val="471"/>
        </w:trPr>
        <w:tc>
          <w:tcPr>
            <w:tcW w:type="dxa" w:w="10643"/>
            <w:gridSpan w:val="6"/>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b/>
                <w:color w:val="000000"/>
                <w:sz w:val="24"/>
                <w:szCs w:val="24"/>
                <w:lang w:val="ru-RU"/>
              </w:rPr>
              <w:t>Модуль «Экскурсии, экспедиции, походы» (согласно планам работы классных руководителей и социальных партнёров)</w:t>
            </w:r>
            <w:r w:rsidRPr="000B6809">
              <w:rPr>
                <w:rFonts w:ascii="Times New Roman" w:eastAsia="Times New Roman" w:hAnsi="Times New Roman"/>
                <w:color w:val="000000"/>
                <w:sz w:val="24"/>
                <w:szCs w:val="24"/>
                <w:lang w:val="ru-RU"/>
              </w:rPr>
              <w:t xml:space="preserve"> </w:t>
            </w:r>
          </w:p>
        </w:tc>
      </w:tr>
      <w:tr w:rsidR="000B6809" w:rsidRPr="003C5E24" w:rsidTr="000B6809">
        <w:trPr>
          <w:trHeight w:val="470"/>
        </w:trPr>
        <w:tc>
          <w:tcPr>
            <w:tcW w:type="dxa" w:w="10643"/>
            <w:gridSpan w:val="6"/>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b/>
                <w:color w:val="000000"/>
                <w:sz w:val="24"/>
                <w:szCs w:val="24"/>
                <w:lang w:val="ru-RU"/>
              </w:rPr>
              <w:t xml:space="preserve">Модуль «Профилактика и безопасность» (согласно  общешкольного плана и планам  работы классных руководителей) </w:t>
            </w:r>
          </w:p>
        </w:tc>
      </w:tr>
      <w:tr w:rsidR="000B6809" w:rsidRPr="000B6809" w:rsidTr="000B6809">
        <w:trPr>
          <w:trHeight w:val="1162"/>
        </w:trPr>
        <w:tc>
          <w:tcPr>
            <w:tcW w:type="dxa" w:w="99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 </w:t>
            </w:r>
          </w:p>
        </w:tc>
        <w:tc>
          <w:tcPr>
            <w:tcW w:type="dxa" w:w="360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Школьный конкурс рисунков «Не дразните огонек!» </w:t>
            </w:r>
          </w:p>
        </w:tc>
        <w:tc>
          <w:tcPr>
            <w:tcW w:type="dxa" w:w="1193"/>
            <w:vMerge w:val="restart"/>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5-9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lastRenderedPageBreak/>
              <w:t xml:space="preserve">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159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lastRenderedPageBreak/>
              <w:t xml:space="preserve">сентябрь </w:t>
            </w:r>
          </w:p>
        </w:tc>
        <w:tc>
          <w:tcPr>
            <w:tcW w:type="dxa" w:w="3261"/>
            <w:gridSpan w:val="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Заместитель директора по ВР Классные руководители</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Учитель изо </w:t>
            </w:r>
          </w:p>
        </w:tc>
      </w:tr>
      <w:tr w:rsidR="000B6809" w:rsidRPr="000B6809" w:rsidTr="000B6809">
        <w:trPr>
          <w:trHeight w:val="466"/>
        </w:trPr>
        <w:tc>
          <w:tcPr>
            <w:tcW w:type="dxa" w:w="99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lastRenderedPageBreak/>
              <w:t xml:space="preserve">2. </w:t>
            </w:r>
          </w:p>
        </w:tc>
        <w:tc>
          <w:tcPr>
            <w:tcW w:type="dxa" w:w="360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1"/>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Цикл бесед. Дни безопасности. </w:t>
            </w:r>
          </w:p>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Маршрутный лист: дом-школа-дом </w:t>
            </w:r>
          </w:p>
        </w:tc>
        <w:tc>
          <w:tcPr>
            <w:tcW w:type="auto" w:w="0"/>
            <w:vMerge/>
            <w:tcBorders>
              <w:top w:val="nil"/>
              <w:left w:color="000000" w:space="0" w:sz="4" w:val="single"/>
              <w:bottom w:val="nil"/>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p>
        </w:tc>
        <w:tc>
          <w:tcPr>
            <w:tcW w:type="dxa" w:w="159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 течение года </w:t>
            </w:r>
          </w:p>
        </w:tc>
        <w:tc>
          <w:tcPr>
            <w:tcW w:type="dxa" w:w="3261"/>
            <w:gridSpan w:val="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r>
      <w:tr w:rsidR="000B6809" w:rsidRPr="000B6809" w:rsidTr="000B6809">
        <w:trPr>
          <w:trHeight w:val="470"/>
        </w:trPr>
        <w:tc>
          <w:tcPr>
            <w:tcW w:type="dxa" w:w="99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3. </w:t>
            </w:r>
          </w:p>
        </w:tc>
        <w:tc>
          <w:tcPr>
            <w:tcW w:type="dxa" w:w="360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Рейд «Безопасный переход» </w:t>
            </w:r>
          </w:p>
        </w:tc>
        <w:tc>
          <w:tcPr>
            <w:tcW w:type="auto" w:w="0"/>
            <w:vMerge/>
            <w:tcBorders>
              <w:top w:val="nil"/>
              <w:left w:color="000000" w:space="0" w:sz="4" w:val="single"/>
              <w:bottom w:val="nil"/>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p>
        </w:tc>
        <w:tc>
          <w:tcPr>
            <w:tcW w:type="dxa" w:w="159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сентябрь </w:t>
            </w:r>
          </w:p>
        </w:tc>
        <w:tc>
          <w:tcPr>
            <w:tcW w:type="dxa" w:w="3261"/>
            <w:gridSpan w:val="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137"/>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Администрация Классные руководители </w:t>
            </w:r>
          </w:p>
        </w:tc>
      </w:tr>
      <w:tr w:rsidR="000B6809" w:rsidRPr="000B6809" w:rsidTr="000B6809">
        <w:trPr>
          <w:trHeight w:val="470"/>
        </w:trPr>
        <w:tc>
          <w:tcPr>
            <w:tcW w:type="dxa" w:w="99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4. </w:t>
            </w:r>
          </w:p>
        </w:tc>
        <w:tc>
          <w:tcPr>
            <w:tcW w:type="dxa" w:w="360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Профилактическая операция «Внимание, дети!» </w:t>
            </w:r>
          </w:p>
        </w:tc>
        <w:tc>
          <w:tcPr>
            <w:tcW w:type="auto" w:w="0"/>
            <w:vMerge/>
            <w:tcBorders>
              <w:top w:val="nil"/>
              <w:left w:color="000000" w:space="0" w:sz="4" w:val="single"/>
              <w:bottom w:val="nil"/>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p>
        </w:tc>
        <w:tc>
          <w:tcPr>
            <w:tcW w:type="dxa" w:w="159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сентябрь-октябрь </w:t>
            </w:r>
          </w:p>
        </w:tc>
        <w:tc>
          <w:tcPr>
            <w:tcW w:type="dxa" w:w="3261"/>
            <w:gridSpan w:val="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rPr>
          <w:trHeight w:val="240"/>
        </w:trPr>
        <w:tc>
          <w:tcPr>
            <w:tcW w:type="dxa" w:w="99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5. </w:t>
            </w:r>
          </w:p>
        </w:tc>
        <w:tc>
          <w:tcPr>
            <w:tcW w:type="dxa" w:w="360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«Безопасный Новый год» </w:t>
            </w:r>
          </w:p>
        </w:tc>
        <w:tc>
          <w:tcPr>
            <w:tcW w:type="auto" w:w="0"/>
            <w:vMerge/>
            <w:tcBorders>
              <w:top w:val="nil"/>
              <w:left w:color="000000" w:space="0" w:sz="4" w:val="single"/>
              <w:bottom w:val="nil"/>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p>
        </w:tc>
        <w:tc>
          <w:tcPr>
            <w:tcW w:type="dxa" w:w="159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декабрь </w:t>
            </w:r>
          </w:p>
        </w:tc>
        <w:tc>
          <w:tcPr>
            <w:tcW w:type="dxa" w:w="3261"/>
            <w:gridSpan w:val="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rPr>
          <w:trHeight w:val="931"/>
        </w:trPr>
        <w:tc>
          <w:tcPr>
            <w:tcW w:type="dxa" w:w="99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6. </w:t>
            </w:r>
          </w:p>
        </w:tc>
        <w:tc>
          <w:tcPr>
            <w:tcW w:type="dxa" w:w="360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182"/>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Практическое занятие по проведению эвакуации при пожаре и чрезвычайным ситуациям «Внимание всем!» </w:t>
            </w:r>
          </w:p>
        </w:tc>
        <w:tc>
          <w:tcPr>
            <w:tcW w:type="auto" w:w="0"/>
            <w:vMerge/>
            <w:tcBorders>
              <w:top w:val="nil"/>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p>
        </w:tc>
        <w:tc>
          <w:tcPr>
            <w:tcW w:type="dxa" w:w="159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по плану </w:t>
            </w:r>
          </w:p>
        </w:tc>
        <w:tc>
          <w:tcPr>
            <w:tcW w:type="dxa" w:w="3261"/>
            <w:gridSpan w:val="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3C5E24" w:rsidTr="000B6809">
        <w:trPr>
          <w:trHeight w:val="470"/>
        </w:trPr>
        <w:tc>
          <w:tcPr>
            <w:tcW w:type="dxa" w:w="10643"/>
            <w:gridSpan w:val="6"/>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20"/>
              <w:jc w:val="center"/>
              <w:rPr>
                <w:rFonts w:ascii="Times New Roman" w:eastAsia="Times New Roman" w:hAnsi="Times New Roman"/>
                <w:color w:val="000000"/>
                <w:sz w:val="24"/>
                <w:szCs w:val="24"/>
                <w:lang w:val="ru-RU"/>
              </w:rPr>
            </w:pPr>
            <w:r w:rsidRPr="000B6809">
              <w:rPr>
                <w:rFonts w:ascii="Times New Roman" w:eastAsia="Times New Roman" w:hAnsi="Times New Roman"/>
                <w:b/>
                <w:color w:val="000000"/>
                <w:sz w:val="24"/>
                <w:szCs w:val="24"/>
                <w:lang w:val="ru-RU"/>
              </w:rPr>
              <w:t xml:space="preserve">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b/>
                <w:color w:val="000000"/>
                <w:sz w:val="24"/>
                <w:szCs w:val="24"/>
                <w:lang w:val="ru-RU"/>
              </w:rPr>
              <w:t xml:space="preserve">Модуль «Профориентация» (согласно плану профориентационной работы, куратор Алтухова Л.В.) </w:t>
            </w:r>
          </w:p>
        </w:tc>
      </w:tr>
      <w:tr w:rsidR="000B6809" w:rsidRPr="000B6809" w:rsidTr="000B6809">
        <w:trPr>
          <w:trHeight w:val="471"/>
        </w:trPr>
        <w:tc>
          <w:tcPr>
            <w:tcW w:type="dxa" w:w="99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 </w:t>
            </w:r>
          </w:p>
        </w:tc>
        <w:tc>
          <w:tcPr>
            <w:tcW w:type="dxa" w:w="360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Оформление стендов по профориентации обучающихся </w:t>
            </w:r>
          </w:p>
        </w:tc>
        <w:tc>
          <w:tcPr>
            <w:tcW w:type="dxa" w:w="1193"/>
            <w:vMerge w:val="restart"/>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5-9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159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 течение года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3261"/>
            <w:gridSpan w:val="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3"/>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p w:rsidP="000B6809" w:rsidR="000B6809" w:rsidRDefault="000B6809" w:rsidRPr="000B6809">
            <w:pPr>
              <w:widowControl/>
              <w:spacing w:after="0"/>
              <w:ind w:right="23"/>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Учитель технологии</w:t>
            </w:r>
          </w:p>
        </w:tc>
      </w:tr>
      <w:tr w:rsidR="000B6809" w:rsidRPr="003C5E24" w:rsidTr="000B6809">
        <w:trPr>
          <w:trHeight w:val="701"/>
        </w:trPr>
        <w:tc>
          <w:tcPr>
            <w:tcW w:type="dxa" w:w="99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2.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360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506"/>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Координирование работы педагогического коллектива по профориентации </w:t>
            </w:r>
          </w:p>
        </w:tc>
        <w:tc>
          <w:tcPr>
            <w:tcW w:type="auto" w:w="0"/>
            <w:vMerge/>
            <w:tcBorders>
              <w:top w:val="nil"/>
              <w:left w:color="000000" w:space="0" w:sz="4" w:val="single"/>
              <w:bottom w:val="nil"/>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p>
        </w:tc>
        <w:tc>
          <w:tcPr>
            <w:tcW w:type="dxa" w:w="159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 течение года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3261"/>
            <w:gridSpan w:val="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3"/>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Зам директора по ВР</w:t>
            </w:r>
          </w:p>
          <w:p w:rsidP="000B6809" w:rsidR="000B6809" w:rsidRDefault="000B6809" w:rsidRPr="000B6809">
            <w:pPr>
              <w:widowControl/>
              <w:spacing w:after="0"/>
              <w:ind w:right="23"/>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rPr>
          <w:trHeight w:val="470"/>
        </w:trPr>
        <w:tc>
          <w:tcPr>
            <w:tcW w:type="dxa" w:w="99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3. </w:t>
            </w:r>
          </w:p>
        </w:tc>
        <w:tc>
          <w:tcPr>
            <w:tcW w:type="dxa" w:w="360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Профориентационные классные часы </w:t>
            </w:r>
          </w:p>
        </w:tc>
        <w:tc>
          <w:tcPr>
            <w:tcW w:type="auto" w:w="0"/>
            <w:vMerge/>
            <w:tcBorders>
              <w:top w:val="nil"/>
              <w:left w:color="000000" w:space="0" w:sz="4" w:val="single"/>
              <w:bottom w:val="nil"/>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p>
        </w:tc>
        <w:tc>
          <w:tcPr>
            <w:tcW w:type="dxa" w:w="159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37"/>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Один раз в месяц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3261"/>
            <w:gridSpan w:val="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3"/>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rPr>
          <w:trHeight w:val="697"/>
        </w:trPr>
        <w:tc>
          <w:tcPr>
            <w:tcW w:type="dxa" w:w="99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4. </w:t>
            </w:r>
          </w:p>
        </w:tc>
        <w:tc>
          <w:tcPr>
            <w:tcW w:type="dxa" w:w="360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Индивидуальные консультации для обучающихся и родителей с психологом </w:t>
            </w:r>
          </w:p>
        </w:tc>
        <w:tc>
          <w:tcPr>
            <w:tcW w:type="auto" w:w="0"/>
            <w:vMerge/>
            <w:tcBorders>
              <w:top w:val="nil"/>
              <w:left w:color="000000" w:space="0" w:sz="4" w:val="single"/>
              <w:bottom w:val="nil"/>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p>
        </w:tc>
        <w:tc>
          <w:tcPr>
            <w:tcW w:type="dxa" w:w="159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по необходимости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3261"/>
            <w:gridSpan w:val="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7"/>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Администрация школы. </w:t>
            </w:r>
          </w:p>
          <w:p w:rsidP="000B6809" w:rsidR="000B6809" w:rsidRDefault="000B6809" w:rsidRPr="000B6809">
            <w:pPr>
              <w:widowControl/>
              <w:spacing w:after="0"/>
              <w:ind w:right="27"/>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Педагог-психолог</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r>
      <w:tr w:rsidR="000B6809" w:rsidRPr="000B6809" w:rsidTr="000B6809">
        <w:trPr>
          <w:trHeight w:val="701"/>
        </w:trPr>
        <w:tc>
          <w:tcPr>
            <w:tcW w:type="dxa" w:w="99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5. </w:t>
            </w:r>
          </w:p>
        </w:tc>
        <w:tc>
          <w:tcPr>
            <w:tcW w:type="dxa" w:w="360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Оформление рубрики </w:t>
            </w:r>
          </w:p>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«Профориентация» в классном уголке </w:t>
            </w:r>
          </w:p>
        </w:tc>
        <w:tc>
          <w:tcPr>
            <w:tcW w:type="auto" w:w="0"/>
            <w:vMerge/>
            <w:tcBorders>
              <w:top w:val="nil"/>
              <w:left w:color="000000" w:space="0" w:sz="4" w:val="single"/>
              <w:bottom w:val="nil"/>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p>
        </w:tc>
        <w:tc>
          <w:tcPr>
            <w:tcW w:type="dxa" w:w="159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8"/>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сентябрь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3261"/>
            <w:gridSpan w:val="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33"/>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rPr>
          <w:trHeight w:val="932"/>
        </w:trPr>
        <w:tc>
          <w:tcPr>
            <w:tcW w:type="dxa" w:w="99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6. </w:t>
            </w:r>
          </w:p>
        </w:tc>
        <w:tc>
          <w:tcPr>
            <w:tcW w:type="dxa" w:w="360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Изучение профессиональных намерений и планов обучающихся. Исследование готовности обучающихся к выбору профессии </w:t>
            </w:r>
          </w:p>
        </w:tc>
        <w:tc>
          <w:tcPr>
            <w:tcW w:type="auto" w:w="0"/>
            <w:vMerge/>
            <w:tcBorders>
              <w:top w:val="nil"/>
              <w:left w:color="000000" w:space="0" w:sz="4" w:val="single"/>
              <w:bottom w:val="nil"/>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p>
        </w:tc>
        <w:tc>
          <w:tcPr>
            <w:tcW w:type="dxa" w:w="159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 течение года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3261"/>
            <w:gridSpan w:val="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33"/>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r>
      <w:tr w:rsidR="000B6809" w:rsidRPr="003C5E24" w:rsidTr="000B6809">
        <w:trPr>
          <w:trHeight w:val="1162"/>
        </w:trPr>
        <w:tc>
          <w:tcPr>
            <w:tcW w:type="dxa" w:w="99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7. </w:t>
            </w:r>
          </w:p>
        </w:tc>
        <w:tc>
          <w:tcPr>
            <w:tcW w:type="dxa" w:w="360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Вовлечение обучающихся в профориентационные практики (профессиональные пробы, мастерклассы, посещение кружка, технопарка и т.д.) </w:t>
            </w:r>
          </w:p>
        </w:tc>
        <w:tc>
          <w:tcPr>
            <w:tcW w:type="auto" w:w="0"/>
            <w:vMerge/>
            <w:tcBorders>
              <w:top w:val="nil"/>
              <w:left w:color="000000" w:space="0" w:sz="4" w:val="single"/>
              <w:bottom w:val="nil"/>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p>
        </w:tc>
        <w:tc>
          <w:tcPr>
            <w:tcW w:type="dxa" w:w="159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 течение года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3261"/>
            <w:gridSpan w:val="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7"/>
              <w:ind w:right="28"/>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Педагог-психолог  </w:t>
            </w:r>
          </w:p>
          <w:p w:rsidP="000B6809" w:rsidR="000B6809" w:rsidRDefault="000B6809" w:rsidRPr="000B6809">
            <w:pPr>
              <w:widowControl/>
              <w:spacing w:after="0"/>
              <w:ind w:right="33"/>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p w:rsidP="000B6809" w:rsidR="000B6809" w:rsidRDefault="000B6809" w:rsidRPr="000B6809">
            <w:pPr>
              <w:widowControl/>
              <w:spacing w:after="0"/>
              <w:ind w:right="33"/>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Учитель технологии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r>
      <w:tr w:rsidR="000B6809" w:rsidRPr="000B6809" w:rsidTr="000B6809">
        <w:trPr>
          <w:trHeight w:val="927"/>
        </w:trPr>
        <w:tc>
          <w:tcPr>
            <w:tcW w:type="dxa" w:w="99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8. </w:t>
            </w:r>
          </w:p>
        </w:tc>
        <w:tc>
          <w:tcPr>
            <w:tcW w:type="dxa" w:w="360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148"/>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Организация и проведение встреч с представителями различных </w:t>
            </w:r>
            <w:r w:rsidRPr="000B6809">
              <w:rPr>
                <w:rFonts w:ascii="Times New Roman" w:eastAsia="Times New Roman" w:hAnsi="Times New Roman"/>
                <w:color w:val="000000"/>
                <w:sz w:val="24"/>
                <w:szCs w:val="24"/>
                <w:lang w:val="ru-RU"/>
              </w:rPr>
              <w:lastRenderedPageBreak/>
              <w:t xml:space="preserve">профессий, в том числе из числа родителей обучающихся </w:t>
            </w:r>
          </w:p>
        </w:tc>
        <w:tc>
          <w:tcPr>
            <w:tcW w:type="auto" w:w="0"/>
            <w:vMerge/>
            <w:tcBorders>
              <w:top w:val="nil"/>
              <w:left w:color="000000" w:space="0" w:sz="4" w:val="single"/>
              <w:bottom w:val="nil"/>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p>
        </w:tc>
        <w:tc>
          <w:tcPr>
            <w:tcW w:type="dxa" w:w="159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4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 течение года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lastRenderedPageBreak/>
              <w:t xml:space="preserve"> </w:t>
            </w:r>
          </w:p>
        </w:tc>
        <w:tc>
          <w:tcPr>
            <w:tcW w:type="dxa" w:w="3261"/>
            <w:gridSpan w:val="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33"/>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lastRenderedPageBreak/>
              <w:t xml:space="preserve">Классные руководители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Учитель технологии </w:t>
            </w:r>
          </w:p>
        </w:tc>
      </w:tr>
      <w:tr w:rsidR="000B6809" w:rsidRPr="000B6809" w:rsidTr="000B6809">
        <w:trPr>
          <w:trHeight w:val="470"/>
        </w:trPr>
        <w:tc>
          <w:tcPr>
            <w:tcW w:type="dxa" w:w="99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9. </w:t>
            </w:r>
          </w:p>
        </w:tc>
        <w:tc>
          <w:tcPr>
            <w:tcW w:type="dxa" w:w="360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Игра «Профессия на букву… </w:t>
            </w:r>
          </w:p>
        </w:tc>
        <w:tc>
          <w:tcPr>
            <w:tcW w:type="auto" w:w="0"/>
            <w:vMerge/>
            <w:tcBorders>
              <w:top w:val="nil"/>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p>
        </w:tc>
        <w:tc>
          <w:tcPr>
            <w:tcW w:type="dxa" w:w="159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38"/>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октябрь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3261"/>
            <w:gridSpan w:val="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Педагог-психолог  Социальный педагог  </w:t>
            </w:r>
          </w:p>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Учитель технологии.</w:t>
            </w:r>
          </w:p>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Классные руководители</w:t>
            </w:r>
          </w:p>
        </w:tc>
      </w:tr>
      <w:tr w:rsidR="000B6809" w:rsidRPr="000B6809" w:rsidTr="000B6809">
        <w:trPr>
          <w:trHeight w:val="384"/>
        </w:trPr>
        <w:tc>
          <w:tcPr>
            <w:tcW w:type="dxa" w:w="99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10. </w:t>
            </w:r>
          </w:p>
        </w:tc>
        <w:tc>
          <w:tcPr>
            <w:tcW w:type="dxa" w:w="360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Организация экскурсий на предприятия, в учреждения, организации города Курска </w:t>
            </w:r>
          </w:p>
        </w:tc>
        <w:tc>
          <w:tcPr>
            <w:tcW w:type="dxa" w:w="1193"/>
            <w:vMerge w:val="restart"/>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5-9</w:t>
            </w:r>
          </w:p>
        </w:tc>
        <w:tc>
          <w:tcPr>
            <w:tcW w:type="dxa" w:w="159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2"/>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 течение года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3261"/>
            <w:gridSpan w:val="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8"/>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Администрация школы Классные руководители </w:t>
            </w:r>
          </w:p>
        </w:tc>
      </w:tr>
      <w:tr w:rsidR="000B6809" w:rsidRPr="000B6809" w:rsidTr="000B6809">
        <w:trPr>
          <w:trHeight w:val="701"/>
        </w:trPr>
        <w:tc>
          <w:tcPr>
            <w:tcW w:type="dxa" w:w="99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7"/>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11. </w:t>
            </w:r>
          </w:p>
        </w:tc>
        <w:tc>
          <w:tcPr>
            <w:tcW w:type="dxa" w:w="360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720"/>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Игра «Кто есть кто?» </w:t>
            </w:r>
          </w:p>
        </w:tc>
        <w:tc>
          <w:tcPr>
            <w:tcW w:type="auto" w:w="0"/>
            <w:vMerge/>
            <w:tcBorders>
              <w:top w:val="nil"/>
              <w:left w:color="000000" w:space="0" w:sz="4" w:val="single"/>
              <w:bottom w:val="nil"/>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p>
        </w:tc>
        <w:tc>
          <w:tcPr>
            <w:tcW w:type="dxa" w:w="159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ноябрь </w:t>
            </w:r>
          </w:p>
        </w:tc>
        <w:tc>
          <w:tcPr>
            <w:tcW w:type="dxa" w:w="3261"/>
            <w:gridSpan w:val="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4"/>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Педагог- психолог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r>
      <w:tr w:rsidR="000B6809" w:rsidRPr="000B6809" w:rsidTr="000B6809">
        <w:trPr>
          <w:trHeight w:val="471"/>
        </w:trPr>
        <w:tc>
          <w:tcPr>
            <w:tcW w:type="dxa" w:w="99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7"/>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12. </w:t>
            </w:r>
          </w:p>
        </w:tc>
        <w:tc>
          <w:tcPr>
            <w:tcW w:type="dxa" w:w="360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Участие в работе Всероссийских профориентационных проектах «ПроеКТОриЯ», «Навигатум» </w:t>
            </w:r>
          </w:p>
        </w:tc>
        <w:tc>
          <w:tcPr>
            <w:tcW w:type="auto" w:w="0"/>
            <w:vMerge/>
            <w:tcBorders>
              <w:top w:val="nil"/>
              <w:left w:color="000000" w:space="0" w:sz="4" w:val="single"/>
              <w:bottom w:val="nil"/>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p>
        </w:tc>
        <w:tc>
          <w:tcPr>
            <w:tcW w:type="dxa" w:w="159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2"/>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 течение года </w:t>
            </w:r>
          </w:p>
          <w:p w:rsidP="000B6809" w:rsidR="000B6809" w:rsidRDefault="000B6809" w:rsidRPr="000B6809">
            <w:pPr>
              <w:widowControl/>
              <w:spacing w:after="0"/>
              <w:ind w:right="24"/>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w:t>
            </w:r>
          </w:p>
        </w:tc>
        <w:tc>
          <w:tcPr>
            <w:tcW w:type="dxa" w:w="3261"/>
            <w:gridSpan w:val="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Учитель технологии </w:t>
            </w:r>
          </w:p>
        </w:tc>
      </w:tr>
      <w:tr w:rsidR="000B6809" w:rsidRPr="003C5E24" w:rsidTr="000B6809">
        <w:trPr>
          <w:trHeight w:val="931"/>
        </w:trPr>
        <w:tc>
          <w:tcPr>
            <w:tcW w:type="dxa" w:w="99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7"/>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13. </w:t>
            </w:r>
          </w:p>
        </w:tc>
        <w:tc>
          <w:tcPr>
            <w:tcW w:type="dxa" w:w="360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320"/>
              <w:jc w:val="both"/>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Клуб интересных встреч «Новые тенденции в выборе профессии» </w:t>
            </w:r>
          </w:p>
        </w:tc>
        <w:tc>
          <w:tcPr>
            <w:tcW w:type="auto" w:w="0"/>
            <w:vMerge/>
            <w:tcBorders>
              <w:top w:val="nil"/>
              <w:left w:color="000000" w:space="0" w:sz="4" w:val="single"/>
              <w:bottom w:val="nil"/>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p>
        </w:tc>
        <w:tc>
          <w:tcPr>
            <w:tcW w:type="dxa" w:w="159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январь </w:t>
            </w:r>
          </w:p>
        </w:tc>
        <w:tc>
          <w:tcPr>
            <w:tcW w:type="dxa" w:w="3261"/>
            <w:gridSpan w:val="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2"/>
              <w:ind w:right="21"/>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Заместитель директора по </w:t>
            </w:r>
          </w:p>
          <w:p w:rsidP="000B6809" w:rsidR="000B6809" w:rsidRDefault="000B6809" w:rsidRPr="000B6809">
            <w:pPr>
              <w:widowControl/>
              <w:spacing w:after="12"/>
              <w:ind w:right="23"/>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ВР  </w:t>
            </w:r>
          </w:p>
          <w:p w:rsidP="000B6809" w:rsidR="000B6809" w:rsidRDefault="000B6809" w:rsidRPr="000B6809">
            <w:pPr>
              <w:widowControl/>
              <w:spacing w:after="0"/>
              <w:ind w:right="28"/>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rPr>
          <w:trHeight w:val="927"/>
        </w:trPr>
        <w:tc>
          <w:tcPr>
            <w:tcW w:type="dxa" w:w="99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7"/>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14. </w:t>
            </w:r>
          </w:p>
        </w:tc>
        <w:tc>
          <w:tcPr>
            <w:tcW w:type="dxa" w:w="360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Лекторий для родителей «Что такое «навыки ХХI века»» </w:t>
            </w:r>
          </w:p>
        </w:tc>
        <w:tc>
          <w:tcPr>
            <w:tcW w:type="auto" w:w="0"/>
            <w:vMerge/>
            <w:tcBorders>
              <w:top w:val="nil"/>
              <w:left w:color="000000" w:space="0" w:sz="4" w:val="single"/>
              <w:bottom w:val="nil"/>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p>
        </w:tc>
        <w:tc>
          <w:tcPr>
            <w:tcW w:type="dxa" w:w="159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15"/>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февраль </w:t>
            </w:r>
          </w:p>
        </w:tc>
        <w:tc>
          <w:tcPr>
            <w:tcW w:type="dxa" w:w="3261"/>
            <w:gridSpan w:val="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9"/>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Педагог-психолог </w:t>
            </w:r>
          </w:p>
          <w:p w:rsidP="000B6809" w:rsidR="000B6809" w:rsidRDefault="000B6809" w:rsidRPr="000B6809">
            <w:pPr>
              <w:widowControl/>
              <w:spacing w:after="0"/>
              <w:ind w:right="29"/>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 Классные руководители </w:t>
            </w:r>
          </w:p>
        </w:tc>
      </w:tr>
      <w:tr w:rsidR="000B6809" w:rsidRPr="000B6809" w:rsidTr="000B6809">
        <w:trPr>
          <w:trHeight w:val="470"/>
        </w:trPr>
        <w:tc>
          <w:tcPr>
            <w:tcW w:type="dxa" w:w="99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7"/>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15. </w:t>
            </w:r>
          </w:p>
        </w:tc>
        <w:tc>
          <w:tcPr>
            <w:tcW w:type="dxa" w:w="360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Экскурсии на работу к родителям </w:t>
            </w:r>
          </w:p>
        </w:tc>
        <w:tc>
          <w:tcPr>
            <w:tcW w:type="auto" w:w="0"/>
            <w:vMerge/>
            <w:tcBorders>
              <w:top w:val="nil"/>
              <w:left w:color="000000" w:space="0" w:sz="4" w:val="single"/>
              <w:bottom w:val="nil"/>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p>
        </w:tc>
        <w:tc>
          <w:tcPr>
            <w:tcW w:type="dxa" w:w="159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 течение года </w:t>
            </w:r>
          </w:p>
        </w:tc>
        <w:tc>
          <w:tcPr>
            <w:tcW w:type="dxa" w:w="3261"/>
            <w:gridSpan w:val="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Администрация. </w:t>
            </w:r>
          </w:p>
          <w:p w:rsidP="000B6809" w:rsidR="000B6809" w:rsidRDefault="000B6809" w:rsidRPr="000B6809">
            <w:pPr>
              <w:widowControl/>
              <w:spacing w:after="0"/>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0B6809" w:rsidTr="000B6809">
        <w:trPr>
          <w:trHeight w:val="470"/>
        </w:trPr>
        <w:tc>
          <w:tcPr>
            <w:tcW w:type="dxa" w:w="993"/>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7"/>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16. </w:t>
            </w:r>
          </w:p>
        </w:tc>
        <w:tc>
          <w:tcPr>
            <w:tcW w:type="dxa" w:w="3604"/>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Квест «Лидеры будущих изменений» </w:t>
            </w:r>
          </w:p>
        </w:tc>
        <w:tc>
          <w:tcPr>
            <w:tcW w:type="auto" w:w="0"/>
            <w:vMerge/>
            <w:tcBorders>
              <w:top w:val="nil"/>
              <w:left w:color="000000" w:space="0" w:sz="4" w:val="single"/>
              <w:bottom w:val="nil"/>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p>
        </w:tc>
        <w:tc>
          <w:tcPr>
            <w:tcW w:type="dxa" w:w="159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ind w:right="22"/>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май </w:t>
            </w:r>
          </w:p>
        </w:tc>
        <w:tc>
          <w:tcPr>
            <w:tcW w:type="dxa" w:w="3261"/>
            <w:gridSpan w:val="2"/>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16"/>
              <w:ind w:right="16"/>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Заместитель директора по </w:t>
            </w:r>
          </w:p>
          <w:p w:rsidP="000B6809" w:rsidR="000B6809" w:rsidRDefault="000B6809" w:rsidRPr="000B6809">
            <w:pPr>
              <w:widowControl/>
              <w:spacing w:after="17"/>
              <w:ind w:right="19"/>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ВР </w:t>
            </w:r>
          </w:p>
          <w:p w:rsidP="000B6809" w:rsidR="000B6809" w:rsidRDefault="000B6809" w:rsidRPr="000B6809">
            <w:pPr>
              <w:widowControl/>
              <w:spacing w:after="17"/>
              <w:ind w:right="19"/>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Педагог-психолог  </w:t>
            </w:r>
          </w:p>
          <w:p w:rsidP="000B6809" w:rsidR="000B6809" w:rsidRDefault="000B6809" w:rsidRPr="000B6809">
            <w:pPr>
              <w:widowControl/>
              <w:spacing w:after="0"/>
              <w:ind w:right="78"/>
              <w:jc w:val="center"/>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Классные руководители </w:t>
            </w:r>
          </w:p>
        </w:tc>
      </w:tr>
      <w:tr w:rsidR="000B6809" w:rsidRPr="003C5E24" w:rsidTr="000B6809">
        <w:trPr>
          <w:trHeight w:val="470"/>
        </w:trPr>
        <w:tc>
          <w:tcPr>
            <w:tcW w:type="dxa" w:w="10643"/>
            <w:gridSpan w:val="6"/>
            <w:tcBorders>
              <w:top w:color="000000" w:space="0" w:sz="4" w:val="single"/>
              <w:left w:color="000000" w:space="0" w:sz="4" w:val="single"/>
              <w:bottom w:color="000000" w:space="0" w:sz="4" w:val="single"/>
              <w:right w:color="000000" w:space="0" w:sz="4" w:val="single"/>
            </w:tcBorders>
          </w:tcPr>
          <w:p w:rsidP="000B6809" w:rsidR="000B6809" w:rsidRDefault="000B6809" w:rsidRPr="000B6809">
            <w:pPr>
              <w:widowControl/>
              <w:spacing w:after="0"/>
              <w:rPr>
                <w:rFonts w:ascii="Times New Roman" w:eastAsia="Times New Roman" w:hAnsi="Times New Roman"/>
                <w:color w:val="000000"/>
                <w:sz w:val="24"/>
                <w:szCs w:val="24"/>
                <w:lang w:val="ru-RU"/>
              </w:rPr>
            </w:pPr>
            <w:r w:rsidRPr="000B6809">
              <w:rPr>
                <w:rFonts w:ascii="Times New Roman" w:eastAsia="Times New Roman" w:hAnsi="Times New Roman"/>
                <w:color w:val="000000"/>
                <w:sz w:val="24"/>
                <w:szCs w:val="24"/>
                <w:lang w:val="ru-RU"/>
              </w:rPr>
              <w:t xml:space="preserve">*Корректировка календарного плана воспитательной работы возможна с учётом текущих приказов, постановлений, писем, распоряжений Министерства Просвещения РФ. </w:t>
            </w:r>
          </w:p>
        </w:tc>
      </w:tr>
    </w:tbl>
    <w:p w:rsidP="00AF2322" w:rsidR="00AF2322" w:rsidRDefault="00AF2322" w:rsidRPr="000B6809">
      <w:pPr>
        <w:spacing w:line="240" w:lineRule="auto"/>
        <w:rPr>
          <w:sz w:val="24"/>
          <w:szCs w:val="24"/>
          <w:lang w:val="ru-RU"/>
        </w:rPr>
      </w:pPr>
    </w:p>
    <w:p w:rsidP="002B1E9B" w:rsidR="002B1E9B" w:rsidRDefault="002B1E9B" w:rsidRPr="00AF2322">
      <w:pPr>
        <w:spacing w:line="240" w:lineRule="auto"/>
        <w:rPr>
          <w:sz w:val="20"/>
          <w:szCs w:val="20"/>
          <w:lang w:val="ru-RU"/>
        </w:rPr>
      </w:pPr>
    </w:p>
    <w:p w:rsidP="002B1E9B" w:rsidR="002B1E9B" w:rsidRDefault="002B1E9B" w:rsidRPr="002B1E9B">
      <w:pPr>
        <w:spacing w:line="240" w:lineRule="auto"/>
        <w:rPr>
          <w:sz w:val="20"/>
          <w:szCs w:val="20"/>
          <w:lang w:val="ru-RU"/>
        </w:rPr>
      </w:pPr>
    </w:p>
    <w:p w:rsidP="00AD05E9" w:rsidR="00AD05E9" w:rsidRDefault="00AD05E9" w:rsidRPr="00AD05E9">
      <w:pPr>
        <w:spacing w:line="240" w:lineRule="auto"/>
        <w:rPr>
          <w:sz w:val="24"/>
          <w:szCs w:val="24"/>
          <w:lang w:val="ru-RU"/>
        </w:rPr>
      </w:pPr>
    </w:p>
    <w:p w:rsidP="00730910" w:rsidR="00730910" w:rsidRDefault="00730910" w:rsidRPr="00730910">
      <w:pPr>
        <w:spacing w:line="240" w:lineRule="auto"/>
        <w:rPr>
          <w:sz w:val="24"/>
          <w:szCs w:val="24"/>
          <w:lang w:val="ru-RU"/>
        </w:rPr>
      </w:pPr>
    </w:p>
    <w:p w:rsidP="00730910" w:rsidR="00730910" w:rsidRDefault="00730910" w:rsidRPr="00730910">
      <w:pPr>
        <w:spacing w:line="240" w:lineRule="auto"/>
        <w:rPr>
          <w:sz w:val="24"/>
          <w:szCs w:val="24"/>
          <w:lang w:val="ru-RU"/>
        </w:rPr>
      </w:pPr>
    </w:p>
    <w:p w:rsidP="00A37489" w:rsidR="00A37489" w:rsidRDefault="00A37489" w:rsidRPr="00A37489">
      <w:pPr>
        <w:spacing w:line="240" w:lineRule="auto"/>
        <w:rPr>
          <w:rFonts w:ascii="Times New Roman" w:hAnsi="Times New Roman"/>
          <w:sz w:val="24"/>
          <w:szCs w:val="24"/>
          <w:lang w:val="ru-RU"/>
        </w:rPr>
      </w:pPr>
    </w:p>
    <w:p w:rsidP="00A37489" w:rsidR="00A37489" w:rsidRDefault="00A37489" w:rsidRPr="00A37489">
      <w:pPr>
        <w:spacing w:line="240" w:lineRule="auto"/>
        <w:rPr>
          <w:rFonts w:ascii="Times New Roman" w:hAnsi="Times New Roman"/>
          <w:sz w:val="24"/>
          <w:szCs w:val="24"/>
          <w:lang w:val="ru-RU"/>
        </w:rPr>
      </w:pPr>
    </w:p>
    <w:p w:rsidP="00911E4F" w:rsidR="00911E4F" w:rsidRDefault="00911E4F" w:rsidRPr="00911E4F">
      <w:pPr>
        <w:spacing w:line="240" w:lineRule="auto"/>
        <w:rPr>
          <w:rFonts w:ascii="Times New Roman" w:hAnsi="Times New Roman"/>
          <w:sz w:val="24"/>
          <w:szCs w:val="24"/>
          <w:lang w:val="ru-RU"/>
        </w:rPr>
      </w:pPr>
    </w:p>
    <w:p w:rsidP="00911E4F" w:rsidR="00911E4F" w:rsidRDefault="00911E4F" w:rsidRPr="00911E4F">
      <w:pPr>
        <w:spacing w:line="240" w:lineRule="auto"/>
        <w:rPr>
          <w:rFonts w:ascii="Times New Roman" w:hAnsi="Times New Roman"/>
          <w:sz w:val="24"/>
          <w:szCs w:val="24"/>
          <w:lang w:val="ru-RU"/>
        </w:rPr>
      </w:pPr>
    </w:p>
    <w:p w:rsidP="00911E4F" w:rsidR="00911E4F" w:rsidRDefault="00911E4F" w:rsidRPr="00911E4F">
      <w:pPr>
        <w:widowControl/>
        <w:spacing w:after="160" w:line="240" w:lineRule="auto"/>
        <w:rPr>
          <w:rFonts w:ascii="Times New Roman" w:hAnsi="Times New Roman"/>
          <w:sz w:val="24"/>
          <w:szCs w:val="24"/>
          <w:lang w:val="ru-RU"/>
        </w:rPr>
      </w:pPr>
    </w:p>
    <w:p w:rsidP="00911E4F" w:rsidR="00911E4F" w:rsidRDefault="00911E4F" w:rsidRPr="00911E4F">
      <w:pPr>
        <w:spacing w:line="240" w:lineRule="auto"/>
        <w:rPr>
          <w:rFonts w:ascii="Times New Roman" w:hAnsi="Times New Roman"/>
          <w:sz w:val="24"/>
          <w:szCs w:val="24"/>
          <w:lang w:val="ru-RU"/>
        </w:rPr>
      </w:pPr>
    </w:p>
    <w:p w:rsidP="00A20842" w:rsidR="00A20842" w:rsidRDefault="00A20842" w:rsidRPr="00A20842">
      <w:pPr>
        <w:spacing w:line="240" w:lineRule="auto"/>
        <w:rPr>
          <w:sz w:val="24"/>
          <w:szCs w:val="24"/>
          <w:lang w:val="ru-RU"/>
        </w:rPr>
      </w:pPr>
    </w:p>
    <w:p w:rsidP="00A20842" w:rsidR="00A20842" w:rsidRDefault="00A20842" w:rsidRPr="00A20842">
      <w:pPr>
        <w:spacing w:line="240" w:lineRule="auto"/>
        <w:rPr>
          <w:rFonts w:ascii="Times New Roman" w:hAnsi="Times New Roman"/>
          <w:sz w:val="24"/>
          <w:szCs w:val="24"/>
          <w:lang w:val="ru-RU"/>
        </w:rPr>
      </w:pPr>
    </w:p>
    <w:p w:rsidP="00A20842" w:rsidR="00A20842" w:rsidRDefault="00A20842" w:rsidRPr="00A20842">
      <w:pPr>
        <w:spacing w:line="240" w:lineRule="auto"/>
        <w:rPr>
          <w:sz w:val="24"/>
          <w:szCs w:val="24"/>
          <w:lang w:val="ru-RU"/>
        </w:rPr>
      </w:pPr>
    </w:p>
    <w:p w:rsidP="00A20842" w:rsidR="00A20842" w:rsidRDefault="00A20842" w:rsidRPr="00A20842">
      <w:pPr>
        <w:spacing w:line="240" w:lineRule="auto"/>
        <w:rPr>
          <w:rFonts w:ascii="Times New Roman" w:hAnsi="Times New Roman"/>
          <w:sz w:val="24"/>
          <w:szCs w:val="24"/>
          <w:lang w:val="ru-RU"/>
        </w:rPr>
      </w:pPr>
    </w:p>
    <w:p w:rsidP="0026309E" w:rsidR="0026309E" w:rsidRDefault="0026309E" w:rsidRPr="0026309E">
      <w:pPr>
        <w:spacing w:line="240" w:lineRule="auto"/>
        <w:rPr>
          <w:rFonts w:ascii="Times New Roman" w:hAnsi="Times New Roman"/>
          <w:sz w:val="24"/>
          <w:szCs w:val="24"/>
          <w:lang w:val="ru-RU"/>
        </w:rPr>
      </w:pPr>
    </w:p>
    <w:p w:rsidP="00FA174B" w:rsidR="0026309E" w:rsidRDefault="0026309E" w:rsidRPr="00FA174B">
      <w:pPr>
        <w:spacing w:after="0" w:line="240" w:lineRule="auto"/>
        <w:ind w:firstLine="709"/>
        <w:jc w:val="both"/>
        <w:rPr>
          <w:rFonts w:ascii="Times New Roman" w:hAnsi="Times New Roman"/>
          <w:sz w:val="24"/>
          <w:szCs w:val="24"/>
          <w:lang w:val="ru-RU"/>
        </w:rPr>
      </w:pPr>
    </w:p>
    <w:p w:rsidP="00FA174B" w:rsidR="00FA174B" w:rsidRDefault="00FA174B" w:rsidRPr="00FA174B">
      <w:pPr>
        <w:spacing w:line="240" w:lineRule="auto"/>
        <w:rPr>
          <w:rFonts w:ascii="Times New Roman" w:hAnsi="Times New Roman"/>
          <w:sz w:val="24"/>
          <w:szCs w:val="24"/>
          <w:lang w:val="ru-RU"/>
        </w:rPr>
      </w:pPr>
    </w:p>
    <w:p w:rsidP="00FA174B" w:rsidR="00FA174B" w:rsidRDefault="00FA174B" w:rsidRPr="00FA174B">
      <w:pPr>
        <w:widowControl/>
        <w:spacing w:after="160" w:line="240" w:lineRule="auto"/>
        <w:rPr>
          <w:rFonts w:ascii="Times New Roman" w:hAnsi="Times New Roman"/>
          <w:sz w:val="24"/>
          <w:szCs w:val="24"/>
          <w:lang w:val="ru-RU"/>
        </w:rPr>
      </w:pPr>
    </w:p>
    <w:p w:rsidP="00FA174B" w:rsidR="00FA174B" w:rsidRDefault="00FA174B" w:rsidRPr="00FA174B">
      <w:pPr>
        <w:widowControl/>
        <w:spacing w:after="160" w:line="240" w:lineRule="auto"/>
        <w:rPr>
          <w:rFonts w:ascii="Times New Roman" w:hAnsi="Times New Roman"/>
          <w:sz w:val="24"/>
          <w:szCs w:val="24"/>
          <w:lang w:val="ru-RU"/>
        </w:rPr>
      </w:pPr>
    </w:p>
    <w:p w:rsidP="00D41C37" w:rsidR="00D41C37" w:rsidRDefault="00D41C37" w:rsidRPr="00D41C37">
      <w:pPr>
        <w:spacing w:line="240" w:lineRule="auto"/>
        <w:rPr>
          <w:rFonts w:ascii="Times New Roman" w:hAnsi="Times New Roman"/>
          <w:sz w:val="24"/>
          <w:szCs w:val="24"/>
          <w:lang w:val="ru-RU"/>
        </w:rPr>
      </w:pPr>
    </w:p>
    <w:p w:rsidP="00D41C37" w:rsidR="00D41C37" w:rsidRDefault="00D41C37" w:rsidRPr="00D41C37">
      <w:pPr>
        <w:spacing w:line="240" w:lineRule="auto"/>
        <w:rPr>
          <w:rFonts w:ascii="Times New Roman" w:hAnsi="Times New Roman"/>
          <w:sz w:val="24"/>
          <w:szCs w:val="24"/>
          <w:lang w:val="ru-RU"/>
        </w:rPr>
      </w:pPr>
    </w:p>
    <w:p w:rsidP="00A618DE" w:rsidR="00A618DE" w:rsidRDefault="00A618DE" w:rsidRPr="00490B0C">
      <w:pPr>
        <w:spacing w:line="240" w:lineRule="auto"/>
        <w:rPr>
          <w:sz w:val="24"/>
          <w:szCs w:val="24"/>
          <w:lang w:val="ru-RU"/>
        </w:rPr>
      </w:pPr>
    </w:p>
    <w:p w:rsidP="00A618DE" w:rsidR="00A618DE" w:rsidRDefault="00A618DE" w:rsidRPr="00C04DDD">
      <w:pPr>
        <w:spacing w:line="240" w:lineRule="auto"/>
        <w:rPr>
          <w:sz w:val="20"/>
          <w:szCs w:val="20"/>
          <w:lang w:val="ru-RU"/>
        </w:rPr>
      </w:pPr>
    </w:p>
    <w:p w:rsidP="00A618DE" w:rsidR="00A618DE" w:rsidRDefault="00A618DE" w:rsidRPr="0010441B">
      <w:pPr>
        <w:spacing w:line="240" w:lineRule="auto"/>
        <w:rPr>
          <w:sz w:val="20"/>
          <w:szCs w:val="20"/>
          <w:lang w:val="ru-RU"/>
        </w:rPr>
      </w:pPr>
    </w:p>
    <w:p w:rsidP="00D6201F" w:rsidR="00965658" w:rsidRDefault="00965658" w:rsidRPr="00D6201F">
      <w:pPr>
        <w:spacing w:line="240" w:lineRule="auto"/>
        <w:rPr>
          <w:sz w:val="24"/>
          <w:szCs w:val="24"/>
          <w:lang w:val="ru-RU"/>
        </w:rPr>
      </w:pPr>
    </w:p>
    <w:sectPr w:rsidR="00965658" w:rsidRPr="00D6201F">
      <w:footerReference r:id="rId25" w:type="even"/>
      <w:footerReference r:id="rId26" w:type="default"/>
      <w:footerReference r:id="rId27" w:type="first"/>
      <w:pgSz w:h="16838" w:w="11906"/>
      <w:pgMar w:bottom="1134" w:footer="708" w:gutter="0" w:header="708" w:left="1701" w:right="850" w:top="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C1E4F" w:rsidRDefault="00AC1E4F" w:rsidP="008152FC">
      <w:pPr>
        <w:spacing w:after="0" w:line="240" w:lineRule="auto"/>
      </w:pPr>
      <w:r>
        <w:separator/>
      </w:r>
    </w:p>
  </w:endnote>
  <w:endnote w:type="continuationSeparator" w:id="0">
    <w:p w:rsidR="00AC1E4F" w:rsidRDefault="00AC1E4F" w:rsidP="00815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OfficinaSansBoldITC">
    <w:altName w:val="Franklin Gothic Demi Cond"/>
    <w:charset w:val="00"/>
    <w:family w:val="swiss"/>
    <w:pitch w:val="variable"/>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altName w:val="Times New Roman"/>
    <w:panose1 w:val="02020603050405020304"/>
    <w:charset w:val="CC"/>
    <w:family w:val="roman"/>
    <w:pitch w:val="variable"/>
    <w:sig w:usb0="E0002AFF" w:usb1="C0007841"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00000003" w:usb1="00000000" w:usb2="00000000" w:usb3="00000000" w:csb0="00000001" w:csb1="00000000"/>
  </w:font>
  <w:font w:name="SchoolBookSanPin-Bold">
    <w:altName w:val="Calibri"/>
    <w:panose1 w:val="00000000000000000000"/>
    <w:charset w:val="CC"/>
    <w:family w:val="auto"/>
    <w:notTrueType/>
    <w:pitch w:val="default"/>
    <w:sig w:usb0="00000201" w:usb1="00000000" w:usb2="00000000" w:usb3="00000000" w:csb0="00000004"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SymbolPS">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imesNewRomanPSMT">
    <w:altName w:val="Times New Roman"/>
    <w:panose1 w:val="00000000000000000000"/>
    <w:charset w:val="00"/>
    <w:family w:val="roman"/>
    <w:notTrueType/>
    <w:pitch w:val="default"/>
  </w:font>
  <w:font w:name="SymbolMT">
    <w:panose1 w:val="00000000000000000000"/>
    <w:charset w:val="02"/>
    <w:family w:val="auto"/>
    <w:notTrueType/>
    <w:pitch w:val="default"/>
  </w:font>
  <w:font w:name="PiGraphA">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Symbola">
    <w:altName w:val="MS Gothic"/>
    <w:charset w:val="CC"/>
    <w:family w:val="roman"/>
    <w:pitch w:val="variable"/>
    <w:sig w:usb0="00000001" w:usb1="1A03FBFF" w:usb2="02000027" w:usb3="00000000" w:csb0="0000000D"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LBookman Old Style Cyr">
    <w:altName w:val="Bookman Old Style"/>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choolBookC">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font>
  <w:font w:name="Newton-Regular">
    <w:altName w:val="MS Gothic"/>
    <w:charset w:val="00"/>
    <w:family w:val="auto"/>
    <w:pitch w:val="default"/>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XO Thames">
    <w:charset w:val="CC"/>
    <w:family w:val="roman"/>
    <w:pitch w:val="variable"/>
    <w:sig w:usb0="800002FF" w:usb1="0000084A" w:usb2="00000000" w:usb3="00000000" w:csb0="00000015" w:csb1="00000000"/>
  </w:font>
  <w:font w:name="Newto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Udm">
    <w:altName w:val="Times New Roman"/>
    <w:charset w:val="CC"/>
    <w:family w:val="roman"/>
    <w:pitch w:val="variable"/>
    <w:sig w:usb0="20002A87" w:usb1="80000000" w:usb2="00000008" w:usb3="00000000" w:csb0="000001FF" w:csb1="00000000"/>
  </w:font>
  <w:font w:name="T*m*s*N*w*R*m*n">
    <w:altName w:val="Times New Roman"/>
    <w:panose1 w:val="00000000000000000000"/>
    <w:charset w:val="00"/>
    <w:family w:val="roman"/>
    <w:notTrueType/>
    <w:pitch w:val="default"/>
  </w:font>
  <w:font w:name="C*l*b*i">
    <w:altName w:val="Times New Roman"/>
    <w:panose1 w:val="00000000000000000000"/>
    <w:charset w:val="00"/>
    <w:family w:val="roman"/>
    <w:notTrueType/>
    <w:pitch w:val="default"/>
  </w:font>
  <w:font w:name="Komi SchoolBook">
    <w:altName w:val="Times New Roman"/>
    <w:charset w:val="CC"/>
    <w:family w:val="auto"/>
    <w:pitch w:val="variable"/>
    <w:sig w:usb0="00000001" w:usb1="10000048"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OfficinaSansBookITC">
    <w:altName w:val="Franklin Gothic Medium Cond"/>
    <w:panose1 w:val="00000000000000000000"/>
    <w:charset w:val="00"/>
    <w:family w:val="swiss"/>
    <w:notTrueType/>
    <w:pitch w:val="variable"/>
    <w:sig w:usb0="800002FF" w:usb1="500020CA" w:usb2="00000000" w:usb3="00000000" w:csb0="0000009F"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474DD" w:rsidRDefault="001474DD">
    <w:pPr>
      <w:spacing w:line="259" w:lineRule="auto"/>
      <w:ind w:right="8"/>
      <w:jc w:val="center"/>
    </w:pPr>
    <w:r>
      <w:rPr>
        <w:rFonts w:ascii="Times New Roman" w:eastAsia="Times New Roman" w:hAnsi="Times New Roman"/>
        <w:sz w:val="24"/>
      </w:rPr>
      <w:fldChar w:fldCharType="begin"/>
    </w:r>
    <w:r>
      <w:instrText xml:space="preserve"> PAGE   \* MERGEFORMAT </w:instrText>
    </w:r>
    <w:r>
      <w:rPr>
        <w:rFonts w:ascii="Times New Roman" w:eastAsia="Times New Roman" w:hAnsi="Times New Roman"/>
        <w:sz w:val="24"/>
      </w:rPr>
      <w:fldChar w:fldCharType="separate"/>
    </w:r>
    <w:r>
      <w:rPr>
        <w:rFonts w:cs="Calibri"/>
      </w:rPr>
      <w:t>2</w:t>
    </w:r>
    <w:r>
      <w:rPr>
        <w:rFonts w:cs="Calibri"/>
      </w:rPr>
      <w:fldChar w:fldCharType="end"/>
    </w:r>
    <w:r>
      <w:rPr>
        <w:rFonts w:cs="Calibri"/>
      </w:rPr>
      <w:t xml:space="preserve"> </w:t>
    </w:r>
  </w:p>
  <w:p w:rsidR="001474DD" w:rsidRDefault="001474DD">
    <w:pPr>
      <w:spacing w:line="259" w:lineRule="auto"/>
    </w:pPr>
    <w:r>
      <w:rPr>
        <w:rFonts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474DD" w:rsidRDefault="001474DD">
    <w:pPr>
      <w:spacing w:line="259" w:lineRule="auto"/>
      <w:ind w:right="8"/>
      <w:jc w:val="center"/>
    </w:pPr>
    <w:r>
      <w:rPr>
        <w:rFonts w:ascii="Times New Roman" w:eastAsia="Times New Roman" w:hAnsi="Times New Roman"/>
        <w:sz w:val="24"/>
      </w:rPr>
      <w:fldChar w:fldCharType="begin"/>
    </w:r>
    <w:r>
      <w:instrText xml:space="preserve"> PAGE   \* MERGEFORMAT </w:instrText>
    </w:r>
    <w:r>
      <w:rPr>
        <w:rFonts w:ascii="Times New Roman" w:eastAsia="Times New Roman" w:hAnsi="Times New Roman"/>
        <w:sz w:val="24"/>
      </w:rPr>
      <w:fldChar w:fldCharType="separate"/>
    </w:r>
    <w:r>
      <w:rPr>
        <w:rFonts w:cs="Calibri"/>
      </w:rPr>
      <w:t>2</w:t>
    </w:r>
    <w:r>
      <w:rPr>
        <w:rFonts w:cs="Calibri"/>
      </w:rPr>
      <w:fldChar w:fldCharType="end"/>
    </w:r>
    <w:r>
      <w:rPr>
        <w:rFonts w:cs="Calibri"/>
      </w:rPr>
      <w:t xml:space="preserve"> </w:t>
    </w:r>
  </w:p>
  <w:p w:rsidR="001474DD" w:rsidRDefault="001474DD">
    <w:pPr>
      <w:spacing w:line="259" w:lineRule="auto"/>
    </w:pPr>
    <w:r>
      <w:rPr>
        <w:rFonts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474DD" w:rsidRDefault="001474DD">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C1E4F" w:rsidRDefault="00AC1E4F" w:rsidP="008152FC">
      <w:pPr>
        <w:spacing w:after="0" w:line="240" w:lineRule="auto"/>
      </w:pPr>
      <w:r>
        <w:separator/>
      </w:r>
    </w:p>
  </w:footnote>
  <w:footnote w:type="continuationSeparator" w:id="0">
    <w:p w:rsidR="00AC1E4F" w:rsidRDefault="00AC1E4F" w:rsidP="008152FC">
      <w:pPr>
        <w:spacing w:after="0" w:line="240" w:lineRule="auto"/>
      </w:pPr>
      <w:r>
        <w:continuationSeparator/>
      </w:r>
    </w:p>
  </w:footnote>
  <w:footnote w:id="1">
    <w:p w:rsidR="001474DD" w:rsidRPr="00AE479F" w:rsidRDefault="001474DD" w:rsidP="00A618DE">
      <w:pPr>
        <w:pStyle w:val="a4"/>
        <w:jc w:val="both"/>
      </w:pPr>
      <w:r w:rsidRPr="00E16212">
        <w:rPr>
          <w:rFonts w:ascii="Times New Roman" w:hAnsi="Times New Roman"/>
          <w:sz w:val="24"/>
          <w:szCs w:val="24"/>
        </w:rPr>
        <w:t>.</w:t>
      </w:r>
    </w:p>
  </w:footnote>
  <w:footnote w:id="2">
    <w:p w:rsidR="001474DD" w:rsidRDefault="001474DD" w:rsidP="00A618DE">
      <w:pPr>
        <w:pStyle w:val="a4"/>
        <w:jc w:val="both"/>
        <w:rPr>
          <w:lang w:val="ru-RU"/>
        </w:rPr>
      </w:pPr>
    </w:p>
  </w:footnote>
  <w:footnote w:id="3">
    <w:p w:rsidR="001474DD" w:rsidRPr="00D32FE9" w:rsidRDefault="001474DD" w:rsidP="00A618DE">
      <w:pPr>
        <w:pStyle w:val="a4"/>
        <w:rPr>
          <w:lang w:val="ru-RU"/>
        </w:rPr>
      </w:pPr>
    </w:p>
  </w:footnote>
  <w:footnote w:id="4">
    <w:p w:rsidR="001474DD" w:rsidRPr="0026309E" w:rsidRDefault="001474DD" w:rsidP="0026309E">
      <w:pPr>
        <w:spacing w:before="31" w:line="240" w:lineRule="auto"/>
        <w:ind w:left="117" w:right="-20"/>
        <w:jc w:val="both"/>
        <w:rPr>
          <w:rFonts w:ascii="Times New Roman" w:hAnsi="Times New Roman"/>
          <w:sz w:val="24"/>
          <w:szCs w:val="24"/>
          <w:lang w:val="ru-RU"/>
        </w:rPr>
      </w:pPr>
      <w:r w:rsidRPr="00B9591A">
        <w:rPr>
          <w:rStyle w:val="a6"/>
          <w:rFonts w:ascii="Times New Roman" w:hAnsi="Times New Roman"/>
          <w:sz w:val="24"/>
          <w:szCs w:val="24"/>
        </w:rPr>
        <w:footnoteRef/>
      </w:r>
      <w:r w:rsidRPr="0026309E">
        <w:rPr>
          <w:rFonts w:ascii="Times New Roman" w:hAnsi="Times New Roman"/>
          <w:sz w:val="24"/>
          <w:szCs w:val="24"/>
          <w:lang w:val="ru-RU"/>
        </w:rPr>
        <w:t xml:space="preserve"> </w:t>
      </w:r>
      <w:r w:rsidRPr="0026309E">
        <w:rPr>
          <w:rFonts w:ascii="Times New Roman" w:eastAsia="SchoolBookSanPin" w:hAnsi="Times New Roman"/>
          <w:color w:val="231F20"/>
          <w:sz w:val="24"/>
          <w:szCs w:val="24"/>
          <w:lang w:val="ru-RU"/>
        </w:rPr>
        <w:t>У</w:t>
      </w:r>
      <w:r w:rsidRPr="0026309E">
        <w:rPr>
          <w:rFonts w:ascii="Times New Roman" w:eastAsia="SchoolBookSanPin" w:hAnsi="Times New Roman"/>
          <w:color w:val="231F20"/>
          <w:spacing w:val="2"/>
          <w:sz w:val="24"/>
          <w:szCs w:val="24"/>
          <w:lang w:val="ru-RU"/>
        </w:rPr>
        <w:t>к</w:t>
      </w:r>
      <w:r w:rsidRPr="0026309E">
        <w:rPr>
          <w:rFonts w:ascii="Times New Roman" w:eastAsia="SchoolBookSanPin" w:hAnsi="Times New Roman"/>
          <w:color w:val="231F20"/>
          <w:sz w:val="24"/>
          <w:szCs w:val="24"/>
          <w:lang w:val="ru-RU"/>
        </w:rPr>
        <w:t>аз П</w:t>
      </w:r>
      <w:r w:rsidRPr="0026309E">
        <w:rPr>
          <w:rFonts w:ascii="Times New Roman" w:eastAsia="SchoolBookSanPin" w:hAnsi="Times New Roman"/>
          <w:color w:val="231F20"/>
          <w:spacing w:val="2"/>
          <w:sz w:val="24"/>
          <w:szCs w:val="24"/>
          <w:lang w:val="ru-RU"/>
        </w:rPr>
        <w:t>р</w:t>
      </w:r>
      <w:r w:rsidRPr="0026309E">
        <w:rPr>
          <w:rFonts w:ascii="Times New Roman" w:eastAsia="SchoolBookSanPin" w:hAnsi="Times New Roman"/>
          <w:color w:val="231F20"/>
          <w:sz w:val="24"/>
          <w:szCs w:val="24"/>
          <w:lang w:val="ru-RU"/>
        </w:rPr>
        <w:t>езиден</w:t>
      </w:r>
      <w:r w:rsidRPr="0026309E">
        <w:rPr>
          <w:rFonts w:ascii="Times New Roman" w:eastAsia="SchoolBookSanPin" w:hAnsi="Times New Roman"/>
          <w:color w:val="231F20"/>
          <w:spacing w:val="-2"/>
          <w:sz w:val="24"/>
          <w:szCs w:val="24"/>
          <w:lang w:val="ru-RU"/>
        </w:rPr>
        <w:t>т</w:t>
      </w:r>
      <w:r w:rsidRPr="0026309E">
        <w:rPr>
          <w:rFonts w:ascii="Times New Roman" w:eastAsia="SchoolBookSanPin" w:hAnsi="Times New Roman"/>
          <w:color w:val="231F20"/>
          <w:sz w:val="24"/>
          <w:szCs w:val="24"/>
          <w:lang w:val="ru-RU"/>
        </w:rPr>
        <w:t>а Р</w:t>
      </w:r>
      <w:r w:rsidRPr="0026309E">
        <w:rPr>
          <w:rFonts w:ascii="Times New Roman" w:eastAsia="SchoolBookSanPin" w:hAnsi="Times New Roman"/>
          <w:color w:val="231F20"/>
          <w:spacing w:val="2"/>
          <w:sz w:val="24"/>
          <w:szCs w:val="24"/>
          <w:lang w:val="ru-RU"/>
        </w:rPr>
        <w:t>о</w:t>
      </w:r>
      <w:r w:rsidRPr="0026309E">
        <w:rPr>
          <w:rFonts w:ascii="Times New Roman" w:eastAsia="SchoolBookSanPin" w:hAnsi="Times New Roman"/>
          <w:color w:val="231F20"/>
          <w:sz w:val="24"/>
          <w:szCs w:val="24"/>
          <w:lang w:val="ru-RU"/>
        </w:rPr>
        <w:t xml:space="preserve">ссийской </w:t>
      </w:r>
      <w:r w:rsidRPr="0026309E">
        <w:rPr>
          <w:rFonts w:ascii="Times New Roman" w:eastAsia="SchoolBookSanPin" w:hAnsi="Times New Roman"/>
          <w:color w:val="231F20"/>
          <w:spacing w:val="3"/>
          <w:sz w:val="24"/>
          <w:szCs w:val="24"/>
          <w:lang w:val="ru-RU"/>
        </w:rPr>
        <w:t>Ф</w:t>
      </w:r>
      <w:r w:rsidRPr="0026309E">
        <w:rPr>
          <w:rFonts w:ascii="Times New Roman" w:eastAsia="SchoolBookSanPin" w:hAnsi="Times New Roman"/>
          <w:color w:val="231F20"/>
          <w:sz w:val="24"/>
          <w:szCs w:val="24"/>
          <w:lang w:val="ru-RU"/>
        </w:rPr>
        <w:t>еде</w:t>
      </w:r>
      <w:r w:rsidRPr="0026309E">
        <w:rPr>
          <w:rFonts w:ascii="Times New Roman" w:eastAsia="SchoolBookSanPin" w:hAnsi="Times New Roman"/>
          <w:color w:val="231F20"/>
          <w:spacing w:val="2"/>
          <w:sz w:val="24"/>
          <w:szCs w:val="24"/>
          <w:lang w:val="ru-RU"/>
        </w:rPr>
        <w:t>р</w:t>
      </w:r>
      <w:r w:rsidRPr="0026309E">
        <w:rPr>
          <w:rFonts w:ascii="Times New Roman" w:eastAsia="SchoolBookSanPin" w:hAnsi="Times New Roman"/>
          <w:color w:val="231F20"/>
          <w:sz w:val="24"/>
          <w:szCs w:val="24"/>
          <w:lang w:val="ru-RU"/>
        </w:rPr>
        <w:t xml:space="preserve">ации от 2 июля 2021 г. № 400 </w:t>
      </w:r>
      <w:r w:rsidRPr="0026309E">
        <w:rPr>
          <w:rFonts w:ascii="Times New Roman" w:eastAsia="SchoolBookSanPin" w:hAnsi="Times New Roman"/>
          <w:color w:val="231F20"/>
          <w:position w:val="1"/>
          <w:sz w:val="24"/>
          <w:szCs w:val="24"/>
          <w:lang w:val="ru-RU"/>
        </w:rPr>
        <w:t>«О</w:t>
      </w:r>
      <w:r w:rsidRPr="0026309E">
        <w:rPr>
          <w:rFonts w:ascii="Times New Roman" w:eastAsia="SchoolBookSanPin" w:hAnsi="Times New Roman"/>
          <w:color w:val="231F20"/>
          <w:spacing w:val="24"/>
          <w:position w:val="1"/>
          <w:sz w:val="24"/>
          <w:szCs w:val="24"/>
          <w:lang w:val="ru-RU"/>
        </w:rPr>
        <w:t xml:space="preserve"> </w:t>
      </w:r>
      <w:r w:rsidRPr="0026309E">
        <w:rPr>
          <w:rFonts w:ascii="Times New Roman" w:eastAsia="SchoolBookSanPin" w:hAnsi="Times New Roman"/>
          <w:color w:val="231F20"/>
          <w:position w:val="1"/>
          <w:sz w:val="24"/>
          <w:szCs w:val="24"/>
          <w:lang w:val="ru-RU"/>
        </w:rPr>
        <w:t>Ст</w:t>
      </w:r>
      <w:r w:rsidRPr="0026309E">
        <w:rPr>
          <w:rFonts w:ascii="Times New Roman" w:eastAsia="SchoolBookSanPin" w:hAnsi="Times New Roman"/>
          <w:color w:val="231F20"/>
          <w:spacing w:val="2"/>
          <w:position w:val="1"/>
          <w:sz w:val="24"/>
          <w:szCs w:val="24"/>
          <w:lang w:val="ru-RU"/>
        </w:rPr>
        <w:t>р</w:t>
      </w:r>
      <w:r w:rsidRPr="0026309E">
        <w:rPr>
          <w:rFonts w:ascii="Times New Roman" w:eastAsia="SchoolBookSanPin" w:hAnsi="Times New Roman"/>
          <w:color w:val="231F20"/>
          <w:position w:val="1"/>
          <w:sz w:val="24"/>
          <w:szCs w:val="24"/>
          <w:lang w:val="ru-RU"/>
        </w:rPr>
        <w:t>атегии</w:t>
      </w:r>
      <w:r w:rsidRPr="0026309E">
        <w:rPr>
          <w:rFonts w:ascii="Times New Roman" w:eastAsia="SchoolBookSanPin" w:hAnsi="Times New Roman"/>
          <w:color w:val="231F20"/>
          <w:spacing w:val="24"/>
          <w:position w:val="1"/>
          <w:sz w:val="24"/>
          <w:szCs w:val="24"/>
          <w:lang w:val="ru-RU"/>
        </w:rPr>
        <w:t xml:space="preserve"> </w:t>
      </w:r>
      <w:r w:rsidRPr="0026309E">
        <w:rPr>
          <w:rFonts w:ascii="Times New Roman" w:eastAsia="SchoolBookSanPin" w:hAnsi="Times New Roman"/>
          <w:color w:val="231F20"/>
          <w:position w:val="1"/>
          <w:sz w:val="24"/>
          <w:szCs w:val="24"/>
          <w:lang w:val="ru-RU"/>
        </w:rPr>
        <w:t>национальной</w:t>
      </w:r>
      <w:r w:rsidRPr="0026309E">
        <w:rPr>
          <w:rFonts w:ascii="Times New Roman" w:eastAsia="SchoolBookSanPin" w:hAnsi="Times New Roman"/>
          <w:color w:val="231F20"/>
          <w:spacing w:val="24"/>
          <w:position w:val="1"/>
          <w:sz w:val="24"/>
          <w:szCs w:val="24"/>
          <w:lang w:val="ru-RU"/>
        </w:rPr>
        <w:t xml:space="preserve"> </w:t>
      </w:r>
      <w:r w:rsidRPr="0026309E">
        <w:rPr>
          <w:rFonts w:ascii="Times New Roman" w:eastAsia="SchoolBookSanPin" w:hAnsi="Times New Roman"/>
          <w:color w:val="231F20"/>
          <w:spacing w:val="2"/>
          <w:position w:val="1"/>
          <w:sz w:val="24"/>
          <w:szCs w:val="24"/>
          <w:lang w:val="ru-RU"/>
        </w:rPr>
        <w:t>б</w:t>
      </w:r>
      <w:r w:rsidRPr="0026309E">
        <w:rPr>
          <w:rFonts w:ascii="Times New Roman" w:eastAsia="SchoolBookSanPin" w:hAnsi="Times New Roman"/>
          <w:color w:val="231F20"/>
          <w:position w:val="1"/>
          <w:sz w:val="24"/>
          <w:szCs w:val="24"/>
          <w:lang w:val="ru-RU"/>
        </w:rPr>
        <w:t>е</w:t>
      </w:r>
      <w:r w:rsidRPr="0026309E">
        <w:rPr>
          <w:rFonts w:ascii="Times New Roman" w:eastAsia="SchoolBookSanPin" w:hAnsi="Times New Roman"/>
          <w:color w:val="231F20"/>
          <w:spacing w:val="2"/>
          <w:position w:val="1"/>
          <w:sz w:val="24"/>
          <w:szCs w:val="24"/>
          <w:lang w:val="ru-RU"/>
        </w:rPr>
        <w:t>з</w:t>
      </w:r>
      <w:r w:rsidRPr="0026309E">
        <w:rPr>
          <w:rFonts w:ascii="Times New Roman" w:eastAsia="SchoolBookSanPin" w:hAnsi="Times New Roman"/>
          <w:color w:val="231F20"/>
          <w:position w:val="1"/>
          <w:sz w:val="24"/>
          <w:szCs w:val="24"/>
          <w:lang w:val="ru-RU"/>
        </w:rPr>
        <w:t>опасн</w:t>
      </w:r>
      <w:r w:rsidRPr="0026309E">
        <w:rPr>
          <w:rFonts w:ascii="Times New Roman" w:eastAsia="SchoolBookSanPin" w:hAnsi="Times New Roman"/>
          <w:color w:val="231F20"/>
          <w:spacing w:val="2"/>
          <w:position w:val="1"/>
          <w:sz w:val="24"/>
          <w:szCs w:val="24"/>
          <w:lang w:val="ru-RU"/>
        </w:rPr>
        <w:t>о</w:t>
      </w:r>
      <w:r w:rsidRPr="0026309E">
        <w:rPr>
          <w:rFonts w:ascii="Times New Roman" w:eastAsia="SchoolBookSanPin" w:hAnsi="Times New Roman"/>
          <w:color w:val="231F20"/>
          <w:position w:val="1"/>
          <w:sz w:val="24"/>
          <w:szCs w:val="24"/>
          <w:lang w:val="ru-RU"/>
        </w:rPr>
        <w:t>сти</w:t>
      </w:r>
      <w:r w:rsidRPr="0026309E">
        <w:rPr>
          <w:rFonts w:ascii="Times New Roman" w:eastAsia="SchoolBookSanPin" w:hAnsi="Times New Roman"/>
          <w:color w:val="231F20"/>
          <w:spacing w:val="24"/>
          <w:position w:val="1"/>
          <w:sz w:val="24"/>
          <w:szCs w:val="24"/>
          <w:lang w:val="ru-RU"/>
        </w:rPr>
        <w:t xml:space="preserve"> </w:t>
      </w:r>
      <w:r w:rsidRPr="0026309E">
        <w:rPr>
          <w:rFonts w:ascii="Times New Roman" w:eastAsia="SchoolBookSanPin" w:hAnsi="Times New Roman"/>
          <w:color w:val="231F20"/>
          <w:position w:val="1"/>
          <w:sz w:val="24"/>
          <w:szCs w:val="24"/>
          <w:lang w:val="ru-RU"/>
        </w:rPr>
        <w:t>Р</w:t>
      </w:r>
      <w:r w:rsidRPr="0026309E">
        <w:rPr>
          <w:rFonts w:ascii="Times New Roman" w:eastAsia="SchoolBookSanPin" w:hAnsi="Times New Roman"/>
          <w:color w:val="231F20"/>
          <w:spacing w:val="2"/>
          <w:position w:val="1"/>
          <w:sz w:val="24"/>
          <w:szCs w:val="24"/>
          <w:lang w:val="ru-RU"/>
        </w:rPr>
        <w:t>о</w:t>
      </w:r>
      <w:r w:rsidRPr="0026309E">
        <w:rPr>
          <w:rFonts w:ascii="Times New Roman" w:eastAsia="SchoolBookSanPin" w:hAnsi="Times New Roman"/>
          <w:color w:val="231F20"/>
          <w:position w:val="1"/>
          <w:sz w:val="24"/>
          <w:szCs w:val="24"/>
          <w:lang w:val="ru-RU"/>
        </w:rPr>
        <w:t>ссийской</w:t>
      </w:r>
      <w:r w:rsidRPr="0026309E">
        <w:rPr>
          <w:rFonts w:ascii="Times New Roman" w:eastAsia="SchoolBookSanPin" w:hAnsi="Times New Roman"/>
          <w:color w:val="231F20"/>
          <w:spacing w:val="24"/>
          <w:position w:val="1"/>
          <w:sz w:val="24"/>
          <w:szCs w:val="24"/>
          <w:lang w:val="ru-RU"/>
        </w:rPr>
        <w:t xml:space="preserve"> </w:t>
      </w:r>
      <w:r w:rsidRPr="0026309E">
        <w:rPr>
          <w:rFonts w:ascii="Times New Roman" w:eastAsia="SchoolBookSanPin" w:hAnsi="Times New Roman"/>
          <w:color w:val="231F20"/>
          <w:spacing w:val="3"/>
          <w:position w:val="1"/>
          <w:sz w:val="24"/>
          <w:szCs w:val="24"/>
          <w:lang w:val="ru-RU"/>
        </w:rPr>
        <w:t>Ф</w:t>
      </w:r>
      <w:r w:rsidRPr="0026309E">
        <w:rPr>
          <w:rFonts w:ascii="Times New Roman" w:eastAsia="SchoolBookSanPin" w:hAnsi="Times New Roman"/>
          <w:color w:val="231F20"/>
          <w:position w:val="1"/>
          <w:sz w:val="24"/>
          <w:szCs w:val="24"/>
          <w:lang w:val="ru-RU"/>
        </w:rPr>
        <w:t>еде</w:t>
      </w:r>
      <w:r w:rsidRPr="0026309E">
        <w:rPr>
          <w:rFonts w:ascii="Times New Roman" w:eastAsia="SchoolBookSanPin" w:hAnsi="Times New Roman"/>
          <w:color w:val="231F20"/>
          <w:spacing w:val="2"/>
          <w:position w:val="1"/>
          <w:sz w:val="24"/>
          <w:szCs w:val="24"/>
          <w:lang w:val="ru-RU"/>
        </w:rPr>
        <w:t>р</w:t>
      </w:r>
      <w:r w:rsidRPr="0026309E">
        <w:rPr>
          <w:rFonts w:ascii="Times New Roman" w:eastAsia="SchoolBookSanPin" w:hAnsi="Times New Roman"/>
          <w:color w:val="231F20"/>
          <w:position w:val="1"/>
          <w:sz w:val="24"/>
          <w:szCs w:val="24"/>
          <w:lang w:val="ru-RU"/>
        </w:rPr>
        <w:t>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4190001"/>
    <w:lvl w:ilvl="0">
      <w:start w:val="1"/>
      <w:numFmt w:val="bullet"/>
      <w:lvlText w:val=""/>
      <w:lvlJc w:val="left"/>
      <w:pPr>
        <w:ind w:left="1260" w:hanging="360"/>
      </w:pPr>
      <w:rPr>
        <w:rFonts w:ascii="Symbol" w:hAnsi="Symbol"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1620"/>
        </w:tabs>
        <w:ind w:left="1620" w:hanging="360"/>
      </w:pPr>
      <w:rPr>
        <w:rFonts w:ascii="Symbol" w:hAnsi="Symbol"/>
      </w:rPr>
    </w:lvl>
  </w:abstractNum>
  <w:abstractNum w:abstractNumId="3" w15:restartNumberingAfterBreak="0">
    <w:nsid w:val="05874888"/>
    <w:multiLevelType w:val="hybridMultilevel"/>
    <w:tmpl w:val="ADBA6780"/>
    <w:lvl w:ilvl="0" w:tplc="967A6F8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0218FA"/>
    <w:multiLevelType w:val="hybridMultilevel"/>
    <w:tmpl w:val="9C32B5B8"/>
    <w:lvl w:ilvl="0" w:tplc="955EBDB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68F67A">
      <w:start w:val="1"/>
      <w:numFmt w:val="bullet"/>
      <w:lvlText w:val="o"/>
      <w:lvlJc w:val="left"/>
      <w:pPr>
        <w:ind w:left="1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1C9C06">
      <w:start w:val="1"/>
      <w:numFmt w:val="bullet"/>
      <w:lvlText w:val="▪"/>
      <w:lvlJc w:val="left"/>
      <w:pPr>
        <w:ind w:left="2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F22A1A">
      <w:start w:val="1"/>
      <w:numFmt w:val="bullet"/>
      <w:lvlText w:val="•"/>
      <w:lvlJc w:val="left"/>
      <w:pPr>
        <w:ind w:left="3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44A748">
      <w:start w:val="1"/>
      <w:numFmt w:val="bullet"/>
      <w:lvlText w:val="o"/>
      <w:lvlJc w:val="left"/>
      <w:pPr>
        <w:ind w:left="3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042C86">
      <w:start w:val="1"/>
      <w:numFmt w:val="bullet"/>
      <w:lvlText w:val="▪"/>
      <w:lvlJc w:val="left"/>
      <w:pPr>
        <w:ind w:left="4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AA238C">
      <w:start w:val="1"/>
      <w:numFmt w:val="bullet"/>
      <w:lvlText w:val="•"/>
      <w:lvlJc w:val="left"/>
      <w:pPr>
        <w:ind w:left="5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809ED0">
      <w:start w:val="1"/>
      <w:numFmt w:val="bullet"/>
      <w:lvlText w:val="o"/>
      <w:lvlJc w:val="left"/>
      <w:pPr>
        <w:ind w:left="6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EA90D0">
      <w:start w:val="1"/>
      <w:numFmt w:val="bullet"/>
      <w:lvlText w:val="▪"/>
      <w:lvlJc w:val="left"/>
      <w:pPr>
        <w:ind w:left="6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9A53632"/>
    <w:multiLevelType w:val="hybridMultilevel"/>
    <w:tmpl w:val="D5FE21E2"/>
    <w:lvl w:ilvl="0" w:tplc="72382B70">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E03626"/>
    <w:multiLevelType w:val="hybridMultilevel"/>
    <w:tmpl w:val="239A3ADA"/>
    <w:lvl w:ilvl="0" w:tplc="B7C45C6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6F765C"/>
    <w:multiLevelType w:val="hybridMultilevel"/>
    <w:tmpl w:val="FA18FB36"/>
    <w:lvl w:ilvl="0" w:tplc="D54C3C4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82B34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046C4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EE5A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56C47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62470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C61B7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20B08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C6491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10A409B6"/>
    <w:multiLevelType w:val="hybridMultilevel"/>
    <w:tmpl w:val="52504666"/>
    <w:lvl w:ilvl="0" w:tplc="2CC02420">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960916">
      <w:start w:val="1"/>
      <w:numFmt w:val="bullet"/>
      <w:lvlText w:val="o"/>
      <w:lvlJc w:val="left"/>
      <w:pPr>
        <w:ind w:left="1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2A1604">
      <w:start w:val="1"/>
      <w:numFmt w:val="bullet"/>
      <w:lvlText w:val="▪"/>
      <w:lvlJc w:val="left"/>
      <w:pPr>
        <w:ind w:left="2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9E7694">
      <w:start w:val="1"/>
      <w:numFmt w:val="bullet"/>
      <w:lvlText w:val="•"/>
      <w:lvlJc w:val="left"/>
      <w:pPr>
        <w:ind w:left="28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326CC0">
      <w:start w:val="1"/>
      <w:numFmt w:val="bullet"/>
      <w:lvlText w:val="o"/>
      <w:lvlJc w:val="left"/>
      <w:pPr>
        <w:ind w:left="3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A03E38">
      <w:start w:val="1"/>
      <w:numFmt w:val="bullet"/>
      <w:lvlText w:val="▪"/>
      <w:lvlJc w:val="left"/>
      <w:pPr>
        <w:ind w:left="4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F8E0FA">
      <w:start w:val="1"/>
      <w:numFmt w:val="bullet"/>
      <w:lvlText w:val="•"/>
      <w:lvlJc w:val="left"/>
      <w:pPr>
        <w:ind w:left="50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2CB218">
      <w:start w:val="1"/>
      <w:numFmt w:val="bullet"/>
      <w:lvlText w:val="o"/>
      <w:lvlJc w:val="left"/>
      <w:pPr>
        <w:ind w:left="5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621A50">
      <w:start w:val="1"/>
      <w:numFmt w:val="bullet"/>
      <w:lvlText w:val="▪"/>
      <w:lvlJc w:val="left"/>
      <w:pPr>
        <w:ind w:left="6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0A712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15:restartNumberingAfterBreak="0">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7DB62FC"/>
    <w:multiLevelType w:val="hybridMultilevel"/>
    <w:tmpl w:val="37BCAA2C"/>
    <w:lvl w:ilvl="0" w:tplc="EFE6FB8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3E63BA">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4644DE">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30A98C">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B618FE">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2A1CB0">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74304A">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A8E46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C64130">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9C54BB4"/>
    <w:multiLevelType w:val="hybridMultilevel"/>
    <w:tmpl w:val="91CA7C60"/>
    <w:lvl w:ilvl="0" w:tplc="095420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1B233550"/>
    <w:multiLevelType w:val="hybridMultilevel"/>
    <w:tmpl w:val="1E004F3A"/>
    <w:lvl w:ilvl="0" w:tplc="DBF02378">
      <w:start w:val="1"/>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186F6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DEE97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A0A7E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E0197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F0449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22B59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AEF70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AA2C1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B6F2190"/>
    <w:multiLevelType w:val="hybridMultilevel"/>
    <w:tmpl w:val="95EC065A"/>
    <w:lvl w:ilvl="0" w:tplc="1EC4A628">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D85B0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BA42EE">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E09546">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14AAA2">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7830CA">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F47CBC">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1662C0">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988E9E">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C687ECF"/>
    <w:multiLevelType w:val="hybridMultilevel"/>
    <w:tmpl w:val="2FEE3076"/>
    <w:lvl w:ilvl="0" w:tplc="8E90A80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763C3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38D1A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4A10B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3A0C6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8EA32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88C3B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5A15E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FC078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C7034E1"/>
    <w:multiLevelType w:val="hybridMultilevel"/>
    <w:tmpl w:val="BFEA1C40"/>
    <w:lvl w:ilvl="0" w:tplc="8952A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0290365"/>
    <w:multiLevelType w:val="multilevel"/>
    <w:tmpl w:val="E4BA52F8"/>
    <w:lvl w:ilvl="0">
      <w:start w:val="1"/>
      <w:numFmt w:val="bullet"/>
      <w:pStyle w:val="a"/>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20" w15:restartNumberingAfterBreak="0">
    <w:nsid w:val="21893BBF"/>
    <w:multiLevelType w:val="multilevel"/>
    <w:tmpl w:val="76C0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EC2591"/>
    <w:multiLevelType w:val="multilevel"/>
    <w:tmpl w:val="E54C4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715D8E"/>
    <w:multiLevelType w:val="hybridMultilevel"/>
    <w:tmpl w:val="B4BABBB2"/>
    <w:lvl w:ilvl="0" w:tplc="168C763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9E9656">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4873D0">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178C6D2">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C925628">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4AE4A5A">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2A9122">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E0EB8">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CFAAD5A">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4197FB2"/>
    <w:multiLevelType w:val="hybridMultilevel"/>
    <w:tmpl w:val="65B2ED54"/>
    <w:lvl w:ilvl="0" w:tplc="390C009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8447712"/>
    <w:multiLevelType w:val="hybridMultilevel"/>
    <w:tmpl w:val="77767374"/>
    <w:lvl w:ilvl="0" w:tplc="967A6F8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37237422"/>
    <w:multiLevelType w:val="hybridMultilevel"/>
    <w:tmpl w:val="02CA4738"/>
    <w:lvl w:ilvl="0" w:tplc="967A6F8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1C4D60">
      <w:start w:val="1"/>
      <w:numFmt w:val="bullet"/>
      <w:lvlText w:val="o"/>
      <w:lvlJc w:val="left"/>
      <w:pPr>
        <w:ind w:left="1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56085A">
      <w:start w:val="1"/>
      <w:numFmt w:val="bullet"/>
      <w:lvlText w:val="▪"/>
      <w:lvlJc w:val="left"/>
      <w:pPr>
        <w:ind w:left="20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C45C66">
      <w:start w:val="1"/>
      <w:numFmt w:val="bullet"/>
      <w:lvlText w:val="•"/>
      <w:lvlJc w:val="left"/>
      <w:pPr>
        <w:ind w:left="2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A4ABBE">
      <w:start w:val="1"/>
      <w:numFmt w:val="bullet"/>
      <w:lvlText w:val="o"/>
      <w:lvlJc w:val="left"/>
      <w:pPr>
        <w:ind w:left="34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841A62">
      <w:start w:val="1"/>
      <w:numFmt w:val="bullet"/>
      <w:lvlText w:val="▪"/>
      <w:lvlJc w:val="left"/>
      <w:pPr>
        <w:ind w:left="4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5A507C">
      <w:start w:val="1"/>
      <w:numFmt w:val="bullet"/>
      <w:lvlText w:val="•"/>
      <w:lvlJc w:val="left"/>
      <w:pPr>
        <w:ind w:left="4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9A0F6E">
      <w:start w:val="1"/>
      <w:numFmt w:val="bullet"/>
      <w:lvlText w:val="o"/>
      <w:lvlJc w:val="left"/>
      <w:pPr>
        <w:ind w:left="5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946A0E">
      <w:start w:val="1"/>
      <w:numFmt w:val="bullet"/>
      <w:lvlText w:val="▪"/>
      <w:lvlJc w:val="left"/>
      <w:pPr>
        <w:ind w:left="6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398E4B4C"/>
    <w:multiLevelType w:val="hybridMultilevel"/>
    <w:tmpl w:val="B8762C28"/>
    <w:lvl w:ilvl="0" w:tplc="6D4C75D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563836"/>
    <w:multiLevelType w:val="hybridMultilevel"/>
    <w:tmpl w:val="9572D6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9020B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A84033"/>
    <w:multiLevelType w:val="hybridMultilevel"/>
    <w:tmpl w:val="6EAE808E"/>
    <w:lvl w:ilvl="0" w:tplc="6BECDA1A">
      <w:start w:val="1"/>
      <w:numFmt w:val="decimal"/>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882C4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FECC3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B2F28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1C7A2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12A0D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4A6F6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E8405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905A3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C4961A9"/>
    <w:multiLevelType w:val="hybridMultilevel"/>
    <w:tmpl w:val="9C525DBA"/>
    <w:lvl w:ilvl="0" w:tplc="0A825D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B6A2B4">
      <w:start w:val="1"/>
      <w:numFmt w:val="bullet"/>
      <w:lvlText w:val="•"/>
      <w:lvlJc w:val="left"/>
      <w:pPr>
        <w:ind w:left="1335"/>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2" w:tplc="54C22FC4">
      <w:start w:val="1"/>
      <w:numFmt w:val="bullet"/>
      <w:lvlText w:val="▪"/>
      <w:lvlJc w:val="left"/>
      <w:pPr>
        <w:ind w:left="1799"/>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3" w:tplc="C66CCC10">
      <w:start w:val="1"/>
      <w:numFmt w:val="bullet"/>
      <w:lvlText w:val="•"/>
      <w:lvlJc w:val="left"/>
      <w:pPr>
        <w:ind w:left="2519"/>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4" w:tplc="12D4A2CE">
      <w:start w:val="1"/>
      <w:numFmt w:val="bullet"/>
      <w:lvlText w:val="o"/>
      <w:lvlJc w:val="left"/>
      <w:pPr>
        <w:ind w:left="3239"/>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5" w:tplc="51B4E7F6">
      <w:start w:val="1"/>
      <w:numFmt w:val="bullet"/>
      <w:lvlText w:val="▪"/>
      <w:lvlJc w:val="left"/>
      <w:pPr>
        <w:ind w:left="3959"/>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6" w:tplc="6882D844">
      <w:start w:val="1"/>
      <w:numFmt w:val="bullet"/>
      <w:lvlText w:val="•"/>
      <w:lvlJc w:val="left"/>
      <w:pPr>
        <w:ind w:left="4679"/>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7" w:tplc="685AC57A">
      <w:start w:val="1"/>
      <w:numFmt w:val="bullet"/>
      <w:lvlText w:val="o"/>
      <w:lvlJc w:val="left"/>
      <w:pPr>
        <w:ind w:left="5399"/>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8" w:tplc="7D744254">
      <w:start w:val="1"/>
      <w:numFmt w:val="bullet"/>
      <w:lvlText w:val="▪"/>
      <w:lvlJc w:val="left"/>
      <w:pPr>
        <w:ind w:left="6119"/>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abstractNum>
  <w:abstractNum w:abstractNumId="32" w15:restartNumberingAfterBreak="0">
    <w:nsid w:val="4F1358DF"/>
    <w:multiLevelType w:val="hybridMultilevel"/>
    <w:tmpl w:val="45D8C8E2"/>
    <w:lvl w:ilvl="0" w:tplc="05362FB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6881D2">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4ACE12">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361138">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F6893A">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DAFAB8">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5AEFB2">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4A2E80">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AE1B52">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44773B4"/>
    <w:multiLevelType w:val="hybridMultilevel"/>
    <w:tmpl w:val="190C5CE6"/>
    <w:lvl w:ilvl="0" w:tplc="569E4F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4A33A0">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3A6D3C">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5EB012">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50540E">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5A5F6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7ADFFE">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86178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94331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56A23C14"/>
    <w:multiLevelType w:val="multilevel"/>
    <w:tmpl w:val="F8D4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8628A1"/>
    <w:multiLevelType w:val="hybridMultilevel"/>
    <w:tmpl w:val="955A215C"/>
    <w:lvl w:ilvl="0" w:tplc="C45A226A">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A275F06"/>
    <w:multiLevelType w:val="multilevel"/>
    <w:tmpl w:val="52B0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9B13D2"/>
    <w:multiLevelType w:val="hybridMultilevel"/>
    <w:tmpl w:val="663ED7B0"/>
    <w:lvl w:ilvl="0" w:tplc="90CC8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5E8305DD"/>
    <w:multiLevelType w:val="hybridMultilevel"/>
    <w:tmpl w:val="54FEF00C"/>
    <w:lvl w:ilvl="0" w:tplc="9D8C79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E8C7E8">
      <w:start w:val="1"/>
      <w:numFmt w:val="bullet"/>
      <w:lvlText w:val="o"/>
      <w:lvlJc w:val="left"/>
      <w:pPr>
        <w:ind w:left="1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383614">
      <w:start w:val="1"/>
      <w:numFmt w:val="bullet"/>
      <w:lvlText w:val="▪"/>
      <w:lvlJc w:val="left"/>
      <w:pPr>
        <w:ind w:left="2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702866">
      <w:start w:val="1"/>
      <w:numFmt w:val="bullet"/>
      <w:lvlText w:val="•"/>
      <w:lvlJc w:val="left"/>
      <w:pPr>
        <w:ind w:left="2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266218">
      <w:start w:val="1"/>
      <w:numFmt w:val="bullet"/>
      <w:lvlText w:val="o"/>
      <w:lvlJc w:val="left"/>
      <w:pPr>
        <w:ind w:left="3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56D0C6">
      <w:start w:val="1"/>
      <w:numFmt w:val="bullet"/>
      <w:lvlText w:val="▪"/>
      <w:lvlJc w:val="left"/>
      <w:pPr>
        <w:ind w:left="4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B699F8">
      <w:start w:val="1"/>
      <w:numFmt w:val="bullet"/>
      <w:lvlText w:val="•"/>
      <w:lvlJc w:val="left"/>
      <w:pPr>
        <w:ind w:left="4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FC4426">
      <w:start w:val="1"/>
      <w:numFmt w:val="bullet"/>
      <w:lvlText w:val="o"/>
      <w:lvlJc w:val="left"/>
      <w:pPr>
        <w:ind w:left="5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B8678E">
      <w:start w:val="1"/>
      <w:numFmt w:val="bullet"/>
      <w:lvlText w:val="▪"/>
      <w:lvlJc w:val="left"/>
      <w:pPr>
        <w:ind w:left="6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FFE62BD"/>
    <w:multiLevelType w:val="hybridMultilevel"/>
    <w:tmpl w:val="88324B82"/>
    <w:lvl w:ilvl="0" w:tplc="2150469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A2C8C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7492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4C75D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7EA0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C6CB9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A04CF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FC49D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D6DF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3DB273E"/>
    <w:multiLevelType w:val="hybridMultilevel"/>
    <w:tmpl w:val="4748FAFA"/>
    <w:lvl w:ilvl="0" w:tplc="E50A54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92706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3A16A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DE6D2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F063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C88DC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C6706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70615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02568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8636053"/>
    <w:multiLevelType w:val="multilevel"/>
    <w:tmpl w:val="2CBC8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2A34CA"/>
    <w:multiLevelType w:val="hybridMultilevel"/>
    <w:tmpl w:val="D960B6DE"/>
    <w:lvl w:ilvl="0" w:tplc="D94A950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4E632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369BB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3AF98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E6EDB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0C676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5043B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FA101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96AAF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15:restartNumberingAfterBreak="0">
    <w:nsid w:val="716755FE"/>
    <w:multiLevelType w:val="hybridMultilevel"/>
    <w:tmpl w:val="5A8AF42C"/>
    <w:lvl w:ilvl="0" w:tplc="BB5A25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94A562">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7A2366">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EC6462">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B20738">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5AE636">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CC7B9A">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E8BCF4">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404608">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5A74B48"/>
    <w:multiLevelType w:val="hybridMultilevel"/>
    <w:tmpl w:val="6890D6E0"/>
    <w:lvl w:ilvl="0" w:tplc="86D88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A555789"/>
    <w:multiLevelType w:val="hybridMultilevel"/>
    <w:tmpl w:val="EFE23DC0"/>
    <w:lvl w:ilvl="0" w:tplc="6D4C75D4">
      <w:start w:val="1"/>
      <w:numFmt w:val="bullet"/>
      <w:lvlText w:val="•"/>
      <w:lvlJc w:val="left"/>
      <w:pPr>
        <w:ind w:left="1431"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num w:numId="1">
    <w:abstractNumId w:val="0"/>
  </w:num>
  <w:num w:numId="2">
    <w:abstractNumId w:val="8"/>
  </w:num>
  <w:num w:numId="3">
    <w:abstractNumId w:val="25"/>
  </w:num>
  <w:num w:numId="4">
    <w:abstractNumId w:val="43"/>
  </w:num>
  <w:num w:numId="5">
    <w:abstractNumId w:val="35"/>
  </w:num>
  <w:num w:numId="6">
    <w:abstractNumId w:val="37"/>
  </w:num>
  <w:num w:numId="7">
    <w:abstractNumId w:val="45"/>
  </w:num>
  <w:num w:numId="8">
    <w:abstractNumId w:val="18"/>
  </w:num>
  <w:num w:numId="9">
    <w:abstractNumId w:val="12"/>
  </w:num>
  <w:num w:numId="10">
    <w:abstractNumId w:val="19"/>
  </w:num>
  <w:num w:numId="11">
    <w:abstractNumId w:val="14"/>
  </w:num>
  <w:num w:numId="12">
    <w:abstractNumId w:val="29"/>
  </w:num>
  <w:num w:numId="13">
    <w:abstractNumId w:val="10"/>
  </w:num>
  <w:num w:numId="14">
    <w:abstractNumId w:val="1"/>
  </w:num>
  <w:num w:numId="15">
    <w:abstractNumId w:val="2"/>
  </w:num>
  <w:num w:numId="16">
    <w:abstractNumId w:val="21"/>
  </w:num>
  <w:num w:numId="17">
    <w:abstractNumId w:val="41"/>
  </w:num>
  <w:num w:numId="18">
    <w:abstractNumId w:val="20"/>
  </w:num>
  <w:num w:numId="19">
    <w:abstractNumId w:val="36"/>
  </w:num>
  <w:num w:numId="20">
    <w:abstractNumId w:val="5"/>
  </w:num>
  <w:num w:numId="21">
    <w:abstractNumId w:val="26"/>
  </w:num>
  <w:num w:numId="22">
    <w:abstractNumId w:val="39"/>
  </w:num>
  <w:num w:numId="23">
    <w:abstractNumId w:val="40"/>
  </w:num>
  <w:num w:numId="24">
    <w:abstractNumId w:val="4"/>
  </w:num>
  <w:num w:numId="25">
    <w:abstractNumId w:val="42"/>
  </w:num>
  <w:num w:numId="26">
    <w:abstractNumId w:val="15"/>
  </w:num>
  <w:num w:numId="27">
    <w:abstractNumId w:val="17"/>
  </w:num>
  <w:num w:numId="28">
    <w:abstractNumId w:val="32"/>
  </w:num>
  <w:num w:numId="29">
    <w:abstractNumId w:val="13"/>
  </w:num>
  <w:num w:numId="30">
    <w:abstractNumId w:val="16"/>
  </w:num>
  <w:num w:numId="31">
    <w:abstractNumId w:val="44"/>
  </w:num>
  <w:num w:numId="32">
    <w:abstractNumId w:val="33"/>
  </w:num>
  <w:num w:numId="33">
    <w:abstractNumId w:val="23"/>
  </w:num>
  <w:num w:numId="34">
    <w:abstractNumId w:val="11"/>
  </w:num>
  <w:num w:numId="35">
    <w:abstractNumId w:val="34"/>
  </w:num>
  <w:num w:numId="36">
    <w:abstractNumId w:val="7"/>
  </w:num>
  <w:num w:numId="37">
    <w:abstractNumId w:val="31"/>
  </w:num>
  <w:num w:numId="38">
    <w:abstractNumId w:val="9"/>
  </w:num>
  <w:num w:numId="39">
    <w:abstractNumId w:val="38"/>
  </w:num>
  <w:num w:numId="40">
    <w:abstractNumId w:val="30"/>
  </w:num>
  <w:num w:numId="41">
    <w:abstractNumId w:val="22"/>
  </w:num>
  <w:num w:numId="42">
    <w:abstractNumId w:val="6"/>
  </w:num>
  <w:num w:numId="43">
    <w:abstractNumId w:val="24"/>
  </w:num>
  <w:num w:numId="44">
    <w:abstractNumId w:val="3"/>
  </w:num>
  <w:num w:numId="45">
    <w:abstractNumId w:val="28"/>
  </w:num>
  <w:num w:numId="46">
    <w:abstractNumId w:val="46"/>
  </w:num>
  <w:num w:numId="47">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F39"/>
    <w:rsid w:val="00014332"/>
    <w:rsid w:val="0003517B"/>
    <w:rsid w:val="0004248F"/>
    <w:rsid w:val="00042C37"/>
    <w:rsid w:val="000609E5"/>
    <w:rsid w:val="0006130A"/>
    <w:rsid w:val="00077289"/>
    <w:rsid w:val="00086008"/>
    <w:rsid w:val="000B6809"/>
    <w:rsid w:val="00104E43"/>
    <w:rsid w:val="001450D2"/>
    <w:rsid w:val="001474DD"/>
    <w:rsid w:val="001673A7"/>
    <w:rsid w:val="001A2CE4"/>
    <w:rsid w:val="001B0021"/>
    <w:rsid w:val="00207293"/>
    <w:rsid w:val="00227B2D"/>
    <w:rsid w:val="0026309E"/>
    <w:rsid w:val="00282317"/>
    <w:rsid w:val="002B1E9B"/>
    <w:rsid w:val="00303CBB"/>
    <w:rsid w:val="003224ED"/>
    <w:rsid w:val="00322B9C"/>
    <w:rsid w:val="003469F5"/>
    <w:rsid w:val="003C2D4E"/>
    <w:rsid w:val="003C37B4"/>
    <w:rsid w:val="003C5E24"/>
    <w:rsid w:val="00413DEA"/>
    <w:rsid w:val="00487D7A"/>
    <w:rsid w:val="004B5941"/>
    <w:rsid w:val="004C377F"/>
    <w:rsid w:val="0051733E"/>
    <w:rsid w:val="0053035C"/>
    <w:rsid w:val="00597769"/>
    <w:rsid w:val="005A0426"/>
    <w:rsid w:val="00603BE8"/>
    <w:rsid w:val="00651AD6"/>
    <w:rsid w:val="00671CB0"/>
    <w:rsid w:val="006B6417"/>
    <w:rsid w:val="006D4F39"/>
    <w:rsid w:val="006F4FFB"/>
    <w:rsid w:val="00711281"/>
    <w:rsid w:val="00730910"/>
    <w:rsid w:val="0074108D"/>
    <w:rsid w:val="008152FC"/>
    <w:rsid w:val="00840108"/>
    <w:rsid w:val="00853290"/>
    <w:rsid w:val="00883C75"/>
    <w:rsid w:val="008D2970"/>
    <w:rsid w:val="00911E4F"/>
    <w:rsid w:val="00916129"/>
    <w:rsid w:val="00917BF0"/>
    <w:rsid w:val="00965658"/>
    <w:rsid w:val="009A01D4"/>
    <w:rsid w:val="009D2C58"/>
    <w:rsid w:val="00A20842"/>
    <w:rsid w:val="00A37489"/>
    <w:rsid w:val="00A57FDB"/>
    <w:rsid w:val="00A618DE"/>
    <w:rsid w:val="00A65C6F"/>
    <w:rsid w:val="00A97E77"/>
    <w:rsid w:val="00AC1E4F"/>
    <w:rsid w:val="00AD05E9"/>
    <w:rsid w:val="00AF199A"/>
    <w:rsid w:val="00AF2322"/>
    <w:rsid w:val="00B10646"/>
    <w:rsid w:val="00B65503"/>
    <w:rsid w:val="00BE624D"/>
    <w:rsid w:val="00C01162"/>
    <w:rsid w:val="00C02A98"/>
    <w:rsid w:val="00C3221D"/>
    <w:rsid w:val="00C3576D"/>
    <w:rsid w:val="00C37756"/>
    <w:rsid w:val="00C408A1"/>
    <w:rsid w:val="00CB1F92"/>
    <w:rsid w:val="00D159AC"/>
    <w:rsid w:val="00D41C37"/>
    <w:rsid w:val="00D6201F"/>
    <w:rsid w:val="00D72570"/>
    <w:rsid w:val="00D97EEC"/>
    <w:rsid w:val="00DA2284"/>
    <w:rsid w:val="00DC13FD"/>
    <w:rsid w:val="00E06049"/>
    <w:rsid w:val="00E16516"/>
    <w:rsid w:val="00E951F1"/>
    <w:rsid w:val="00EB58D9"/>
    <w:rsid w:val="00EC55A1"/>
    <w:rsid w:val="00EE04A3"/>
    <w:rsid w:val="00EE44CF"/>
    <w:rsid w:val="00EF5812"/>
    <w:rsid w:val="00F30318"/>
    <w:rsid w:val="00FA1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6BF9A"/>
  <w15:chartTrackingRefBased/>
  <w15:docId w15:val="{32DEFD3E-2EA8-4887-B9E9-FB19870E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152FC"/>
    <w:pPr>
      <w:widowControl w:val="0"/>
      <w:spacing w:after="200" w:line="276" w:lineRule="auto"/>
    </w:pPr>
    <w:rPr>
      <w:rFonts w:ascii="Calibri" w:eastAsia="Calibri" w:hAnsi="Calibri" w:cs="Times New Roman"/>
      <w:lang w:val="en-US"/>
    </w:rPr>
  </w:style>
  <w:style w:type="paragraph" w:styleId="1">
    <w:name w:val="heading 1"/>
    <w:basedOn w:val="a0"/>
    <w:next w:val="a0"/>
    <w:link w:val="10"/>
    <w:uiPriority w:val="9"/>
    <w:qFormat/>
    <w:rsid w:val="00D41C37"/>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20">
    <w:name w:val="heading 2"/>
    <w:basedOn w:val="a0"/>
    <w:next w:val="a0"/>
    <w:link w:val="22"/>
    <w:autoRedefine/>
    <w:uiPriority w:val="9"/>
    <w:unhideWhenUsed/>
    <w:qFormat/>
    <w:rsid w:val="001450D2"/>
    <w:pPr>
      <w:keepNext/>
      <w:keepLines/>
      <w:pBdr>
        <w:bottom w:val="single" w:sz="4" w:space="1" w:color="auto"/>
      </w:pBdr>
      <w:spacing w:after="0" w:line="240" w:lineRule="auto"/>
      <w:jc w:val="both"/>
      <w:outlineLvl w:val="1"/>
    </w:pPr>
    <w:rPr>
      <w:rFonts w:ascii="Times New Roman" w:eastAsia="Times New Roman" w:hAnsi="Times New Roman"/>
      <w:b/>
      <w:bCs/>
      <w:caps/>
      <w:sz w:val="24"/>
      <w:szCs w:val="24"/>
      <w:lang w:val="x-none" w:eastAsia="x-none"/>
    </w:rPr>
  </w:style>
  <w:style w:type="paragraph" w:styleId="3">
    <w:name w:val="heading 3"/>
    <w:basedOn w:val="a0"/>
    <w:next w:val="a0"/>
    <w:link w:val="30"/>
    <w:autoRedefine/>
    <w:uiPriority w:val="9"/>
    <w:unhideWhenUsed/>
    <w:qFormat/>
    <w:rsid w:val="00D41C37"/>
    <w:pPr>
      <w:keepNext/>
      <w:keepLines/>
      <w:spacing w:before="240" w:after="240" w:line="240" w:lineRule="auto"/>
      <w:ind w:firstLine="567"/>
      <w:outlineLvl w:val="2"/>
    </w:pPr>
    <w:rPr>
      <w:rFonts w:ascii="Times New Roman" w:eastAsia="OfficinaSansBoldITC" w:hAnsi="Times New Roman"/>
      <w:b/>
      <w:color w:val="0D0D0D"/>
      <w:sz w:val="24"/>
      <w:szCs w:val="24"/>
      <w:lang w:val="x-none"/>
    </w:rPr>
  </w:style>
  <w:style w:type="paragraph" w:styleId="4">
    <w:name w:val="heading 4"/>
    <w:basedOn w:val="12"/>
    <w:next w:val="12"/>
    <w:link w:val="40"/>
    <w:uiPriority w:val="9"/>
    <w:qFormat/>
    <w:rsid w:val="00D41C37"/>
    <w:pPr>
      <w:keepNext/>
      <w:keepLines/>
      <w:spacing w:before="240" w:after="40"/>
      <w:outlineLvl w:val="3"/>
    </w:pPr>
    <w:rPr>
      <w:rFonts w:cs="Times New Roman"/>
      <w:b/>
      <w:sz w:val="24"/>
      <w:szCs w:val="24"/>
      <w:lang w:val="x-none"/>
    </w:rPr>
  </w:style>
  <w:style w:type="paragraph" w:styleId="5">
    <w:name w:val="heading 5"/>
    <w:basedOn w:val="12"/>
    <w:next w:val="12"/>
    <w:link w:val="50"/>
    <w:uiPriority w:val="9"/>
    <w:qFormat/>
    <w:rsid w:val="00D41C37"/>
    <w:pPr>
      <w:keepNext/>
      <w:keepLines/>
      <w:spacing w:before="220" w:after="40"/>
      <w:outlineLvl w:val="4"/>
    </w:pPr>
    <w:rPr>
      <w:rFonts w:cs="Times New Roman"/>
      <w:b/>
      <w:sz w:val="20"/>
      <w:szCs w:val="20"/>
      <w:lang w:val="x-none"/>
    </w:rPr>
  </w:style>
  <w:style w:type="paragraph" w:styleId="6">
    <w:name w:val="heading 6"/>
    <w:basedOn w:val="12"/>
    <w:next w:val="12"/>
    <w:link w:val="60"/>
    <w:uiPriority w:val="9"/>
    <w:qFormat/>
    <w:rsid w:val="00D41C37"/>
    <w:pPr>
      <w:keepNext/>
      <w:keepLines/>
      <w:spacing w:before="200" w:after="40"/>
      <w:outlineLvl w:val="5"/>
    </w:pPr>
    <w:rPr>
      <w:rFonts w:cs="Times New Roman"/>
      <w:b/>
      <w:sz w:val="20"/>
      <w:szCs w:val="20"/>
      <w:lang w:val="x-none"/>
    </w:rPr>
  </w:style>
  <w:style w:type="paragraph" w:styleId="7">
    <w:name w:val="heading 7"/>
    <w:basedOn w:val="a0"/>
    <w:next w:val="a0"/>
    <w:link w:val="70"/>
    <w:uiPriority w:val="9"/>
    <w:unhideWhenUsed/>
    <w:qFormat/>
    <w:rsid w:val="00D41C37"/>
    <w:pPr>
      <w:keepNext/>
      <w:keepLines/>
      <w:spacing w:before="240" w:after="240" w:line="240" w:lineRule="auto"/>
      <w:outlineLvl w:val="6"/>
    </w:pPr>
    <w:rPr>
      <w:rFonts w:ascii="Times New Roman" w:eastAsia="Times New Roman" w:hAnsi="Times New Roman"/>
      <w:b/>
      <w:iCs/>
      <w:sz w:val="24"/>
    </w:rPr>
  </w:style>
  <w:style w:type="paragraph" w:styleId="8">
    <w:name w:val="heading 8"/>
    <w:basedOn w:val="a0"/>
    <w:next w:val="a0"/>
    <w:link w:val="80"/>
    <w:uiPriority w:val="9"/>
    <w:qFormat/>
    <w:rsid w:val="00D41C37"/>
    <w:pPr>
      <w:widowControl/>
      <w:spacing w:before="240" w:after="60" w:line="240" w:lineRule="auto"/>
      <w:outlineLvl w:val="7"/>
    </w:pPr>
    <w:rPr>
      <w:rFonts w:ascii="Times New Roman" w:eastAsia="Times New Roman" w:hAnsi="Times New Roman"/>
      <w:i/>
      <w:iCs/>
      <w:sz w:val="24"/>
      <w:szCs w:val="24"/>
      <w:lang w:val="x-none" w:eastAsia="x-none"/>
    </w:rPr>
  </w:style>
  <w:style w:type="paragraph" w:styleId="9">
    <w:name w:val="heading 9"/>
    <w:basedOn w:val="a0"/>
    <w:next w:val="a0"/>
    <w:link w:val="90"/>
    <w:uiPriority w:val="9"/>
    <w:qFormat/>
    <w:rsid w:val="00D41C37"/>
    <w:pPr>
      <w:widowControl/>
      <w:spacing w:before="240" w:after="60" w:line="240" w:lineRule="auto"/>
      <w:outlineLvl w:val="8"/>
    </w:pPr>
    <w:rPr>
      <w:rFonts w:ascii="Arial" w:eastAsia="Times New Roman"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unhideWhenUsed/>
    <w:rsid w:val="008152FC"/>
    <w:pPr>
      <w:spacing w:after="0" w:line="240" w:lineRule="auto"/>
    </w:pPr>
    <w:rPr>
      <w:sz w:val="20"/>
      <w:szCs w:val="20"/>
      <w:lang w:val="x-none" w:eastAsia="ru-RU"/>
    </w:rPr>
  </w:style>
  <w:style w:type="character" w:customStyle="1" w:styleId="a5">
    <w:name w:val="Текст сноски Знак"/>
    <w:basedOn w:val="a1"/>
    <w:link w:val="a4"/>
    <w:uiPriority w:val="99"/>
    <w:qFormat/>
    <w:rsid w:val="008152FC"/>
    <w:rPr>
      <w:rFonts w:ascii="Calibri" w:eastAsia="Calibri" w:hAnsi="Calibri" w:cs="Times New Roman"/>
      <w:sz w:val="20"/>
      <w:szCs w:val="20"/>
      <w:lang w:val="x-none" w:eastAsia="ru-RU"/>
    </w:rPr>
  </w:style>
  <w:style w:type="character" w:styleId="a6">
    <w:name w:val="footnote reference"/>
    <w:uiPriority w:val="99"/>
    <w:unhideWhenUsed/>
    <w:rsid w:val="008152FC"/>
    <w:rPr>
      <w:vertAlign w:val="superscript"/>
    </w:rPr>
  </w:style>
  <w:style w:type="character" w:customStyle="1" w:styleId="a7">
    <w:name w:val="Привязка сноски"/>
    <w:rsid w:val="008152FC"/>
    <w:rPr>
      <w:vertAlign w:val="superscript"/>
    </w:rPr>
  </w:style>
  <w:style w:type="character" w:customStyle="1" w:styleId="a8">
    <w:name w:val="Символ сноски"/>
    <w:qFormat/>
    <w:rsid w:val="008152FC"/>
  </w:style>
  <w:style w:type="character" w:customStyle="1" w:styleId="10">
    <w:name w:val="Заголовок 1 Знак"/>
    <w:basedOn w:val="a1"/>
    <w:link w:val="1"/>
    <w:uiPriority w:val="9"/>
    <w:rsid w:val="00D41C37"/>
    <w:rPr>
      <w:rFonts w:ascii="Times New Roman" w:eastAsia="Times New Roman" w:hAnsi="Times New Roman" w:cs="Times New Roman"/>
      <w:b/>
      <w:sz w:val="28"/>
      <w:szCs w:val="32"/>
      <w:lang w:val="x-none" w:eastAsia="x-none"/>
    </w:rPr>
  </w:style>
  <w:style w:type="character" w:customStyle="1" w:styleId="22">
    <w:name w:val="Заголовок 2 Знак"/>
    <w:basedOn w:val="a1"/>
    <w:link w:val="20"/>
    <w:uiPriority w:val="9"/>
    <w:qFormat/>
    <w:rsid w:val="001450D2"/>
    <w:rPr>
      <w:rFonts w:ascii="Times New Roman" w:eastAsia="Times New Roman" w:hAnsi="Times New Roman" w:cs="Times New Roman"/>
      <w:b/>
      <w:bCs/>
      <w:caps/>
      <w:sz w:val="24"/>
      <w:szCs w:val="24"/>
      <w:lang w:val="x-none" w:eastAsia="x-none"/>
    </w:rPr>
  </w:style>
  <w:style w:type="character" w:customStyle="1" w:styleId="30">
    <w:name w:val="Заголовок 3 Знак"/>
    <w:basedOn w:val="a1"/>
    <w:link w:val="3"/>
    <w:uiPriority w:val="9"/>
    <w:qFormat/>
    <w:rsid w:val="00D41C37"/>
    <w:rPr>
      <w:rFonts w:ascii="Times New Roman" w:eastAsia="OfficinaSansBoldITC" w:hAnsi="Times New Roman" w:cs="Times New Roman"/>
      <w:b/>
      <w:color w:val="0D0D0D"/>
      <w:sz w:val="24"/>
      <w:szCs w:val="24"/>
      <w:lang w:val="x-none"/>
    </w:rPr>
  </w:style>
  <w:style w:type="character" w:customStyle="1" w:styleId="40">
    <w:name w:val="Заголовок 4 Знак"/>
    <w:basedOn w:val="a1"/>
    <w:link w:val="4"/>
    <w:uiPriority w:val="9"/>
    <w:rsid w:val="00D41C37"/>
    <w:rPr>
      <w:rFonts w:ascii="Calibri" w:eastAsia="Calibri" w:hAnsi="Calibri" w:cs="Times New Roman"/>
      <w:b/>
      <w:sz w:val="24"/>
      <w:szCs w:val="24"/>
      <w:lang w:val="x-none" w:eastAsia="ru-RU"/>
    </w:rPr>
  </w:style>
  <w:style w:type="character" w:customStyle="1" w:styleId="50">
    <w:name w:val="Заголовок 5 Знак"/>
    <w:basedOn w:val="a1"/>
    <w:link w:val="5"/>
    <w:uiPriority w:val="9"/>
    <w:qFormat/>
    <w:rsid w:val="00D41C37"/>
    <w:rPr>
      <w:rFonts w:ascii="Calibri" w:eastAsia="Calibri" w:hAnsi="Calibri" w:cs="Times New Roman"/>
      <w:b/>
      <w:sz w:val="20"/>
      <w:szCs w:val="20"/>
      <w:lang w:val="x-none" w:eastAsia="ru-RU"/>
    </w:rPr>
  </w:style>
  <w:style w:type="character" w:customStyle="1" w:styleId="60">
    <w:name w:val="Заголовок 6 Знак"/>
    <w:basedOn w:val="a1"/>
    <w:link w:val="6"/>
    <w:uiPriority w:val="9"/>
    <w:rsid w:val="00D41C37"/>
    <w:rPr>
      <w:rFonts w:ascii="Calibri" w:eastAsia="Calibri" w:hAnsi="Calibri" w:cs="Times New Roman"/>
      <w:b/>
      <w:sz w:val="20"/>
      <w:szCs w:val="20"/>
      <w:lang w:val="x-none" w:eastAsia="ru-RU"/>
    </w:rPr>
  </w:style>
  <w:style w:type="character" w:customStyle="1" w:styleId="70">
    <w:name w:val="Заголовок 7 Знак"/>
    <w:basedOn w:val="a1"/>
    <w:link w:val="7"/>
    <w:uiPriority w:val="9"/>
    <w:rsid w:val="00D41C37"/>
    <w:rPr>
      <w:rFonts w:ascii="Times New Roman" w:eastAsia="Times New Roman" w:hAnsi="Times New Roman" w:cs="Times New Roman"/>
      <w:b/>
      <w:iCs/>
      <w:sz w:val="24"/>
      <w:lang w:val="en-US"/>
    </w:rPr>
  </w:style>
  <w:style w:type="character" w:customStyle="1" w:styleId="80">
    <w:name w:val="Заголовок 8 Знак"/>
    <w:basedOn w:val="a1"/>
    <w:link w:val="8"/>
    <w:uiPriority w:val="9"/>
    <w:rsid w:val="00D41C37"/>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uiPriority w:val="9"/>
    <w:rsid w:val="00D41C37"/>
    <w:rPr>
      <w:rFonts w:ascii="Arial" w:eastAsia="Times New Roman" w:hAnsi="Arial" w:cs="Times New Roman"/>
      <w:lang w:val="x-none" w:eastAsia="x-none"/>
    </w:rPr>
  </w:style>
  <w:style w:type="paragraph" w:customStyle="1" w:styleId="12">
    <w:name w:val="Обычный1"/>
    <w:rsid w:val="00D41C37"/>
    <w:pPr>
      <w:widowControl w:val="0"/>
      <w:spacing w:after="200" w:line="276" w:lineRule="auto"/>
    </w:pPr>
    <w:rPr>
      <w:rFonts w:ascii="Calibri" w:eastAsia="Calibri" w:hAnsi="Calibri" w:cs="Calibri"/>
      <w:lang w:eastAsia="ru-RU"/>
    </w:rPr>
  </w:style>
  <w:style w:type="character" w:styleId="a9">
    <w:name w:val="Hyperlink"/>
    <w:link w:val="23"/>
    <w:uiPriority w:val="99"/>
    <w:unhideWhenUsed/>
    <w:rsid w:val="00D41C37"/>
    <w:rPr>
      <w:color w:val="0563C1"/>
      <w:u w:val="single"/>
      <w:lang w:eastAsia="ru-RU"/>
    </w:rPr>
  </w:style>
  <w:style w:type="paragraph" w:styleId="aa">
    <w:name w:val="List Paragraph"/>
    <w:aliases w:val="ITL List Paragraph,Цветной список - Акцент 13"/>
    <w:basedOn w:val="a0"/>
    <w:link w:val="ab"/>
    <w:qFormat/>
    <w:rsid w:val="00D41C37"/>
    <w:pPr>
      <w:ind w:left="720"/>
      <w:contextualSpacing/>
    </w:pPr>
  </w:style>
  <w:style w:type="paragraph" w:styleId="ac">
    <w:name w:val="header"/>
    <w:basedOn w:val="a0"/>
    <w:link w:val="ad"/>
    <w:uiPriority w:val="99"/>
    <w:unhideWhenUsed/>
    <w:rsid w:val="00D41C37"/>
    <w:pPr>
      <w:tabs>
        <w:tab w:val="center" w:pos="4677"/>
        <w:tab w:val="right" w:pos="9355"/>
      </w:tabs>
      <w:spacing w:after="0" w:line="240" w:lineRule="auto"/>
    </w:pPr>
    <w:rPr>
      <w:sz w:val="20"/>
      <w:szCs w:val="20"/>
      <w:lang w:eastAsia="x-none"/>
    </w:rPr>
  </w:style>
  <w:style w:type="character" w:customStyle="1" w:styleId="ad">
    <w:name w:val="Верхний колонтитул Знак"/>
    <w:basedOn w:val="a1"/>
    <w:link w:val="ac"/>
    <w:uiPriority w:val="99"/>
    <w:qFormat/>
    <w:rsid w:val="00D41C37"/>
    <w:rPr>
      <w:rFonts w:ascii="Calibri" w:eastAsia="Calibri" w:hAnsi="Calibri" w:cs="Times New Roman"/>
      <w:sz w:val="20"/>
      <w:szCs w:val="20"/>
      <w:lang w:val="en-US" w:eastAsia="x-none"/>
    </w:rPr>
  </w:style>
  <w:style w:type="paragraph" w:styleId="ae">
    <w:name w:val="footer"/>
    <w:basedOn w:val="a0"/>
    <w:link w:val="af"/>
    <w:uiPriority w:val="99"/>
    <w:unhideWhenUsed/>
    <w:qFormat/>
    <w:rsid w:val="00D41C37"/>
    <w:pPr>
      <w:tabs>
        <w:tab w:val="center" w:pos="4677"/>
        <w:tab w:val="right" w:pos="9355"/>
      </w:tabs>
      <w:spacing w:after="0" w:line="240" w:lineRule="auto"/>
    </w:pPr>
    <w:rPr>
      <w:sz w:val="20"/>
      <w:szCs w:val="20"/>
      <w:lang w:eastAsia="x-none"/>
    </w:rPr>
  </w:style>
  <w:style w:type="character" w:customStyle="1" w:styleId="af">
    <w:name w:val="Нижний колонтитул Знак"/>
    <w:basedOn w:val="a1"/>
    <w:link w:val="ae"/>
    <w:uiPriority w:val="99"/>
    <w:qFormat/>
    <w:rsid w:val="00D41C37"/>
    <w:rPr>
      <w:rFonts w:ascii="Calibri" w:eastAsia="Calibri" w:hAnsi="Calibri" w:cs="Times New Roman"/>
      <w:sz w:val="20"/>
      <w:szCs w:val="20"/>
      <w:lang w:val="en-US" w:eastAsia="x-none"/>
    </w:rPr>
  </w:style>
  <w:style w:type="character" w:customStyle="1" w:styleId="32">
    <w:name w:val="Заголовок Знак3"/>
    <w:link w:val="af0"/>
    <w:uiPriority w:val="10"/>
    <w:qFormat/>
    <w:rsid w:val="00D41C37"/>
    <w:rPr>
      <w:rFonts w:ascii="Calibri" w:eastAsia="Calibri" w:hAnsi="Calibri" w:cs="Calibri"/>
      <w:b/>
      <w:sz w:val="72"/>
      <w:szCs w:val="72"/>
      <w:lang w:eastAsia="ru-RU"/>
    </w:rPr>
  </w:style>
  <w:style w:type="paragraph" w:styleId="af1">
    <w:name w:val="Subtitle"/>
    <w:basedOn w:val="12"/>
    <w:next w:val="12"/>
    <w:link w:val="af2"/>
    <w:uiPriority w:val="11"/>
    <w:qFormat/>
    <w:rsid w:val="00D41C37"/>
    <w:pPr>
      <w:keepNext/>
      <w:keepLines/>
      <w:spacing w:before="360" w:after="80"/>
    </w:pPr>
    <w:rPr>
      <w:rFonts w:ascii="Georgia" w:eastAsia="Georgia" w:hAnsi="Georgia" w:cs="Times New Roman"/>
      <w:i/>
      <w:color w:val="666666"/>
      <w:sz w:val="48"/>
      <w:szCs w:val="48"/>
      <w:lang w:val="x-none"/>
    </w:rPr>
  </w:style>
  <w:style w:type="character" w:customStyle="1" w:styleId="af2">
    <w:name w:val="Подзаголовок Знак"/>
    <w:basedOn w:val="a1"/>
    <w:link w:val="af1"/>
    <w:uiPriority w:val="11"/>
    <w:rsid w:val="00D41C37"/>
    <w:rPr>
      <w:rFonts w:ascii="Georgia" w:eastAsia="Georgia" w:hAnsi="Georgia" w:cs="Times New Roman"/>
      <w:i/>
      <w:color w:val="666666"/>
      <w:sz w:val="48"/>
      <w:szCs w:val="48"/>
      <w:lang w:val="x-none" w:eastAsia="ru-RU"/>
    </w:rPr>
  </w:style>
  <w:style w:type="paragraph" w:styleId="af3">
    <w:name w:val="Balloon Text"/>
    <w:basedOn w:val="a0"/>
    <w:link w:val="af4"/>
    <w:uiPriority w:val="99"/>
    <w:unhideWhenUsed/>
    <w:qFormat/>
    <w:rsid w:val="00D41C37"/>
    <w:pPr>
      <w:spacing w:after="0" w:line="240" w:lineRule="auto"/>
    </w:pPr>
    <w:rPr>
      <w:rFonts w:ascii="Tahoma" w:hAnsi="Tahoma"/>
      <w:sz w:val="16"/>
      <w:szCs w:val="16"/>
      <w:lang w:val="x-none" w:eastAsia="ru-RU"/>
    </w:rPr>
  </w:style>
  <w:style w:type="character" w:customStyle="1" w:styleId="af4">
    <w:name w:val="Текст выноски Знак"/>
    <w:basedOn w:val="a1"/>
    <w:link w:val="af3"/>
    <w:uiPriority w:val="99"/>
    <w:qFormat/>
    <w:rsid w:val="00D41C37"/>
    <w:rPr>
      <w:rFonts w:ascii="Tahoma" w:eastAsia="Calibri" w:hAnsi="Tahoma" w:cs="Times New Roman"/>
      <w:sz w:val="16"/>
      <w:szCs w:val="16"/>
      <w:lang w:val="x-none" w:eastAsia="ru-RU"/>
    </w:rPr>
  </w:style>
  <w:style w:type="character" w:styleId="af5">
    <w:name w:val="annotation reference"/>
    <w:uiPriority w:val="99"/>
    <w:unhideWhenUsed/>
    <w:qFormat/>
    <w:rsid w:val="00D41C37"/>
    <w:rPr>
      <w:sz w:val="16"/>
      <w:szCs w:val="16"/>
    </w:rPr>
  </w:style>
  <w:style w:type="paragraph" w:styleId="af6">
    <w:name w:val="annotation text"/>
    <w:basedOn w:val="a0"/>
    <w:link w:val="af7"/>
    <w:uiPriority w:val="99"/>
    <w:unhideWhenUsed/>
    <w:qFormat/>
    <w:rsid w:val="00D41C37"/>
    <w:pPr>
      <w:spacing w:line="240" w:lineRule="auto"/>
    </w:pPr>
    <w:rPr>
      <w:sz w:val="20"/>
      <w:szCs w:val="20"/>
      <w:lang w:eastAsia="x-none"/>
    </w:rPr>
  </w:style>
  <w:style w:type="character" w:customStyle="1" w:styleId="af7">
    <w:name w:val="Текст примечания Знак"/>
    <w:basedOn w:val="a1"/>
    <w:link w:val="af6"/>
    <w:uiPriority w:val="99"/>
    <w:qFormat/>
    <w:rsid w:val="00D41C37"/>
    <w:rPr>
      <w:rFonts w:ascii="Calibri" w:eastAsia="Calibri" w:hAnsi="Calibri" w:cs="Times New Roman"/>
      <w:sz w:val="20"/>
      <w:szCs w:val="20"/>
      <w:lang w:val="en-US" w:eastAsia="x-none"/>
    </w:rPr>
  </w:style>
  <w:style w:type="paragraph" w:styleId="af8">
    <w:name w:val="annotation subject"/>
    <w:basedOn w:val="af6"/>
    <w:next w:val="af6"/>
    <w:link w:val="af9"/>
    <w:uiPriority w:val="99"/>
    <w:unhideWhenUsed/>
    <w:qFormat/>
    <w:rsid w:val="00D41C37"/>
    <w:rPr>
      <w:b/>
      <w:bCs/>
    </w:rPr>
  </w:style>
  <w:style w:type="character" w:customStyle="1" w:styleId="af9">
    <w:name w:val="Тема примечания Знак"/>
    <w:basedOn w:val="af7"/>
    <w:link w:val="af8"/>
    <w:uiPriority w:val="99"/>
    <w:qFormat/>
    <w:rsid w:val="00D41C37"/>
    <w:rPr>
      <w:rFonts w:ascii="Calibri" w:eastAsia="Calibri" w:hAnsi="Calibri" w:cs="Times New Roman"/>
      <w:b/>
      <w:bCs/>
      <w:sz w:val="20"/>
      <w:szCs w:val="20"/>
      <w:lang w:val="en-US" w:eastAsia="x-none"/>
    </w:rPr>
  </w:style>
  <w:style w:type="paragraph" w:customStyle="1" w:styleId="msonormal0">
    <w:name w:val="msonormal"/>
    <w:basedOn w:val="a0"/>
    <w:uiPriority w:val="99"/>
    <w:rsid w:val="00D41C37"/>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tab-span">
    <w:name w:val="apple-tab-span"/>
    <w:basedOn w:val="a1"/>
    <w:rsid w:val="00D41C37"/>
  </w:style>
  <w:style w:type="character" w:customStyle="1" w:styleId="afa">
    <w:name w:val="Текст концевой сноски Знак"/>
    <w:link w:val="afb"/>
    <w:uiPriority w:val="99"/>
    <w:semiHidden/>
    <w:rsid w:val="00D41C37"/>
    <w:rPr>
      <w:rFonts w:ascii="Calibri" w:eastAsia="Calibri" w:hAnsi="Calibri" w:cs="Calibri"/>
      <w:sz w:val="20"/>
      <w:szCs w:val="20"/>
      <w:lang w:eastAsia="ru-RU"/>
    </w:rPr>
  </w:style>
  <w:style w:type="paragraph" w:styleId="afb">
    <w:name w:val="endnote text"/>
    <w:basedOn w:val="a0"/>
    <w:link w:val="afa"/>
    <w:uiPriority w:val="99"/>
    <w:semiHidden/>
    <w:unhideWhenUsed/>
    <w:rsid w:val="00D41C37"/>
    <w:pPr>
      <w:spacing w:after="0" w:line="240" w:lineRule="auto"/>
    </w:pPr>
    <w:rPr>
      <w:rFonts w:cs="Calibri"/>
      <w:sz w:val="20"/>
      <w:szCs w:val="20"/>
      <w:lang w:val="ru-RU" w:eastAsia="ru-RU"/>
    </w:rPr>
  </w:style>
  <w:style w:type="character" w:customStyle="1" w:styleId="13">
    <w:name w:val="Текст концевой сноски Знак1"/>
    <w:basedOn w:val="a1"/>
    <w:uiPriority w:val="99"/>
    <w:semiHidden/>
    <w:rsid w:val="00D41C37"/>
    <w:rPr>
      <w:rFonts w:ascii="Calibri" w:eastAsia="Calibri" w:hAnsi="Calibri" w:cs="Times New Roman"/>
      <w:sz w:val="20"/>
      <w:szCs w:val="20"/>
      <w:lang w:val="en-US"/>
    </w:rPr>
  </w:style>
  <w:style w:type="paragraph" w:styleId="afc">
    <w:name w:val="TOC Heading"/>
    <w:basedOn w:val="1"/>
    <w:next w:val="a0"/>
    <w:link w:val="afd"/>
    <w:uiPriority w:val="39"/>
    <w:unhideWhenUsed/>
    <w:qFormat/>
    <w:rsid w:val="00D41C37"/>
    <w:pPr>
      <w:widowControl/>
      <w:pBdr>
        <w:bottom w:val="none" w:sz="0" w:space="0" w:color="auto"/>
      </w:pBdr>
      <w:spacing w:before="480"/>
      <w:outlineLvl w:val="9"/>
    </w:pPr>
    <w:rPr>
      <w:rFonts w:ascii="Calibri Light" w:hAnsi="Calibri Light"/>
      <w:bCs/>
      <w:color w:val="2F5496"/>
      <w:szCs w:val="28"/>
    </w:rPr>
  </w:style>
  <w:style w:type="paragraph" w:styleId="14">
    <w:name w:val="toc 1"/>
    <w:basedOn w:val="a0"/>
    <w:next w:val="a0"/>
    <w:link w:val="15"/>
    <w:autoRedefine/>
    <w:uiPriority w:val="39"/>
    <w:unhideWhenUsed/>
    <w:qFormat/>
    <w:rsid w:val="0004248F"/>
    <w:pPr>
      <w:tabs>
        <w:tab w:val="right" w:leader="dot" w:pos="9345"/>
      </w:tabs>
      <w:spacing w:before="120" w:after="0"/>
    </w:pPr>
    <w:rPr>
      <w:rFonts w:ascii="Times New Roman" w:eastAsia="SchoolBookSanPin" w:hAnsi="Times New Roman"/>
      <w:b/>
      <w:bCs/>
      <w:noProof/>
      <w:sz w:val="24"/>
      <w:szCs w:val="24"/>
      <w:lang w:eastAsia="x-none"/>
    </w:rPr>
  </w:style>
  <w:style w:type="paragraph" w:styleId="24">
    <w:name w:val="toc 2"/>
    <w:basedOn w:val="a0"/>
    <w:next w:val="a0"/>
    <w:link w:val="25"/>
    <w:autoRedefine/>
    <w:uiPriority w:val="39"/>
    <w:unhideWhenUsed/>
    <w:qFormat/>
    <w:rsid w:val="00D41C37"/>
    <w:pPr>
      <w:spacing w:before="120" w:after="0"/>
      <w:ind w:left="220"/>
    </w:pPr>
    <w:rPr>
      <w:b/>
      <w:bCs/>
    </w:rPr>
  </w:style>
  <w:style w:type="paragraph" w:styleId="33">
    <w:name w:val="toc 3"/>
    <w:basedOn w:val="a0"/>
    <w:next w:val="a0"/>
    <w:link w:val="34"/>
    <w:autoRedefine/>
    <w:uiPriority w:val="39"/>
    <w:unhideWhenUsed/>
    <w:qFormat/>
    <w:rsid w:val="00D41C37"/>
    <w:pPr>
      <w:tabs>
        <w:tab w:val="left" w:pos="0"/>
        <w:tab w:val="right" w:leader="dot" w:pos="9912"/>
      </w:tabs>
      <w:spacing w:after="0" w:line="240" w:lineRule="auto"/>
      <w:ind w:firstLine="567"/>
      <w:jc w:val="both"/>
    </w:pPr>
    <w:rPr>
      <w:sz w:val="20"/>
      <w:szCs w:val="20"/>
    </w:rPr>
  </w:style>
  <w:style w:type="paragraph" w:styleId="41">
    <w:name w:val="toc 4"/>
    <w:basedOn w:val="a0"/>
    <w:next w:val="a0"/>
    <w:link w:val="42"/>
    <w:autoRedefine/>
    <w:uiPriority w:val="39"/>
    <w:unhideWhenUsed/>
    <w:rsid w:val="00D41C37"/>
    <w:pPr>
      <w:spacing w:after="0"/>
      <w:ind w:left="660"/>
    </w:pPr>
    <w:rPr>
      <w:sz w:val="20"/>
      <w:szCs w:val="20"/>
    </w:rPr>
  </w:style>
  <w:style w:type="paragraph" w:styleId="51">
    <w:name w:val="toc 5"/>
    <w:basedOn w:val="a0"/>
    <w:next w:val="a0"/>
    <w:link w:val="52"/>
    <w:autoRedefine/>
    <w:uiPriority w:val="39"/>
    <w:unhideWhenUsed/>
    <w:rsid w:val="00D41C37"/>
    <w:pPr>
      <w:spacing w:after="0"/>
      <w:ind w:left="880"/>
    </w:pPr>
    <w:rPr>
      <w:sz w:val="20"/>
      <w:szCs w:val="20"/>
    </w:rPr>
  </w:style>
  <w:style w:type="paragraph" w:styleId="61">
    <w:name w:val="toc 6"/>
    <w:basedOn w:val="a0"/>
    <w:next w:val="a0"/>
    <w:link w:val="62"/>
    <w:autoRedefine/>
    <w:uiPriority w:val="39"/>
    <w:unhideWhenUsed/>
    <w:rsid w:val="00D41C37"/>
    <w:pPr>
      <w:spacing w:after="0"/>
      <w:ind w:left="1100"/>
    </w:pPr>
    <w:rPr>
      <w:sz w:val="20"/>
      <w:szCs w:val="20"/>
    </w:rPr>
  </w:style>
  <w:style w:type="paragraph" w:styleId="71">
    <w:name w:val="toc 7"/>
    <w:basedOn w:val="a0"/>
    <w:next w:val="a0"/>
    <w:link w:val="72"/>
    <w:autoRedefine/>
    <w:uiPriority w:val="39"/>
    <w:unhideWhenUsed/>
    <w:rsid w:val="00D41C37"/>
    <w:pPr>
      <w:spacing w:after="0"/>
      <w:ind w:left="1320"/>
    </w:pPr>
    <w:rPr>
      <w:sz w:val="20"/>
      <w:szCs w:val="20"/>
    </w:rPr>
  </w:style>
  <w:style w:type="paragraph" w:styleId="81">
    <w:name w:val="toc 8"/>
    <w:basedOn w:val="a0"/>
    <w:next w:val="a0"/>
    <w:link w:val="82"/>
    <w:autoRedefine/>
    <w:uiPriority w:val="39"/>
    <w:unhideWhenUsed/>
    <w:rsid w:val="00D41C37"/>
    <w:pPr>
      <w:spacing w:after="0"/>
      <w:ind w:left="1540"/>
    </w:pPr>
    <w:rPr>
      <w:sz w:val="20"/>
      <w:szCs w:val="20"/>
    </w:rPr>
  </w:style>
  <w:style w:type="paragraph" w:styleId="91">
    <w:name w:val="toc 9"/>
    <w:basedOn w:val="a0"/>
    <w:next w:val="a0"/>
    <w:link w:val="92"/>
    <w:autoRedefine/>
    <w:uiPriority w:val="39"/>
    <w:unhideWhenUsed/>
    <w:rsid w:val="00D41C37"/>
    <w:pPr>
      <w:spacing w:after="0"/>
      <w:ind w:left="1760"/>
    </w:pPr>
    <w:rPr>
      <w:sz w:val="20"/>
      <w:szCs w:val="20"/>
    </w:rPr>
  </w:style>
  <w:style w:type="table" w:styleId="afe">
    <w:name w:val="Table Grid"/>
    <w:basedOn w:val="a2"/>
    <w:uiPriority w:val="59"/>
    <w:rsid w:val="00D41C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qFormat/>
    <w:rsid w:val="00D41C37"/>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aff">
    <w:name w:val="Основной Знак"/>
    <w:link w:val="aff0"/>
    <w:locked/>
    <w:rsid w:val="00D41C37"/>
    <w:rPr>
      <w:rFonts w:ascii="NewtonCSanPin" w:hAnsi="NewtonCSanPin"/>
      <w:color w:val="000000"/>
      <w:sz w:val="21"/>
      <w:szCs w:val="21"/>
    </w:rPr>
  </w:style>
  <w:style w:type="paragraph" w:customStyle="1" w:styleId="aff0">
    <w:name w:val="Основной"/>
    <w:basedOn w:val="a0"/>
    <w:link w:val="aff"/>
    <w:rsid w:val="00D41C37"/>
    <w:pPr>
      <w:widowControl/>
      <w:autoSpaceDE w:val="0"/>
      <w:autoSpaceDN w:val="0"/>
      <w:adjustRightInd w:val="0"/>
      <w:spacing w:after="0" w:line="214" w:lineRule="atLeast"/>
      <w:ind w:firstLine="283"/>
      <w:jc w:val="both"/>
    </w:pPr>
    <w:rPr>
      <w:rFonts w:ascii="NewtonCSanPin" w:eastAsiaTheme="minorHAnsi" w:hAnsi="NewtonCSanPin" w:cstheme="minorBidi"/>
      <w:color w:val="000000"/>
      <w:sz w:val="21"/>
      <w:szCs w:val="21"/>
      <w:lang w:val="ru-RU"/>
    </w:rPr>
  </w:style>
  <w:style w:type="paragraph" w:customStyle="1" w:styleId="aff1">
    <w:name w:val="Сноска"/>
    <w:basedOn w:val="aff0"/>
    <w:link w:val="aff2"/>
    <w:uiPriority w:val="99"/>
    <w:rsid w:val="00D41C37"/>
    <w:pPr>
      <w:spacing w:line="174" w:lineRule="atLeast"/>
      <w:textAlignment w:val="center"/>
    </w:pPr>
    <w:rPr>
      <w:rFonts w:eastAsia="Times New Roman"/>
      <w:sz w:val="17"/>
      <w:szCs w:val="17"/>
    </w:rPr>
  </w:style>
  <w:style w:type="character" w:customStyle="1" w:styleId="16">
    <w:name w:val="Сноска1"/>
    <w:rsid w:val="00D41C37"/>
    <w:rPr>
      <w:rFonts w:ascii="Times New Roman" w:hAnsi="Times New Roman" w:cs="Times New Roman"/>
      <w:vertAlign w:val="superscript"/>
    </w:rPr>
  </w:style>
  <w:style w:type="paragraph" w:customStyle="1" w:styleId="21">
    <w:name w:val="Средняя сетка 21"/>
    <w:basedOn w:val="a0"/>
    <w:uiPriority w:val="1"/>
    <w:qFormat/>
    <w:rsid w:val="00D41C37"/>
    <w:pPr>
      <w:widowControl/>
      <w:numPr>
        <w:numId w:val="1"/>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qFormat/>
    <w:rsid w:val="00D41C37"/>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7">
    <w:name w:val="Основной текст1"/>
    <w:qFormat/>
    <w:rsid w:val="00D41C37"/>
    <w:rPr>
      <w:shd w:val="clear" w:color="auto" w:fill="FFFFFF"/>
    </w:rPr>
  </w:style>
  <w:style w:type="paragraph" w:styleId="aff3">
    <w:name w:val="Revision"/>
    <w:hidden/>
    <w:uiPriority w:val="99"/>
    <w:semiHidden/>
    <w:qFormat/>
    <w:rsid w:val="00D41C37"/>
    <w:pPr>
      <w:spacing w:after="0" w:line="240" w:lineRule="auto"/>
    </w:pPr>
    <w:rPr>
      <w:rFonts w:ascii="Calibri" w:eastAsia="Calibri" w:hAnsi="Calibri" w:cs="Times New Roman"/>
    </w:rPr>
  </w:style>
  <w:style w:type="character" w:customStyle="1" w:styleId="ab">
    <w:name w:val="Абзац списка Знак"/>
    <w:aliases w:val="ITL List Paragraph Знак,Цветной список - Акцент 13 Знак"/>
    <w:link w:val="aa"/>
    <w:qFormat/>
    <w:locked/>
    <w:rsid w:val="00D41C37"/>
    <w:rPr>
      <w:rFonts w:ascii="Calibri" w:eastAsia="Calibri" w:hAnsi="Calibri" w:cs="Times New Roman"/>
      <w:lang w:val="en-US"/>
    </w:rPr>
  </w:style>
  <w:style w:type="paragraph" w:styleId="aff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f5"/>
    <w:uiPriority w:val="99"/>
    <w:qFormat/>
    <w:rsid w:val="00D41C37"/>
    <w:pPr>
      <w:autoSpaceDE w:val="0"/>
      <w:autoSpaceDN w:val="0"/>
      <w:spacing w:after="0" w:line="240" w:lineRule="auto"/>
      <w:ind w:left="157" w:right="155" w:firstLine="226"/>
      <w:jc w:val="both"/>
    </w:pPr>
    <w:rPr>
      <w:rFonts w:ascii="Bookman Old Style" w:eastAsia="Bookman Old Style" w:hAnsi="Bookman Old Style"/>
      <w:sz w:val="20"/>
      <w:szCs w:val="20"/>
      <w:lang w:val="x-none"/>
    </w:rPr>
  </w:style>
  <w:style w:type="character" w:customStyle="1" w:styleId="aff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f4"/>
    <w:uiPriority w:val="99"/>
    <w:qFormat/>
    <w:rsid w:val="00D41C37"/>
    <w:rPr>
      <w:rFonts w:ascii="Bookman Old Style" w:eastAsia="Bookman Old Style" w:hAnsi="Bookman Old Style" w:cs="Times New Roman"/>
      <w:sz w:val="20"/>
      <w:szCs w:val="20"/>
      <w:lang w:val="x-none"/>
    </w:rPr>
  </w:style>
  <w:style w:type="paragraph" w:customStyle="1" w:styleId="aff6">
    <w:name w:val="Прижатый влево"/>
    <w:basedOn w:val="a0"/>
    <w:next w:val="a0"/>
    <w:uiPriority w:val="99"/>
    <w:rsid w:val="00D41C37"/>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0"/>
    <w:rsid w:val="00D41C37"/>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D41C37"/>
  </w:style>
  <w:style w:type="paragraph" w:customStyle="1" w:styleId="14TexstOSNOVA1012">
    <w:name w:val="14TexstOSNOVA_10/12"/>
    <w:basedOn w:val="a0"/>
    <w:uiPriority w:val="99"/>
    <w:rsid w:val="00D41C37"/>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0"/>
    <w:rsid w:val="00D41C37"/>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0"/>
    <w:rsid w:val="00D41C37"/>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1"/>
    <w:rsid w:val="00D41C37"/>
  </w:style>
  <w:style w:type="character" w:styleId="aff7">
    <w:name w:val="Unresolved Mention"/>
    <w:uiPriority w:val="99"/>
    <w:semiHidden/>
    <w:unhideWhenUsed/>
    <w:rsid w:val="00D41C37"/>
    <w:rPr>
      <w:color w:val="605E5C"/>
      <w:shd w:val="clear" w:color="auto" w:fill="E1DFDD"/>
    </w:rPr>
  </w:style>
  <w:style w:type="character" w:customStyle="1" w:styleId="fontstyle01">
    <w:name w:val="fontstyle01"/>
    <w:rsid w:val="00D41C37"/>
    <w:rPr>
      <w:rFonts w:ascii="SchoolBookSanPin" w:hAnsi="SchoolBookSanPin" w:hint="default"/>
      <w:b w:val="0"/>
      <w:bCs w:val="0"/>
      <w:i w:val="0"/>
      <w:iCs w:val="0"/>
      <w:color w:val="000000"/>
      <w:sz w:val="20"/>
      <w:szCs w:val="20"/>
    </w:rPr>
  </w:style>
  <w:style w:type="character" w:styleId="aff8">
    <w:name w:val="endnote reference"/>
    <w:uiPriority w:val="99"/>
    <w:unhideWhenUsed/>
    <w:rsid w:val="00D41C37"/>
    <w:rPr>
      <w:vertAlign w:val="superscript"/>
    </w:rPr>
  </w:style>
  <w:style w:type="paragraph" w:styleId="aff9">
    <w:name w:val="List Bullet"/>
    <w:basedOn w:val="a0"/>
    <w:uiPriority w:val="99"/>
    <w:unhideWhenUsed/>
    <w:rsid w:val="00D41C37"/>
    <w:pPr>
      <w:widowControl/>
      <w:spacing w:after="0" w:line="240" w:lineRule="auto"/>
      <w:ind w:left="1440" w:hanging="360"/>
      <w:contextualSpacing/>
      <w:jc w:val="both"/>
    </w:pPr>
    <w:rPr>
      <w:rFonts w:ascii="Times New Roman" w:hAnsi="Times New Roman"/>
    </w:rPr>
  </w:style>
  <w:style w:type="paragraph" w:styleId="affa">
    <w:name w:val="Document Map"/>
    <w:basedOn w:val="a0"/>
    <w:link w:val="affb"/>
    <w:uiPriority w:val="99"/>
    <w:semiHidden/>
    <w:unhideWhenUsed/>
    <w:rsid w:val="00D41C37"/>
    <w:rPr>
      <w:rFonts w:ascii="Tahoma" w:hAnsi="Tahoma"/>
      <w:sz w:val="16"/>
      <w:szCs w:val="16"/>
    </w:rPr>
  </w:style>
  <w:style w:type="character" w:customStyle="1" w:styleId="affb">
    <w:name w:val="Схема документа Знак"/>
    <w:basedOn w:val="a1"/>
    <w:link w:val="affa"/>
    <w:uiPriority w:val="99"/>
    <w:semiHidden/>
    <w:rsid w:val="00D41C37"/>
    <w:rPr>
      <w:rFonts w:ascii="Tahoma" w:eastAsia="Calibri" w:hAnsi="Tahoma" w:cs="Times New Roman"/>
      <w:sz w:val="16"/>
      <w:szCs w:val="16"/>
      <w:lang w:val="en-US"/>
    </w:rPr>
  </w:style>
  <w:style w:type="character" w:customStyle="1" w:styleId="18">
    <w:name w:val="Неразрешенное упоминание1"/>
    <w:uiPriority w:val="99"/>
    <w:semiHidden/>
    <w:unhideWhenUsed/>
    <w:qFormat/>
    <w:rsid w:val="00D41C37"/>
    <w:rPr>
      <w:color w:val="605E5C"/>
      <w:shd w:val="clear" w:color="auto" w:fill="E1DFDD"/>
    </w:rPr>
  </w:style>
  <w:style w:type="character" w:styleId="affc">
    <w:name w:val="Placeholder Text"/>
    <w:uiPriority w:val="99"/>
    <w:semiHidden/>
    <w:rsid w:val="00D41C37"/>
    <w:rPr>
      <w:color w:val="808080"/>
    </w:rPr>
  </w:style>
  <w:style w:type="numbering" w:customStyle="1" w:styleId="19">
    <w:name w:val="Текущий список1"/>
    <w:uiPriority w:val="99"/>
    <w:rsid w:val="00D41C37"/>
  </w:style>
  <w:style w:type="numbering" w:customStyle="1" w:styleId="26">
    <w:name w:val="Текущий список2"/>
    <w:uiPriority w:val="99"/>
    <w:rsid w:val="00D41C37"/>
  </w:style>
  <w:style w:type="numbering" w:customStyle="1" w:styleId="35">
    <w:name w:val="Текущий список3"/>
    <w:uiPriority w:val="99"/>
    <w:rsid w:val="00D41C37"/>
  </w:style>
  <w:style w:type="paragraph" w:customStyle="1" w:styleId="TableParagraph">
    <w:name w:val="Table Paragraph"/>
    <w:basedOn w:val="a0"/>
    <w:uiPriority w:val="1"/>
    <w:qFormat/>
    <w:rsid w:val="00D41C37"/>
    <w:pPr>
      <w:autoSpaceDE w:val="0"/>
      <w:autoSpaceDN w:val="0"/>
      <w:spacing w:after="0" w:line="240" w:lineRule="auto"/>
      <w:ind w:left="167"/>
    </w:pPr>
    <w:rPr>
      <w:rFonts w:ascii="Cambria" w:eastAsia="Cambria" w:hAnsi="Cambria" w:cs="Cambria"/>
      <w:lang w:val="ru-RU"/>
    </w:rPr>
  </w:style>
  <w:style w:type="character" w:customStyle="1" w:styleId="aff2">
    <w:name w:val="Сноска_"/>
    <w:link w:val="aff1"/>
    <w:uiPriority w:val="99"/>
    <w:rsid w:val="00D41C37"/>
    <w:rPr>
      <w:rFonts w:ascii="NewtonCSanPin" w:eastAsia="Times New Roman" w:hAnsi="NewtonCSanPin"/>
      <w:color w:val="000000"/>
      <w:sz w:val="17"/>
      <w:szCs w:val="17"/>
    </w:rPr>
  </w:style>
  <w:style w:type="table" w:customStyle="1" w:styleId="TableNormal">
    <w:name w:val="Table Normal"/>
    <w:uiPriority w:val="2"/>
    <w:unhideWhenUsed/>
    <w:qFormat/>
    <w:rsid w:val="00D41C3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ParagraphStyle">
    <w:name w:val="[No Paragraph Style]"/>
    <w:rsid w:val="00D41C37"/>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NoParagraphStyle"/>
    <w:next w:val="NoParagraphStyle"/>
    <w:uiPriority w:val="99"/>
    <w:rsid w:val="00D41C37"/>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D41C37"/>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D41C37"/>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D41C37"/>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D41C37"/>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D41C37"/>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D41C37"/>
    <w:rPr>
      <w:caps w:val="0"/>
    </w:rPr>
  </w:style>
  <w:style w:type="paragraph" w:customStyle="1" w:styleId="h3-first">
    <w:name w:val="h3-first"/>
    <w:basedOn w:val="h3"/>
    <w:uiPriority w:val="99"/>
    <w:rsid w:val="00D41C37"/>
    <w:pPr>
      <w:spacing w:before="120"/>
    </w:pPr>
    <w:rPr>
      <w:sz w:val="20"/>
      <w:szCs w:val="20"/>
    </w:rPr>
  </w:style>
  <w:style w:type="paragraph" w:customStyle="1" w:styleId="h5">
    <w:name w:val="h5"/>
    <w:basedOn w:val="NoParagraphStyle"/>
    <w:next w:val="NoParagraphStyle"/>
    <w:uiPriority w:val="99"/>
    <w:rsid w:val="00D41C37"/>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D41C37"/>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D41C37"/>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D41C37"/>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D41C37"/>
    <w:pPr>
      <w:spacing w:before="120"/>
    </w:pPr>
  </w:style>
  <w:style w:type="paragraph" w:customStyle="1" w:styleId="footnote">
    <w:name w:val="footnote"/>
    <w:basedOn w:val="NoParagraphStyle"/>
    <w:next w:val="NoParagraphStyle"/>
    <w:uiPriority w:val="99"/>
    <w:rsid w:val="00D41C37"/>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D41C37"/>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D41C37"/>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D41C37"/>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D41C37"/>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D41C37"/>
    <w:rPr>
      <w:vertAlign w:val="superscript"/>
    </w:rPr>
  </w:style>
  <w:style w:type="character" w:customStyle="1" w:styleId="Bold">
    <w:name w:val="Bold"/>
    <w:uiPriority w:val="99"/>
    <w:rsid w:val="00D41C37"/>
    <w:rPr>
      <w:b/>
      <w:bCs/>
    </w:rPr>
  </w:style>
  <w:style w:type="character" w:customStyle="1" w:styleId="Superscriptnonecolor">
    <w:name w:val="Superscript_none_color"/>
    <w:uiPriority w:val="99"/>
    <w:rsid w:val="00D41C37"/>
    <w:rPr>
      <w:outline/>
      <w:color w:val="000000"/>
      <w:vertAlign w:val="superscript"/>
    </w:rPr>
  </w:style>
  <w:style w:type="character" w:customStyle="1" w:styleId="SymbolPS">
    <w:name w:val="Symbol PS"/>
    <w:uiPriority w:val="99"/>
    <w:rsid w:val="00D41C37"/>
    <w:rPr>
      <w:rFonts w:ascii="SymbolPS" w:hAnsi="SymbolPS" w:cs="SymbolPS"/>
    </w:rPr>
  </w:style>
  <w:style w:type="character" w:customStyle="1" w:styleId="footnote-num">
    <w:name w:val="footnote-num"/>
    <w:uiPriority w:val="99"/>
    <w:rsid w:val="00D41C37"/>
    <w:rPr>
      <w:position w:val="4"/>
      <w:sz w:val="12"/>
      <w:szCs w:val="12"/>
    </w:rPr>
  </w:style>
  <w:style w:type="character" w:customStyle="1" w:styleId="affd">
    <w:name w:val="Заголовок Знак"/>
    <w:link w:val="27"/>
    <w:uiPriority w:val="99"/>
    <w:qFormat/>
    <w:rsid w:val="00D41C37"/>
    <w:rPr>
      <w:rFonts w:cs="Arial Unicode MS"/>
      <w:b/>
      <w:color w:val="000000"/>
      <w:sz w:val="72"/>
      <w:szCs w:val="72"/>
      <w:u w:color="000000"/>
    </w:rPr>
  </w:style>
  <w:style w:type="paragraph" w:customStyle="1" w:styleId="affe">
    <w:name w:val="Колонтитулы"/>
    <w:rsid w:val="00D41C37"/>
    <w:pPr>
      <w:tabs>
        <w:tab w:val="right" w:pos="9020"/>
      </w:tabs>
      <w:spacing w:after="0" w:line="240" w:lineRule="auto"/>
    </w:pPr>
    <w:rPr>
      <w:rFonts w:ascii="Helvetica Neue" w:eastAsia="Calibri" w:hAnsi="Helvetica Neue" w:cs="Arial Unicode MS"/>
      <w:color w:val="000000"/>
      <w:sz w:val="24"/>
      <w:szCs w:val="24"/>
      <w:lang w:eastAsia="ru-RU"/>
    </w:rPr>
  </w:style>
  <w:style w:type="numbering" w:customStyle="1" w:styleId="1a">
    <w:name w:val="Импортированный стиль 1"/>
    <w:rsid w:val="00D41C37"/>
  </w:style>
  <w:style w:type="paragraph" w:customStyle="1" w:styleId="36">
    <w:name w:val="Заг 3 (Заголовки)"/>
    <w:uiPriority w:val="99"/>
    <w:rsid w:val="00D41C37"/>
    <w:pPr>
      <w:widowControl w:val="0"/>
      <w:spacing w:before="170" w:after="113" w:line="240" w:lineRule="atLeast"/>
    </w:pPr>
    <w:rPr>
      <w:rFonts w:ascii="Calibri" w:eastAsia="Times New Roman" w:hAnsi="Calibri" w:cs="Calibri"/>
      <w:b/>
      <w:bCs/>
      <w:color w:val="000000"/>
      <w:u w:color="000000"/>
      <w:lang w:val="en-US" w:eastAsia="ru-RU"/>
    </w:rPr>
  </w:style>
  <w:style w:type="paragraph" w:customStyle="1" w:styleId="afff">
    <w:name w:val="Основной (Основной Текст)"/>
    <w:uiPriority w:val="99"/>
    <w:rsid w:val="00D41C37"/>
    <w:pPr>
      <w:widowControl w:val="0"/>
      <w:spacing w:after="200" w:line="240" w:lineRule="atLeast"/>
      <w:ind w:firstLine="227"/>
      <w:jc w:val="both"/>
    </w:pPr>
    <w:rPr>
      <w:rFonts w:ascii="Calibri" w:eastAsia="Calibri" w:hAnsi="Calibri" w:cs="Arial Unicode MS"/>
      <w:color w:val="000000"/>
      <w:u w:color="000000"/>
      <w:lang w:eastAsia="ru-RU"/>
    </w:rPr>
  </w:style>
  <w:style w:type="numbering" w:customStyle="1" w:styleId="37">
    <w:name w:val="Импортированный стиль 3"/>
    <w:rsid w:val="00D41C37"/>
  </w:style>
  <w:style w:type="paragraph" w:customStyle="1" w:styleId="43">
    <w:name w:val="4 (Заголовки)"/>
    <w:rsid w:val="00D41C37"/>
    <w:pPr>
      <w:widowControl w:val="0"/>
      <w:spacing w:before="170" w:after="113" w:line="240" w:lineRule="atLeast"/>
    </w:pPr>
    <w:rPr>
      <w:rFonts w:ascii="Cambria" w:eastAsia="Calibri" w:hAnsi="Cambria" w:cs="Arial Unicode MS"/>
      <w:b/>
      <w:bCs/>
      <w:color w:val="000000"/>
      <w:u w:color="000000"/>
      <w:lang w:val="en-US" w:eastAsia="ru-RU"/>
    </w:rPr>
  </w:style>
  <w:style w:type="paragraph" w:customStyle="1" w:styleId="Bull">
    <w:name w:val="Bull (Основной Текст)"/>
    <w:rsid w:val="00D41C37"/>
    <w:pPr>
      <w:widowControl w:val="0"/>
      <w:tabs>
        <w:tab w:val="left" w:pos="240"/>
      </w:tabs>
      <w:spacing w:after="200" w:line="240" w:lineRule="atLeast"/>
      <w:ind w:left="227" w:hanging="227"/>
      <w:jc w:val="both"/>
    </w:pPr>
    <w:rPr>
      <w:rFonts w:ascii="Calibri" w:eastAsia="Calibri" w:hAnsi="Calibri" w:cs="Arial Unicode MS"/>
      <w:color w:val="000000"/>
      <w:u w:color="000000"/>
      <w:lang w:eastAsia="ru-RU"/>
    </w:rPr>
  </w:style>
  <w:style w:type="paragraph" w:customStyle="1" w:styleId="1b">
    <w:name w:val="Стиль1"/>
    <w:basedOn w:val="aff4"/>
    <w:next w:val="aff4"/>
    <w:link w:val="1c"/>
    <w:qFormat/>
    <w:rsid w:val="00D41C37"/>
    <w:pPr>
      <w:spacing w:before="120" w:after="120" w:line="360" w:lineRule="auto"/>
      <w:ind w:left="358" w:right="114" w:hanging="142"/>
    </w:pPr>
    <w:rPr>
      <w:rFonts w:ascii="Times New Roman" w:eastAsia="Cambria" w:hAnsi="Times New Roman"/>
      <w:b/>
      <w:w w:val="85"/>
      <w:sz w:val="24"/>
      <w:szCs w:val="24"/>
    </w:rPr>
  </w:style>
  <w:style w:type="character" w:customStyle="1" w:styleId="1c">
    <w:name w:val="Стиль1 Знак"/>
    <w:link w:val="1b"/>
    <w:qFormat/>
    <w:rsid w:val="00D41C37"/>
    <w:rPr>
      <w:rFonts w:ascii="Times New Roman" w:eastAsia="Cambria" w:hAnsi="Times New Roman" w:cs="Times New Roman"/>
      <w:b/>
      <w:w w:val="85"/>
      <w:sz w:val="24"/>
      <w:szCs w:val="24"/>
      <w:lang w:val="x-none"/>
    </w:rPr>
  </w:style>
  <w:style w:type="paragraph" w:customStyle="1" w:styleId="1d">
    <w:name w:val="Название1"/>
    <w:basedOn w:val="12"/>
    <w:next w:val="12"/>
    <w:uiPriority w:val="10"/>
    <w:qFormat/>
    <w:rsid w:val="00D41C37"/>
    <w:pPr>
      <w:keepNext/>
      <w:keepLines/>
      <w:spacing w:before="480" w:after="120"/>
    </w:pPr>
    <w:rPr>
      <w:rFonts w:cs="Times New Roman"/>
      <w:b/>
      <w:sz w:val="72"/>
      <w:szCs w:val="72"/>
    </w:rPr>
  </w:style>
  <w:style w:type="paragraph" w:customStyle="1" w:styleId="1e">
    <w:name w:val="Обычный (веб)1"/>
    <w:basedOn w:val="a0"/>
    <w:uiPriority w:val="99"/>
    <w:unhideWhenUsed/>
    <w:rsid w:val="00D41C37"/>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8">
    <w:name w:val="Неразрешенное упоминание2"/>
    <w:uiPriority w:val="99"/>
    <w:semiHidden/>
    <w:unhideWhenUsed/>
    <w:rsid w:val="00D41C37"/>
    <w:rPr>
      <w:color w:val="605E5C"/>
      <w:shd w:val="clear" w:color="auto" w:fill="E1DFDD"/>
    </w:rPr>
  </w:style>
  <w:style w:type="paragraph" w:customStyle="1" w:styleId="1f">
    <w:name w:val="Заг 1 (Заголовки)"/>
    <w:basedOn w:val="a0"/>
    <w:uiPriority w:val="99"/>
    <w:rsid w:val="00D41C37"/>
    <w:pPr>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b/>
      <w:bCs/>
      <w:color w:val="000000"/>
      <w:sz w:val="24"/>
      <w:szCs w:val="24"/>
      <w:lang w:val="ru-RU" w:eastAsia="ru-RU"/>
    </w:rPr>
  </w:style>
  <w:style w:type="paragraph" w:customStyle="1" w:styleId="29">
    <w:name w:val="Заг 2 (Заголовки)"/>
    <w:basedOn w:val="a0"/>
    <w:uiPriority w:val="99"/>
    <w:rsid w:val="00D41C37"/>
    <w:pPr>
      <w:autoSpaceDE w:val="0"/>
      <w:autoSpaceDN w:val="0"/>
      <w:adjustRightInd w:val="0"/>
      <w:spacing w:before="227" w:after="113" w:line="240" w:lineRule="atLeast"/>
      <w:textAlignment w:val="center"/>
    </w:pPr>
    <w:rPr>
      <w:rFonts w:ascii="Times New Roman" w:eastAsia="Times New Roman" w:hAnsi="Times New Roman"/>
      <w:b/>
      <w:bCs/>
      <w:caps/>
      <w:color w:val="000000"/>
      <w:lang w:val="ru-RU" w:eastAsia="ru-RU"/>
    </w:rPr>
  </w:style>
  <w:style w:type="paragraph" w:customStyle="1" w:styleId="afff0">
    <w:name w:val="Текст_булит (Доп. текст)"/>
    <w:basedOn w:val="a0"/>
    <w:uiPriority w:val="99"/>
    <w:rsid w:val="00D41C37"/>
    <w:pPr>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val="ru-RU" w:eastAsia="ru-RU"/>
    </w:rPr>
  </w:style>
  <w:style w:type="paragraph" w:customStyle="1" w:styleId="44">
    <w:name w:val="Заг 4 (Заголовки)"/>
    <w:basedOn w:val="a0"/>
    <w:uiPriority w:val="99"/>
    <w:rsid w:val="00D41C37"/>
    <w:pPr>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lang w:val="ru-RU" w:eastAsia="ru-RU"/>
    </w:rPr>
  </w:style>
  <w:style w:type="paragraph" w:customStyle="1" w:styleId="afff1">
    <w:name w:val="Заг_класс (Заголовки)"/>
    <w:basedOn w:val="a0"/>
    <w:uiPriority w:val="99"/>
    <w:rsid w:val="00D41C37"/>
    <w:pPr>
      <w:autoSpaceDE w:val="0"/>
      <w:autoSpaceDN w:val="0"/>
      <w:adjustRightInd w:val="0"/>
      <w:spacing w:after="57" w:line="237" w:lineRule="atLeast"/>
      <w:ind w:firstLine="283"/>
      <w:jc w:val="both"/>
      <w:textAlignment w:val="center"/>
    </w:pPr>
    <w:rPr>
      <w:rFonts w:ascii="Times New Roman" w:eastAsia="Times New Roman" w:hAnsi="Times New Roman"/>
      <w:b/>
      <w:bCs/>
      <w:color w:val="000000"/>
      <w:sz w:val="20"/>
      <w:szCs w:val="20"/>
      <w:lang w:val="ru-RU" w:eastAsia="ru-RU"/>
    </w:rPr>
  </w:style>
  <w:style w:type="paragraph" w:customStyle="1" w:styleId="53">
    <w:name w:val="Заг 5 п/ж (Заголовки)"/>
    <w:basedOn w:val="a0"/>
    <w:uiPriority w:val="99"/>
    <w:rsid w:val="00D41C37"/>
    <w:pPr>
      <w:autoSpaceDE w:val="0"/>
      <w:autoSpaceDN w:val="0"/>
      <w:adjustRightInd w:val="0"/>
      <w:spacing w:before="113" w:after="57" w:line="237" w:lineRule="atLeast"/>
      <w:ind w:firstLine="283"/>
      <w:textAlignment w:val="center"/>
    </w:pPr>
    <w:rPr>
      <w:rFonts w:ascii="Times New Roman" w:eastAsia="Times New Roman" w:hAnsi="Times New Roman"/>
      <w:b/>
      <w:bCs/>
      <w:color w:val="000000"/>
      <w:sz w:val="20"/>
      <w:szCs w:val="20"/>
      <w:lang w:val="ru-RU" w:eastAsia="ru-RU"/>
    </w:rPr>
  </w:style>
  <w:style w:type="paragraph" w:customStyle="1" w:styleId="5-">
    <w:name w:val="Заг 5 п/ж-курсив (Заголовки)"/>
    <w:basedOn w:val="a0"/>
    <w:uiPriority w:val="99"/>
    <w:rsid w:val="00D41C37"/>
    <w:pPr>
      <w:autoSpaceDE w:val="0"/>
      <w:autoSpaceDN w:val="0"/>
      <w:adjustRightInd w:val="0"/>
      <w:spacing w:before="85" w:after="28" w:line="237" w:lineRule="atLeast"/>
      <w:ind w:firstLine="283"/>
      <w:textAlignment w:val="center"/>
    </w:pPr>
    <w:rPr>
      <w:rFonts w:ascii="Times New Roman" w:eastAsia="Times New Roman" w:hAnsi="Times New Roman"/>
      <w:b/>
      <w:bCs/>
      <w:i/>
      <w:iCs/>
      <w:color w:val="000000"/>
      <w:sz w:val="20"/>
      <w:szCs w:val="20"/>
      <w:lang w:val="ru-RU" w:eastAsia="ru-RU"/>
    </w:rPr>
  </w:style>
  <w:style w:type="character" w:customStyle="1" w:styleId="afff2">
    <w:name w:val="Полужирный (Выделения)"/>
    <w:uiPriority w:val="99"/>
    <w:rsid w:val="00D41C37"/>
    <w:rPr>
      <w:b/>
      <w:bCs/>
    </w:rPr>
  </w:style>
  <w:style w:type="character" w:customStyle="1" w:styleId="afff3">
    <w:name w:val="Курсив (Выделения)"/>
    <w:uiPriority w:val="99"/>
    <w:rsid w:val="00D41C37"/>
    <w:rPr>
      <w:i/>
      <w:iCs/>
    </w:rPr>
  </w:style>
  <w:style w:type="paragraph" w:customStyle="1" w:styleId="TOC-3">
    <w:name w:val="TOC-3"/>
    <w:basedOn w:val="TOC-1"/>
    <w:uiPriority w:val="99"/>
    <w:rsid w:val="00D41C37"/>
    <w:pPr>
      <w:spacing w:before="0"/>
      <w:ind w:left="454"/>
    </w:pPr>
    <w:rPr>
      <w:rFonts w:ascii="SchoolBookSanPin" w:hAnsi="SchoolBookSanPin" w:cs="SchoolBookSanPin"/>
    </w:rPr>
  </w:style>
  <w:style w:type="paragraph" w:customStyle="1" w:styleId="h2-first">
    <w:name w:val="h2-first"/>
    <w:basedOn w:val="h2"/>
    <w:uiPriority w:val="99"/>
    <w:rsid w:val="00D41C37"/>
    <w:pPr>
      <w:keepNext w:val="0"/>
      <w:tabs>
        <w:tab w:val="left" w:pos="567"/>
      </w:tabs>
      <w:spacing w:before="120"/>
    </w:pPr>
  </w:style>
  <w:style w:type="paragraph" w:customStyle="1" w:styleId="list-bullet">
    <w:name w:val="list-bullet"/>
    <w:basedOn w:val="body"/>
    <w:uiPriority w:val="99"/>
    <w:rsid w:val="00D41C37"/>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D41C37"/>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D41C37"/>
    <w:pPr>
      <w:spacing w:after="0"/>
      <w:ind w:left="142" w:hanging="142"/>
    </w:pPr>
  </w:style>
  <w:style w:type="character" w:customStyle="1" w:styleId="Italic">
    <w:name w:val="Italic"/>
    <w:rsid w:val="00D41C37"/>
    <w:rPr>
      <w:i/>
      <w:iCs/>
    </w:rPr>
  </w:style>
  <w:style w:type="character" w:customStyle="1" w:styleId="BoldItalic">
    <w:name w:val="Bold_Italic"/>
    <w:uiPriority w:val="99"/>
    <w:rsid w:val="00D41C37"/>
    <w:rPr>
      <w:b/>
      <w:bCs/>
      <w:i/>
      <w:iCs/>
    </w:rPr>
  </w:style>
  <w:style w:type="character" w:customStyle="1" w:styleId="Symbol">
    <w:name w:val="Symbol"/>
    <w:uiPriority w:val="99"/>
    <w:rsid w:val="00D41C37"/>
    <w:rPr>
      <w:rFonts w:ascii="SymbolMT" w:hAnsi="SymbolMT" w:cs="SymbolMT"/>
    </w:rPr>
  </w:style>
  <w:style w:type="character" w:customStyle="1" w:styleId="Underline">
    <w:name w:val="Underline"/>
    <w:uiPriority w:val="99"/>
    <w:rsid w:val="00D41C37"/>
    <w:rPr>
      <w:u w:val="thick"/>
    </w:rPr>
  </w:style>
  <w:style w:type="character" w:customStyle="1" w:styleId="list-bullet1">
    <w:name w:val="list-bullet1"/>
    <w:uiPriority w:val="99"/>
    <w:rsid w:val="00D41C37"/>
    <w:rPr>
      <w:rFonts w:ascii="PiGraphA" w:hAnsi="PiGraphA" w:cs="PiGraphA"/>
      <w:position w:val="1"/>
      <w:sz w:val="14"/>
      <w:szCs w:val="14"/>
    </w:rPr>
  </w:style>
  <w:style w:type="paragraph" w:customStyle="1" w:styleId="Zag1np">
    <w:name w:val="Zag_1___np"/>
    <w:basedOn w:val="NoParagraphStyle"/>
    <w:uiPriority w:val="99"/>
    <w:rsid w:val="00D41C37"/>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D41C37"/>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D41C37"/>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D41C37"/>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D41C37"/>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D41C37"/>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D41C37"/>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D41C37"/>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D41C37"/>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D41C37"/>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D41C37"/>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D41C37"/>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D41C37"/>
    <w:pPr>
      <w:spacing w:line="200" w:lineRule="atLeast"/>
    </w:pPr>
    <w:rPr>
      <w:rFonts w:ascii="SchoolBookSanPin" w:hAnsi="SchoolBookSanPin" w:cs="SchoolBookSanPin"/>
      <w:sz w:val="18"/>
      <w:szCs w:val="18"/>
      <w:lang w:val="ru-RU"/>
    </w:rPr>
  </w:style>
  <w:style w:type="character" w:customStyle="1" w:styleId="Italic0">
    <w:name w:val="Italic_"/>
    <w:uiPriority w:val="99"/>
    <w:rsid w:val="00D41C37"/>
    <w:rPr>
      <w:i/>
      <w:iCs/>
    </w:rPr>
  </w:style>
  <w:style w:type="character" w:customStyle="1" w:styleId="Bolditalic0">
    <w:name w:val="Bold_italic_"/>
    <w:uiPriority w:val="99"/>
    <w:rsid w:val="00D41C37"/>
    <w:rPr>
      <w:b/>
      <w:bCs/>
      <w:i/>
      <w:iCs/>
    </w:rPr>
  </w:style>
  <w:style w:type="character" w:customStyle="1" w:styleId="Bold0">
    <w:name w:val="Bold_"/>
    <w:uiPriority w:val="99"/>
    <w:rsid w:val="00D41C37"/>
    <w:rPr>
      <w:b/>
      <w:bCs/>
    </w:rPr>
  </w:style>
  <w:style w:type="character" w:customStyle="1" w:styleId="ispanperen">
    <w:name w:val="ispan_peren"/>
    <w:uiPriority w:val="99"/>
    <w:rsid w:val="00D41C37"/>
    <w:rPr>
      <w:lang w:val="es-ES_tradnl"/>
    </w:rPr>
  </w:style>
  <w:style w:type="character" w:customStyle="1" w:styleId="Bullit2">
    <w:name w:val="Bullit_2"/>
    <w:uiPriority w:val="99"/>
    <w:rsid w:val="00D41C37"/>
    <w:rPr>
      <w:rFonts w:ascii="Symbola" w:hAnsi="Symbola" w:cs="Symbola"/>
      <w:position w:val="3"/>
      <w:sz w:val="12"/>
      <w:szCs w:val="12"/>
    </w:rPr>
  </w:style>
  <w:style w:type="character" w:customStyle="1" w:styleId="jpfdse">
    <w:name w:val="jpfdse"/>
    <w:rsid w:val="00D41C37"/>
  </w:style>
  <w:style w:type="paragraph" w:customStyle="1" w:styleId="list-num">
    <w:name w:val="list-num"/>
    <w:basedOn w:val="body"/>
    <w:uiPriority w:val="99"/>
    <w:rsid w:val="00D41C37"/>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D41C37"/>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D41C37"/>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D41C37"/>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D41C37"/>
    <w:pPr>
      <w:ind w:left="227" w:hanging="227"/>
    </w:pPr>
  </w:style>
  <w:style w:type="paragraph" w:customStyle="1" w:styleId="Zag2">
    <w:name w:val="Zag_2"/>
    <w:basedOn w:val="Zag1up"/>
    <w:uiPriority w:val="99"/>
    <w:rsid w:val="00D41C37"/>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D41C37"/>
    <w:pPr>
      <w:spacing w:line="243" w:lineRule="atLeast"/>
    </w:pPr>
    <w:rPr>
      <w:caps w:val="0"/>
    </w:rPr>
  </w:style>
  <w:style w:type="paragraph" w:customStyle="1" w:styleId="Zag40">
    <w:name w:val="Zag_4"/>
    <w:basedOn w:val="Zag30"/>
    <w:uiPriority w:val="99"/>
    <w:rsid w:val="00D41C37"/>
    <w:rPr>
      <w:sz w:val="20"/>
      <w:szCs w:val="20"/>
    </w:rPr>
  </w:style>
  <w:style w:type="paragraph" w:customStyle="1" w:styleId="Zag50">
    <w:name w:val="Zag_5"/>
    <w:basedOn w:val="Body1"/>
    <w:uiPriority w:val="99"/>
    <w:rsid w:val="00D41C37"/>
    <w:pPr>
      <w:keepNext/>
    </w:pPr>
    <w:rPr>
      <w:rFonts w:ascii="SchoolBookSanPin-BoldItalic" w:hAnsi="SchoolBookSanPin-BoldItalic" w:cs="SchoolBookSanPin-BoldItalic"/>
      <w:b/>
      <w:bCs/>
      <w:i/>
      <w:iCs/>
    </w:rPr>
  </w:style>
  <w:style w:type="paragraph" w:customStyle="1" w:styleId="Spisok-1">
    <w:name w:val="Spisok-1"/>
    <w:basedOn w:val="body"/>
    <w:uiPriority w:val="99"/>
    <w:rsid w:val="00D41C37"/>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D41C37"/>
    <w:rPr>
      <w:lang w:val="ru-RU"/>
    </w:rPr>
  </w:style>
  <w:style w:type="paragraph" w:customStyle="1" w:styleId="tblleft">
    <w:name w:val="tbl_left"/>
    <w:basedOn w:val="Body1"/>
    <w:uiPriority w:val="99"/>
    <w:rsid w:val="00D41C37"/>
    <w:pPr>
      <w:spacing w:line="200" w:lineRule="atLeast"/>
      <w:ind w:firstLine="0"/>
      <w:jc w:val="left"/>
    </w:pPr>
    <w:rPr>
      <w:sz w:val="18"/>
      <w:szCs w:val="18"/>
    </w:rPr>
  </w:style>
  <w:style w:type="paragraph" w:customStyle="1" w:styleId="tblz">
    <w:name w:val="tbl_z"/>
    <w:basedOn w:val="tblleft"/>
    <w:uiPriority w:val="99"/>
    <w:rsid w:val="00D41C37"/>
    <w:pPr>
      <w:jc w:val="center"/>
    </w:pPr>
    <w:rPr>
      <w:rFonts w:ascii="SchoolBookSanPin-Bold" w:hAnsi="SchoolBookSanPin-Bold" w:cs="SchoolBookSanPin-Bold"/>
      <w:b/>
      <w:bCs/>
    </w:rPr>
  </w:style>
  <w:style w:type="paragraph" w:customStyle="1" w:styleId="tblzag5">
    <w:name w:val="tbl_zag_5"/>
    <w:basedOn w:val="tblleft"/>
    <w:uiPriority w:val="99"/>
    <w:rsid w:val="00D41C37"/>
    <w:rPr>
      <w:rFonts w:ascii="SchoolBookSanPin-BoldItalic" w:hAnsi="SchoolBookSanPin-BoldItalic" w:cs="SchoolBookSanPin-BoldItalic"/>
      <w:b/>
      <w:bCs/>
      <w:i/>
      <w:iCs/>
    </w:rPr>
  </w:style>
  <w:style w:type="paragraph" w:customStyle="1" w:styleId="tblSpisok-1">
    <w:name w:val="tbl_Spisok-1"/>
    <w:basedOn w:val="Spisok-1"/>
    <w:uiPriority w:val="99"/>
    <w:rsid w:val="00D41C37"/>
    <w:pPr>
      <w:spacing w:line="200" w:lineRule="atLeast"/>
      <w:jc w:val="left"/>
    </w:pPr>
    <w:rPr>
      <w:sz w:val="18"/>
      <w:szCs w:val="18"/>
    </w:rPr>
  </w:style>
  <w:style w:type="character" w:customStyle="1" w:styleId="china">
    <w:name w:val="china"/>
    <w:uiPriority w:val="99"/>
    <w:rsid w:val="00D41C37"/>
    <w:rPr>
      <w:rFonts w:ascii="SimSun" w:eastAsia="SimSun" w:cs="SimSun"/>
    </w:rPr>
  </w:style>
  <w:style w:type="character" w:customStyle="1" w:styleId="afff4">
    <w:name w:val="Ïîëóæèðíûé (Âûäåëåíèÿ)"/>
    <w:uiPriority w:val="99"/>
    <w:rsid w:val="00D41C37"/>
    <w:rPr>
      <w:b/>
      <w:bCs/>
      <w:color w:val="000000"/>
      <w:w w:val="100"/>
    </w:rPr>
  </w:style>
  <w:style w:type="paragraph" w:customStyle="1" w:styleId="list-bullet-box">
    <w:name w:val="list-bullet-box"/>
    <w:basedOn w:val="body"/>
    <w:uiPriority w:val="99"/>
    <w:rsid w:val="00D41C37"/>
    <w:pPr>
      <w:ind w:left="227" w:hanging="142"/>
    </w:pPr>
    <w:rPr>
      <w:rFonts w:ascii="SchoolBookSanPin" w:hAnsi="SchoolBookSanPin" w:cs="SchoolBookSanPin"/>
    </w:rPr>
  </w:style>
  <w:style w:type="paragraph" w:customStyle="1" w:styleId="listbullet">
    <w:name w:val="list_bullet"/>
    <w:basedOn w:val="NoParagraphStyle"/>
    <w:uiPriority w:val="99"/>
    <w:rsid w:val="00D41C37"/>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D41C37"/>
    <w:rPr>
      <w:b/>
      <w:i/>
    </w:rPr>
  </w:style>
  <w:style w:type="character" w:customStyle="1" w:styleId="NONE">
    <w:name w:val="NONE"/>
    <w:uiPriority w:val="99"/>
    <w:rsid w:val="00D41C37"/>
    <w:rPr>
      <w:color w:val="000000"/>
      <w:w w:val="100"/>
    </w:rPr>
  </w:style>
  <w:style w:type="character" w:customStyle="1" w:styleId="afff5">
    <w:name w:val="Êóðñèâ (Âûäåëåíèÿ)"/>
    <w:uiPriority w:val="99"/>
    <w:rsid w:val="00D41C37"/>
    <w:rPr>
      <w:i/>
      <w:color w:val="000000"/>
      <w:w w:val="100"/>
    </w:rPr>
  </w:style>
  <w:style w:type="character" w:customStyle="1" w:styleId="afff6">
    <w:name w:val="Ïîëóæèðíûé Êóðñèâ (Âûäåëåíèÿ)"/>
    <w:uiPriority w:val="99"/>
    <w:rsid w:val="00D41C37"/>
    <w:rPr>
      <w:b/>
      <w:i/>
      <w:color w:val="000000"/>
      <w:w w:val="100"/>
    </w:rPr>
  </w:style>
  <w:style w:type="character" w:customStyle="1" w:styleId="1f0">
    <w:name w:val="Название Знак1"/>
    <w:uiPriority w:val="99"/>
    <w:rsid w:val="00D41C37"/>
    <w:rPr>
      <w:rFonts w:ascii="Verdana" w:eastAsia="Verdana" w:hAnsi="Verdana" w:cs="Verdana"/>
      <w:b/>
      <w:bCs/>
      <w:sz w:val="78"/>
      <w:szCs w:val="78"/>
      <w:lang w:eastAsia="en-US"/>
    </w:rPr>
  </w:style>
  <w:style w:type="paragraph" w:customStyle="1" w:styleId="38">
    <w:name w:val="3"/>
    <w:basedOn w:val="12"/>
    <w:next w:val="12"/>
    <w:qFormat/>
    <w:rsid w:val="00D41C37"/>
    <w:pPr>
      <w:keepNext/>
      <w:keepLines/>
      <w:spacing w:before="480" w:after="120"/>
    </w:pPr>
    <w:rPr>
      <w:rFonts w:cs="Times New Roman"/>
      <w:b/>
      <w:sz w:val="72"/>
      <w:szCs w:val="72"/>
      <w:lang w:val="x-none"/>
    </w:rPr>
  </w:style>
  <w:style w:type="character" w:styleId="afff7">
    <w:name w:val="FollowedHyperlink"/>
    <w:link w:val="1f1"/>
    <w:uiPriority w:val="99"/>
    <w:unhideWhenUsed/>
    <w:rsid w:val="00D41C37"/>
    <w:rPr>
      <w:color w:val="954F72"/>
      <w:u w:val="single"/>
    </w:rPr>
  </w:style>
  <w:style w:type="character" w:styleId="afff8">
    <w:name w:val="Emphasis"/>
    <w:qFormat/>
    <w:rsid w:val="00D41C37"/>
    <w:rPr>
      <w:rFonts w:ascii="Times New Roman" w:hAnsi="Times New Roman" w:cs="Times New Roman" w:hint="default"/>
      <w:i/>
      <w:iCs/>
    </w:rPr>
  </w:style>
  <w:style w:type="paragraph" w:styleId="39">
    <w:name w:val="Body Text Indent 3"/>
    <w:basedOn w:val="a0"/>
    <w:link w:val="3a"/>
    <w:uiPriority w:val="99"/>
    <w:unhideWhenUsed/>
    <w:rsid w:val="00D41C37"/>
    <w:pPr>
      <w:widowControl/>
      <w:spacing w:after="0" w:line="360" w:lineRule="auto"/>
      <w:ind w:firstLine="705"/>
      <w:jc w:val="both"/>
    </w:pPr>
    <w:rPr>
      <w:rFonts w:ascii="SLBookman Old Style Cyr" w:hAnsi="SLBookman Old Style Cyr"/>
      <w:sz w:val="24"/>
      <w:szCs w:val="24"/>
      <w:lang w:val="tt-RU"/>
    </w:rPr>
  </w:style>
  <w:style w:type="character" w:customStyle="1" w:styleId="3a">
    <w:name w:val="Основной текст с отступом 3 Знак"/>
    <w:basedOn w:val="a1"/>
    <w:link w:val="39"/>
    <w:uiPriority w:val="99"/>
    <w:rsid w:val="00D41C37"/>
    <w:rPr>
      <w:rFonts w:ascii="SLBookman Old Style Cyr" w:eastAsia="Calibri" w:hAnsi="SLBookman Old Style Cyr" w:cs="Times New Roman"/>
      <w:sz w:val="24"/>
      <w:szCs w:val="24"/>
      <w:lang w:val="tt-RU"/>
    </w:rPr>
  </w:style>
  <w:style w:type="paragraph" w:styleId="afff9">
    <w:name w:val="No Spacing"/>
    <w:link w:val="afffa"/>
    <w:uiPriority w:val="1"/>
    <w:qFormat/>
    <w:rsid w:val="00D41C37"/>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f2"/>
    <w:qFormat/>
    <w:locked/>
    <w:rsid w:val="00D41C37"/>
    <w:rPr>
      <w:rFonts w:eastAsia="Times New Roman"/>
    </w:rPr>
  </w:style>
  <w:style w:type="paragraph" w:customStyle="1" w:styleId="1f2">
    <w:name w:val="Абзац списка1"/>
    <w:basedOn w:val="a0"/>
    <w:link w:val="ListParagraphChar"/>
    <w:qFormat/>
    <w:rsid w:val="00D41C37"/>
    <w:pPr>
      <w:widowControl/>
      <w:ind w:left="720"/>
      <w:contextualSpacing/>
    </w:pPr>
    <w:rPr>
      <w:rFonts w:asciiTheme="minorHAnsi" w:eastAsia="Times New Roman" w:hAnsiTheme="minorHAnsi" w:cstheme="minorBidi"/>
      <w:lang w:val="ru-RU"/>
    </w:rPr>
  </w:style>
  <w:style w:type="character" w:customStyle="1" w:styleId="3b">
    <w:name w:val="Заголовок №3_"/>
    <w:link w:val="3c"/>
    <w:locked/>
    <w:rsid w:val="00D41C37"/>
    <w:rPr>
      <w:b/>
      <w:spacing w:val="4"/>
      <w:sz w:val="19"/>
      <w:shd w:val="clear" w:color="auto" w:fill="FFFFFF"/>
    </w:rPr>
  </w:style>
  <w:style w:type="paragraph" w:customStyle="1" w:styleId="3c">
    <w:name w:val="Заголовок №3"/>
    <w:basedOn w:val="a0"/>
    <w:link w:val="3b"/>
    <w:rsid w:val="00D41C37"/>
    <w:pPr>
      <w:shd w:val="clear" w:color="auto" w:fill="FFFFFF"/>
      <w:spacing w:after="0" w:line="457" w:lineRule="exact"/>
      <w:outlineLvl w:val="2"/>
    </w:pPr>
    <w:rPr>
      <w:rFonts w:asciiTheme="minorHAnsi" w:eastAsiaTheme="minorHAnsi" w:hAnsiTheme="minorHAnsi" w:cstheme="minorBidi"/>
      <w:b/>
      <w:spacing w:val="4"/>
      <w:sz w:val="19"/>
      <w:lang w:val="ru-RU"/>
    </w:rPr>
  </w:style>
  <w:style w:type="character" w:customStyle="1" w:styleId="2a">
    <w:name w:val="Основной текст (2)_"/>
    <w:link w:val="2b"/>
    <w:locked/>
    <w:rsid w:val="00D41C37"/>
    <w:rPr>
      <w:i/>
      <w:sz w:val="17"/>
      <w:shd w:val="clear" w:color="auto" w:fill="FFFFFF"/>
    </w:rPr>
  </w:style>
  <w:style w:type="paragraph" w:customStyle="1" w:styleId="2b">
    <w:name w:val="Основной текст (2)"/>
    <w:basedOn w:val="a0"/>
    <w:link w:val="2a"/>
    <w:rsid w:val="00D41C37"/>
    <w:pPr>
      <w:shd w:val="clear" w:color="auto" w:fill="FFFFFF"/>
      <w:spacing w:before="240" w:after="240" w:line="212" w:lineRule="exact"/>
      <w:jc w:val="center"/>
    </w:pPr>
    <w:rPr>
      <w:rFonts w:asciiTheme="minorHAnsi" w:eastAsiaTheme="minorHAnsi" w:hAnsiTheme="minorHAnsi" w:cstheme="minorBidi"/>
      <w:i/>
      <w:sz w:val="17"/>
      <w:lang w:val="ru-RU"/>
    </w:rPr>
  </w:style>
  <w:style w:type="character" w:customStyle="1" w:styleId="afffb">
    <w:name w:val="Основной текст_"/>
    <w:qFormat/>
    <w:locked/>
    <w:rsid w:val="00D41C37"/>
    <w:rPr>
      <w:spacing w:val="3"/>
      <w:sz w:val="17"/>
      <w:shd w:val="clear" w:color="auto" w:fill="FFFFFF"/>
    </w:rPr>
  </w:style>
  <w:style w:type="character" w:customStyle="1" w:styleId="3d">
    <w:name w:val="Основной текст (3)_"/>
    <w:link w:val="3e"/>
    <w:locked/>
    <w:rsid w:val="00D41C37"/>
    <w:rPr>
      <w:rFonts w:ascii="Arial" w:hAnsi="Arial" w:cs="Arial"/>
      <w:b/>
      <w:i/>
      <w:sz w:val="19"/>
      <w:shd w:val="clear" w:color="auto" w:fill="FFFFFF"/>
    </w:rPr>
  </w:style>
  <w:style w:type="paragraph" w:customStyle="1" w:styleId="3e">
    <w:name w:val="Основной текст (3)"/>
    <w:basedOn w:val="a0"/>
    <w:link w:val="3d"/>
    <w:rsid w:val="00D41C37"/>
    <w:pPr>
      <w:shd w:val="clear" w:color="auto" w:fill="FFFFFF"/>
      <w:spacing w:after="0" w:line="240" w:lineRule="atLeast"/>
      <w:jc w:val="right"/>
    </w:pPr>
    <w:rPr>
      <w:rFonts w:ascii="Arial" w:eastAsiaTheme="minorHAnsi" w:hAnsi="Arial" w:cs="Arial"/>
      <w:b/>
      <w:i/>
      <w:sz w:val="19"/>
      <w:lang w:val="ru-RU"/>
    </w:rPr>
  </w:style>
  <w:style w:type="character" w:customStyle="1" w:styleId="3f">
    <w:name w:val="Колонтитул (3)_"/>
    <w:link w:val="3f0"/>
    <w:locked/>
    <w:rsid w:val="00D41C37"/>
    <w:rPr>
      <w:b/>
      <w:spacing w:val="4"/>
      <w:sz w:val="19"/>
      <w:shd w:val="clear" w:color="auto" w:fill="FFFFFF"/>
    </w:rPr>
  </w:style>
  <w:style w:type="paragraph" w:customStyle="1" w:styleId="3f0">
    <w:name w:val="Колонтитул (3)"/>
    <w:basedOn w:val="a0"/>
    <w:link w:val="3f"/>
    <w:rsid w:val="00D41C37"/>
    <w:pPr>
      <w:shd w:val="clear" w:color="auto" w:fill="FFFFFF"/>
      <w:spacing w:after="0" w:line="240" w:lineRule="atLeast"/>
    </w:pPr>
    <w:rPr>
      <w:rFonts w:asciiTheme="minorHAnsi" w:eastAsiaTheme="minorHAnsi" w:hAnsiTheme="minorHAnsi" w:cstheme="minorBidi"/>
      <w:b/>
      <w:spacing w:val="4"/>
      <w:sz w:val="19"/>
      <w:lang w:val="ru-RU"/>
    </w:rPr>
  </w:style>
  <w:style w:type="character" w:customStyle="1" w:styleId="2c">
    <w:name w:val="Заголовок №2_"/>
    <w:link w:val="2d"/>
    <w:locked/>
    <w:rsid w:val="00D41C37"/>
    <w:rPr>
      <w:b/>
      <w:spacing w:val="3"/>
      <w:shd w:val="clear" w:color="auto" w:fill="FFFFFF"/>
    </w:rPr>
  </w:style>
  <w:style w:type="paragraph" w:customStyle="1" w:styleId="2d">
    <w:name w:val="Заголовок №2"/>
    <w:basedOn w:val="a0"/>
    <w:link w:val="2c"/>
    <w:rsid w:val="00D41C37"/>
    <w:pPr>
      <w:shd w:val="clear" w:color="auto" w:fill="FFFFFF"/>
      <w:spacing w:before="180" w:after="300" w:line="240" w:lineRule="atLeast"/>
      <w:jc w:val="center"/>
      <w:outlineLvl w:val="1"/>
    </w:pPr>
    <w:rPr>
      <w:rFonts w:asciiTheme="minorHAnsi" w:eastAsiaTheme="minorHAnsi" w:hAnsiTheme="minorHAnsi" w:cstheme="minorBidi"/>
      <w:b/>
      <w:spacing w:val="3"/>
      <w:lang w:val="ru-RU"/>
    </w:rPr>
  </w:style>
  <w:style w:type="character" w:customStyle="1" w:styleId="2e">
    <w:name w:val="Колонтитул (2)_"/>
    <w:link w:val="2f"/>
    <w:locked/>
    <w:rsid w:val="00D41C37"/>
    <w:rPr>
      <w:b/>
      <w:spacing w:val="-2"/>
      <w:sz w:val="15"/>
      <w:shd w:val="clear" w:color="auto" w:fill="FFFFFF"/>
    </w:rPr>
  </w:style>
  <w:style w:type="paragraph" w:customStyle="1" w:styleId="2f">
    <w:name w:val="Колонтитул (2)"/>
    <w:basedOn w:val="a0"/>
    <w:link w:val="2e"/>
    <w:rsid w:val="00D41C37"/>
    <w:pPr>
      <w:shd w:val="clear" w:color="auto" w:fill="FFFFFF"/>
      <w:spacing w:after="0" w:line="240" w:lineRule="atLeast"/>
      <w:jc w:val="center"/>
    </w:pPr>
    <w:rPr>
      <w:rFonts w:asciiTheme="minorHAnsi" w:eastAsiaTheme="minorHAnsi" w:hAnsiTheme="minorHAnsi" w:cstheme="minorBidi"/>
      <w:b/>
      <w:spacing w:val="-2"/>
      <w:sz w:val="15"/>
      <w:lang w:val="ru-RU"/>
    </w:rPr>
  </w:style>
  <w:style w:type="character" w:customStyle="1" w:styleId="54">
    <w:name w:val="Основной текст (5)_"/>
    <w:link w:val="55"/>
    <w:locked/>
    <w:rsid w:val="00D41C37"/>
    <w:rPr>
      <w:rFonts w:ascii="Tahoma" w:hAnsi="Tahoma" w:cs="Tahoma"/>
      <w:spacing w:val="3"/>
      <w:sz w:val="13"/>
      <w:shd w:val="clear" w:color="auto" w:fill="FFFFFF"/>
    </w:rPr>
  </w:style>
  <w:style w:type="paragraph" w:customStyle="1" w:styleId="55">
    <w:name w:val="Основной текст (5)"/>
    <w:basedOn w:val="a0"/>
    <w:link w:val="54"/>
    <w:rsid w:val="00D41C37"/>
    <w:pPr>
      <w:shd w:val="clear" w:color="auto" w:fill="FFFFFF"/>
      <w:spacing w:after="0" w:line="191" w:lineRule="exact"/>
      <w:jc w:val="both"/>
    </w:pPr>
    <w:rPr>
      <w:rFonts w:ascii="Tahoma" w:eastAsiaTheme="minorHAnsi" w:hAnsi="Tahoma" w:cs="Tahoma"/>
      <w:spacing w:val="3"/>
      <w:sz w:val="13"/>
      <w:lang w:val="ru-RU"/>
    </w:rPr>
  </w:style>
  <w:style w:type="character" w:customStyle="1" w:styleId="63">
    <w:name w:val="Основной текст (6)_"/>
    <w:link w:val="64"/>
    <w:locked/>
    <w:rsid w:val="00D41C37"/>
    <w:rPr>
      <w:spacing w:val="2"/>
      <w:sz w:val="14"/>
      <w:shd w:val="clear" w:color="auto" w:fill="FFFFFF"/>
    </w:rPr>
  </w:style>
  <w:style w:type="paragraph" w:customStyle="1" w:styleId="64">
    <w:name w:val="Основной текст (6)"/>
    <w:basedOn w:val="a0"/>
    <w:link w:val="63"/>
    <w:rsid w:val="00D41C37"/>
    <w:pPr>
      <w:shd w:val="clear" w:color="auto" w:fill="FFFFFF"/>
      <w:spacing w:after="0" w:line="191" w:lineRule="exact"/>
      <w:jc w:val="right"/>
    </w:pPr>
    <w:rPr>
      <w:rFonts w:asciiTheme="minorHAnsi" w:eastAsiaTheme="minorHAnsi" w:hAnsiTheme="minorHAnsi" w:cstheme="minorBidi"/>
      <w:spacing w:val="2"/>
      <w:sz w:val="14"/>
      <w:lang w:val="ru-RU"/>
    </w:rPr>
  </w:style>
  <w:style w:type="character" w:customStyle="1" w:styleId="45">
    <w:name w:val="Основной текст (4)_"/>
    <w:link w:val="46"/>
    <w:locked/>
    <w:rsid w:val="00D41C37"/>
    <w:rPr>
      <w:spacing w:val="4"/>
      <w:sz w:val="8"/>
      <w:shd w:val="clear" w:color="auto" w:fill="FFFFFF"/>
    </w:rPr>
  </w:style>
  <w:style w:type="paragraph" w:customStyle="1" w:styleId="46">
    <w:name w:val="Основной текст (4)"/>
    <w:basedOn w:val="a0"/>
    <w:link w:val="45"/>
    <w:rsid w:val="00D41C37"/>
    <w:pPr>
      <w:shd w:val="clear" w:color="auto" w:fill="FFFFFF"/>
      <w:spacing w:after="0" w:line="212" w:lineRule="exact"/>
      <w:jc w:val="both"/>
    </w:pPr>
    <w:rPr>
      <w:rFonts w:asciiTheme="minorHAnsi" w:eastAsiaTheme="minorHAnsi" w:hAnsiTheme="minorHAnsi" w:cstheme="minorBidi"/>
      <w:spacing w:val="4"/>
      <w:sz w:val="8"/>
      <w:lang w:val="ru-RU"/>
    </w:rPr>
  </w:style>
  <w:style w:type="character" w:customStyle="1" w:styleId="320">
    <w:name w:val="Заголовок №3 (2)_"/>
    <w:link w:val="321"/>
    <w:locked/>
    <w:rsid w:val="00D41C37"/>
    <w:rPr>
      <w:spacing w:val="3"/>
      <w:sz w:val="17"/>
      <w:shd w:val="clear" w:color="auto" w:fill="FFFFFF"/>
    </w:rPr>
  </w:style>
  <w:style w:type="paragraph" w:customStyle="1" w:styleId="321">
    <w:name w:val="Заголовок №3 (2)"/>
    <w:basedOn w:val="a0"/>
    <w:link w:val="320"/>
    <w:rsid w:val="00D41C37"/>
    <w:pPr>
      <w:shd w:val="clear" w:color="auto" w:fill="FFFFFF"/>
      <w:spacing w:after="0" w:line="223" w:lineRule="exact"/>
      <w:jc w:val="right"/>
      <w:outlineLvl w:val="2"/>
    </w:pPr>
    <w:rPr>
      <w:rFonts w:asciiTheme="minorHAnsi" w:eastAsiaTheme="minorHAnsi" w:hAnsiTheme="minorHAnsi" w:cstheme="minorBidi"/>
      <w:spacing w:val="3"/>
      <w:sz w:val="17"/>
      <w:lang w:val="ru-RU"/>
    </w:rPr>
  </w:style>
  <w:style w:type="character" w:customStyle="1" w:styleId="73">
    <w:name w:val="Основной текст (7)_"/>
    <w:link w:val="74"/>
    <w:locked/>
    <w:rsid w:val="00D41C37"/>
    <w:rPr>
      <w:b/>
      <w:spacing w:val="3"/>
      <w:shd w:val="clear" w:color="auto" w:fill="FFFFFF"/>
    </w:rPr>
  </w:style>
  <w:style w:type="paragraph" w:customStyle="1" w:styleId="74">
    <w:name w:val="Основной текст (7)"/>
    <w:basedOn w:val="a0"/>
    <w:link w:val="73"/>
    <w:rsid w:val="00D41C37"/>
    <w:pPr>
      <w:shd w:val="clear" w:color="auto" w:fill="FFFFFF"/>
      <w:spacing w:before="180" w:after="0" w:line="475" w:lineRule="exact"/>
      <w:jc w:val="center"/>
    </w:pPr>
    <w:rPr>
      <w:rFonts w:asciiTheme="minorHAnsi" w:eastAsiaTheme="minorHAnsi" w:hAnsiTheme="minorHAnsi" w:cstheme="minorBidi"/>
      <w:b/>
      <w:spacing w:val="3"/>
      <w:lang w:val="ru-RU"/>
    </w:rPr>
  </w:style>
  <w:style w:type="character" w:customStyle="1" w:styleId="afffc">
    <w:name w:val="Колонтитул_"/>
    <w:link w:val="afffd"/>
    <w:locked/>
    <w:rsid w:val="00D41C37"/>
    <w:rPr>
      <w:i/>
      <w:spacing w:val="1"/>
      <w:sz w:val="17"/>
      <w:shd w:val="clear" w:color="auto" w:fill="FFFFFF"/>
    </w:rPr>
  </w:style>
  <w:style w:type="paragraph" w:customStyle="1" w:styleId="afffd">
    <w:name w:val="Колонтитул"/>
    <w:basedOn w:val="a0"/>
    <w:link w:val="afffc"/>
    <w:qFormat/>
    <w:rsid w:val="00D41C37"/>
    <w:pPr>
      <w:shd w:val="clear" w:color="auto" w:fill="FFFFFF"/>
      <w:spacing w:after="0" w:line="240" w:lineRule="atLeast"/>
    </w:pPr>
    <w:rPr>
      <w:rFonts w:asciiTheme="minorHAnsi" w:eastAsiaTheme="minorHAnsi" w:hAnsiTheme="minorHAnsi" w:cstheme="minorBidi"/>
      <w:i/>
      <w:spacing w:val="1"/>
      <w:sz w:val="17"/>
      <w:lang w:val="ru-RU"/>
    </w:rPr>
  </w:style>
  <w:style w:type="character" w:customStyle="1" w:styleId="1f3">
    <w:name w:val="Заголовок №1_"/>
    <w:link w:val="1f4"/>
    <w:locked/>
    <w:rsid w:val="00D41C37"/>
    <w:rPr>
      <w:b/>
      <w:spacing w:val="4"/>
      <w:sz w:val="19"/>
      <w:shd w:val="clear" w:color="auto" w:fill="FFFFFF"/>
    </w:rPr>
  </w:style>
  <w:style w:type="paragraph" w:customStyle="1" w:styleId="1f4">
    <w:name w:val="Заголовок №1"/>
    <w:basedOn w:val="a0"/>
    <w:link w:val="1f3"/>
    <w:rsid w:val="00D41C37"/>
    <w:pPr>
      <w:shd w:val="clear" w:color="auto" w:fill="FFFFFF"/>
      <w:spacing w:after="240" w:line="240" w:lineRule="atLeast"/>
      <w:jc w:val="center"/>
      <w:outlineLvl w:val="0"/>
    </w:pPr>
    <w:rPr>
      <w:rFonts w:asciiTheme="minorHAnsi" w:eastAsiaTheme="minorHAnsi" w:hAnsiTheme="minorHAnsi" w:cstheme="minorBidi"/>
      <w:b/>
      <w:spacing w:val="4"/>
      <w:sz w:val="19"/>
      <w:lang w:val="ru-RU"/>
    </w:rPr>
  </w:style>
  <w:style w:type="character" w:customStyle="1" w:styleId="93">
    <w:name w:val="Основной текст (9)_"/>
    <w:link w:val="94"/>
    <w:locked/>
    <w:rsid w:val="00D41C37"/>
    <w:rPr>
      <w:rFonts w:ascii="Arial" w:hAnsi="Arial" w:cs="Arial"/>
      <w:b/>
      <w:spacing w:val="2"/>
      <w:sz w:val="12"/>
      <w:shd w:val="clear" w:color="auto" w:fill="FFFFFF"/>
    </w:rPr>
  </w:style>
  <w:style w:type="paragraph" w:customStyle="1" w:styleId="94">
    <w:name w:val="Основной текст (9)"/>
    <w:basedOn w:val="a0"/>
    <w:link w:val="93"/>
    <w:rsid w:val="00D41C37"/>
    <w:pPr>
      <w:shd w:val="clear" w:color="auto" w:fill="FFFFFF"/>
      <w:spacing w:after="0" w:line="240" w:lineRule="atLeast"/>
    </w:pPr>
    <w:rPr>
      <w:rFonts w:ascii="Arial" w:eastAsiaTheme="minorHAnsi" w:hAnsi="Arial" w:cs="Arial"/>
      <w:b/>
      <w:spacing w:val="2"/>
      <w:sz w:val="12"/>
      <w:lang w:val="ru-RU"/>
    </w:rPr>
  </w:style>
  <w:style w:type="character" w:customStyle="1" w:styleId="120">
    <w:name w:val="Заголовок №1 (2)_"/>
    <w:link w:val="121"/>
    <w:locked/>
    <w:rsid w:val="00D41C37"/>
    <w:rPr>
      <w:b/>
      <w:spacing w:val="2"/>
      <w:shd w:val="clear" w:color="auto" w:fill="FFFFFF"/>
    </w:rPr>
  </w:style>
  <w:style w:type="paragraph" w:customStyle="1" w:styleId="121">
    <w:name w:val="Заголовок №1 (2)"/>
    <w:basedOn w:val="a0"/>
    <w:link w:val="120"/>
    <w:rsid w:val="00D41C37"/>
    <w:pPr>
      <w:shd w:val="clear" w:color="auto" w:fill="FFFFFF"/>
      <w:spacing w:before="240" w:after="180" w:line="240" w:lineRule="atLeast"/>
      <w:jc w:val="center"/>
      <w:outlineLvl w:val="0"/>
    </w:pPr>
    <w:rPr>
      <w:rFonts w:asciiTheme="minorHAnsi" w:eastAsiaTheme="minorHAnsi" w:hAnsiTheme="minorHAnsi" w:cstheme="minorBidi"/>
      <w:b/>
      <w:spacing w:val="2"/>
      <w:lang w:val="ru-RU"/>
    </w:rPr>
  </w:style>
  <w:style w:type="character" w:customStyle="1" w:styleId="100">
    <w:name w:val="Основной текст (10)_"/>
    <w:link w:val="101"/>
    <w:locked/>
    <w:rsid w:val="00D41C37"/>
    <w:rPr>
      <w:rFonts w:ascii="MS Mincho" w:eastAsia="MS Mincho" w:hAnsi="MS Mincho"/>
      <w:sz w:val="9"/>
      <w:shd w:val="clear" w:color="auto" w:fill="FFFFFF"/>
    </w:rPr>
  </w:style>
  <w:style w:type="paragraph" w:customStyle="1" w:styleId="101">
    <w:name w:val="Основной текст (10)"/>
    <w:basedOn w:val="a0"/>
    <w:link w:val="100"/>
    <w:rsid w:val="00D41C37"/>
    <w:pPr>
      <w:shd w:val="clear" w:color="auto" w:fill="FFFFFF"/>
      <w:spacing w:before="60" w:after="0" w:line="240" w:lineRule="atLeast"/>
    </w:pPr>
    <w:rPr>
      <w:rFonts w:ascii="MS Mincho" w:eastAsia="MS Mincho" w:hAnsi="MS Mincho" w:cstheme="minorBidi"/>
      <w:sz w:val="9"/>
      <w:lang w:val="ru-RU"/>
    </w:rPr>
  </w:style>
  <w:style w:type="character" w:customStyle="1" w:styleId="110">
    <w:name w:val="Основной текст (11)_"/>
    <w:link w:val="111"/>
    <w:locked/>
    <w:rsid w:val="00D41C37"/>
    <w:rPr>
      <w:rFonts w:ascii="Tahoma" w:hAnsi="Tahoma" w:cs="Tahoma"/>
      <w:spacing w:val="-13"/>
      <w:sz w:val="17"/>
      <w:shd w:val="clear" w:color="auto" w:fill="FFFFFF"/>
    </w:rPr>
  </w:style>
  <w:style w:type="paragraph" w:customStyle="1" w:styleId="111">
    <w:name w:val="Основной текст (11)"/>
    <w:basedOn w:val="a0"/>
    <w:link w:val="110"/>
    <w:rsid w:val="00D41C37"/>
    <w:pPr>
      <w:shd w:val="clear" w:color="auto" w:fill="FFFFFF"/>
      <w:spacing w:before="180" w:after="0" w:line="205" w:lineRule="exact"/>
      <w:jc w:val="both"/>
    </w:pPr>
    <w:rPr>
      <w:rFonts w:ascii="Tahoma" w:eastAsiaTheme="minorHAnsi" w:hAnsi="Tahoma" w:cs="Tahoma"/>
      <w:spacing w:val="-13"/>
      <w:sz w:val="17"/>
      <w:lang w:val="ru-RU"/>
    </w:rPr>
  </w:style>
  <w:style w:type="character" w:customStyle="1" w:styleId="47">
    <w:name w:val="Колонтитул (4)_"/>
    <w:link w:val="48"/>
    <w:locked/>
    <w:rsid w:val="00D41C37"/>
    <w:rPr>
      <w:spacing w:val="9"/>
      <w:sz w:val="16"/>
      <w:shd w:val="clear" w:color="auto" w:fill="FFFFFF"/>
    </w:rPr>
  </w:style>
  <w:style w:type="paragraph" w:customStyle="1" w:styleId="48">
    <w:name w:val="Колонтитул (4)"/>
    <w:basedOn w:val="a0"/>
    <w:link w:val="47"/>
    <w:rsid w:val="00D41C37"/>
    <w:pPr>
      <w:shd w:val="clear" w:color="auto" w:fill="FFFFFF"/>
      <w:spacing w:after="0" w:line="240" w:lineRule="atLeast"/>
    </w:pPr>
    <w:rPr>
      <w:rFonts w:asciiTheme="minorHAnsi" w:eastAsiaTheme="minorHAnsi" w:hAnsiTheme="minorHAnsi" w:cstheme="minorBidi"/>
      <w:spacing w:val="9"/>
      <w:sz w:val="16"/>
      <w:lang w:val="ru-RU"/>
    </w:rPr>
  </w:style>
  <w:style w:type="character" w:customStyle="1" w:styleId="122">
    <w:name w:val="Основной текст (12)_"/>
    <w:link w:val="123"/>
    <w:locked/>
    <w:rsid w:val="00D41C37"/>
    <w:rPr>
      <w:spacing w:val="4"/>
      <w:sz w:val="19"/>
      <w:shd w:val="clear" w:color="auto" w:fill="FFFFFF"/>
    </w:rPr>
  </w:style>
  <w:style w:type="paragraph" w:customStyle="1" w:styleId="123">
    <w:name w:val="Основной текст (12)"/>
    <w:basedOn w:val="a0"/>
    <w:link w:val="122"/>
    <w:rsid w:val="00D41C37"/>
    <w:pPr>
      <w:shd w:val="clear" w:color="auto" w:fill="FFFFFF"/>
      <w:spacing w:after="540" w:line="245" w:lineRule="exact"/>
      <w:jc w:val="center"/>
    </w:pPr>
    <w:rPr>
      <w:rFonts w:asciiTheme="minorHAnsi" w:eastAsiaTheme="minorHAnsi" w:hAnsiTheme="minorHAnsi" w:cstheme="minorBidi"/>
      <w:spacing w:val="4"/>
      <w:sz w:val="19"/>
      <w:lang w:val="ru-RU"/>
    </w:rPr>
  </w:style>
  <w:style w:type="character" w:customStyle="1" w:styleId="Exact">
    <w:name w:val="Подпись к картинке Exact"/>
    <w:link w:val="afffe"/>
    <w:locked/>
    <w:rsid w:val="00D41C37"/>
    <w:rPr>
      <w:rFonts w:ascii="Bookman Old Style" w:hAnsi="Bookman Old Style"/>
      <w:b/>
      <w:bCs/>
      <w:sz w:val="18"/>
      <w:szCs w:val="18"/>
      <w:shd w:val="clear" w:color="auto" w:fill="FFFFFF"/>
    </w:rPr>
  </w:style>
  <w:style w:type="paragraph" w:customStyle="1" w:styleId="afffe">
    <w:name w:val="Подпись к картинке"/>
    <w:basedOn w:val="a0"/>
    <w:link w:val="Exact"/>
    <w:rsid w:val="00D41C37"/>
    <w:pPr>
      <w:shd w:val="clear" w:color="auto" w:fill="FFFFFF"/>
      <w:spacing w:after="0" w:line="240" w:lineRule="atLeast"/>
    </w:pPr>
    <w:rPr>
      <w:rFonts w:ascii="Bookman Old Style" w:eastAsiaTheme="minorHAnsi" w:hAnsi="Bookman Old Style" w:cstheme="minorBidi"/>
      <w:b/>
      <w:bCs/>
      <w:sz w:val="18"/>
      <w:szCs w:val="18"/>
      <w:lang w:val="ru-RU"/>
    </w:rPr>
  </w:style>
  <w:style w:type="paragraph" w:customStyle="1" w:styleId="p3">
    <w:name w:val="p3"/>
    <w:basedOn w:val="a0"/>
    <w:uiPriority w:val="99"/>
    <w:rsid w:val="00D41C37"/>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p1">
    <w:name w:val="p1"/>
    <w:basedOn w:val="a0"/>
    <w:uiPriority w:val="99"/>
    <w:rsid w:val="00D41C37"/>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affff">
    <w:name w:val="Петит"/>
    <w:basedOn w:val="a0"/>
    <w:uiPriority w:val="99"/>
    <w:rsid w:val="00D41C37"/>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hAnsi="SchoolBookC" w:cs="SchoolBookC"/>
      <w:color w:val="000000"/>
      <w:sz w:val="19"/>
      <w:szCs w:val="19"/>
      <w:lang w:val="ru-RU" w:eastAsia="ru-RU"/>
    </w:rPr>
  </w:style>
  <w:style w:type="paragraph" w:customStyle="1" w:styleId="affff0">
    <w:name w:val="подзаголовок"/>
    <w:basedOn w:val="a0"/>
    <w:uiPriority w:val="99"/>
    <w:qFormat/>
    <w:rsid w:val="00D41C37"/>
    <w:pPr>
      <w:widowControl/>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1">
    <w:name w:val="[Основной абзац]"/>
    <w:basedOn w:val="a0"/>
    <w:uiPriority w:val="99"/>
    <w:qFormat/>
    <w:rsid w:val="00D41C37"/>
    <w:pPr>
      <w:widowControl/>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1">
    <w:name w:val="Абзац списка3"/>
    <w:basedOn w:val="a0"/>
    <w:uiPriority w:val="99"/>
    <w:rsid w:val="00D41C37"/>
    <w:pPr>
      <w:widowControl/>
      <w:ind w:left="720"/>
      <w:contextualSpacing/>
    </w:pPr>
    <w:rPr>
      <w:lang w:val="ru-RU"/>
    </w:rPr>
  </w:style>
  <w:style w:type="paragraph" w:customStyle="1" w:styleId="1f5">
    <w:name w:val="Заголовок оглавления1"/>
    <w:basedOn w:val="1"/>
    <w:next w:val="a0"/>
    <w:uiPriority w:val="99"/>
    <w:qFormat/>
    <w:rsid w:val="00D41C37"/>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12">
    <w:name w:val="Абзац списка11"/>
    <w:basedOn w:val="a0"/>
    <w:uiPriority w:val="99"/>
    <w:rsid w:val="00D41C37"/>
    <w:pPr>
      <w:widowControl/>
      <w:ind w:left="720"/>
      <w:contextualSpacing/>
    </w:pPr>
    <w:rPr>
      <w:rFonts w:eastAsia="Times New Roman"/>
      <w:szCs w:val="20"/>
      <w:lang w:val="ru-RU"/>
    </w:rPr>
  </w:style>
  <w:style w:type="paragraph" w:customStyle="1" w:styleId="113">
    <w:name w:val="Заголовок оглавления11"/>
    <w:basedOn w:val="1"/>
    <w:next w:val="a0"/>
    <w:uiPriority w:val="99"/>
    <w:semiHidden/>
    <w:rsid w:val="00D41C37"/>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f6">
    <w:name w:val="1"/>
    <w:basedOn w:val="a0"/>
    <w:next w:val="a0"/>
    <w:uiPriority w:val="99"/>
    <w:qFormat/>
    <w:rsid w:val="00D41C37"/>
    <w:pPr>
      <w:widowControl/>
      <w:spacing w:before="240" w:after="60" w:line="360" w:lineRule="auto"/>
      <w:jc w:val="center"/>
      <w:outlineLvl w:val="0"/>
    </w:pPr>
    <w:rPr>
      <w:rFonts w:ascii="Times New Roman" w:eastAsia="Times New Roman" w:hAnsi="Times New Roman"/>
      <w:b/>
      <w:bCs/>
      <w:kern w:val="28"/>
      <w:sz w:val="28"/>
      <w:szCs w:val="32"/>
      <w:lang w:val="ru-RU"/>
    </w:rPr>
  </w:style>
  <w:style w:type="character" w:customStyle="1" w:styleId="20pt">
    <w:name w:val="Основной текст (2) + Интервал 0 pt"/>
    <w:rsid w:val="00D41C37"/>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0">
    <w:name w:val="Основной текст (2) + Не курсив"/>
    <w:aliases w:val="Интервал 0 pt"/>
    <w:rsid w:val="00D41C37"/>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D41C37"/>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4">
    <w:name w:val="Основной текст (11) + Малые прописные"/>
    <w:rsid w:val="00D41C37"/>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D41C37"/>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2">
    <w:name w:val="Основной текст + Курсив"/>
    <w:aliases w:val="Интервал 0 pt11"/>
    <w:qFormat/>
    <w:rsid w:val="00D41C37"/>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D41C37"/>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D41C37"/>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D41C37"/>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D41C37"/>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D41C37"/>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D41C37"/>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D41C37"/>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D41C37"/>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D41C37"/>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D41C37"/>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D41C37"/>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D41C37"/>
    <w:rPr>
      <w:rFonts w:ascii="Times New Roman" w:hAnsi="Times New Roman" w:cs="Times New Roman" w:hint="default"/>
    </w:rPr>
  </w:style>
  <w:style w:type="character" w:customStyle="1" w:styleId="myBoldChars">
    <w:name w:val="myBoldChars"/>
    <w:qFormat/>
    <w:rsid w:val="00D41C37"/>
    <w:rPr>
      <w:color w:val="FF0000"/>
    </w:rPr>
  </w:style>
  <w:style w:type="character" w:customStyle="1" w:styleId="ListParagraphChar1">
    <w:name w:val="List Paragraph Char1"/>
    <w:locked/>
    <w:rsid w:val="00D41C37"/>
    <w:rPr>
      <w:sz w:val="22"/>
      <w:lang w:eastAsia="en-US"/>
    </w:rPr>
  </w:style>
  <w:style w:type="character" w:customStyle="1" w:styleId="Zag11">
    <w:name w:val="Zag_11"/>
    <w:qFormat/>
    <w:rsid w:val="00D41C37"/>
  </w:style>
  <w:style w:type="character" w:customStyle="1" w:styleId="1f7">
    <w:name w:val="Заголовок Знак1"/>
    <w:uiPriority w:val="10"/>
    <w:qFormat/>
    <w:rsid w:val="00D41C37"/>
    <w:rPr>
      <w:rFonts w:ascii="Calibri Light" w:eastAsia="Times New Roman" w:hAnsi="Calibri Light" w:cs="Times New Roman" w:hint="default"/>
      <w:spacing w:val="-10"/>
      <w:kern w:val="28"/>
      <w:sz w:val="56"/>
      <w:szCs w:val="56"/>
    </w:rPr>
  </w:style>
  <w:style w:type="character" w:styleId="affff3">
    <w:name w:val="Strong"/>
    <w:uiPriority w:val="22"/>
    <w:qFormat/>
    <w:rsid w:val="00D41C37"/>
    <w:rPr>
      <w:b/>
      <w:bCs/>
    </w:rPr>
  </w:style>
  <w:style w:type="character" w:customStyle="1" w:styleId="fontstyle21">
    <w:name w:val="fontstyle21"/>
    <w:rsid w:val="00D41C37"/>
    <w:rPr>
      <w:rFonts w:ascii="HiddenHorzOCR-Identity-H" w:hAnsi="HiddenHorzOCR-Identity-H" w:hint="default"/>
      <w:b w:val="0"/>
      <w:bCs w:val="0"/>
      <w:i w:val="0"/>
      <w:iCs w:val="0"/>
      <w:color w:val="000000"/>
      <w:sz w:val="22"/>
      <w:szCs w:val="22"/>
    </w:rPr>
  </w:style>
  <w:style w:type="character" w:customStyle="1" w:styleId="afffa">
    <w:name w:val="Без интервала Знак"/>
    <w:link w:val="afff9"/>
    <w:uiPriority w:val="1"/>
    <w:locked/>
    <w:rsid w:val="00D41C37"/>
    <w:rPr>
      <w:rFonts w:ascii="Times New Roman" w:eastAsia="Times New Roman" w:hAnsi="Times New Roman" w:cs="Times New Roman"/>
      <w:sz w:val="24"/>
      <w:szCs w:val="24"/>
      <w:lang w:eastAsia="ru-RU"/>
    </w:rPr>
  </w:style>
  <w:style w:type="paragraph" w:customStyle="1" w:styleId="affff4">
    <w:name w:val="Текст в заданном формате"/>
    <w:basedOn w:val="a0"/>
    <w:uiPriority w:val="99"/>
    <w:qFormat/>
    <w:rsid w:val="00D41C37"/>
    <w:pPr>
      <w:suppressAutoHyphens/>
      <w:spacing w:after="0" w:line="360" w:lineRule="auto"/>
      <w:ind w:firstLine="709"/>
      <w:jc w:val="both"/>
    </w:pPr>
    <w:rPr>
      <w:rFonts w:ascii="Times New Roman" w:eastAsia="NSimSun" w:hAnsi="Times New Roman" w:cs="Liberation Mono"/>
      <w:sz w:val="24"/>
      <w:szCs w:val="20"/>
      <w:lang w:val="ru-RU" w:eastAsia="zh-CN" w:bidi="hi-IN"/>
    </w:rPr>
  </w:style>
  <w:style w:type="table" w:customStyle="1" w:styleId="1f8">
    <w:name w:val="Сетка таблицы1"/>
    <w:basedOn w:val="a2"/>
    <w:next w:val="afe"/>
    <w:uiPriority w:val="59"/>
    <w:rsid w:val="00D41C3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9">
    <w:name w:val="Нет списка1"/>
    <w:next w:val="a3"/>
    <w:uiPriority w:val="99"/>
    <w:semiHidden/>
    <w:unhideWhenUsed/>
    <w:rsid w:val="00D41C37"/>
  </w:style>
  <w:style w:type="numbering" w:customStyle="1" w:styleId="115">
    <w:name w:val="Нет списка11"/>
    <w:next w:val="a3"/>
    <w:uiPriority w:val="99"/>
    <w:semiHidden/>
    <w:unhideWhenUsed/>
    <w:rsid w:val="00D41C37"/>
  </w:style>
  <w:style w:type="character" w:customStyle="1" w:styleId="file">
    <w:name w:val="file"/>
    <w:rsid w:val="00D41C37"/>
  </w:style>
  <w:style w:type="paragraph" w:customStyle="1" w:styleId="c37">
    <w:name w:val="c37"/>
    <w:basedOn w:val="a0"/>
    <w:rsid w:val="00D41C37"/>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0">
    <w:name w:val="c0"/>
    <w:uiPriority w:val="99"/>
    <w:rsid w:val="00D41C37"/>
  </w:style>
  <w:style w:type="paragraph" w:customStyle="1" w:styleId="c61">
    <w:name w:val="c61"/>
    <w:basedOn w:val="a0"/>
    <w:rsid w:val="00D41C37"/>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2">
    <w:name w:val="c32"/>
    <w:rsid w:val="00D41C37"/>
  </w:style>
  <w:style w:type="paragraph" w:customStyle="1" w:styleId="c2">
    <w:name w:val="c2"/>
    <w:basedOn w:val="a0"/>
    <w:uiPriority w:val="99"/>
    <w:rsid w:val="00D41C37"/>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4">
    <w:name w:val="c14"/>
    <w:basedOn w:val="a0"/>
    <w:rsid w:val="00D41C37"/>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1">
    <w:name w:val="c31"/>
    <w:rsid w:val="00D41C37"/>
  </w:style>
  <w:style w:type="paragraph" w:customStyle="1" w:styleId="c41">
    <w:name w:val="c41"/>
    <w:basedOn w:val="a0"/>
    <w:rsid w:val="00D41C37"/>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74">
    <w:name w:val="c74"/>
    <w:rsid w:val="00D41C37"/>
  </w:style>
  <w:style w:type="paragraph" w:customStyle="1" w:styleId="c47">
    <w:name w:val="c47"/>
    <w:basedOn w:val="a0"/>
    <w:rsid w:val="00D41C37"/>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6">
    <w:name w:val="c66"/>
    <w:rsid w:val="00D41C37"/>
  </w:style>
  <w:style w:type="paragraph" w:customStyle="1" w:styleId="c3">
    <w:name w:val="c3"/>
    <w:basedOn w:val="a0"/>
    <w:rsid w:val="00D41C37"/>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8">
    <w:name w:val="c38"/>
    <w:basedOn w:val="a0"/>
    <w:rsid w:val="00D41C37"/>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
    <w:name w:val="c6"/>
    <w:rsid w:val="00D41C37"/>
  </w:style>
  <w:style w:type="character" w:customStyle="1" w:styleId="c7">
    <w:name w:val="c7"/>
    <w:uiPriority w:val="99"/>
    <w:rsid w:val="00D41C37"/>
  </w:style>
  <w:style w:type="paragraph" w:customStyle="1" w:styleId="c42">
    <w:name w:val="c42"/>
    <w:basedOn w:val="a0"/>
    <w:rsid w:val="00D41C37"/>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9">
    <w:name w:val="c19"/>
    <w:basedOn w:val="a0"/>
    <w:rsid w:val="00D41C37"/>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5">
    <w:name w:val="c35"/>
    <w:basedOn w:val="a0"/>
    <w:rsid w:val="00D41C37"/>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
    <w:name w:val="c27"/>
    <w:basedOn w:val="a0"/>
    <w:rsid w:val="00D41C37"/>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0">
    <w:name w:val="c30"/>
    <w:rsid w:val="00D41C37"/>
  </w:style>
  <w:style w:type="paragraph" w:customStyle="1" w:styleId="c17">
    <w:name w:val="c17"/>
    <w:basedOn w:val="a0"/>
    <w:rsid w:val="00D41C37"/>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79">
    <w:name w:val="c79"/>
    <w:basedOn w:val="a0"/>
    <w:rsid w:val="00D41C37"/>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50">
    <w:name w:val="c50"/>
    <w:basedOn w:val="a0"/>
    <w:rsid w:val="00D41C37"/>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45">
    <w:name w:val="c45"/>
    <w:basedOn w:val="a0"/>
    <w:rsid w:val="00D41C37"/>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1">
    <w:name w:val="c21"/>
    <w:basedOn w:val="a0"/>
    <w:rsid w:val="00D41C37"/>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52">
    <w:name w:val="c52"/>
    <w:rsid w:val="00D41C37"/>
  </w:style>
  <w:style w:type="character" w:customStyle="1" w:styleId="c81">
    <w:name w:val="c81"/>
    <w:rsid w:val="00D41C37"/>
  </w:style>
  <w:style w:type="paragraph" w:customStyle="1" w:styleId="c11">
    <w:name w:val="c11"/>
    <w:basedOn w:val="a0"/>
    <w:rsid w:val="00D41C37"/>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2f1">
    <w:name w:val="Сетка таблицы2"/>
    <w:basedOn w:val="a2"/>
    <w:next w:val="afe"/>
    <w:uiPriority w:val="39"/>
    <w:rsid w:val="00D41C3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3"/>
    <w:uiPriority w:val="99"/>
    <w:semiHidden/>
    <w:unhideWhenUsed/>
    <w:rsid w:val="00D41C37"/>
  </w:style>
  <w:style w:type="character" w:customStyle="1" w:styleId="Absatz-Standardschriftart">
    <w:name w:val="Absatz-Standardschriftart"/>
    <w:rsid w:val="00D41C37"/>
  </w:style>
  <w:style w:type="character" w:customStyle="1" w:styleId="2f3">
    <w:name w:val="Основной шрифт абзаца2"/>
    <w:rsid w:val="00D41C37"/>
  </w:style>
  <w:style w:type="character" w:customStyle="1" w:styleId="st1">
    <w:name w:val="st1"/>
    <w:rsid w:val="00D41C37"/>
  </w:style>
  <w:style w:type="character" w:customStyle="1" w:styleId="Alaviitemerkit">
    <w:name w:val="Alaviitemerkit"/>
    <w:rsid w:val="00D41C37"/>
    <w:rPr>
      <w:vertAlign w:val="superscript"/>
    </w:rPr>
  </w:style>
  <w:style w:type="character" w:customStyle="1" w:styleId="WW-Absatz-Standardschriftart">
    <w:name w:val="WW-Absatz-Standardschriftart"/>
    <w:rsid w:val="00D41C37"/>
  </w:style>
  <w:style w:type="character" w:customStyle="1" w:styleId="WW-Absatz-Standardschriftart1">
    <w:name w:val="WW-Absatz-Standardschriftart1"/>
    <w:rsid w:val="00D41C37"/>
  </w:style>
  <w:style w:type="character" w:customStyle="1" w:styleId="WW-Absatz-Standardschriftart11">
    <w:name w:val="WW-Absatz-Standardschriftart11"/>
    <w:rsid w:val="00D41C37"/>
  </w:style>
  <w:style w:type="character" w:customStyle="1" w:styleId="1fa">
    <w:name w:val="Основной шрифт абзаца1"/>
    <w:rsid w:val="00D41C37"/>
  </w:style>
  <w:style w:type="character" w:customStyle="1" w:styleId="2f4">
    <w:name w:val="Основной текст 2 Знак"/>
    <w:uiPriority w:val="99"/>
    <w:rsid w:val="00D41C37"/>
  </w:style>
  <w:style w:type="character" w:styleId="affff5">
    <w:name w:val="page number"/>
    <w:uiPriority w:val="99"/>
    <w:rsid w:val="00D41C37"/>
  </w:style>
  <w:style w:type="character" w:customStyle="1" w:styleId="1fb">
    <w:name w:val="Знак примечания1"/>
    <w:rsid w:val="00D41C37"/>
    <w:rPr>
      <w:sz w:val="16"/>
      <w:szCs w:val="16"/>
    </w:rPr>
  </w:style>
  <w:style w:type="character" w:customStyle="1" w:styleId="Loppuviitemerkit">
    <w:name w:val="Loppuviitemerkit"/>
    <w:rsid w:val="00D41C37"/>
    <w:rPr>
      <w:vertAlign w:val="superscript"/>
    </w:rPr>
  </w:style>
  <w:style w:type="character" w:customStyle="1" w:styleId="WW-Loppuviitemerkit">
    <w:name w:val="WW-Loppuviitemerkit"/>
    <w:rsid w:val="00D41C37"/>
  </w:style>
  <w:style w:type="paragraph" w:customStyle="1" w:styleId="Otsikko">
    <w:name w:val="Otsikko"/>
    <w:basedOn w:val="a0"/>
    <w:next w:val="aff4"/>
    <w:rsid w:val="00D41C37"/>
    <w:pPr>
      <w:keepNext/>
      <w:widowControl/>
      <w:suppressAutoHyphens/>
      <w:spacing w:before="240" w:after="120" w:line="240" w:lineRule="auto"/>
    </w:pPr>
    <w:rPr>
      <w:rFonts w:ascii="Arial" w:eastAsia="Lucida Sans Unicode" w:hAnsi="Arial" w:cs="Tahoma"/>
      <w:sz w:val="28"/>
      <w:szCs w:val="28"/>
      <w:lang w:val="ru-RU" w:eastAsia="ar-SA"/>
    </w:rPr>
  </w:style>
  <w:style w:type="paragraph" w:styleId="affff6">
    <w:name w:val="List"/>
    <w:basedOn w:val="aff4"/>
    <w:uiPriority w:val="99"/>
    <w:rsid w:val="00D41C37"/>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paragraph" w:customStyle="1" w:styleId="Kuvaotsikko">
    <w:name w:val="Kuvaotsikko"/>
    <w:basedOn w:val="a0"/>
    <w:rsid w:val="00D41C37"/>
    <w:pPr>
      <w:widowControl/>
      <w:suppressLineNumbers/>
      <w:suppressAutoHyphens/>
      <w:spacing w:before="120" w:after="120" w:line="240" w:lineRule="auto"/>
    </w:pPr>
    <w:rPr>
      <w:rFonts w:ascii="Times New Roman" w:eastAsia="Times New Roman" w:hAnsi="Times New Roman" w:cs="Tahoma"/>
      <w:i/>
      <w:iCs/>
      <w:sz w:val="24"/>
      <w:szCs w:val="24"/>
      <w:lang w:val="ru-RU" w:eastAsia="ar-SA"/>
    </w:rPr>
  </w:style>
  <w:style w:type="paragraph" w:customStyle="1" w:styleId="Hakemisto">
    <w:name w:val="Hakemisto"/>
    <w:basedOn w:val="a0"/>
    <w:rsid w:val="00D41C37"/>
    <w:pPr>
      <w:widowControl/>
      <w:suppressLineNumbers/>
      <w:suppressAutoHyphens/>
      <w:spacing w:after="0" w:line="240" w:lineRule="auto"/>
    </w:pPr>
    <w:rPr>
      <w:rFonts w:ascii="Times New Roman" w:eastAsia="Times New Roman" w:hAnsi="Times New Roman" w:cs="Tahoma"/>
      <w:sz w:val="24"/>
      <w:szCs w:val="24"/>
      <w:lang w:val="ru-RU" w:eastAsia="ar-SA"/>
    </w:rPr>
  </w:style>
  <w:style w:type="paragraph" w:customStyle="1" w:styleId="1fc">
    <w:name w:val="Указатель1"/>
    <w:basedOn w:val="a0"/>
    <w:rsid w:val="00D41C37"/>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211">
    <w:name w:val="Основной текст 21"/>
    <w:basedOn w:val="a0"/>
    <w:rsid w:val="00D41C37"/>
    <w:pPr>
      <w:widowControl/>
      <w:suppressAutoHyphens/>
      <w:spacing w:after="120" w:line="480" w:lineRule="auto"/>
    </w:pPr>
    <w:rPr>
      <w:rFonts w:ascii="Times New Roman" w:eastAsia="Times New Roman" w:hAnsi="Times New Roman"/>
      <w:sz w:val="20"/>
      <w:szCs w:val="20"/>
      <w:lang w:val="ru-RU" w:eastAsia="ar-SA"/>
    </w:rPr>
  </w:style>
  <w:style w:type="paragraph" w:customStyle="1" w:styleId="affff7">
    <w:name w:val="Содержимое таблицы"/>
    <w:basedOn w:val="a0"/>
    <w:rsid w:val="00D41C37"/>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affff8">
    <w:name w:val="Заголовок таблицы"/>
    <w:basedOn w:val="affff7"/>
    <w:rsid w:val="00D41C37"/>
    <w:pPr>
      <w:jc w:val="center"/>
    </w:pPr>
    <w:rPr>
      <w:b/>
      <w:bCs/>
    </w:rPr>
  </w:style>
  <w:style w:type="paragraph" w:customStyle="1" w:styleId="1fd">
    <w:name w:val="Текст примечания1"/>
    <w:basedOn w:val="a0"/>
    <w:rsid w:val="00D41C37"/>
    <w:pPr>
      <w:widowControl/>
      <w:suppressAutoHyphens/>
      <w:spacing w:after="0" w:line="240" w:lineRule="auto"/>
    </w:pPr>
    <w:rPr>
      <w:rFonts w:ascii="Times New Roman" w:eastAsia="Times New Roman" w:hAnsi="Times New Roman"/>
      <w:sz w:val="20"/>
      <w:szCs w:val="20"/>
      <w:lang w:val="ru-RU" w:eastAsia="ar-SA"/>
    </w:rPr>
  </w:style>
  <w:style w:type="paragraph" w:customStyle="1" w:styleId="Taulukonsislt">
    <w:name w:val="Taulukon sisältö"/>
    <w:basedOn w:val="a0"/>
    <w:rsid w:val="00D41C37"/>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Taulukonotsikko">
    <w:name w:val="Taulukon otsikko"/>
    <w:basedOn w:val="Taulukonsislt"/>
    <w:rsid w:val="00D41C37"/>
    <w:pPr>
      <w:jc w:val="center"/>
    </w:pPr>
    <w:rPr>
      <w:b/>
      <w:bCs/>
    </w:rPr>
  </w:style>
  <w:style w:type="paragraph" w:customStyle="1" w:styleId="Kehyksensislt">
    <w:name w:val="Kehyksen sisältö"/>
    <w:basedOn w:val="aff4"/>
    <w:rsid w:val="00D41C37"/>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D41C37"/>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D41C37"/>
    <w:pPr>
      <w:widowControl/>
      <w:spacing w:after="0" w:line="240" w:lineRule="auto"/>
    </w:pPr>
    <w:rPr>
      <w:rFonts w:ascii="Times New Roman" w:eastAsia="Times New Roman" w:hAnsi="Times New Roman"/>
      <w:sz w:val="24"/>
      <w:szCs w:val="24"/>
      <w:lang w:val="ru-RU" w:eastAsia="ru-RU"/>
    </w:rPr>
  </w:style>
  <w:style w:type="paragraph" w:styleId="2f5">
    <w:name w:val="Body Text 2"/>
    <w:basedOn w:val="a0"/>
    <w:link w:val="212"/>
    <w:uiPriority w:val="99"/>
    <w:rsid w:val="00D41C37"/>
    <w:pPr>
      <w:widowControl/>
      <w:spacing w:after="120" w:line="480" w:lineRule="auto"/>
    </w:pPr>
    <w:rPr>
      <w:rFonts w:ascii="Times New Roman" w:eastAsia="Times New Roman" w:hAnsi="Times New Roman"/>
      <w:sz w:val="24"/>
      <w:szCs w:val="24"/>
      <w:lang w:val="x-none" w:eastAsia="x-none"/>
    </w:rPr>
  </w:style>
  <w:style w:type="character" w:customStyle="1" w:styleId="212">
    <w:name w:val="Основной текст 2 Знак1"/>
    <w:basedOn w:val="a1"/>
    <w:link w:val="2f5"/>
    <w:uiPriority w:val="99"/>
    <w:rsid w:val="00D41C37"/>
    <w:rPr>
      <w:rFonts w:ascii="Times New Roman" w:eastAsia="Times New Roman" w:hAnsi="Times New Roman" w:cs="Times New Roman"/>
      <w:sz w:val="24"/>
      <w:szCs w:val="24"/>
      <w:lang w:val="x-none" w:eastAsia="x-none"/>
    </w:rPr>
  </w:style>
  <w:style w:type="paragraph" w:styleId="affff9">
    <w:name w:val="Body Text Indent"/>
    <w:basedOn w:val="a0"/>
    <w:link w:val="affffa"/>
    <w:uiPriority w:val="99"/>
    <w:rsid w:val="00D41C37"/>
    <w:pPr>
      <w:widowControl/>
      <w:spacing w:after="120" w:line="240" w:lineRule="auto"/>
      <w:ind w:left="283"/>
    </w:pPr>
    <w:rPr>
      <w:rFonts w:ascii="Times New Roman" w:eastAsia="Times New Roman" w:hAnsi="Times New Roman"/>
      <w:sz w:val="24"/>
      <w:szCs w:val="24"/>
      <w:lang w:val="x-none" w:eastAsia="x-none"/>
    </w:rPr>
  </w:style>
  <w:style w:type="character" w:customStyle="1" w:styleId="affffa">
    <w:name w:val="Основной текст с отступом Знак"/>
    <w:basedOn w:val="a1"/>
    <w:link w:val="affff9"/>
    <w:uiPriority w:val="99"/>
    <w:rsid w:val="00D41C37"/>
    <w:rPr>
      <w:rFonts w:ascii="Times New Roman" w:eastAsia="Times New Roman" w:hAnsi="Times New Roman" w:cs="Times New Roman"/>
      <w:sz w:val="24"/>
      <w:szCs w:val="24"/>
      <w:lang w:val="x-none" w:eastAsia="x-none"/>
    </w:rPr>
  </w:style>
  <w:style w:type="character" w:customStyle="1" w:styleId="blk">
    <w:name w:val="blk"/>
    <w:rsid w:val="00D41C37"/>
  </w:style>
  <w:style w:type="character" w:customStyle="1" w:styleId="nobr">
    <w:name w:val="nobr"/>
    <w:rsid w:val="00D41C37"/>
  </w:style>
  <w:style w:type="paragraph" w:styleId="2f6">
    <w:name w:val="Body Text Indent 2"/>
    <w:basedOn w:val="a0"/>
    <w:link w:val="2f7"/>
    <w:uiPriority w:val="99"/>
    <w:qFormat/>
    <w:rsid w:val="00D41C37"/>
    <w:pPr>
      <w:widowControl/>
      <w:spacing w:after="120" w:line="480" w:lineRule="auto"/>
      <w:ind w:left="283"/>
    </w:pPr>
    <w:rPr>
      <w:rFonts w:ascii="Times New Roman" w:eastAsia="Times New Roman" w:hAnsi="Times New Roman"/>
      <w:sz w:val="24"/>
      <w:szCs w:val="24"/>
      <w:lang w:val="x-none" w:eastAsia="x-none"/>
    </w:rPr>
  </w:style>
  <w:style w:type="character" w:customStyle="1" w:styleId="2f7">
    <w:name w:val="Основной текст с отступом 2 Знак"/>
    <w:basedOn w:val="a1"/>
    <w:link w:val="2f6"/>
    <w:uiPriority w:val="99"/>
    <w:qFormat/>
    <w:rsid w:val="00D41C37"/>
    <w:rPr>
      <w:rFonts w:ascii="Times New Roman" w:eastAsia="Times New Roman" w:hAnsi="Times New Roman" w:cs="Times New Roman"/>
      <w:sz w:val="24"/>
      <w:szCs w:val="24"/>
      <w:lang w:val="x-none" w:eastAsia="x-none"/>
    </w:rPr>
  </w:style>
  <w:style w:type="paragraph" w:styleId="affffb">
    <w:name w:val="Plain Text"/>
    <w:basedOn w:val="a0"/>
    <w:link w:val="affffc"/>
    <w:uiPriority w:val="99"/>
    <w:rsid w:val="00D41C37"/>
    <w:pPr>
      <w:widowControl/>
      <w:spacing w:after="0" w:line="240" w:lineRule="auto"/>
    </w:pPr>
    <w:rPr>
      <w:rFonts w:ascii="Courier New" w:eastAsia="Times New Roman" w:hAnsi="Courier New"/>
      <w:sz w:val="20"/>
      <w:szCs w:val="20"/>
      <w:lang w:val="x-none" w:eastAsia="x-none"/>
    </w:rPr>
  </w:style>
  <w:style w:type="character" w:customStyle="1" w:styleId="affffc">
    <w:name w:val="Текст Знак"/>
    <w:basedOn w:val="a1"/>
    <w:link w:val="affffb"/>
    <w:uiPriority w:val="99"/>
    <w:rsid w:val="00D41C37"/>
    <w:rPr>
      <w:rFonts w:ascii="Courier New" w:eastAsia="Times New Roman" w:hAnsi="Courier New" w:cs="Times New Roman"/>
      <w:sz w:val="20"/>
      <w:szCs w:val="20"/>
      <w:lang w:val="x-none" w:eastAsia="x-none"/>
    </w:rPr>
  </w:style>
  <w:style w:type="paragraph" w:styleId="3f2">
    <w:name w:val="Body Text 3"/>
    <w:basedOn w:val="a0"/>
    <w:link w:val="3f3"/>
    <w:uiPriority w:val="99"/>
    <w:rsid w:val="00D41C37"/>
    <w:pPr>
      <w:widowControl/>
      <w:spacing w:after="120" w:line="240" w:lineRule="auto"/>
    </w:pPr>
    <w:rPr>
      <w:rFonts w:ascii="Times New Roman" w:eastAsia="Times New Roman" w:hAnsi="Times New Roman"/>
      <w:sz w:val="16"/>
      <w:szCs w:val="16"/>
      <w:lang w:val="x-none" w:eastAsia="x-none"/>
    </w:rPr>
  </w:style>
  <w:style w:type="character" w:customStyle="1" w:styleId="3f3">
    <w:name w:val="Основной текст 3 Знак"/>
    <w:basedOn w:val="a1"/>
    <w:link w:val="3f2"/>
    <w:uiPriority w:val="99"/>
    <w:rsid w:val="00D41C37"/>
    <w:rPr>
      <w:rFonts w:ascii="Times New Roman" w:eastAsia="Times New Roman" w:hAnsi="Times New Roman" w:cs="Times New Roman"/>
      <w:sz w:val="16"/>
      <w:szCs w:val="16"/>
      <w:lang w:val="x-none" w:eastAsia="x-none"/>
    </w:rPr>
  </w:style>
  <w:style w:type="character" w:customStyle="1" w:styleId="dash041e005f0431005f044b005f0447005f043d005f044b005f0439005f005fchar1char1">
    <w:name w:val="dash041e_005f0431_005f044b_005f0447_005f043d_005f044b_005f0439_005f_005fchar1__char1"/>
    <w:rsid w:val="00D41C37"/>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0"/>
    <w:rsid w:val="00D41C37"/>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styleId="affffd">
    <w:name w:val="Block Text"/>
    <w:basedOn w:val="a0"/>
    <w:uiPriority w:val="99"/>
    <w:rsid w:val="00D41C37"/>
    <w:pPr>
      <w:widowControl/>
      <w:spacing w:after="0" w:line="240" w:lineRule="auto"/>
      <w:ind w:left="2992" w:right="2981"/>
      <w:jc w:val="both"/>
    </w:pPr>
    <w:rPr>
      <w:rFonts w:ascii="Arial" w:eastAsia="Times New Roman" w:hAnsi="Arial"/>
      <w:sz w:val="18"/>
      <w:szCs w:val="24"/>
      <w:lang w:val="ru-RU" w:eastAsia="ru-RU"/>
    </w:rPr>
  </w:style>
  <w:style w:type="paragraph" w:customStyle="1" w:styleId="310">
    <w:name w:val="Основной текст с отступом 31"/>
    <w:basedOn w:val="12"/>
    <w:rsid w:val="00D41C37"/>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e">
    <w:name w:val="Текст сноски1"/>
    <w:basedOn w:val="12"/>
    <w:rsid w:val="00D41C37"/>
    <w:pPr>
      <w:widowControl/>
      <w:spacing w:after="0" w:line="240" w:lineRule="auto"/>
    </w:pPr>
    <w:rPr>
      <w:rFonts w:ascii="Times New Roman" w:eastAsia="Times New Roman" w:hAnsi="Times New Roman" w:cs="Times New Roman"/>
      <w:sz w:val="20"/>
      <w:szCs w:val="20"/>
    </w:rPr>
  </w:style>
  <w:style w:type="character" w:customStyle="1" w:styleId="1ff">
    <w:name w:val="Знак сноски1"/>
    <w:rsid w:val="00D41C37"/>
    <w:rPr>
      <w:vertAlign w:val="superscript"/>
    </w:rPr>
  </w:style>
  <w:style w:type="paragraph" w:customStyle="1" w:styleId="230">
    <w:name w:val="Основной текст 23"/>
    <w:basedOn w:val="a0"/>
    <w:rsid w:val="00D41C37"/>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2f8">
    <w:name w:val="Обычный2"/>
    <w:rsid w:val="00D41C37"/>
    <w:pPr>
      <w:spacing w:after="0" w:line="240" w:lineRule="auto"/>
    </w:pPr>
    <w:rPr>
      <w:rFonts w:ascii="Times New Roman" w:eastAsia="Times New Roman" w:hAnsi="Times New Roman" w:cs="Times New Roman"/>
      <w:sz w:val="24"/>
      <w:szCs w:val="20"/>
      <w:lang w:eastAsia="ru-RU"/>
    </w:rPr>
  </w:style>
  <w:style w:type="paragraph" w:customStyle="1" w:styleId="322">
    <w:name w:val="Основной текст с отступом 32"/>
    <w:basedOn w:val="2f8"/>
    <w:rsid w:val="00D41C37"/>
    <w:pPr>
      <w:ind w:firstLine="709"/>
      <w:jc w:val="both"/>
    </w:pPr>
    <w:rPr>
      <w:sz w:val="28"/>
    </w:rPr>
  </w:style>
  <w:style w:type="paragraph" w:customStyle="1" w:styleId="2f9">
    <w:name w:val="Текст сноски2"/>
    <w:basedOn w:val="2f8"/>
    <w:rsid w:val="00D41C37"/>
    <w:rPr>
      <w:sz w:val="20"/>
    </w:rPr>
  </w:style>
  <w:style w:type="character" w:customStyle="1" w:styleId="2fa">
    <w:name w:val="Знак сноски2"/>
    <w:rsid w:val="00D41C37"/>
    <w:rPr>
      <w:vertAlign w:val="superscript"/>
    </w:rPr>
  </w:style>
  <w:style w:type="paragraph" w:customStyle="1" w:styleId="2fb">
    <w:name w:val="Абзац списка2"/>
    <w:basedOn w:val="a0"/>
    <w:qFormat/>
    <w:rsid w:val="00D41C37"/>
    <w:pPr>
      <w:widowControl/>
      <w:spacing w:after="0" w:line="240" w:lineRule="auto"/>
      <w:ind w:left="720"/>
    </w:pPr>
    <w:rPr>
      <w:rFonts w:eastAsia="Times New Roman"/>
      <w:sz w:val="24"/>
      <w:szCs w:val="24"/>
      <w:lang w:val="ru-RU" w:eastAsia="ru-RU"/>
    </w:rPr>
  </w:style>
  <w:style w:type="paragraph" w:customStyle="1" w:styleId="1CharChar1">
    <w:name w:val="Знак Знак1 Char Char1"/>
    <w:basedOn w:val="a0"/>
    <w:semiHidden/>
    <w:rsid w:val="00D41C37"/>
    <w:pPr>
      <w:widowControl/>
      <w:spacing w:after="160" w:line="240" w:lineRule="exact"/>
    </w:pPr>
    <w:rPr>
      <w:rFonts w:ascii="Verdana" w:eastAsia="Times New Roman" w:hAnsi="Verdana" w:cs="Verdana"/>
      <w:sz w:val="20"/>
      <w:szCs w:val="20"/>
      <w:lang w:eastAsia="ru-RU"/>
    </w:rPr>
  </w:style>
  <w:style w:type="paragraph" w:customStyle="1" w:styleId="240">
    <w:name w:val="Основной текст 24"/>
    <w:basedOn w:val="a0"/>
    <w:rsid w:val="00D41C37"/>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3f4">
    <w:name w:val="Обычный3"/>
    <w:rsid w:val="00D41C37"/>
    <w:pPr>
      <w:spacing w:after="0" w:line="240" w:lineRule="auto"/>
    </w:pPr>
    <w:rPr>
      <w:rFonts w:ascii="Times New Roman" w:eastAsia="Times New Roman" w:hAnsi="Times New Roman" w:cs="Times New Roman"/>
      <w:sz w:val="24"/>
      <w:szCs w:val="20"/>
      <w:lang w:eastAsia="ru-RU"/>
    </w:rPr>
  </w:style>
  <w:style w:type="paragraph" w:customStyle="1" w:styleId="330">
    <w:name w:val="Основной текст с отступом 33"/>
    <w:basedOn w:val="3f4"/>
    <w:rsid w:val="00D41C37"/>
    <w:pPr>
      <w:ind w:firstLine="709"/>
      <w:jc w:val="both"/>
    </w:pPr>
    <w:rPr>
      <w:sz w:val="28"/>
    </w:rPr>
  </w:style>
  <w:style w:type="paragraph" w:customStyle="1" w:styleId="3f5">
    <w:name w:val="Текст сноски3"/>
    <w:basedOn w:val="3f4"/>
    <w:rsid w:val="00D41C37"/>
    <w:rPr>
      <w:sz w:val="20"/>
    </w:rPr>
  </w:style>
  <w:style w:type="character" w:customStyle="1" w:styleId="3f6">
    <w:name w:val="Знак сноски3"/>
    <w:rsid w:val="00D41C37"/>
    <w:rPr>
      <w:vertAlign w:val="superscript"/>
    </w:rPr>
  </w:style>
  <w:style w:type="paragraph" w:customStyle="1" w:styleId="250">
    <w:name w:val="Основной текст 25"/>
    <w:basedOn w:val="a0"/>
    <w:rsid w:val="00D41C37"/>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4a">
    <w:name w:val="Обычный4"/>
    <w:rsid w:val="00D41C37"/>
    <w:pPr>
      <w:spacing w:after="0" w:line="240" w:lineRule="auto"/>
    </w:pPr>
    <w:rPr>
      <w:rFonts w:ascii="Times New Roman" w:eastAsia="Times New Roman" w:hAnsi="Times New Roman" w:cs="Times New Roman"/>
      <w:sz w:val="24"/>
      <w:szCs w:val="20"/>
      <w:lang w:eastAsia="ru-RU"/>
    </w:rPr>
  </w:style>
  <w:style w:type="paragraph" w:customStyle="1" w:styleId="340">
    <w:name w:val="Основной текст с отступом 34"/>
    <w:basedOn w:val="4a"/>
    <w:rsid w:val="00D41C37"/>
    <w:pPr>
      <w:ind w:firstLine="709"/>
      <w:jc w:val="both"/>
    </w:pPr>
    <w:rPr>
      <w:sz w:val="28"/>
    </w:rPr>
  </w:style>
  <w:style w:type="paragraph" w:customStyle="1" w:styleId="4b">
    <w:name w:val="Текст сноски4"/>
    <w:basedOn w:val="4a"/>
    <w:rsid w:val="00D41C37"/>
    <w:rPr>
      <w:sz w:val="20"/>
    </w:rPr>
  </w:style>
  <w:style w:type="character" w:customStyle="1" w:styleId="4c">
    <w:name w:val="Знак сноски4"/>
    <w:rsid w:val="00D41C37"/>
    <w:rPr>
      <w:vertAlign w:val="superscript"/>
    </w:rPr>
  </w:style>
  <w:style w:type="paragraph" w:customStyle="1" w:styleId="4d">
    <w:name w:val="Абзац списка4"/>
    <w:basedOn w:val="a0"/>
    <w:rsid w:val="00D41C37"/>
    <w:pPr>
      <w:widowControl/>
      <w:spacing w:after="0" w:line="240" w:lineRule="auto"/>
      <w:ind w:left="720"/>
    </w:pPr>
    <w:rPr>
      <w:rFonts w:eastAsia="Times New Roman"/>
      <w:sz w:val="24"/>
      <w:szCs w:val="24"/>
      <w:lang w:val="ru-RU" w:eastAsia="ru-RU"/>
    </w:rPr>
  </w:style>
  <w:style w:type="character" w:customStyle="1" w:styleId="1ff0">
    <w:name w:val="Без интервала Знак1"/>
    <w:uiPriority w:val="99"/>
    <w:locked/>
    <w:rsid w:val="00D41C37"/>
    <w:rPr>
      <w:rFonts w:ascii="Calibri" w:eastAsia="Times New Roman" w:hAnsi="Calibri" w:cs="Times New Roman"/>
      <w:lang w:eastAsia="ar-SA"/>
    </w:rPr>
  </w:style>
  <w:style w:type="character" w:customStyle="1" w:styleId="1ff1">
    <w:name w:val="Гиперссылка1"/>
    <w:uiPriority w:val="99"/>
    <w:unhideWhenUsed/>
    <w:rsid w:val="00D41C37"/>
    <w:rPr>
      <w:color w:val="0563C1"/>
      <w:u w:val="single"/>
    </w:rPr>
  </w:style>
  <w:style w:type="table" w:customStyle="1" w:styleId="116">
    <w:name w:val="Сетка таблицы11"/>
    <w:basedOn w:val="a2"/>
    <w:next w:val="afe"/>
    <w:uiPriority w:val="39"/>
    <w:rsid w:val="00D41C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D41C37"/>
  </w:style>
  <w:style w:type="character" w:customStyle="1" w:styleId="25">
    <w:name w:val="Оглавление 2 Знак"/>
    <w:link w:val="24"/>
    <w:uiPriority w:val="39"/>
    <w:rsid w:val="00D41C37"/>
    <w:rPr>
      <w:rFonts w:ascii="Calibri" w:eastAsia="Calibri" w:hAnsi="Calibri" w:cs="Times New Roman"/>
      <w:b/>
      <w:bCs/>
      <w:lang w:val="en-US"/>
    </w:rPr>
  </w:style>
  <w:style w:type="character" w:customStyle="1" w:styleId="42">
    <w:name w:val="Оглавление 4 Знак"/>
    <w:link w:val="41"/>
    <w:uiPriority w:val="39"/>
    <w:rsid w:val="00D41C37"/>
    <w:rPr>
      <w:rFonts w:ascii="Calibri" w:eastAsia="Calibri" w:hAnsi="Calibri" w:cs="Times New Roman"/>
      <w:sz w:val="20"/>
      <w:szCs w:val="20"/>
      <w:lang w:val="en-US"/>
    </w:rPr>
  </w:style>
  <w:style w:type="character" w:customStyle="1" w:styleId="62">
    <w:name w:val="Оглавление 6 Знак"/>
    <w:link w:val="61"/>
    <w:uiPriority w:val="39"/>
    <w:rsid w:val="00D41C37"/>
    <w:rPr>
      <w:rFonts w:ascii="Calibri" w:eastAsia="Calibri" w:hAnsi="Calibri" w:cs="Times New Roman"/>
      <w:sz w:val="20"/>
      <w:szCs w:val="20"/>
      <w:lang w:val="en-US"/>
    </w:rPr>
  </w:style>
  <w:style w:type="character" w:customStyle="1" w:styleId="72">
    <w:name w:val="Оглавление 7 Знак"/>
    <w:link w:val="71"/>
    <w:uiPriority w:val="39"/>
    <w:rsid w:val="00D41C37"/>
    <w:rPr>
      <w:rFonts w:ascii="Calibri" w:eastAsia="Calibri" w:hAnsi="Calibri" w:cs="Times New Roman"/>
      <w:sz w:val="20"/>
      <w:szCs w:val="20"/>
      <w:lang w:val="en-US"/>
    </w:rPr>
  </w:style>
  <w:style w:type="paragraph" w:customStyle="1" w:styleId="1f1">
    <w:name w:val="Просмотренная гиперссылка1"/>
    <w:basedOn w:val="a0"/>
    <w:link w:val="afff7"/>
    <w:uiPriority w:val="99"/>
    <w:rsid w:val="00D41C37"/>
    <w:pPr>
      <w:widowControl/>
      <w:spacing w:after="160" w:line="264" w:lineRule="auto"/>
    </w:pPr>
    <w:rPr>
      <w:rFonts w:asciiTheme="minorHAnsi" w:eastAsiaTheme="minorHAnsi" w:hAnsiTheme="minorHAnsi" w:cstheme="minorBidi"/>
      <w:color w:val="954F72"/>
      <w:u w:val="single"/>
      <w:lang w:val="ru-RU"/>
    </w:rPr>
  </w:style>
  <w:style w:type="paragraph" w:customStyle="1" w:styleId="2fc">
    <w:name w:val="Заголовок №2 + Полужирный;Не курсив"/>
    <w:basedOn w:val="a0"/>
    <w:rsid w:val="00D41C37"/>
    <w:pPr>
      <w:widowControl/>
      <w:spacing w:after="160" w:line="264" w:lineRule="auto"/>
    </w:pPr>
    <w:rPr>
      <w:rFonts w:ascii="Times New Roman" w:eastAsia="Times New Roman" w:hAnsi="Times New Roman"/>
      <w:b/>
      <w:i/>
      <w:color w:val="000000"/>
      <w:sz w:val="21"/>
      <w:szCs w:val="20"/>
      <w:lang w:val="ru-RU" w:eastAsia="ru-RU"/>
    </w:rPr>
  </w:style>
  <w:style w:type="character" w:customStyle="1" w:styleId="1ff2">
    <w:name w:val="Текст сноски Знак1"/>
    <w:rsid w:val="00D41C37"/>
    <w:rPr>
      <w:rFonts w:ascii="Times New Roman" w:eastAsia="Times New Roman" w:hAnsi="Times New Roman" w:cs="Times New Roman"/>
      <w:color w:val="231F20"/>
      <w:sz w:val="20"/>
      <w:szCs w:val="20"/>
      <w:lang w:eastAsia="ru-RU"/>
    </w:rPr>
  </w:style>
  <w:style w:type="character" w:customStyle="1" w:styleId="34">
    <w:name w:val="Оглавление 3 Знак"/>
    <w:link w:val="33"/>
    <w:uiPriority w:val="39"/>
    <w:rsid w:val="00D41C37"/>
    <w:rPr>
      <w:rFonts w:ascii="Calibri" w:eastAsia="Calibri" w:hAnsi="Calibri" w:cs="Times New Roman"/>
      <w:sz w:val="20"/>
      <w:szCs w:val="20"/>
      <w:lang w:val="en-US"/>
    </w:rPr>
  </w:style>
  <w:style w:type="paragraph" w:customStyle="1" w:styleId="affffe">
    <w:name w:val="Основной текст + Полужирный"/>
    <w:basedOn w:val="2fd"/>
    <w:rsid w:val="00D41C37"/>
    <w:rPr>
      <w:b/>
      <w:highlight w:val="white"/>
    </w:rPr>
  </w:style>
  <w:style w:type="paragraph" w:customStyle="1" w:styleId="2fd">
    <w:name w:val="Основной текст2"/>
    <w:basedOn w:val="a0"/>
    <w:qFormat/>
    <w:rsid w:val="00D41C37"/>
    <w:pPr>
      <w:spacing w:before="360" w:after="0" w:line="278" w:lineRule="exact"/>
      <w:ind w:left="300" w:hanging="300"/>
      <w:jc w:val="both"/>
    </w:pPr>
    <w:rPr>
      <w:rFonts w:ascii="Times New Roman" w:eastAsia="Times New Roman" w:hAnsi="Times New Roman"/>
      <w:color w:val="000000"/>
      <w:sz w:val="21"/>
      <w:szCs w:val="20"/>
      <w:lang w:val="ru-RU" w:eastAsia="ru-RU"/>
    </w:rPr>
  </w:style>
  <w:style w:type="character" w:customStyle="1" w:styleId="3f7">
    <w:name w:val="Неразрешенное упоминание3"/>
    <w:rsid w:val="00D41C37"/>
    <w:rPr>
      <w:rFonts w:ascii="Calibri" w:eastAsia="Times New Roman" w:hAnsi="Calibri" w:cs="Times New Roman"/>
      <w:color w:val="605E5C"/>
      <w:szCs w:val="20"/>
      <w:lang w:val="x-none" w:eastAsia="x-none"/>
    </w:rPr>
  </w:style>
  <w:style w:type="paragraph" w:customStyle="1" w:styleId="23">
    <w:name w:val="Гиперссылка2"/>
    <w:link w:val="a9"/>
    <w:rsid w:val="00D41C37"/>
    <w:pPr>
      <w:spacing w:line="264" w:lineRule="auto"/>
    </w:pPr>
    <w:rPr>
      <w:color w:val="0563C1"/>
      <w:u w:val="single"/>
      <w:lang w:eastAsia="ru-RU"/>
    </w:rPr>
  </w:style>
  <w:style w:type="paragraph" w:customStyle="1" w:styleId="Footnote0">
    <w:name w:val="Footnote"/>
    <w:rsid w:val="00D41C37"/>
    <w:pPr>
      <w:spacing w:line="264" w:lineRule="auto"/>
    </w:pPr>
    <w:rPr>
      <w:rFonts w:ascii="XO Thames" w:eastAsia="Times New Roman" w:hAnsi="XO Thames" w:cs="Times New Roman"/>
      <w:color w:val="000000"/>
      <w:szCs w:val="20"/>
      <w:lang w:eastAsia="ru-RU"/>
    </w:rPr>
  </w:style>
  <w:style w:type="character" w:customStyle="1" w:styleId="15">
    <w:name w:val="Оглавление 1 Знак"/>
    <w:link w:val="14"/>
    <w:uiPriority w:val="39"/>
    <w:rsid w:val="0004248F"/>
    <w:rPr>
      <w:rFonts w:ascii="Times New Roman" w:eastAsia="SchoolBookSanPin" w:hAnsi="Times New Roman" w:cs="Times New Roman"/>
      <w:b/>
      <w:bCs/>
      <w:noProof/>
      <w:sz w:val="24"/>
      <w:szCs w:val="24"/>
      <w:lang w:val="en-US" w:eastAsia="x-none"/>
    </w:rPr>
  </w:style>
  <w:style w:type="paragraph" w:customStyle="1" w:styleId="HeaderandFooter">
    <w:name w:val="Header and Footer"/>
    <w:rsid w:val="00D41C37"/>
    <w:pPr>
      <w:spacing w:line="360" w:lineRule="auto"/>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D41C37"/>
    <w:rPr>
      <w:rFonts w:ascii="Calibri" w:eastAsia="Calibri" w:hAnsi="Calibri" w:cs="Times New Roman"/>
      <w:sz w:val="20"/>
      <w:szCs w:val="20"/>
      <w:lang w:val="en-US"/>
    </w:rPr>
  </w:style>
  <w:style w:type="paragraph" w:customStyle="1" w:styleId="3f8">
    <w:name w:val="Основной текст3"/>
    <w:basedOn w:val="a0"/>
    <w:rsid w:val="00D41C37"/>
    <w:pPr>
      <w:spacing w:after="0" w:line="370" w:lineRule="exact"/>
      <w:jc w:val="both"/>
    </w:pPr>
    <w:rPr>
      <w:rFonts w:ascii="Times New Roman" w:eastAsia="Times New Roman" w:hAnsi="Times New Roman"/>
      <w:color w:val="000000"/>
      <w:sz w:val="26"/>
      <w:szCs w:val="20"/>
      <w:lang w:val="ru-RU" w:eastAsia="ru-RU"/>
    </w:rPr>
  </w:style>
  <w:style w:type="character" w:customStyle="1" w:styleId="82">
    <w:name w:val="Оглавление 8 Знак"/>
    <w:link w:val="81"/>
    <w:uiPriority w:val="39"/>
    <w:rsid w:val="00D41C37"/>
    <w:rPr>
      <w:rFonts w:ascii="Calibri" w:eastAsia="Calibri" w:hAnsi="Calibri" w:cs="Times New Roman"/>
      <w:sz w:val="20"/>
      <w:szCs w:val="20"/>
      <w:lang w:val="en-US"/>
    </w:rPr>
  </w:style>
  <w:style w:type="character" w:customStyle="1" w:styleId="52">
    <w:name w:val="Оглавление 5 Знак"/>
    <w:link w:val="51"/>
    <w:uiPriority w:val="39"/>
    <w:rsid w:val="00D41C37"/>
    <w:rPr>
      <w:rFonts w:ascii="Calibri" w:eastAsia="Calibri" w:hAnsi="Calibri" w:cs="Times New Roman"/>
      <w:sz w:val="20"/>
      <w:szCs w:val="20"/>
      <w:lang w:val="en-US"/>
    </w:rPr>
  </w:style>
  <w:style w:type="character" w:customStyle="1" w:styleId="afd">
    <w:name w:val="Заголовок оглавления Знак"/>
    <w:link w:val="afc"/>
    <w:uiPriority w:val="39"/>
    <w:rsid w:val="00D41C37"/>
    <w:rPr>
      <w:rFonts w:ascii="Calibri Light" w:eastAsia="Times New Roman" w:hAnsi="Calibri Light" w:cs="Times New Roman"/>
      <w:b/>
      <w:bCs/>
      <w:color w:val="2F5496"/>
      <w:sz w:val="28"/>
      <w:szCs w:val="28"/>
      <w:lang w:val="x-none" w:eastAsia="x-none"/>
    </w:rPr>
  </w:style>
  <w:style w:type="paragraph" w:customStyle="1" w:styleId="toc10">
    <w:name w:val="toc 10"/>
    <w:next w:val="a0"/>
    <w:uiPriority w:val="39"/>
    <w:rsid w:val="00D41C37"/>
    <w:pPr>
      <w:spacing w:line="264" w:lineRule="auto"/>
      <w:ind w:left="1800"/>
    </w:pPr>
    <w:rPr>
      <w:rFonts w:ascii="Calibri" w:eastAsia="Times New Roman" w:hAnsi="Calibri" w:cs="Times New Roman"/>
      <w:color w:val="000000"/>
      <w:szCs w:val="20"/>
      <w:lang w:eastAsia="ru-RU"/>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D41C37"/>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0"/>
    <w:rsid w:val="00D41C37"/>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
    <w:name w:val="Стиль2"/>
    <w:basedOn w:val="aa"/>
    <w:qFormat/>
    <w:rsid w:val="00D41C37"/>
    <w:pPr>
      <w:widowControl/>
      <w:numPr>
        <w:numId w:val="9"/>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3">
    <w:name w:val="Основной текст с отступом 2 Знак1"/>
    <w:qFormat/>
    <w:locked/>
    <w:rsid w:val="00D41C37"/>
    <w:rPr>
      <w:rFonts w:ascii="Times New Roman" w:eastAsia="Calibri" w:hAnsi="Times New Roman" w:cs="Times New Roman" w:hint="default"/>
      <w:sz w:val="28"/>
      <w:szCs w:val="28"/>
      <w:lang w:eastAsia="zh-CN"/>
    </w:rPr>
  </w:style>
  <w:style w:type="numbering" w:customStyle="1" w:styleId="3f9">
    <w:name w:val="Нет списка3"/>
    <w:next w:val="a3"/>
    <w:uiPriority w:val="99"/>
    <w:semiHidden/>
    <w:unhideWhenUsed/>
    <w:rsid w:val="00D41C37"/>
  </w:style>
  <w:style w:type="numbering" w:customStyle="1" w:styleId="4e">
    <w:name w:val="Нет списка4"/>
    <w:next w:val="a3"/>
    <w:uiPriority w:val="99"/>
    <w:semiHidden/>
    <w:unhideWhenUsed/>
    <w:rsid w:val="00D41C37"/>
  </w:style>
  <w:style w:type="numbering" w:customStyle="1" w:styleId="56">
    <w:name w:val="Нет списка5"/>
    <w:next w:val="a3"/>
    <w:uiPriority w:val="99"/>
    <w:semiHidden/>
    <w:unhideWhenUsed/>
    <w:rsid w:val="00D41C37"/>
  </w:style>
  <w:style w:type="character" w:customStyle="1" w:styleId="A20">
    <w:name w:val="A2"/>
    <w:uiPriority w:val="99"/>
    <w:qFormat/>
    <w:rsid w:val="00D41C37"/>
    <w:rPr>
      <w:rFonts w:cs="Newton"/>
      <w:b/>
      <w:bCs/>
      <w:color w:val="000000"/>
      <w:sz w:val="34"/>
      <w:szCs w:val="34"/>
    </w:rPr>
  </w:style>
  <w:style w:type="character" w:customStyle="1" w:styleId="-">
    <w:name w:val="Интернет-ссылка"/>
    <w:uiPriority w:val="99"/>
    <w:unhideWhenUsed/>
    <w:rsid w:val="00D41C37"/>
    <w:rPr>
      <w:color w:val="0563C1"/>
      <w:u w:val="single"/>
    </w:rPr>
  </w:style>
  <w:style w:type="character" w:customStyle="1" w:styleId="FontStyle30">
    <w:name w:val="Font Style30"/>
    <w:uiPriority w:val="99"/>
    <w:qFormat/>
    <w:rsid w:val="00D41C37"/>
    <w:rPr>
      <w:rFonts w:ascii="Georgia" w:hAnsi="Georgia" w:cs="Georgia"/>
      <w:spacing w:val="10"/>
      <w:sz w:val="18"/>
      <w:szCs w:val="18"/>
    </w:rPr>
  </w:style>
  <w:style w:type="character" w:customStyle="1" w:styleId="c1">
    <w:name w:val="c1"/>
    <w:qFormat/>
    <w:rsid w:val="00D41C37"/>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D41C37"/>
    <w:rPr>
      <w:rFonts w:ascii="Times New Roman" w:hAnsi="Times New Roman"/>
      <w:sz w:val="24"/>
      <w:u w:val="none"/>
      <w:effect w:val="none"/>
    </w:rPr>
  </w:style>
  <w:style w:type="character" w:customStyle="1" w:styleId="searchresult">
    <w:name w:val="search_result"/>
    <w:qFormat/>
    <w:rsid w:val="00D41C37"/>
  </w:style>
  <w:style w:type="character" w:customStyle="1" w:styleId="afffff">
    <w:name w:val="Перечень Знак"/>
    <w:qFormat/>
    <w:locked/>
    <w:rsid w:val="00D41C37"/>
    <w:rPr>
      <w:rFonts w:ascii="Times New Roman" w:hAnsi="Times New Roman"/>
      <w:sz w:val="28"/>
      <w:u w:val="none" w:color="000000"/>
    </w:rPr>
  </w:style>
  <w:style w:type="character" w:customStyle="1" w:styleId="afffff0">
    <w:name w:val="Посещённая гиперссылка"/>
    <w:uiPriority w:val="99"/>
    <w:semiHidden/>
    <w:unhideWhenUsed/>
    <w:rsid w:val="00D41C37"/>
    <w:rPr>
      <w:color w:val="954F72"/>
      <w:u w:val="single"/>
    </w:rPr>
  </w:style>
  <w:style w:type="character" w:customStyle="1" w:styleId="FootnoteCharacters">
    <w:name w:val="Footnote Characters"/>
    <w:uiPriority w:val="99"/>
    <w:semiHidden/>
    <w:unhideWhenUsed/>
    <w:qFormat/>
    <w:rsid w:val="00D41C37"/>
    <w:rPr>
      <w:vertAlign w:val="superscript"/>
    </w:rPr>
  </w:style>
  <w:style w:type="character" w:customStyle="1" w:styleId="3fa">
    <w:name w:val="Стиль3 Знак"/>
    <w:qFormat/>
    <w:rsid w:val="00D41C37"/>
    <w:rPr>
      <w:rFonts w:ascii="Times New Roman" w:eastAsia="Calibri" w:hAnsi="Times New Roman" w:cs="Times New Roman"/>
      <w:sz w:val="24"/>
      <w:szCs w:val="24"/>
      <w:lang w:eastAsia="zh-CN"/>
    </w:rPr>
  </w:style>
  <w:style w:type="character" w:customStyle="1" w:styleId="4f">
    <w:name w:val="Стиль4 Знак"/>
    <w:qFormat/>
    <w:rsid w:val="00D41C37"/>
    <w:rPr>
      <w:rFonts w:ascii="Times New Roman" w:eastAsia="Calibri" w:hAnsi="Times New Roman" w:cs="Times New Roman"/>
      <w:b/>
      <w:sz w:val="28"/>
      <w:szCs w:val="24"/>
    </w:rPr>
  </w:style>
  <w:style w:type="character" w:customStyle="1" w:styleId="afffff1">
    <w:name w:val="Ссылка указателя"/>
    <w:qFormat/>
    <w:rsid w:val="00D41C37"/>
  </w:style>
  <w:style w:type="paragraph" w:styleId="afffff2">
    <w:name w:val="caption"/>
    <w:basedOn w:val="a0"/>
    <w:qFormat/>
    <w:rsid w:val="00D41C37"/>
    <w:pPr>
      <w:widowControl/>
      <w:suppressLineNumbers/>
      <w:suppressAutoHyphens/>
      <w:spacing w:before="120" w:after="120" w:line="259" w:lineRule="auto"/>
    </w:pPr>
    <w:rPr>
      <w:rFonts w:cs="Lucida Sans"/>
      <w:i/>
      <w:iCs/>
      <w:sz w:val="24"/>
      <w:szCs w:val="24"/>
      <w:lang w:val="ru-RU"/>
    </w:rPr>
  </w:style>
  <w:style w:type="paragraph" w:styleId="1ff3">
    <w:name w:val="index 1"/>
    <w:basedOn w:val="a0"/>
    <w:next w:val="a0"/>
    <w:autoRedefine/>
    <w:uiPriority w:val="99"/>
    <w:semiHidden/>
    <w:unhideWhenUsed/>
    <w:rsid w:val="00D41C37"/>
    <w:pPr>
      <w:ind w:left="220" w:hanging="220"/>
    </w:pPr>
  </w:style>
  <w:style w:type="paragraph" w:styleId="afffff3">
    <w:name w:val="index heading"/>
    <w:basedOn w:val="af0"/>
    <w:rsid w:val="00D41C37"/>
    <w:pPr>
      <w:widowControl/>
      <w:suppressAutoHyphens/>
      <w:spacing w:line="360" w:lineRule="auto"/>
      <w:jc w:val="center"/>
    </w:pPr>
    <w:rPr>
      <w:rFonts w:ascii="Times New Roman" w:eastAsia="Times New Roman" w:hAnsi="Times New Roman" w:cs="Times New Roman"/>
      <w:kern w:val="2"/>
      <w:sz w:val="28"/>
      <w:szCs w:val="32"/>
      <w:lang w:eastAsia="en-US"/>
    </w:rPr>
  </w:style>
  <w:style w:type="paragraph" w:customStyle="1" w:styleId="msonormalbullet2gif">
    <w:name w:val="msonormalbullet2.gif"/>
    <w:basedOn w:val="a0"/>
    <w:uiPriority w:val="99"/>
    <w:qFormat/>
    <w:rsid w:val="00D41C37"/>
    <w:pPr>
      <w:widowControl/>
      <w:suppressAutoHyphens/>
      <w:spacing w:beforeAutospacing="1" w:after="160" w:afterAutospacing="1" w:line="240" w:lineRule="auto"/>
    </w:pPr>
    <w:rPr>
      <w:rFonts w:eastAsia="Times New Roman" w:cs="Calibri"/>
      <w:sz w:val="24"/>
      <w:szCs w:val="24"/>
      <w:lang w:val="ru-RU" w:eastAsia="ru-RU"/>
    </w:rPr>
  </w:style>
  <w:style w:type="paragraph" w:customStyle="1" w:styleId="Style4">
    <w:name w:val="Style4"/>
    <w:basedOn w:val="a0"/>
    <w:uiPriority w:val="99"/>
    <w:qFormat/>
    <w:rsid w:val="00D41C37"/>
    <w:pPr>
      <w:suppressAutoHyphens/>
      <w:spacing w:after="0" w:line="240" w:lineRule="auto"/>
    </w:pPr>
    <w:rPr>
      <w:rFonts w:ascii="Georgia" w:hAnsi="Georgia" w:cs="Georgia"/>
      <w:sz w:val="24"/>
      <w:szCs w:val="24"/>
      <w:lang w:val="ru-RU" w:eastAsia="ru-RU"/>
    </w:rPr>
  </w:style>
  <w:style w:type="paragraph" w:customStyle="1" w:styleId="a">
    <w:name w:val="Перечень"/>
    <w:basedOn w:val="a0"/>
    <w:next w:val="a0"/>
    <w:qFormat/>
    <w:rsid w:val="00D41C37"/>
    <w:pPr>
      <w:widowControl/>
      <w:numPr>
        <w:numId w:val="10"/>
      </w:numPr>
      <w:tabs>
        <w:tab w:val="clear" w:pos="0"/>
      </w:tabs>
      <w:suppressAutoHyphens/>
      <w:spacing w:after="0" w:line="360" w:lineRule="auto"/>
      <w:ind w:left="1429"/>
      <w:jc w:val="both"/>
    </w:pPr>
    <w:rPr>
      <w:rFonts w:ascii="Times New Roman" w:hAnsi="Times New Roman" w:cs="Calibri"/>
      <w:sz w:val="28"/>
      <w:u w:color="000000"/>
      <w:lang w:val="ru-RU"/>
    </w:rPr>
  </w:style>
  <w:style w:type="paragraph" w:customStyle="1" w:styleId="s10">
    <w:name w:val="s_1"/>
    <w:basedOn w:val="a0"/>
    <w:uiPriority w:val="99"/>
    <w:qFormat/>
    <w:rsid w:val="00D41C37"/>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formattext">
    <w:name w:val="formattext"/>
    <w:basedOn w:val="a0"/>
    <w:qFormat/>
    <w:rsid w:val="00D41C37"/>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4f0">
    <w:name w:val="Стиль4"/>
    <w:basedOn w:val="a0"/>
    <w:qFormat/>
    <w:rsid w:val="00D41C37"/>
    <w:pPr>
      <w:widowControl/>
      <w:suppressAutoHyphens/>
      <w:spacing w:before="120" w:after="120" w:line="360" w:lineRule="auto"/>
      <w:jc w:val="center"/>
    </w:pPr>
    <w:rPr>
      <w:rFonts w:ascii="Times New Roman" w:hAnsi="Times New Roman"/>
      <w:b/>
      <w:sz w:val="28"/>
      <w:szCs w:val="24"/>
      <w:lang w:val="ru-RU"/>
    </w:rPr>
  </w:style>
  <w:style w:type="table" w:customStyle="1" w:styleId="3fb">
    <w:name w:val="Сетка таблицы3"/>
    <w:basedOn w:val="a2"/>
    <w:next w:val="afe"/>
    <w:uiPriority w:val="39"/>
    <w:rsid w:val="00D41C37"/>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41C37"/>
    <w:pPr>
      <w:suppressAutoHyphens/>
      <w:autoSpaceDN w:val="0"/>
      <w:spacing w:after="200" w:line="276" w:lineRule="auto"/>
      <w:textAlignment w:val="baseline"/>
    </w:pPr>
    <w:rPr>
      <w:rFonts w:ascii="Calibri" w:eastAsia="Microsoft YaHei" w:hAnsi="Calibri" w:cs="Calibri"/>
      <w:kern w:val="3"/>
    </w:rPr>
  </w:style>
  <w:style w:type="numbering" w:customStyle="1" w:styleId="65">
    <w:name w:val="Нет списка6"/>
    <w:next w:val="a3"/>
    <w:uiPriority w:val="99"/>
    <w:semiHidden/>
    <w:unhideWhenUsed/>
    <w:rsid w:val="00D41C37"/>
  </w:style>
  <w:style w:type="table" w:customStyle="1" w:styleId="4f1">
    <w:name w:val="Сетка таблицы4"/>
    <w:basedOn w:val="a2"/>
    <w:next w:val="afe"/>
    <w:uiPriority w:val="39"/>
    <w:rsid w:val="00D41C3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41C37"/>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4">
    <w:name w:val="Сетка таблицы12"/>
    <w:basedOn w:val="a2"/>
    <w:next w:val="afe"/>
    <w:uiPriority w:val="59"/>
    <w:rsid w:val="00D41C3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3"/>
    <w:uiPriority w:val="99"/>
    <w:semiHidden/>
    <w:unhideWhenUsed/>
    <w:rsid w:val="00D41C37"/>
  </w:style>
  <w:style w:type="numbering" w:customStyle="1" w:styleId="1110">
    <w:name w:val="Нет списка111"/>
    <w:next w:val="a3"/>
    <w:uiPriority w:val="99"/>
    <w:semiHidden/>
    <w:unhideWhenUsed/>
    <w:rsid w:val="00D41C37"/>
  </w:style>
  <w:style w:type="table" w:customStyle="1" w:styleId="214">
    <w:name w:val="Сетка таблицы21"/>
    <w:basedOn w:val="a2"/>
    <w:next w:val="afe"/>
    <w:uiPriority w:val="39"/>
    <w:rsid w:val="00D41C3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D41C37"/>
  </w:style>
  <w:style w:type="numbering" w:customStyle="1" w:styleId="75">
    <w:name w:val="Нет списка7"/>
    <w:next w:val="a3"/>
    <w:uiPriority w:val="99"/>
    <w:semiHidden/>
    <w:unhideWhenUsed/>
    <w:rsid w:val="00D41C37"/>
  </w:style>
  <w:style w:type="table" w:customStyle="1" w:styleId="57">
    <w:name w:val="Сетка таблицы5"/>
    <w:basedOn w:val="a2"/>
    <w:next w:val="afe"/>
    <w:rsid w:val="00D41C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Текущий список11"/>
    <w:uiPriority w:val="99"/>
    <w:rsid w:val="00D41C37"/>
    <w:pPr>
      <w:numPr>
        <w:numId w:val="2"/>
      </w:numPr>
    </w:pPr>
  </w:style>
  <w:style w:type="numbering" w:customStyle="1" w:styleId="210">
    <w:name w:val="Текущий список21"/>
    <w:uiPriority w:val="99"/>
    <w:rsid w:val="00D41C37"/>
    <w:pPr>
      <w:numPr>
        <w:numId w:val="3"/>
      </w:numPr>
    </w:pPr>
  </w:style>
  <w:style w:type="numbering" w:customStyle="1" w:styleId="31">
    <w:name w:val="Текущий список31"/>
    <w:uiPriority w:val="99"/>
    <w:rsid w:val="00D41C37"/>
    <w:pPr>
      <w:numPr>
        <w:numId w:val="4"/>
      </w:numPr>
    </w:pPr>
  </w:style>
  <w:style w:type="table" w:customStyle="1" w:styleId="TableNormal2">
    <w:name w:val="Table Normal2"/>
    <w:uiPriority w:val="2"/>
    <w:unhideWhenUsed/>
    <w:qFormat/>
    <w:rsid w:val="00D41C3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7">
    <w:name w:val="Импортированный стиль 11"/>
    <w:rsid w:val="00D41C37"/>
  </w:style>
  <w:style w:type="numbering" w:customStyle="1" w:styleId="311">
    <w:name w:val="Импортированный стиль 31"/>
    <w:rsid w:val="00D41C37"/>
  </w:style>
  <w:style w:type="table" w:customStyle="1" w:styleId="130">
    <w:name w:val="Сетка таблицы13"/>
    <w:basedOn w:val="a2"/>
    <w:next w:val="afe"/>
    <w:uiPriority w:val="59"/>
    <w:rsid w:val="00D41C3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D41C37"/>
  </w:style>
  <w:style w:type="numbering" w:customStyle="1" w:styleId="1120">
    <w:name w:val="Нет списка112"/>
    <w:next w:val="a3"/>
    <w:uiPriority w:val="99"/>
    <w:semiHidden/>
    <w:unhideWhenUsed/>
    <w:rsid w:val="00D41C37"/>
  </w:style>
  <w:style w:type="table" w:customStyle="1" w:styleId="221">
    <w:name w:val="Сетка таблицы22"/>
    <w:basedOn w:val="a2"/>
    <w:next w:val="afe"/>
    <w:uiPriority w:val="39"/>
    <w:rsid w:val="00D41C3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D41C37"/>
  </w:style>
  <w:style w:type="table" w:customStyle="1" w:styleId="1111">
    <w:name w:val="Сетка таблицы111"/>
    <w:basedOn w:val="a2"/>
    <w:next w:val="afe"/>
    <w:uiPriority w:val="39"/>
    <w:rsid w:val="00D41C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D41C37"/>
  </w:style>
  <w:style w:type="numbering" w:customStyle="1" w:styleId="410">
    <w:name w:val="Нет списка41"/>
    <w:next w:val="a3"/>
    <w:uiPriority w:val="99"/>
    <w:semiHidden/>
    <w:unhideWhenUsed/>
    <w:rsid w:val="00D41C37"/>
  </w:style>
  <w:style w:type="numbering" w:customStyle="1" w:styleId="510">
    <w:name w:val="Нет списка51"/>
    <w:next w:val="a3"/>
    <w:uiPriority w:val="99"/>
    <w:semiHidden/>
    <w:unhideWhenUsed/>
    <w:rsid w:val="00D41C37"/>
  </w:style>
  <w:style w:type="table" w:customStyle="1" w:styleId="313">
    <w:name w:val="Сетка таблицы31"/>
    <w:basedOn w:val="a2"/>
    <w:next w:val="afe"/>
    <w:uiPriority w:val="39"/>
    <w:rsid w:val="00D41C37"/>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D41C37"/>
  </w:style>
  <w:style w:type="table" w:customStyle="1" w:styleId="411">
    <w:name w:val="Сетка таблицы41"/>
    <w:basedOn w:val="a2"/>
    <w:next w:val="afe"/>
    <w:uiPriority w:val="39"/>
    <w:rsid w:val="00D41C3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D41C37"/>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0">
    <w:name w:val="Сетка таблицы121"/>
    <w:basedOn w:val="a2"/>
    <w:next w:val="afe"/>
    <w:uiPriority w:val="59"/>
    <w:rsid w:val="00D41C3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D41C37"/>
  </w:style>
  <w:style w:type="numbering" w:customStyle="1" w:styleId="11110">
    <w:name w:val="Нет списка1111"/>
    <w:next w:val="a3"/>
    <w:uiPriority w:val="99"/>
    <w:semiHidden/>
    <w:unhideWhenUsed/>
    <w:rsid w:val="00D41C37"/>
  </w:style>
  <w:style w:type="table" w:customStyle="1" w:styleId="2110">
    <w:name w:val="Сетка таблицы211"/>
    <w:basedOn w:val="a2"/>
    <w:next w:val="afe"/>
    <w:uiPriority w:val="39"/>
    <w:rsid w:val="00D41C3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D41C37"/>
  </w:style>
  <w:style w:type="numbering" w:customStyle="1" w:styleId="83">
    <w:name w:val="Нет списка8"/>
    <w:next w:val="a3"/>
    <w:uiPriority w:val="99"/>
    <w:semiHidden/>
    <w:unhideWhenUsed/>
    <w:rsid w:val="00D41C37"/>
  </w:style>
  <w:style w:type="table" w:customStyle="1" w:styleId="66">
    <w:name w:val="Сетка таблицы6"/>
    <w:basedOn w:val="a2"/>
    <w:next w:val="afe"/>
    <w:uiPriority w:val="39"/>
    <w:rsid w:val="00D41C3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ut">
    <w:name w:val="det_aut"/>
    <w:basedOn w:val="a0"/>
    <w:rsid w:val="00D41C37"/>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styleId="HTML">
    <w:name w:val="HTML Cite"/>
    <w:unhideWhenUsed/>
    <w:rsid w:val="00D41C37"/>
    <w:rPr>
      <w:i/>
      <w:iCs/>
    </w:rPr>
  </w:style>
  <w:style w:type="paragraph" w:customStyle="1" w:styleId="p">
    <w:name w:val="p"/>
    <w:basedOn w:val="a0"/>
    <w:rsid w:val="00D41C37"/>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meta-nav">
    <w:name w:val="meta-nav"/>
    <w:rsid w:val="00D41C37"/>
  </w:style>
  <w:style w:type="character" w:customStyle="1" w:styleId="by-author">
    <w:name w:val="by-author"/>
    <w:rsid w:val="00D41C37"/>
  </w:style>
  <w:style w:type="character" w:customStyle="1" w:styleId="author">
    <w:name w:val="author"/>
    <w:rsid w:val="00D41C37"/>
  </w:style>
  <w:style w:type="paragraph" w:styleId="z-">
    <w:name w:val="HTML Top of Form"/>
    <w:basedOn w:val="a0"/>
    <w:next w:val="a0"/>
    <w:link w:val="z-0"/>
    <w:hidden/>
    <w:uiPriority w:val="99"/>
    <w:semiHidden/>
    <w:unhideWhenUsed/>
    <w:rsid w:val="00D41C37"/>
    <w:pPr>
      <w:widowControl/>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0">
    <w:name w:val="z-Начало формы Знак"/>
    <w:basedOn w:val="a1"/>
    <w:link w:val="z-"/>
    <w:uiPriority w:val="99"/>
    <w:semiHidden/>
    <w:rsid w:val="00D41C37"/>
    <w:rPr>
      <w:rFonts w:ascii="Arial" w:eastAsia="Times New Roman" w:hAnsi="Arial" w:cs="Times New Roman"/>
      <w:vanish/>
      <w:sz w:val="16"/>
      <w:szCs w:val="16"/>
      <w:lang w:val="x-none" w:eastAsia="x-none"/>
    </w:rPr>
  </w:style>
  <w:style w:type="character" w:customStyle="1" w:styleId="pay-btn-title">
    <w:name w:val="pay-btn-title"/>
    <w:rsid w:val="00D41C37"/>
  </w:style>
  <w:style w:type="character" w:customStyle="1" w:styleId="pay-btn-price">
    <w:name w:val="pay-btn-price"/>
    <w:rsid w:val="00D41C37"/>
  </w:style>
  <w:style w:type="paragraph" w:styleId="z-1">
    <w:name w:val="HTML Bottom of Form"/>
    <w:basedOn w:val="a0"/>
    <w:next w:val="a0"/>
    <w:link w:val="z-2"/>
    <w:hidden/>
    <w:uiPriority w:val="99"/>
    <w:semiHidden/>
    <w:unhideWhenUsed/>
    <w:rsid w:val="00D41C37"/>
    <w:pPr>
      <w:widowControl/>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2">
    <w:name w:val="z-Конец формы Знак"/>
    <w:basedOn w:val="a1"/>
    <w:link w:val="z-1"/>
    <w:uiPriority w:val="99"/>
    <w:semiHidden/>
    <w:rsid w:val="00D41C37"/>
    <w:rPr>
      <w:rFonts w:ascii="Arial" w:eastAsia="Times New Roman" w:hAnsi="Arial" w:cs="Times New Roman"/>
      <w:vanish/>
      <w:sz w:val="16"/>
      <w:szCs w:val="16"/>
      <w:lang w:val="x-none" w:eastAsia="x-none"/>
    </w:rPr>
  </w:style>
  <w:style w:type="character" w:customStyle="1" w:styleId="aside-block-title">
    <w:name w:val="aside-block-title"/>
    <w:rsid w:val="00D41C37"/>
  </w:style>
  <w:style w:type="paragraph" w:customStyle="1" w:styleId="118">
    <w:name w:val="Заголовок 11"/>
    <w:basedOn w:val="a0"/>
    <w:next w:val="a0"/>
    <w:uiPriority w:val="9"/>
    <w:qFormat/>
    <w:locked/>
    <w:rsid w:val="00D41C37"/>
    <w:pPr>
      <w:keepNext/>
      <w:keepLines/>
      <w:widowControl/>
      <w:spacing w:before="240" w:after="0" w:line="360" w:lineRule="auto"/>
      <w:jc w:val="center"/>
      <w:outlineLvl w:val="0"/>
    </w:pPr>
    <w:rPr>
      <w:rFonts w:ascii="Times New Roman" w:eastAsia="Times New Roman" w:hAnsi="Times New Roman"/>
      <w:b/>
      <w:sz w:val="28"/>
      <w:szCs w:val="32"/>
      <w:lang w:val="ru-RU"/>
    </w:rPr>
  </w:style>
  <w:style w:type="paragraph" w:customStyle="1" w:styleId="216">
    <w:name w:val="Заголовок 21"/>
    <w:basedOn w:val="a0"/>
    <w:next w:val="a0"/>
    <w:unhideWhenUsed/>
    <w:qFormat/>
    <w:locked/>
    <w:rsid w:val="00D41C37"/>
    <w:pPr>
      <w:keepNext/>
      <w:keepLines/>
      <w:widowControl/>
      <w:spacing w:before="40" w:after="0" w:line="240" w:lineRule="auto"/>
      <w:jc w:val="center"/>
      <w:outlineLvl w:val="1"/>
    </w:pPr>
    <w:rPr>
      <w:rFonts w:ascii="Times New Roman" w:eastAsia="Times New Roman" w:hAnsi="Times New Roman"/>
      <w:b/>
      <w:sz w:val="28"/>
      <w:szCs w:val="26"/>
      <w:lang w:val="ru-RU"/>
    </w:rPr>
  </w:style>
  <w:style w:type="numbering" w:customStyle="1" w:styleId="140">
    <w:name w:val="Нет списка14"/>
    <w:next w:val="a3"/>
    <w:uiPriority w:val="99"/>
    <w:semiHidden/>
    <w:unhideWhenUsed/>
    <w:rsid w:val="00D41C37"/>
  </w:style>
  <w:style w:type="paragraph" w:customStyle="1" w:styleId="c20">
    <w:name w:val="c20"/>
    <w:basedOn w:val="a0"/>
    <w:uiPriority w:val="99"/>
    <w:rsid w:val="00D41C37"/>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0c28">
    <w:name w:val="c20 c28"/>
    <w:basedOn w:val="a0"/>
    <w:uiPriority w:val="99"/>
    <w:rsid w:val="00D41C37"/>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19">
    <w:name w:val="c7 c19"/>
    <w:uiPriority w:val="99"/>
    <w:rsid w:val="00D41C37"/>
    <w:rPr>
      <w:rFonts w:cs="Times New Roman"/>
    </w:rPr>
  </w:style>
  <w:style w:type="character" w:customStyle="1" w:styleId="c8">
    <w:name w:val="c8"/>
    <w:rsid w:val="00D41C37"/>
    <w:rPr>
      <w:rFonts w:cs="Times New Roman"/>
    </w:rPr>
  </w:style>
  <w:style w:type="paragraph" w:customStyle="1" w:styleId="c4">
    <w:name w:val="c4"/>
    <w:basedOn w:val="a0"/>
    <w:uiPriority w:val="99"/>
    <w:rsid w:val="00D41C37"/>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9c27">
    <w:name w:val="c29 c27"/>
    <w:basedOn w:val="a0"/>
    <w:uiPriority w:val="99"/>
    <w:rsid w:val="00D41C37"/>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29">
    <w:name w:val="c27 c29"/>
    <w:basedOn w:val="a0"/>
    <w:uiPriority w:val="99"/>
    <w:rsid w:val="00D41C37"/>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33">
    <w:name w:val="c27 c33"/>
    <w:basedOn w:val="a0"/>
    <w:uiPriority w:val="99"/>
    <w:rsid w:val="00D41C37"/>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26c7">
    <w:name w:val="c26 c7"/>
    <w:uiPriority w:val="99"/>
    <w:rsid w:val="00D41C37"/>
    <w:rPr>
      <w:rFonts w:cs="Times New Roman"/>
    </w:rPr>
  </w:style>
  <w:style w:type="paragraph" w:customStyle="1" w:styleId="c27c35">
    <w:name w:val="c27 c35"/>
    <w:basedOn w:val="a0"/>
    <w:uiPriority w:val="99"/>
    <w:rsid w:val="00D41C37"/>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26">
    <w:name w:val="c7 c26"/>
    <w:uiPriority w:val="99"/>
    <w:rsid w:val="00D41C37"/>
    <w:rPr>
      <w:rFonts w:cs="Times New Roman"/>
    </w:rPr>
  </w:style>
  <w:style w:type="paragraph" w:customStyle="1" w:styleId="c33c27">
    <w:name w:val="c33 c27"/>
    <w:basedOn w:val="a0"/>
    <w:uiPriority w:val="99"/>
    <w:rsid w:val="00D41C37"/>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38">
    <w:name w:val="c7 c38"/>
    <w:uiPriority w:val="99"/>
    <w:rsid w:val="00D41C37"/>
    <w:rPr>
      <w:rFonts w:cs="Times New Roman"/>
    </w:rPr>
  </w:style>
  <w:style w:type="character" w:customStyle="1" w:styleId="22pt">
    <w:name w:val="Основной текст (2) + Интервал 2 pt"/>
    <w:rsid w:val="00D41C37"/>
    <w:rPr>
      <w:rFonts w:ascii="Times New Roman" w:hAnsi="Times New Roman" w:cs="Times New Roman"/>
      <w:i/>
      <w:iCs/>
      <w:color w:val="000000"/>
      <w:spacing w:val="40"/>
      <w:w w:val="100"/>
      <w:position w:val="0"/>
      <w:sz w:val="27"/>
      <w:szCs w:val="27"/>
      <w:u w:val="none"/>
      <w:effect w:val="none"/>
      <w:lang w:val="en-US" w:eastAsia="x-none"/>
    </w:rPr>
  </w:style>
  <w:style w:type="paragraph" w:customStyle="1" w:styleId="2fe">
    <w:name w:val="Подзаг2"/>
    <w:basedOn w:val="af0"/>
    <w:uiPriority w:val="99"/>
    <w:rsid w:val="00D41C37"/>
    <w:pPr>
      <w:keepNext/>
      <w:keepLines/>
      <w:suppressAutoHyphens/>
      <w:autoSpaceDE w:val="0"/>
      <w:autoSpaceDN w:val="0"/>
      <w:adjustRightInd w:val="0"/>
      <w:spacing w:before="170" w:after="113" w:line="300" w:lineRule="auto"/>
      <w:contextualSpacing w:val="0"/>
      <w:jc w:val="center"/>
    </w:pPr>
    <w:rPr>
      <w:rFonts w:ascii="SchoolBookC" w:eastAsia="Times New Roman" w:hAnsi="SchoolBookC" w:cs="SchoolBookC"/>
      <w:b w:val="0"/>
      <w:bCs/>
      <w:color w:val="000000"/>
      <w:spacing w:val="1"/>
      <w:w w:val="95"/>
      <w:sz w:val="21"/>
      <w:szCs w:val="21"/>
    </w:rPr>
  </w:style>
  <w:style w:type="character" w:customStyle="1" w:styleId="119">
    <w:name w:val="Заголовок 1 Знак1"/>
    <w:uiPriority w:val="9"/>
    <w:rsid w:val="00D41C37"/>
    <w:rPr>
      <w:rFonts w:ascii="Calibri Light" w:eastAsia="Times New Roman" w:hAnsi="Calibri Light" w:cs="Times New Roman"/>
      <w:color w:val="2F5496"/>
      <w:sz w:val="32"/>
      <w:szCs w:val="32"/>
    </w:rPr>
  </w:style>
  <w:style w:type="character" w:customStyle="1" w:styleId="217">
    <w:name w:val="Заголовок 2 Знак1"/>
    <w:uiPriority w:val="9"/>
    <w:semiHidden/>
    <w:rsid w:val="00D41C37"/>
    <w:rPr>
      <w:rFonts w:ascii="Calibri Light" w:eastAsia="Times New Roman" w:hAnsi="Calibri Light" w:cs="Times New Roman"/>
      <w:color w:val="2F5496"/>
      <w:sz w:val="26"/>
      <w:szCs w:val="26"/>
    </w:rPr>
  </w:style>
  <w:style w:type="numbering" w:customStyle="1" w:styleId="96">
    <w:name w:val="Нет списка9"/>
    <w:next w:val="a3"/>
    <w:uiPriority w:val="99"/>
    <w:semiHidden/>
    <w:unhideWhenUsed/>
    <w:rsid w:val="00D41C37"/>
  </w:style>
  <w:style w:type="character" w:customStyle="1" w:styleId="extended-textshort">
    <w:name w:val="extended-text__short"/>
    <w:rsid w:val="00D41C37"/>
  </w:style>
  <w:style w:type="paragraph" w:customStyle="1" w:styleId="Pa12">
    <w:name w:val="Pa12"/>
    <w:basedOn w:val="a0"/>
    <w:next w:val="a0"/>
    <w:rsid w:val="00D41C37"/>
    <w:pPr>
      <w:widowControl/>
      <w:suppressAutoHyphens/>
      <w:autoSpaceDE w:val="0"/>
      <w:spacing w:after="0" w:line="215" w:lineRule="atLeast"/>
    </w:pPr>
    <w:rPr>
      <w:rFonts w:ascii="Times New Roman Udm" w:hAnsi="Times New Roman Udm" w:cs="Times New Roman Udm"/>
      <w:sz w:val="24"/>
      <w:szCs w:val="24"/>
      <w:lang w:val="ru-RU" w:eastAsia="ar-SA"/>
    </w:rPr>
  </w:style>
  <w:style w:type="character" w:customStyle="1" w:styleId="notranslate">
    <w:name w:val="notranslate"/>
    <w:rsid w:val="00D41C37"/>
  </w:style>
  <w:style w:type="character" w:customStyle="1" w:styleId="hps">
    <w:name w:val="hps"/>
    <w:rsid w:val="00D41C37"/>
  </w:style>
  <w:style w:type="character" w:customStyle="1" w:styleId="hpsatn">
    <w:name w:val="hps atn"/>
    <w:rsid w:val="00D41C37"/>
  </w:style>
  <w:style w:type="character" w:customStyle="1" w:styleId="apple-style-span">
    <w:name w:val="apple-style-span"/>
    <w:rsid w:val="00D41C37"/>
  </w:style>
  <w:style w:type="character" w:customStyle="1" w:styleId="CpinCa">
    <w:name w:val="C*p*i*n*C*a*"/>
    <w:link w:val="Foe"/>
    <w:uiPriority w:val="99"/>
    <w:locked/>
    <w:rsid w:val="00D41C37"/>
  </w:style>
  <w:style w:type="paragraph" w:customStyle="1" w:styleId="Nra">
    <w:name w:val="N*r*a*"/>
    <w:uiPriority w:val="99"/>
    <w:qFormat/>
    <w:rsid w:val="00D41C37"/>
    <w:pPr>
      <w:widowControl w:val="0"/>
      <w:autoSpaceDE w:val="0"/>
      <w:autoSpaceDN w:val="0"/>
      <w:adjustRightInd w:val="0"/>
      <w:spacing w:after="200" w:line="276" w:lineRule="auto"/>
      <w:jc w:val="both"/>
    </w:pPr>
    <w:rPr>
      <w:rFonts w:ascii="T*m*s*N*w*R*m*n" w:eastAsia="Times New Roman" w:hAnsi="T*m*s*N*w*R*m*n" w:cs="T*m*s*N*w*R*m*n"/>
      <w:sz w:val="28"/>
      <w:szCs w:val="28"/>
      <w:lang w:eastAsia="ru-RU"/>
    </w:rPr>
  </w:style>
  <w:style w:type="paragraph" w:customStyle="1" w:styleId="Nra1">
    <w:name w:val="N*r*a*1"/>
    <w:uiPriority w:val="99"/>
    <w:qFormat/>
    <w:rsid w:val="00D41C37"/>
    <w:pPr>
      <w:widowControl w:val="0"/>
      <w:autoSpaceDE w:val="0"/>
      <w:autoSpaceDN w:val="0"/>
      <w:adjustRightInd w:val="0"/>
      <w:spacing w:after="0" w:line="360" w:lineRule="auto"/>
      <w:ind w:firstLine="425"/>
      <w:jc w:val="both"/>
    </w:pPr>
    <w:rPr>
      <w:rFonts w:ascii="C*l*b*i" w:eastAsia="Times New Roman" w:hAnsi="C*l*b*i" w:cs="C*l*b*i"/>
      <w:lang w:eastAsia="ru-RU"/>
    </w:rPr>
  </w:style>
  <w:style w:type="paragraph" w:customStyle="1" w:styleId="Bdet">
    <w:name w:val="B*d* *e*t"/>
    <w:basedOn w:val="Nra1"/>
    <w:uiPriority w:val="99"/>
    <w:qFormat/>
    <w:rsid w:val="00D41C37"/>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D41C37"/>
    <w:pPr>
      <w:spacing w:after="120"/>
    </w:pPr>
  </w:style>
  <w:style w:type="paragraph" w:customStyle="1" w:styleId="NraWb">
    <w:name w:val="N*r*a* *W*b*"/>
    <w:basedOn w:val="Nra"/>
    <w:uiPriority w:val="99"/>
    <w:unhideWhenUsed/>
    <w:rsid w:val="00D41C37"/>
    <w:pPr>
      <w:spacing w:before="100" w:beforeAutospacing="1" w:after="100" w:afterAutospacing="1" w:line="240" w:lineRule="auto"/>
    </w:pPr>
  </w:style>
  <w:style w:type="paragraph" w:customStyle="1" w:styleId="Lsaarp">
    <w:name w:val="L*s* *a*a*r*p*"/>
    <w:basedOn w:val="Nra"/>
    <w:uiPriority w:val="99"/>
    <w:qFormat/>
    <w:rsid w:val="00D41C37"/>
    <w:pPr>
      <w:spacing w:after="160" w:line="259" w:lineRule="auto"/>
      <w:ind w:left="720"/>
      <w:contextualSpacing/>
    </w:pPr>
  </w:style>
  <w:style w:type="paragraph" w:customStyle="1" w:styleId="Foe">
    <w:name w:val="F*o*e*"/>
    <w:basedOn w:val="Nra"/>
    <w:link w:val="CpinCa"/>
    <w:uiPriority w:val="99"/>
    <w:unhideWhenUsed/>
    <w:rsid w:val="00D41C37"/>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fffff4">
    <w:name w:val="Обычный (веб) Знак"/>
    <w:uiPriority w:val="99"/>
    <w:locked/>
    <w:rsid w:val="00D41C37"/>
    <w:rPr>
      <w:rFonts w:ascii="Times New Roman" w:eastAsia="Times New Roman" w:hAnsi="Times New Roman"/>
      <w:sz w:val="24"/>
      <w:szCs w:val="24"/>
    </w:rPr>
  </w:style>
  <w:style w:type="numbering" w:customStyle="1" w:styleId="102">
    <w:name w:val="Нет списка10"/>
    <w:next w:val="a3"/>
    <w:uiPriority w:val="99"/>
    <w:semiHidden/>
    <w:unhideWhenUsed/>
    <w:rsid w:val="00D41C37"/>
  </w:style>
  <w:style w:type="numbering" w:customStyle="1" w:styleId="150">
    <w:name w:val="Нет списка15"/>
    <w:next w:val="a3"/>
    <w:uiPriority w:val="99"/>
    <w:semiHidden/>
    <w:unhideWhenUsed/>
    <w:rsid w:val="00D41C37"/>
  </w:style>
  <w:style w:type="numbering" w:customStyle="1" w:styleId="160">
    <w:name w:val="Нет списка16"/>
    <w:next w:val="a3"/>
    <w:uiPriority w:val="99"/>
    <w:semiHidden/>
    <w:unhideWhenUsed/>
    <w:rsid w:val="00D41C37"/>
  </w:style>
  <w:style w:type="table" w:customStyle="1" w:styleId="76">
    <w:name w:val="Сетка таблицы7"/>
    <w:basedOn w:val="a2"/>
    <w:next w:val="afe"/>
    <w:uiPriority w:val="59"/>
    <w:qFormat/>
    <w:rsid w:val="00D41C3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D41C37"/>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0">
    <w:name w:val="Нет списка17"/>
    <w:next w:val="a3"/>
    <w:uiPriority w:val="99"/>
    <w:semiHidden/>
    <w:unhideWhenUsed/>
    <w:rsid w:val="00D41C37"/>
  </w:style>
  <w:style w:type="table" w:customStyle="1" w:styleId="84">
    <w:name w:val="Сетка таблицы8"/>
    <w:basedOn w:val="a2"/>
    <w:next w:val="afe"/>
    <w:uiPriority w:val="39"/>
    <w:rsid w:val="00D41C3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D41C37"/>
  </w:style>
  <w:style w:type="character" w:customStyle="1" w:styleId="103">
    <w:name w:val="Основной текст + 10"/>
    <w:aliases w:val="5 pt21"/>
    <w:uiPriority w:val="99"/>
    <w:rsid w:val="00D41C37"/>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3"/>
    <w:uiPriority w:val="99"/>
    <w:semiHidden/>
    <w:unhideWhenUsed/>
    <w:rsid w:val="00D41C37"/>
  </w:style>
  <w:style w:type="table" w:customStyle="1" w:styleId="1ff4">
    <w:name w:val="Светлая заливка1"/>
    <w:basedOn w:val="a2"/>
    <w:next w:val="afffff5"/>
    <w:uiPriority w:val="60"/>
    <w:rsid w:val="00D41C37"/>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5">
    <w:name w:val="Light Shading"/>
    <w:basedOn w:val="a2"/>
    <w:uiPriority w:val="60"/>
    <w:rsid w:val="00D41C37"/>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5">
    <w:name w:val="Слабое выделение1"/>
    <w:uiPriority w:val="19"/>
    <w:qFormat/>
    <w:rsid w:val="00D41C37"/>
    <w:rPr>
      <w:i/>
      <w:iCs/>
      <w:color w:val="808080"/>
    </w:rPr>
  </w:style>
  <w:style w:type="character" w:styleId="afffff6">
    <w:name w:val="Subtle Emphasis"/>
    <w:uiPriority w:val="19"/>
    <w:qFormat/>
    <w:rsid w:val="00D41C37"/>
    <w:rPr>
      <w:i/>
      <w:iCs/>
      <w:color w:val="808080"/>
    </w:rPr>
  </w:style>
  <w:style w:type="character" w:customStyle="1" w:styleId="c10">
    <w:name w:val="c10"/>
    <w:rsid w:val="00D41C37"/>
  </w:style>
  <w:style w:type="table" w:customStyle="1" w:styleId="97">
    <w:name w:val="Сетка таблицы9"/>
    <w:basedOn w:val="a2"/>
    <w:next w:val="afe"/>
    <w:uiPriority w:val="59"/>
    <w:rsid w:val="00D41C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3"/>
    <w:uiPriority w:val="99"/>
    <w:semiHidden/>
    <w:unhideWhenUsed/>
    <w:rsid w:val="00D41C37"/>
  </w:style>
  <w:style w:type="paragraph" w:customStyle="1" w:styleId="1ff6">
    <w:name w:val="Без интервала1"/>
    <w:rsid w:val="00D41C37"/>
    <w:pPr>
      <w:spacing w:after="0" w:line="240" w:lineRule="auto"/>
    </w:pPr>
    <w:rPr>
      <w:rFonts w:ascii="Calibri" w:eastAsia="Times New Roman" w:hAnsi="Calibri" w:cs="Times New Roman"/>
    </w:rPr>
  </w:style>
  <w:style w:type="numbering" w:customStyle="1" w:styleId="231">
    <w:name w:val="Нет списка23"/>
    <w:next w:val="a3"/>
    <w:uiPriority w:val="99"/>
    <w:semiHidden/>
    <w:unhideWhenUsed/>
    <w:rsid w:val="00D41C37"/>
  </w:style>
  <w:style w:type="numbering" w:customStyle="1" w:styleId="241">
    <w:name w:val="Нет списка24"/>
    <w:next w:val="a3"/>
    <w:uiPriority w:val="99"/>
    <w:semiHidden/>
    <w:unhideWhenUsed/>
    <w:rsid w:val="00D41C37"/>
  </w:style>
  <w:style w:type="paragraph" w:customStyle="1" w:styleId="1010">
    <w:name w:val="Основной текст (10)1"/>
    <w:basedOn w:val="a0"/>
    <w:rsid w:val="00D41C37"/>
    <w:pPr>
      <w:shd w:val="clear" w:color="auto" w:fill="FFFFFF"/>
      <w:spacing w:before="300" w:after="180" w:line="331" w:lineRule="exact"/>
      <w:jc w:val="both"/>
    </w:pPr>
    <w:rPr>
      <w:rFonts w:ascii="Times New Roman" w:hAnsi="Times New Roman"/>
      <w:sz w:val="27"/>
      <w:szCs w:val="27"/>
      <w:lang w:val="ru-RU"/>
    </w:rPr>
  </w:style>
  <w:style w:type="numbering" w:customStyle="1" w:styleId="251">
    <w:name w:val="Нет списка25"/>
    <w:next w:val="a3"/>
    <w:uiPriority w:val="99"/>
    <w:semiHidden/>
    <w:unhideWhenUsed/>
    <w:rsid w:val="00D41C37"/>
  </w:style>
  <w:style w:type="table" w:customStyle="1" w:styleId="TableNormal4">
    <w:name w:val="Table Normal4"/>
    <w:rsid w:val="00D41C37"/>
    <w:pPr>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0">
    <w:name w:val="Нет списка26"/>
    <w:next w:val="a3"/>
    <w:uiPriority w:val="99"/>
    <w:semiHidden/>
    <w:unhideWhenUsed/>
    <w:rsid w:val="00D41C37"/>
  </w:style>
  <w:style w:type="numbering" w:customStyle="1" w:styleId="270">
    <w:name w:val="Нет списка27"/>
    <w:next w:val="a3"/>
    <w:uiPriority w:val="99"/>
    <w:semiHidden/>
    <w:unhideWhenUsed/>
    <w:rsid w:val="00D41C37"/>
  </w:style>
  <w:style w:type="numbering" w:customStyle="1" w:styleId="280">
    <w:name w:val="Нет списка28"/>
    <w:next w:val="a3"/>
    <w:uiPriority w:val="99"/>
    <w:semiHidden/>
    <w:unhideWhenUsed/>
    <w:rsid w:val="00D41C37"/>
  </w:style>
  <w:style w:type="character" w:customStyle="1" w:styleId="2ff">
    <w:name w:val="Основной текст (2) + Курсив"/>
    <w:rsid w:val="00D41C37"/>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3"/>
    <w:uiPriority w:val="99"/>
    <w:semiHidden/>
    <w:unhideWhenUsed/>
    <w:rsid w:val="00D41C37"/>
  </w:style>
  <w:style w:type="character" w:customStyle="1" w:styleId="Default0">
    <w:name w:val="Default Знак"/>
    <w:link w:val="Default"/>
    <w:rsid w:val="00D41C37"/>
    <w:rPr>
      <w:rFonts w:ascii="Arial" w:eastAsia="Calibri" w:hAnsi="Arial" w:cs="Times New Roman"/>
      <w:color w:val="000000"/>
      <w:sz w:val="24"/>
      <w:szCs w:val="24"/>
    </w:rPr>
  </w:style>
  <w:style w:type="paragraph" w:customStyle="1" w:styleId="paragraph">
    <w:name w:val="paragraph"/>
    <w:basedOn w:val="a0"/>
    <w:rsid w:val="00D41C37"/>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normaltextrun">
    <w:name w:val="normaltextrun"/>
    <w:rsid w:val="00D41C37"/>
  </w:style>
  <w:style w:type="paragraph" w:customStyle="1" w:styleId="27">
    <w:name w:val="2"/>
    <w:basedOn w:val="a0"/>
    <w:next w:val="a0"/>
    <w:link w:val="affd"/>
    <w:uiPriority w:val="99"/>
    <w:qFormat/>
    <w:rsid w:val="00D41C37"/>
    <w:pPr>
      <w:widowControl/>
      <w:spacing w:before="240" w:after="60"/>
      <w:jc w:val="center"/>
      <w:outlineLvl w:val="0"/>
    </w:pPr>
    <w:rPr>
      <w:rFonts w:asciiTheme="minorHAnsi" w:eastAsiaTheme="minorHAnsi" w:hAnsiTheme="minorHAnsi" w:cs="Arial Unicode MS"/>
      <w:b/>
      <w:color w:val="000000"/>
      <w:sz w:val="72"/>
      <w:szCs w:val="72"/>
      <w:u w:color="000000"/>
      <w:lang w:val="ru-RU"/>
    </w:rPr>
  </w:style>
  <w:style w:type="paragraph" w:customStyle="1" w:styleId="afffff7">
    <w:name w:val="[Без стиля]"/>
    <w:rsid w:val="00D41C37"/>
    <w:pPr>
      <w:autoSpaceDE w:val="0"/>
      <w:autoSpaceDN w:val="0"/>
      <w:adjustRightInd w:val="0"/>
      <w:spacing w:after="0" w:line="288" w:lineRule="auto"/>
      <w:textAlignment w:val="center"/>
    </w:pPr>
    <w:rPr>
      <w:rFonts w:ascii="TimesNewRomanPSMT" w:eastAsia="Calibri" w:hAnsi="TimesNewRomanPSMT" w:cs="TimesNewRomanPSMT"/>
      <w:color w:val="000000"/>
      <w:sz w:val="24"/>
      <w:szCs w:val="24"/>
    </w:rPr>
  </w:style>
  <w:style w:type="paragraph" w:customStyle="1" w:styleId="1ff7">
    <w:name w:val="заголовок 1"/>
    <w:basedOn w:val="a0"/>
    <w:next w:val="a0"/>
    <w:uiPriority w:val="99"/>
    <w:rsid w:val="00D41C37"/>
    <w:pPr>
      <w:keepNext/>
      <w:widowControl/>
      <w:autoSpaceDE w:val="0"/>
      <w:autoSpaceDN w:val="0"/>
      <w:adjustRightInd w:val="0"/>
      <w:spacing w:after="0" w:line="340" w:lineRule="atLeast"/>
      <w:jc w:val="center"/>
      <w:textAlignment w:val="center"/>
    </w:pPr>
    <w:rPr>
      <w:rFonts w:ascii="Komi SchoolBook" w:hAnsi="Komi SchoolBook" w:cs="Komi SchoolBook"/>
      <w:b/>
      <w:bCs/>
      <w:color w:val="000000"/>
      <w:sz w:val="30"/>
      <w:szCs w:val="30"/>
      <w:lang w:val="ru-RU"/>
    </w:rPr>
  </w:style>
  <w:style w:type="paragraph" w:customStyle="1" w:styleId="2ff0">
    <w:name w:val="заголовок 2"/>
    <w:basedOn w:val="afffff7"/>
    <w:uiPriority w:val="99"/>
    <w:rsid w:val="00D41C37"/>
    <w:pPr>
      <w:jc w:val="center"/>
    </w:pPr>
    <w:rPr>
      <w:rFonts w:ascii="Komi SchoolBook" w:hAnsi="Komi SchoolBook" w:cs="Komi SchoolBook"/>
      <w:b/>
      <w:bCs/>
    </w:rPr>
  </w:style>
  <w:style w:type="paragraph" w:customStyle="1" w:styleId="afffff8">
    <w:name w:val="список"/>
    <w:basedOn w:val="afffff7"/>
    <w:uiPriority w:val="99"/>
    <w:rsid w:val="00D41C37"/>
    <w:pPr>
      <w:spacing w:line="258" w:lineRule="atLeast"/>
      <w:ind w:left="360" w:hanging="360"/>
      <w:jc w:val="both"/>
    </w:pPr>
    <w:rPr>
      <w:rFonts w:ascii="Komi SchoolBook" w:hAnsi="Komi SchoolBook" w:cs="Komi SchoolBook"/>
      <w:sz w:val="21"/>
      <w:szCs w:val="21"/>
    </w:rPr>
  </w:style>
  <w:style w:type="paragraph" w:customStyle="1" w:styleId="3fc">
    <w:name w:val="заголовок 3"/>
    <w:basedOn w:val="afffff7"/>
    <w:uiPriority w:val="99"/>
    <w:rsid w:val="00D41C37"/>
    <w:pPr>
      <w:spacing w:line="260" w:lineRule="atLeast"/>
      <w:jc w:val="center"/>
    </w:pPr>
    <w:rPr>
      <w:rFonts w:ascii="Komi SchoolBook" w:hAnsi="Komi SchoolBook" w:cs="Komi SchoolBook"/>
      <w:b/>
      <w:bCs/>
      <w:i/>
      <w:iCs/>
      <w:sz w:val="21"/>
      <w:szCs w:val="21"/>
    </w:rPr>
  </w:style>
  <w:style w:type="paragraph" w:customStyle="1" w:styleId="1-2-3">
    <w:name w:val="ячейки 1-2-3"/>
    <w:basedOn w:val="afffff7"/>
    <w:uiPriority w:val="99"/>
    <w:rsid w:val="00D41C37"/>
    <w:pPr>
      <w:spacing w:line="200" w:lineRule="atLeast"/>
      <w:jc w:val="center"/>
    </w:pPr>
    <w:rPr>
      <w:rFonts w:ascii="Komi SchoolBook" w:hAnsi="Komi SchoolBook" w:cs="Komi SchoolBook"/>
      <w:i/>
      <w:iCs/>
      <w:sz w:val="18"/>
      <w:szCs w:val="18"/>
    </w:rPr>
  </w:style>
  <w:style w:type="paragraph" w:customStyle="1" w:styleId="c43">
    <w:name w:val="c43"/>
    <w:basedOn w:val="a0"/>
    <w:rsid w:val="00D41C37"/>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25">
    <w:name w:val="c25"/>
    <w:rsid w:val="00D41C37"/>
  </w:style>
  <w:style w:type="character" w:customStyle="1" w:styleId="c5">
    <w:name w:val="c5"/>
    <w:rsid w:val="00D41C37"/>
  </w:style>
  <w:style w:type="paragraph" w:customStyle="1" w:styleId="c83">
    <w:name w:val="c83"/>
    <w:basedOn w:val="a0"/>
    <w:rsid w:val="00D41C37"/>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98">
    <w:name w:val="c98"/>
    <w:basedOn w:val="a0"/>
    <w:rsid w:val="00D41C37"/>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8">
    <w:name w:val="c28"/>
    <w:basedOn w:val="a0"/>
    <w:rsid w:val="00D41C37"/>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49">
    <w:name w:val="c49"/>
    <w:basedOn w:val="a0"/>
    <w:rsid w:val="00D41C37"/>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6">
    <w:name w:val="c26"/>
    <w:basedOn w:val="a0"/>
    <w:rsid w:val="00D41C37"/>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33">
    <w:name w:val="c33"/>
    <w:basedOn w:val="a0"/>
    <w:rsid w:val="00D41C37"/>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64">
    <w:name w:val="c64"/>
    <w:basedOn w:val="a0"/>
    <w:rsid w:val="00D41C37"/>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59">
    <w:name w:val="c59"/>
    <w:rsid w:val="00D41C37"/>
  </w:style>
  <w:style w:type="paragraph" w:customStyle="1" w:styleId="c22">
    <w:name w:val="c22"/>
    <w:basedOn w:val="a0"/>
    <w:rsid w:val="00D41C37"/>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numbering" w:customStyle="1" w:styleId="300">
    <w:name w:val="Нет списка30"/>
    <w:next w:val="a3"/>
    <w:uiPriority w:val="99"/>
    <w:semiHidden/>
    <w:unhideWhenUsed/>
    <w:rsid w:val="00D41C37"/>
  </w:style>
  <w:style w:type="paragraph" w:customStyle="1" w:styleId="3fd">
    <w:name w:val="Стиль3"/>
    <w:basedOn w:val="a0"/>
    <w:link w:val="314"/>
    <w:qFormat/>
    <w:rsid w:val="00D41C37"/>
    <w:pPr>
      <w:spacing w:after="0" w:line="360" w:lineRule="auto"/>
      <w:ind w:firstLine="709"/>
      <w:jc w:val="both"/>
    </w:pPr>
    <w:rPr>
      <w:rFonts w:ascii="Times New Roman" w:eastAsia="SchoolBookSanPin" w:hAnsi="Times New Roman"/>
      <w:bCs/>
      <w:sz w:val="28"/>
      <w:szCs w:val="28"/>
      <w:lang w:val="x-none"/>
    </w:rPr>
  </w:style>
  <w:style w:type="character" w:customStyle="1" w:styleId="314">
    <w:name w:val="Стиль3 Знак1"/>
    <w:link w:val="3fd"/>
    <w:rsid w:val="00D41C37"/>
    <w:rPr>
      <w:rFonts w:ascii="Times New Roman" w:eastAsia="SchoolBookSanPin" w:hAnsi="Times New Roman" w:cs="Times New Roman"/>
      <w:bCs/>
      <w:sz w:val="28"/>
      <w:szCs w:val="28"/>
      <w:lang w:val="x-none"/>
    </w:rPr>
  </w:style>
  <w:style w:type="paragraph" w:styleId="af0">
    <w:name w:val="Title"/>
    <w:basedOn w:val="a0"/>
    <w:next w:val="a0"/>
    <w:link w:val="32"/>
    <w:uiPriority w:val="10"/>
    <w:qFormat/>
    <w:rsid w:val="00D41C37"/>
    <w:pPr>
      <w:spacing w:after="0" w:line="240" w:lineRule="auto"/>
      <w:contextualSpacing/>
    </w:pPr>
    <w:rPr>
      <w:rFonts w:cs="Calibri"/>
      <w:b/>
      <w:sz w:val="72"/>
      <w:szCs w:val="72"/>
      <w:lang w:val="ru-RU" w:eastAsia="ru-RU"/>
    </w:rPr>
  </w:style>
  <w:style w:type="character" w:customStyle="1" w:styleId="2ff1">
    <w:name w:val="Заголовок Знак2"/>
    <w:basedOn w:val="a1"/>
    <w:uiPriority w:val="10"/>
    <w:rsid w:val="00D41C37"/>
    <w:rPr>
      <w:rFonts w:asciiTheme="majorHAnsi" w:eastAsiaTheme="majorEastAsia" w:hAnsiTheme="majorHAnsi" w:cstheme="majorBidi"/>
      <w:spacing w:val="-10"/>
      <w:kern w:val="28"/>
      <w:sz w:val="56"/>
      <w:szCs w:val="56"/>
      <w:lang w:val="en-US"/>
    </w:rPr>
  </w:style>
  <w:style w:type="paragraph" w:styleId="afffff9">
    <w:name w:val="Normal (Web)"/>
    <w:basedOn w:val="a0"/>
    <w:link w:val="afffffa"/>
    <w:uiPriority w:val="99"/>
    <w:unhideWhenUsed/>
    <w:qFormat/>
    <w:rsid w:val="00D41C37"/>
    <w:rPr>
      <w:rFonts w:ascii="Times New Roman" w:hAnsi="Times New Roman"/>
      <w:sz w:val="24"/>
      <w:szCs w:val="24"/>
    </w:rPr>
  </w:style>
  <w:style w:type="numbering" w:customStyle="1" w:styleId="323">
    <w:name w:val="Нет списка32"/>
    <w:next w:val="a3"/>
    <w:uiPriority w:val="99"/>
    <w:semiHidden/>
    <w:unhideWhenUsed/>
    <w:rsid w:val="00FA174B"/>
  </w:style>
  <w:style w:type="numbering" w:customStyle="1" w:styleId="1100">
    <w:name w:val="Нет списка110"/>
    <w:next w:val="a3"/>
    <w:uiPriority w:val="99"/>
    <w:semiHidden/>
    <w:unhideWhenUsed/>
    <w:rsid w:val="00FA174B"/>
  </w:style>
  <w:style w:type="numbering" w:customStyle="1" w:styleId="126">
    <w:name w:val="Текущий список12"/>
    <w:uiPriority w:val="99"/>
    <w:rsid w:val="00FA174B"/>
  </w:style>
  <w:style w:type="numbering" w:customStyle="1" w:styleId="223">
    <w:name w:val="Текущий список22"/>
    <w:uiPriority w:val="99"/>
    <w:rsid w:val="00FA174B"/>
  </w:style>
  <w:style w:type="numbering" w:customStyle="1" w:styleId="324">
    <w:name w:val="Текущий список32"/>
    <w:uiPriority w:val="99"/>
    <w:rsid w:val="00FA174B"/>
  </w:style>
  <w:style w:type="numbering" w:customStyle="1" w:styleId="127">
    <w:name w:val="Импортированный стиль 12"/>
    <w:rsid w:val="00FA174B"/>
  </w:style>
  <w:style w:type="numbering" w:customStyle="1" w:styleId="325">
    <w:name w:val="Импортированный стиль 32"/>
    <w:rsid w:val="00FA174B"/>
  </w:style>
  <w:style w:type="numbering" w:customStyle="1" w:styleId="1130">
    <w:name w:val="Нет списка113"/>
    <w:next w:val="a3"/>
    <w:uiPriority w:val="99"/>
    <w:semiHidden/>
    <w:unhideWhenUsed/>
    <w:rsid w:val="00FA174B"/>
  </w:style>
  <w:style w:type="numbering" w:customStyle="1" w:styleId="1112">
    <w:name w:val="Нет списка1112"/>
    <w:next w:val="a3"/>
    <w:uiPriority w:val="99"/>
    <w:semiHidden/>
    <w:unhideWhenUsed/>
    <w:rsid w:val="00FA174B"/>
  </w:style>
  <w:style w:type="numbering" w:customStyle="1" w:styleId="2100">
    <w:name w:val="Нет списка210"/>
    <w:next w:val="a3"/>
    <w:uiPriority w:val="99"/>
    <w:semiHidden/>
    <w:unhideWhenUsed/>
    <w:rsid w:val="00FA174B"/>
  </w:style>
  <w:style w:type="numbering" w:customStyle="1" w:styleId="331">
    <w:name w:val="Нет списка33"/>
    <w:next w:val="a3"/>
    <w:uiPriority w:val="99"/>
    <w:semiHidden/>
    <w:unhideWhenUsed/>
    <w:rsid w:val="00FA174B"/>
  </w:style>
  <w:style w:type="numbering" w:customStyle="1" w:styleId="420">
    <w:name w:val="Нет списка42"/>
    <w:next w:val="a3"/>
    <w:uiPriority w:val="99"/>
    <w:semiHidden/>
    <w:unhideWhenUsed/>
    <w:rsid w:val="00FA174B"/>
  </w:style>
  <w:style w:type="numbering" w:customStyle="1" w:styleId="520">
    <w:name w:val="Нет списка52"/>
    <w:next w:val="a3"/>
    <w:uiPriority w:val="99"/>
    <w:semiHidden/>
    <w:unhideWhenUsed/>
    <w:rsid w:val="00FA174B"/>
  </w:style>
  <w:style w:type="numbering" w:customStyle="1" w:styleId="620">
    <w:name w:val="Нет списка62"/>
    <w:next w:val="a3"/>
    <w:uiPriority w:val="99"/>
    <w:semiHidden/>
    <w:unhideWhenUsed/>
    <w:rsid w:val="00FA174B"/>
  </w:style>
  <w:style w:type="numbering" w:customStyle="1" w:styleId="1220">
    <w:name w:val="Нет списка122"/>
    <w:next w:val="a3"/>
    <w:uiPriority w:val="99"/>
    <w:semiHidden/>
    <w:unhideWhenUsed/>
    <w:rsid w:val="00FA174B"/>
  </w:style>
  <w:style w:type="numbering" w:customStyle="1" w:styleId="11111">
    <w:name w:val="Нет списка11111"/>
    <w:next w:val="a3"/>
    <w:uiPriority w:val="99"/>
    <w:semiHidden/>
    <w:unhideWhenUsed/>
    <w:rsid w:val="00FA174B"/>
  </w:style>
  <w:style w:type="numbering" w:customStyle="1" w:styleId="2120">
    <w:name w:val="Нет списка212"/>
    <w:next w:val="a3"/>
    <w:uiPriority w:val="99"/>
    <w:semiHidden/>
    <w:unhideWhenUsed/>
    <w:rsid w:val="00FA174B"/>
  </w:style>
  <w:style w:type="numbering" w:customStyle="1" w:styleId="710">
    <w:name w:val="Нет списка71"/>
    <w:next w:val="a3"/>
    <w:uiPriority w:val="99"/>
    <w:semiHidden/>
    <w:unhideWhenUsed/>
    <w:rsid w:val="00FA174B"/>
  </w:style>
  <w:style w:type="numbering" w:customStyle="1" w:styleId="1113">
    <w:name w:val="Текущий список111"/>
    <w:uiPriority w:val="99"/>
    <w:rsid w:val="00FA174B"/>
  </w:style>
  <w:style w:type="numbering" w:customStyle="1" w:styleId="2112">
    <w:name w:val="Текущий список211"/>
    <w:uiPriority w:val="99"/>
    <w:rsid w:val="00FA174B"/>
  </w:style>
  <w:style w:type="numbering" w:customStyle="1" w:styleId="3110">
    <w:name w:val="Текущий список311"/>
    <w:uiPriority w:val="99"/>
    <w:rsid w:val="00FA174B"/>
  </w:style>
  <w:style w:type="numbering" w:customStyle="1" w:styleId="1114">
    <w:name w:val="Импортированный стиль 111"/>
    <w:rsid w:val="00FA174B"/>
  </w:style>
  <w:style w:type="numbering" w:customStyle="1" w:styleId="3111">
    <w:name w:val="Импортированный стиль 311"/>
    <w:rsid w:val="00FA174B"/>
  </w:style>
  <w:style w:type="numbering" w:customStyle="1" w:styleId="1310">
    <w:name w:val="Нет списка131"/>
    <w:next w:val="a3"/>
    <w:uiPriority w:val="99"/>
    <w:semiHidden/>
    <w:unhideWhenUsed/>
    <w:rsid w:val="00FA174B"/>
  </w:style>
  <w:style w:type="numbering" w:customStyle="1" w:styleId="1121">
    <w:name w:val="Нет списка1121"/>
    <w:next w:val="a3"/>
    <w:uiPriority w:val="99"/>
    <w:semiHidden/>
    <w:unhideWhenUsed/>
    <w:rsid w:val="00FA174B"/>
  </w:style>
  <w:style w:type="numbering" w:customStyle="1" w:styleId="2210">
    <w:name w:val="Нет списка221"/>
    <w:next w:val="a3"/>
    <w:uiPriority w:val="99"/>
    <w:semiHidden/>
    <w:unhideWhenUsed/>
    <w:rsid w:val="00FA174B"/>
  </w:style>
  <w:style w:type="numbering" w:customStyle="1" w:styleId="3112">
    <w:name w:val="Нет списка311"/>
    <w:next w:val="a3"/>
    <w:uiPriority w:val="99"/>
    <w:semiHidden/>
    <w:unhideWhenUsed/>
    <w:rsid w:val="00FA174B"/>
  </w:style>
  <w:style w:type="numbering" w:customStyle="1" w:styleId="4110">
    <w:name w:val="Нет списка411"/>
    <w:next w:val="a3"/>
    <w:uiPriority w:val="99"/>
    <w:semiHidden/>
    <w:unhideWhenUsed/>
    <w:rsid w:val="00FA174B"/>
  </w:style>
  <w:style w:type="numbering" w:customStyle="1" w:styleId="511">
    <w:name w:val="Нет списка511"/>
    <w:next w:val="a3"/>
    <w:uiPriority w:val="99"/>
    <w:semiHidden/>
    <w:unhideWhenUsed/>
    <w:rsid w:val="00FA174B"/>
  </w:style>
  <w:style w:type="numbering" w:customStyle="1" w:styleId="611">
    <w:name w:val="Нет списка611"/>
    <w:next w:val="a3"/>
    <w:uiPriority w:val="99"/>
    <w:semiHidden/>
    <w:unhideWhenUsed/>
    <w:rsid w:val="00FA174B"/>
  </w:style>
  <w:style w:type="numbering" w:customStyle="1" w:styleId="12110">
    <w:name w:val="Нет списка1211"/>
    <w:next w:val="a3"/>
    <w:uiPriority w:val="99"/>
    <w:semiHidden/>
    <w:unhideWhenUsed/>
    <w:rsid w:val="00FA174B"/>
  </w:style>
  <w:style w:type="numbering" w:customStyle="1" w:styleId="111111">
    <w:name w:val="Нет списка111111"/>
    <w:next w:val="a3"/>
    <w:uiPriority w:val="99"/>
    <w:semiHidden/>
    <w:unhideWhenUsed/>
    <w:rsid w:val="00FA174B"/>
  </w:style>
  <w:style w:type="numbering" w:customStyle="1" w:styleId="21110">
    <w:name w:val="Нет списка2111"/>
    <w:next w:val="a3"/>
    <w:uiPriority w:val="99"/>
    <w:semiHidden/>
    <w:unhideWhenUsed/>
    <w:rsid w:val="00FA174B"/>
  </w:style>
  <w:style w:type="numbering" w:customStyle="1" w:styleId="810">
    <w:name w:val="Нет списка81"/>
    <w:next w:val="a3"/>
    <w:uiPriority w:val="99"/>
    <w:semiHidden/>
    <w:unhideWhenUsed/>
    <w:rsid w:val="00FA174B"/>
  </w:style>
  <w:style w:type="numbering" w:customStyle="1" w:styleId="141">
    <w:name w:val="Нет списка141"/>
    <w:next w:val="a3"/>
    <w:uiPriority w:val="99"/>
    <w:semiHidden/>
    <w:unhideWhenUsed/>
    <w:rsid w:val="00FA174B"/>
  </w:style>
  <w:style w:type="numbering" w:customStyle="1" w:styleId="911">
    <w:name w:val="Нет списка91"/>
    <w:next w:val="a3"/>
    <w:uiPriority w:val="99"/>
    <w:semiHidden/>
    <w:unhideWhenUsed/>
    <w:rsid w:val="00FA174B"/>
  </w:style>
  <w:style w:type="character" w:customStyle="1" w:styleId="afffffa">
    <w:name w:val="Обычный (Интернет) Знак"/>
    <w:link w:val="afffff9"/>
    <w:uiPriority w:val="99"/>
    <w:locked/>
    <w:rsid w:val="00FA174B"/>
    <w:rPr>
      <w:rFonts w:ascii="Times New Roman" w:eastAsia="Calibri" w:hAnsi="Times New Roman" w:cs="Times New Roman"/>
      <w:sz w:val="24"/>
      <w:szCs w:val="24"/>
      <w:lang w:val="en-US"/>
    </w:rPr>
  </w:style>
  <w:style w:type="numbering" w:customStyle="1" w:styleId="1011">
    <w:name w:val="Нет списка101"/>
    <w:next w:val="a3"/>
    <w:uiPriority w:val="99"/>
    <w:semiHidden/>
    <w:unhideWhenUsed/>
    <w:rsid w:val="00FA174B"/>
  </w:style>
  <w:style w:type="numbering" w:customStyle="1" w:styleId="151">
    <w:name w:val="Нет списка151"/>
    <w:next w:val="a3"/>
    <w:uiPriority w:val="99"/>
    <w:semiHidden/>
    <w:unhideWhenUsed/>
    <w:rsid w:val="00FA174B"/>
  </w:style>
  <w:style w:type="numbering" w:customStyle="1" w:styleId="161">
    <w:name w:val="Нет списка161"/>
    <w:next w:val="a3"/>
    <w:uiPriority w:val="99"/>
    <w:semiHidden/>
    <w:unhideWhenUsed/>
    <w:rsid w:val="00FA174B"/>
  </w:style>
  <w:style w:type="numbering" w:customStyle="1" w:styleId="171">
    <w:name w:val="Нет списка171"/>
    <w:next w:val="a3"/>
    <w:uiPriority w:val="99"/>
    <w:semiHidden/>
    <w:unhideWhenUsed/>
    <w:rsid w:val="00FA174B"/>
  </w:style>
  <w:style w:type="numbering" w:customStyle="1" w:styleId="181">
    <w:name w:val="Нет списка181"/>
    <w:next w:val="a3"/>
    <w:uiPriority w:val="99"/>
    <w:semiHidden/>
    <w:unhideWhenUsed/>
    <w:rsid w:val="00FA174B"/>
  </w:style>
  <w:style w:type="numbering" w:customStyle="1" w:styleId="191">
    <w:name w:val="Нет списка191"/>
    <w:next w:val="a3"/>
    <w:uiPriority w:val="99"/>
    <w:semiHidden/>
    <w:unhideWhenUsed/>
    <w:rsid w:val="00FA174B"/>
  </w:style>
  <w:style w:type="numbering" w:customStyle="1" w:styleId="201">
    <w:name w:val="Нет списка201"/>
    <w:next w:val="a3"/>
    <w:uiPriority w:val="99"/>
    <w:semiHidden/>
    <w:unhideWhenUsed/>
    <w:rsid w:val="00FA174B"/>
  </w:style>
  <w:style w:type="numbering" w:customStyle="1" w:styleId="2310">
    <w:name w:val="Нет списка231"/>
    <w:next w:val="a3"/>
    <w:uiPriority w:val="99"/>
    <w:semiHidden/>
    <w:unhideWhenUsed/>
    <w:rsid w:val="00FA174B"/>
  </w:style>
  <w:style w:type="numbering" w:customStyle="1" w:styleId="2410">
    <w:name w:val="Нет списка241"/>
    <w:next w:val="a3"/>
    <w:uiPriority w:val="99"/>
    <w:semiHidden/>
    <w:unhideWhenUsed/>
    <w:rsid w:val="00FA174B"/>
  </w:style>
  <w:style w:type="numbering" w:customStyle="1" w:styleId="2510">
    <w:name w:val="Нет списка251"/>
    <w:next w:val="a3"/>
    <w:uiPriority w:val="99"/>
    <w:semiHidden/>
    <w:unhideWhenUsed/>
    <w:rsid w:val="00FA174B"/>
  </w:style>
  <w:style w:type="numbering" w:customStyle="1" w:styleId="261">
    <w:name w:val="Нет списка261"/>
    <w:next w:val="a3"/>
    <w:uiPriority w:val="99"/>
    <w:semiHidden/>
    <w:unhideWhenUsed/>
    <w:rsid w:val="00FA174B"/>
  </w:style>
  <w:style w:type="numbering" w:customStyle="1" w:styleId="271">
    <w:name w:val="Нет списка271"/>
    <w:next w:val="a3"/>
    <w:uiPriority w:val="99"/>
    <w:semiHidden/>
    <w:unhideWhenUsed/>
    <w:rsid w:val="00FA174B"/>
  </w:style>
  <w:style w:type="numbering" w:customStyle="1" w:styleId="281">
    <w:name w:val="Нет списка281"/>
    <w:next w:val="a3"/>
    <w:uiPriority w:val="99"/>
    <w:semiHidden/>
    <w:unhideWhenUsed/>
    <w:rsid w:val="00FA174B"/>
  </w:style>
  <w:style w:type="numbering" w:customStyle="1" w:styleId="2910">
    <w:name w:val="Нет списка291"/>
    <w:next w:val="a3"/>
    <w:uiPriority w:val="99"/>
    <w:semiHidden/>
    <w:unhideWhenUsed/>
    <w:rsid w:val="00FA174B"/>
  </w:style>
  <w:style w:type="numbering" w:customStyle="1" w:styleId="301">
    <w:name w:val="Нет списка301"/>
    <w:next w:val="a3"/>
    <w:uiPriority w:val="99"/>
    <w:semiHidden/>
    <w:unhideWhenUsed/>
    <w:rsid w:val="00FA174B"/>
  </w:style>
  <w:style w:type="numbering" w:customStyle="1" w:styleId="341">
    <w:name w:val="Нет списка34"/>
    <w:next w:val="a3"/>
    <w:uiPriority w:val="99"/>
    <w:semiHidden/>
    <w:unhideWhenUsed/>
    <w:rsid w:val="00FA174B"/>
  </w:style>
  <w:style w:type="numbering" w:customStyle="1" w:styleId="1140">
    <w:name w:val="Нет списка114"/>
    <w:next w:val="a3"/>
    <w:uiPriority w:val="99"/>
    <w:unhideWhenUsed/>
    <w:rsid w:val="00FA174B"/>
  </w:style>
  <w:style w:type="numbering" w:customStyle="1" w:styleId="132">
    <w:name w:val="Текущий список13"/>
    <w:uiPriority w:val="99"/>
    <w:rsid w:val="00FA174B"/>
  </w:style>
  <w:style w:type="numbering" w:customStyle="1" w:styleId="232">
    <w:name w:val="Текущий список23"/>
    <w:uiPriority w:val="99"/>
    <w:rsid w:val="00FA174B"/>
  </w:style>
  <w:style w:type="numbering" w:customStyle="1" w:styleId="332">
    <w:name w:val="Текущий список33"/>
    <w:uiPriority w:val="99"/>
    <w:rsid w:val="00FA174B"/>
  </w:style>
  <w:style w:type="numbering" w:customStyle="1" w:styleId="133">
    <w:name w:val="Импортированный стиль 13"/>
    <w:rsid w:val="00FA174B"/>
  </w:style>
  <w:style w:type="numbering" w:customStyle="1" w:styleId="333">
    <w:name w:val="Импортированный стиль 33"/>
    <w:rsid w:val="00FA174B"/>
  </w:style>
  <w:style w:type="numbering" w:customStyle="1" w:styleId="1150">
    <w:name w:val="Нет списка115"/>
    <w:next w:val="a3"/>
    <w:uiPriority w:val="99"/>
    <w:semiHidden/>
    <w:unhideWhenUsed/>
    <w:rsid w:val="00FA174B"/>
  </w:style>
  <w:style w:type="numbering" w:customStyle="1" w:styleId="11130">
    <w:name w:val="Нет списка1113"/>
    <w:next w:val="a3"/>
    <w:uiPriority w:val="99"/>
    <w:semiHidden/>
    <w:unhideWhenUsed/>
    <w:rsid w:val="00FA174B"/>
  </w:style>
  <w:style w:type="numbering" w:customStyle="1" w:styleId="2130">
    <w:name w:val="Нет списка213"/>
    <w:next w:val="a3"/>
    <w:uiPriority w:val="99"/>
    <w:semiHidden/>
    <w:unhideWhenUsed/>
    <w:rsid w:val="00FA174B"/>
  </w:style>
  <w:style w:type="numbering" w:customStyle="1" w:styleId="350">
    <w:name w:val="Нет списка35"/>
    <w:next w:val="a3"/>
    <w:uiPriority w:val="99"/>
    <w:semiHidden/>
    <w:unhideWhenUsed/>
    <w:rsid w:val="00FA174B"/>
  </w:style>
  <w:style w:type="numbering" w:customStyle="1" w:styleId="430">
    <w:name w:val="Нет списка43"/>
    <w:next w:val="a3"/>
    <w:uiPriority w:val="99"/>
    <w:semiHidden/>
    <w:unhideWhenUsed/>
    <w:rsid w:val="00FA174B"/>
  </w:style>
  <w:style w:type="numbering" w:customStyle="1" w:styleId="530">
    <w:name w:val="Нет списка53"/>
    <w:next w:val="a3"/>
    <w:uiPriority w:val="99"/>
    <w:semiHidden/>
    <w:unhideWhenUsed/>
    <w:rsid w:val="00FA174B"/>
  </w:style>
  <w:style w:type="numbering" w:customStyle="1" w:styleId="630">
    <w:name w:val="Нет списка63"/>
    <w:next w:val="a3"/>
    <w:uiPriority w:val="99"/>
    <w:semiHidden/>
    <w:unhideWhenUsed/>
    <w:rsid w:val="00FA174B"/>
  </w:style>
  <w:style w:type="numbering" w:customStyle="1" w:styleId="1230">
    <w:name w:val="Нет списка123"/>
    <w:next w:val="a3"/>
    <w:uiPriority w:val="99"/>
    <w:semiHidden/>
    <w:unhideWhenUsed/>
    <w:rsid w:val="00FA174B"/>
  </w:style>
  <w:style w:type="numbering" w:customStyle="1" w:styleId="11112">
    <w:name w:val="Нет списка11112"/>
    <w:next w:val="a3"/>
    <w:uiPriority w:val="99"/>
    <w:semiHidden/>
    <w:unhideWhenUsed/>
    <w:rsid w:val="00FA174B"/>
  </w:style>
  <w:style w:type="numbering" w:customStyle="1" w:styleId="2140">
    <w:name w:val="Нет списка214"/>
    <w:next w:val="a3"/>
    <w:uiPriority w:val="99"/>
    <w:semiHidden/>
    <w:unhideWhenUsed/>
    <w:rsid w:val="00FA174B"/>
  </w:style>
  <w:style w:type="numbering" w:customStyle="1" w:styleId="720">
    <w:name w:val="Нет списка72"/>
    <w:next w:val="a3"/>
    <w:uiPriority w:val="99"/>
    <w:semiHidden/>
    <w:unhideWhenUsed/>
    <w:rsid w:val="00FA174B"/>
  </w:style>
  <w:style w:type="numbering" w:customStyle="1" w:styleId="1122">
    <w:name w:val="Текущий список112"/>
    <w:uiPriority w:val="99"/>
    <w:rsid w:val="00FA174B"/>
  </w:style>
  <w:style w:type="numbering" w:customStyle="1" w:styleId="2121">
    <w:name w:val="Текущий список212"/>
    <w:uiPriority w:val="99"/>
    <w:rsid w:val="00FA174B"/>
  </w:style>
  <w:style w:type="numbering" w:customStyle="1" w:styleId="3120">
    <w:name w:val="Текущий список312"/>
    <w:uiPriority w:val="99"/>
    <w:rsid w:val="00FA174B"/>
  </w:style>
  <w:style w:type="numbering" w:customStyle="1" w:styleId="1123">
    <w:name w:val="Импортированный стиль 112"/>
    <w:rsid w:val="00FA174B"/>
  </w:style>
  <w:style w:type="numbering" w:customStyle="1" w:styleId="3121">
    <w:name w:val="Импортированный стиль 312"/>
    <w:rsid w:val="00FA174B"/>
  </w:style>
  <w:style w:type="numbering" w:customStyle="1" w:styleId="1320">
    <w:name w:val="Нет списка132"/>
    <w:next w:val="a3"/>
    <w:uiPriority w:val="99"/>
    <w:semiHidden/>
    <w:unhideWhenUsed/>
    <w:rsid w:val="00FA174B"/>
  </w:style>
  <w:style w:type="numbering" w:customStyle="1" w:styleId="11220">
    <w:name w:val="Нет списка1122"/>
    <w:next w:val="a3"/>
    <w:uiPriority w:val="99"/>
    <w:semiHidden/>
    <w:unhideWhenUsed/>
    <w:rsid w:val="00FA174B"/>
  </w:style>
  <w:style w:type="numbering" w:customStyle="1" w:styleId="2220">
    <w:name w:val="Нет списка222"/>
    <w:next w:val="a3"/>
    <w:uiPriority w:val="99"/>
    <w:semiHidden/>
    <w:unhideWhenUsed/>
    <w:rsid w:val="00FA174B"/>
  </w:style>
  <w:style w:type="numbering" w:customStyle="1" w:styleId="3122">
    <w:name w:val="Нет списка312"/>
    <w:next w:val="a3"/>
    <w:uiPriority w:val="99"/>
    <w:semiHidden/>
    <w:unhideWhenUsed/>
    <w:rsid w:val="00FA174B"/>
  </w:style>
  <w:style w:type="numbering" w:customStyle="1" w:styleId="412">
    <w:name w:val="Нет списка412"/>
    <w:next w:val="a3"/>
    <w:uiPriority w:val="99"/>
    <w:semiHidden/>
    <w:unhideWhenUsed/>
    <w:rsid w:val="00FA174B"/>
  </w:style>
  <w:style w:type="numbering" w:customStyle="1" w:styleId="512">
    <w:name w:val="Нет списка512"/>
    <w:next w:val="a3"/>
    <w:uiPriority w:val="99"/>
    <w:semiHidden/>
    <w:unhideWhenUsed/>
    <w:rsid w:val="00FA174B"/>
  </w:style>
  <w:style w:type="numbering" w:customStyle="1" w:styleId="612">
    <w:name w:val="Нет списка612"/>
    <w:next w:val="a3"/>
    <w:uiPriority w:val="99"/>
    <w:semiHidden/>
    <w:unhideWhenUsed/>
    <w:rsid w:val="00FA174B"/>
  </w:style>
  <w:style w:type="numbering" w:customStyle="1" w:styleId="1212">
    <w:name w:val="Нет списка1212"/>
    <w:next w:val="a3"/>
    <w:uiPriority w:val="99"/>
    <w:semiHidden/>
    <w:unhideWhenUsed/>
    <w:rsid w:val="00FA174B"/>
  </w:style>
  <w:style w:type="numbering" w:customStyle="1" w:styleId="111112">
    <w:name w:val="Нет списка111112"/>
    <w:next w:val="a3"/>
    <w:uiPriority w:val="99"/>
    <w:semiHidden/>
    <w:unhideWhenUsed/>
    <w:rsid w:val="00FA174B"/>
  </w:style>
  <w:style w:type="numbering" w:customStyle="1" w:styleId="21120">
    <w:name w:val="Нет списка2112"/>
    <w:next w:val="a3"/>
    <w:uiPriority w:val="99"/>
    <w:semiHidden/>
    <w:unhideWhenUsed/>
    <w:rsid w:val="00FA174B"/>
  </w:style>
  <w:style w:type="numbering" w:customStyle="1" w:styleId="820">
    <w:name w:val="Нет списка82"/>
    <w:next w:val="a3"/>
    <w:uiPriority w:val="99"/>
    <w:semiHidden/>
    <w:unhideWhenUsed/>
    <w:rsid w:val="00FA174B"/>
  </w:style>
  <w:style w:type="numbering" w:customStyle="1" w:styleId="142">
    <w:name w:val="Нет списка142"/>
    <w:next w:val="a3"/>
    <w:uiPriority w:val="99"/>
    <w:semiHidden/>
    <w:unhideWhenUsed/>
    <w:rsid w:val="00FA174B"/>
  </w:style>
  <w:style w:type="numbering" w:customStyle="1" w:styleId="920">
    <w:name w:val="Нет списка92"/>
    <w:next w:val="a3"/>
    <w:uiPriority w:val="99"/>
    <w:semiHidden/>
    <w:unhideWhenUsed/>
    <w:rsid w:val="00FA174B"/>
  </w:style>
  <w:style w:type="numbering" w:customStyle="1" w:styleId="1020">
    <w:name w:val="Нет списка102"/>
    <w:next w:val="a3"/>
    <w:uiPriority w:val="99"/>
    <w:semiHidden/>
    <w:unhideWhenUsed/>
    <w:rsid w:val="00FA174B"/>
  </w:style>
  <w:style w:type="numbering" w:customStyle="1" w:styleId="152">
    <w:name w:val="Нет списка152"/>
    <w:next w:val="a3"/>
    <w:uiPriority w:val="99"/>
    <w:semiHidden/>
    <w:unhideWhenUsed/>
    <w:rsid w:val="00FA174B"/>
  </w:style>
  <w:style w:type="numbering" w:customStyle="1" w:styleId="162">
    <w:name w:val="Нет списка162"/>
    <w:next w:val="a3"/>
    <w:uiPriority w:val="99"/>
    <w:semiHidden/>
    <w:unhideWhenUsed/>
    <w:rsid w:val="00FA174B"/>
  </w:style>
  <w:style w:type="numbering" w:customStyle="1" w:styleId="172">
    <w:name w:val="Нет списка172"/>
    <w:next w:val="a3"/>
    <w:uiPriority w:val="99"/>
    <w:semiHidden/>
    <w:unhideWhenUsed/>
    <w:rsid w:val="00FA174B"/>
  </w:style>
  <w:style w:type="numbering" w:customStyle="1" w:styleId="182">
    <w:name w:val="Нет списка182"/>
    <w:next w:val="a3"/>
    <w:uiPriority w:val="99"/>
    <w:unhideWhenUsed/>
    <w:rsid w:val="00FA174B"/>
  </w:style>
  <w:style w:type="numbering" w:customStyle="1" w:styleId="192">
    <w:name w:val="Нет списка192"/>
    <w:next w:val="a3"/>
    <w:uiPriority w:val="99"/>
    <w:unhideWhenUsed/>
    <w:rsid w:val="00FA174B"/>
  </w:style>
  <w:style w:type="numbering" w:customStyle="1" w:styleId="202">
    <w:name w:val="Нет списка202"/>
    <w:next w:val="a3"/>
    <w:uiPriority w:val="99"/>
    <w:semiHidden/>
    <w:unhideWhenUsed/>
    <w:rsid w:val="00FA174B"/>
  </w:style>
  <w:style w:type="numbering" w:customStyle="1" w:styleId="2320">
    <w:name w:val="Нет списка232"/>
    <w:next w:val="a3"/>
    <w:uiPriority w:val="99"/>
    <w:semiHidden/>
    <w:unhideWhenUsed/>
    <w:rsid w:val="00FA174B"/>
  </w:style>
  <w:style w:type="numbering" w:customStyle="1" w:styleId="242">
    <w:name w:val="Нет списка242"/>
    <w:next w:val="a3"/>
    <w:uiPriority w:val="99"/>
    <w:semiHidden/>
    <w:unhideWhenUsed/>
    <w:rsid w:val="00FA174B"/>
  </w:style>
  <w:style w:type="numbering" w:customStyle="1" w:styleId="252">
    <w:name w:val="Нет списка252"/>
    <w:next w:val="a3"/>
    <w:uiPriority w:val="99"/>
    <w:semiHidden/>
    <w:unhideWhenUsed/>
    <w:rsid w:val="00FA174B"/>
  </w:style>
  <w:style w:type="numbering" w:customStyle="1" w:styleId="262">
    <w:name w:val="Нет списка262"/>
    <w:next w:val="a3"/>
    <w:uiPriority w:val="99"/>
    <w:semiHidden/>
    <w:unhideWhenUsed/>
    <w:rsid w:val="00FA174B"/>
  </w:style>
  <w:style w:type="numbering" w:customStyle="1" w:styleId="272">
    <w:name w:val="Нет списка272"/>
    <w:next w:val="a3"/>
    <w:uiPriority w:val="99"/>
    <w:semiHidden/>
    <w:unhideWhenUsed/>
    <w:rsid w:val="00FA174B"/>
  </w:style>
  <w:style w:type="numbering" w:customStyle="1" w:styleId="282">
    <w:name w:val="Нет списка282"/>
    <w:next w:val="a3"/>
    <w:uiPriority w:val="99"/>
    <w:semiHidden/>
    <w:unhideWhenUsed/>
    <w:rsid w:val="00FA174B"/>
  </w:style>
  <w:style w:type="numbering" w:customStyle="1" w:styleId="292">
    <w:name w:val="Нет списка292"/>
    <w:next w:val="a3"/>
    <w:uiPriority w:val="99"/>
    <w:semiHidden/>
    <w:unhideWhenUsed/>
    <w:rsid w:val="00FA174B"/>
  </w:style>
  <w:style w:type="numbering" w:customStyle="1" w:styleId="302">
    <w:name w:val="Нет списка302"/>
    <w:next w:val="a3"/>
    <w:uiPriority w:val="99"/>
    <w:unhideWhenUsed/>
    <w:locked/>
    <w:rsid w:val="00FA174B"/>
  </w:style>
  <w:style w:type="numbering" w:customStyle="1" w:styleId="360">
    <w:name w:val="Нет списка36"/>
    <w:next w:val="a3"/>
    <w:uiPriority w:val="99"/>
    <w:semiHidden/>
    <w:unhideWhenUsed/>
    <w:rsid w:val="00911E4F"/>
  </w:style>
  <w:style w:type="numbering" w:customStyle="1" w:styleId="370">
    <w:name w:val="Нет списка37"/>
    <w:next w:val="a3"/>
    <w:uiPriority w:val="99"/>
    <w:semiHidden/>
    <w:unhideWhenUsed/>
    <w:rsid w:val="000609E5"/>
  </w:style>
  <w:style w:type="numbering" w:customStyle="1" w:styleId="1160">
    <w:name w:val="Нет списка116"/>
    <w:next w:val="a3"/>
    <w:uiPriority w:val="99"/>
    <w:semiHidden/>
    <w:unhideWhenUsed/>
    <w:rsid w:val="000609E5"/>
  </w:style>
  <w:style w:type="numbering" w:customStyle="1" w:styleId="143">
    <w:name w:val="Текущий список14"/>
    <w:uiPriority w:val="99"/>
    <w:rsid w:val="000609E5"/>
  </w:style>
  <w:style w:type="numbering" w:customStyle="1" w:styleId="243">
    <w:name w:val="Текущий список24"/>
    <w:uiPriority w:val="99"/>
    <w:rsid w:val="000609E5"/>
  </w:style>
  <w:style w:type="numbering" w:customStyle="1" w:styleId="342">
    <w:name w:val="Текущий список34"/>
    <w:uiPriority w:val="99"/>
    <w:rsid w:val="000609E5"/>
  </w:style>
  <w:style w:type="numbering" w:customStyle="1" w:styleId="144">
    <w:name w:val="Импортированный стиль 14"/>
    <w:rsid w:val="000609E5"/>
  </w:style>
  <w:style w:type="numbering" w:customStyle="1" w:styleId="343">
    <w:name w:val="Импортированный стиль 34"/>
    <w:rsid w:val="000609E5"/>
  </w:style>
  <w:style w:type="numbering" w:customStyle="1" w:styleId="1170">
    <w:name w:val="Нет списка117"/>
    <w:next w:val="a3"/>
    <w:uiPriority w:val="99"/>
    <w:semiHidden/>
    <w:unhideWhenUsed/>
    <w:rsid w:val="000609E5"/>
  </w:style>
  <w:style w:type="numbering" w:customStyle="1" w:styleId="11140">
    <w:name w:val="Нет списка1114"/>
    <w:next w:val="a3"/>
    <w:uiPriority w:val="99"/>
    <w:semiHidden/>
    <w:unhideWhenUsed/>
    <w:rsid w:val="000609E5"/>
  </w:style>
  <w:style w:type="numbering" w:customStyle="1" w:styleId="2150">
    <w:name w:val="Нет списка215"/>
    <w:next w:val="a3"/>
    <w:uiPriority w:val="99"/>
    <w:semiHidden/>
    <w:unhideWhenUsed/>
    <w:rsid w:val="000609E5"/>
  </w:style>
  <w:style w:type="numbering" w:customStyle="1" w:styleId="380">
    <w:name w:val="Нет списка38"/>
    <w:next w:val="a3"/>
    <w:uiPriority w:val="99"/>
    <w:semiHidden/>
    <w:unhideWhenUsed/>
    <w:rsid w:val="000609E5"/>
  </w:style>
  <w:style w:type="numbering" w:customStyle="1" w:styleId="440">
    <w:name w:val="Нет списка44"/>
    <w:next w:val="a3"/>
    <w:uiPriority w:val="99"/>
    <w:semiHidden/>
    <w:unhideWhenUsed/>
    <w:rsid w:val="000609E5"/>
  </w:style>
  <w:style w:type="numbering" w:customStyle="1" w:styleId="540">
    <w:name w:val="Нет списка54"/>
    <w:next w:val="a3"/>
    <w:uiPriority w:val="99"/>
    <w:semiHidden/>
    <w:unhideWhenUsed/>
    <w:rsid w:val="000609E5"/>
  </w:style>
  <w:style w:type="numbering" w:customStyle="1" w:styleId="640">
    <w:name w:val="Нет списка64"/>
    <w:next w:val="a3"/>
    <w:uiPriority w:val="99"/>
    <w:semiHidden/>
    <w:unhideWhenUsed/>
    <w:rsid w:val="000609E5"/>
  </w:style>
  <w:style w:type="numbering" w:customStyle="1" w:styleId="1240">
    <w:name w:val="Нет списка124"/>
    <w:next w:val="a3"/>
    <w:uiPriority w:val="99"/>
    <w:semiHidden/>
    <w:unhideWhenUsed/>
    <w:rsid w:val="000609E5"/>
  </w:style>
  <w:style w:type="numbering" w:customStyle="1" w:styleId="11113">
    <w:name w:val="Нет списка11113"/>
    <w:next w:val="a3"/>
    <w:uiPriority w:val="99"/>
    <w:semiHidden/>
    <w:unhideWhenUsed/>
    <w:rsid w:val="000609E5"/>
  </w:style>
  <w:style w:type="numbering" w:customStyle="1" w:styleId="2160">
    <w:name w:val="Нет списка216"/>
    <w:next w:val="a3"/>
    <w:uiPriority w:val="99"/>
    <w:semiHidden/>
    <w:unhideWhenUsed/>
    <w:rsid w:val="000609E5"/>
  </w:style>
  <w:style w:type="numbering" w:customStyle="1" w:styleId="730">
    <w:name w:val="Нет списка73"/>
    <w:next w:val="a3"/>
    <w:uiPriority w:val="99"/>
    <w:semiHidden/>
    <w:unhideWhenUsed/>
    <w:rsid w:val="000609E5"/>
  </w:style>
  <w:style w:type="numbering" w:customStyle="1" w:styleId="1131">
    <w:name w:val="Текущий список113"/>
    <w:uiPriority w:val="99"/>
    <w:rsid w:val="000609E5"/>
  </w:style>
  <w:style w:type="numbering" w:customStyle="1" w:styleId="2131">
    <w:name w:val="Текущий список213"/>
    <w:uiPriority w:val="99"/>
    <w:rsid w:val="000609E5"/>
  </w:style>
  <w:style w:type="numbering" w:customStyle="1" w:styleId="3130">
    <w:name w:val="Текущий список313"/>
    <w:uiPriority w:val="99"/>
    <w:rsid w:val="000609E5"/>
  </w:style>
  <w:style w:type="numbering" w:customStyle="1" w:styleId="1132">
    <w:name w:val="Импортированный стиль 113"/>
    <w:rsid w:val="000609E5"/>
  </w:style>
  <w:style w:type="numbering" w:customStyle="1" w:styleId="3131">
    <w:name w:val="Импортированный стиль 313"/>
    <w:rsid w:val="000609E5"/>
  </w:style>
  <w:style w:type="numbering" w:customStyle="1" w:styleId="1330">
    <w:name w:val="Нет списка133"/>
    <w:next w:val="a3"/>
    <w:uiPriority w:val="99"/>
    <w:semiHidden/>
    <w:unhideWhenUsed/>
    <w:rsid w:val="000609E5"/>
  </w:style>
  <w:style w:type="numbering" w:customStyle="1" w:styleId="11230">
    <w:name w:val="Нет списка1123"/>
    <w:next w:val="a3"/>
    <w:uiPriority w:val="99"/>
    <w:semiHidden/>
    <w:unhideWhenUsed/>
    <w:rsid w:val="000609E5"/>
  </w:style>
  <w:style w:type="numbering" w:customStyle="1" w:styleId="2230">
    <w:name w:val="Нет списка223"/>
    <w:next w:val="a3"/>
    <w:uiPriority w:val="99"/>
    <w:semiHidden/>
    <w:unhideWhenUsed/>
    <w:rsid w:val="000609E5"/>
  </w:style>
  <w:style w:type="numbering" w:customStyle="1" w:styleId="3132">
    <w:name w:val="Нет списка313"/>
    <w:next w:val="a3"/>
    <w:uiPriority w:val="99"/>
    <w:semiHidden/>
    <w:unhideWhenUsed/>
    <w:rsid w:val="000609E5"/>
  </w:style>
  <w:style w:type="numbering" w:customStyle="1" w:styleId="413">
    <w:name w:val="Нет списка413"/>
    <w:next w:val="a3"/>
    <w:uiPriority w:val="99"/>
    <w:semiHidden/>
    <w:unhideWhenUsed/>
    <w:rsid w:val="000609E5"/>
  </w:style>
  <w:style w:type="numbering" w:customStyle="1" w:styleId="513">
    <w:name w:val="Нет списка513"/>
    <w:next w:val="a3"/>
    <w:uiPriority w:val="99"/>
    <w:semiHidden/>
    <w:unhideWhenUsed/>
    <w:rsid w:val="000609E5"/>
  </w:style>
  <w:style w:type="numbering" w:customStyle="1" w:styleId="613">
    <w:name w:val="Нет списка613"/>
    <w:next w:val="a3"/>
    <w:uiPriority w:val="99"/>
    <w:semiHidden/>
    <w:unhideWhenUsed/>
    <w:rsid w:val="000609E5"/>
  </w:style>
  <w:style w:type="numbering" w:customStyle="1" w:styleId="1213">
    <w:name w:val="Нет списка1213"/>
    <w:next w:val="a3"/>
    <w:uiPriority w:val="99"/>
    <w:semiHidden/>
    <w:unhideWhenUsed/>
    <w:rsid w:val="000609E5"/>
  </w:style>
  <w:style w:type="numbering" w:customStyle="1" w:styleId="111113">
    <w:name w:val="Нет списка111113"/>
    <w:next w:val="a3"/>
    <w:uiPriority w:val="99"/>
    <w:semiHidden/>
    <w:unhideWhenUsed/>
    <w:rsid w:val="000609E5"/>
  </w:style>
  <w:style w:type="numbering" w:customStyle="1" w:styleId="2113">
    <w:name w:val="Нет списка2113"/>
    <w:next w:val="a3"/>
    <w:uiPriority w:val="99"/>
    <w:semiHidden/>
    <w:unhideWhenUsed/>
    <w:rsid w:val="000609E5"/>
  </w:style>
  <w:style w:type="numbering" w:customStyle="1" w:styleId="830">
    <w:name w:val="Нет списка83"/>
    <w:next w:val="a3"/>
    <w:uiPriority w:val="99"/>
    <w:semiHidden/>
    <w:unhideWhenUsed/>
    <w:rsid w:val="000609E5"/>
  </w:style>
  <w:style w:type="numbering" w:customStyle="1" w:styleId="1430">
    <w:name w:val="Нет списка143"/>
    <w:next w:val="a3"/>
    <w:uiPriority w:val="99"/>
    <w:semiHidden/>
    <w:unhideWhenUsed/>
    <w:rsid w:val="000609E5"/>
  </w:style>
  <w:style w:type="numbering" w:customStyle="1" w:styleId="930">
    <w:name w:val="Нет списка93"/>
    <w:next w:val="a3"/>
    <w:uiPriority w:val="99"/>
    <w:semiHidden/>
    <w:unhideWhenUsed/>
    <w:rsid w:val="000609E5"/>
  </w:style>
  <w:style w:type="numbering" w:customStyle="1" w:styleId="1030">
    <w:name w:val="Нет списка103"/>
    <w:next w:val="a3"/>
    <w:uiPriority w:val="99"/>
    <w:semiHidden/>
    <w:unhideWhenUsed/>
    <w:rsid w:val="000609E5"/>
  </w:style>
  <w:style w:type="numbering" w:customStyle="1" w:styleId="153">
    <w:name w:val="Нет списка153"/>
    <w:next w:val="a3"/>
    <w:uiPriority w:val="99"/>
    <w:semiHidden/>
    <w:unhideWhenUsed/>
    <w:rsid w:val="000609E5"/>
  </w:style>
  <w:style w:type="numbering" w:customStyle="1" w:styleId="163">
    <w:name w:val="Нет списка163"/>
    <w:next w:val="a3"/>
    <w:uiPriority w:val="99"/>
    <w:semiHidden/>
    <w:unhideWhenUsed/>
    <w:rsid w:val="000609E5"/>
  </w:style>
  <w:style w:type="numbering" w:customStyle="1" w:styleId="173">
    <w:name w:val="Нет списка173"/>
    <w:next w:val="a3"/>
    <w:uiPriority w:val="99"/>
    <w:semiHidden/>
    <w:unhideWhenUsed/>
    <w:rsid w:val="000609E5"/>
  </w:style>
  <w:style w:type="numbering" w:customStyle="1" w:styleId="183">
    <w:name w:val="Нет списка183"/>
    <w:next w:val="a3"/>
    <w:uiPriority w:val="99"/>
    <w:semiHidden/>
    <w:unhideWhenUsed/>
    <w:rsid w:val="000609E5"/>
  </w:style>
  <w:style w:type="numbering" w:customStyle="1" w:styleId="193">
    <w:name w:val="Нет списка193"/>
    <w:next w:val="a3"/>
    <w:uiPriority w:val="99"/>
    <w:semiHidden/>
    <w:unhideWhenUsed/>
    <w:rsid w:val="000609E5"/>
  </w:style>
  <w:style w:type="numbering" w:customStyle="1" w:styleId="203">
    <w:name w:val="Нет списка203"/>
    <w:next w:val="a3"/>
    <w:uiPriority w:val="99"/>
    <w:semiHidden/>
    <w:unhideWhenUsed/>
    <w:rsid w:val="000609E5"/>
  </w:style>
  <w:style w:type="numbering" w:customStyle="1" w:styleId="233">
    <w:name w:val="Нет списка233"/>
    <w:next w:val="a3"/>
    <w:uiPriority w:val="99"/>
    <w:semiHidden/>
    <w:unhideWhenUsed/>
    <w:rsid w:val="000609E5"/>
  </w:style>
  <w:style w:type="numbering" w:customStyle="1" w:styleId="2430">
    <w:name w:val="Нет списка243"/>
    <w:next w:val="a3"/>
    <w:uiPriority w:val="99"/>
    <w:semiHidden/>
    <w:unhideWhenUsed/>
    <w:rsid w:val="000609E5"/>
  </w:style>
  <w:style w:type="numbering" w:customStyle="1" w:styleId="253">
    <w:name w:val="Нет списка253"/>
    <w:next w:val="a3"/>
    <w:uiPriority w:val="99"/>
    <w:semiHidden/>
    <w:unhideWhenUsed/>
    <w:rsid w:val="000609E5"/>
  </w:style>
  <w:style w:type="numbering" w:customStyle="1" w:styleId="263">
    <w:name w:val="Нет списка263"/>
    <w:next w:val="a3"/>
    <w:uiPriority w:val="99"/>
    <w:semiHidden/>
    <w:unhideWhenUsed/>
    <w:rsid w:val="000609E5"/>
  </w:style>
  <w:style w:type="numbering" w:customStyle="1" w:styleId="273">
    <w:name w:val="Нет списка273"/>
    <w:next w:val="a3"/>
    <w:uiPriority w:val="99"/>
    <w:semiHidden/>
    <w:unhideWhenUsed/>
    <w:rsid w:val="000609E5"/>
  </w:style>
  <w:style w:type="numbering" w:customStyle="1" w:styleId="283">
    <w:name w:val="Нет списка283"/>
    <w:next w:val="a3"/>
    <w:uiPriority w:val="99"/>
    <w:semiHidden/>
    <w:unhideWhenUsed/>
    <w:rsid w:val="000609E5"/>
  </w:style>
  <w:style w:type="numbering" w:customStyle="1" w:styleId="293">
    <w:name w:val="Нет списка293"/>
    <w:next w:val="a3"/>
    <w:uiPriority w:val="99"/>
    <w:semiHidden/>
    <w:unhideWhenUsed/>
    <w:rsid w:val="000609E5"/>
  </w:style>
  <w:style w:type="numbering" w:customStyle="1" w:styleId="303">
    <w:name w:val="Нет списка303"/>
    <w:next w:val="a3"/>
    <w:uiPriority w:val="99"/>
    <w:semiHidden/>
    <w:unhideWhenUsed/>
    <w:rsid w:val="000609E5"/>
  </w:style>
  <w:style w:type="numbering" w:customStyle="1" w:styleId="390">
    <w:name w:val="Нет списка39"/>
    <w:next w:val="a3"/>
    <w:uiPriority w:val="99"/>
    <w:semiHidden/>
    <w:unhideWhenUsed/>
    <w:rsid w:val="000B6809"/>
  </w:style>
  <w:style w:type="numbering" w:customStyle="1" w:styleId="1180">
    <w:name w:val="Нет списка118"/>
    <w:next w:val="a3"/>
    <w:uiPriority w:val="99"/>
    <w:semiHidden/>
    <w:unhideWhenUsed/>
    <w:rsid w:val="000B6809"/>
  </w:style>
  <w:style w:type="table" w:customStyle="1" w:styleId="TableGrid">
    <w:name w:val="TableGrid"/>
    <w:rsid w:val="000B6809"/>
    <w:pPr>
      <w:spacing w:after="0" w:line="240" w:lineRule="auto"/>
    </w:pPr>
    <w:rPr>
      <w:rFonts w:eastAsia="Times New Roman"/>
      <w:lang w:eastAsia="ru-RU"/>
    </w:rPr>
    <w:tblPr>
      <w:tblCellMar>
        <w:top w:w="0" w:type="dxa"/>
        <w:left w:w="0" w:type="dxa"/>
        <w:bottom w:w="0" w:type="dxa"/>
        <w:right w:w="0" w:type="dxa"/>
      </w:tblCellMar>
    </w:tblPr>
  </w:style>
  <w:style w:type="table" w:customStyle="1" w:styleId="104">
    <w:name w:val="Сетка таблицы10"/>
    <w:basedOn w:val="a2"/>
    <w:next w:val="afe"/>
    <w:uiPriority w:val="39"/>
    <w:rsid w:val="000B6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
    <w:basedOn w:val="a2"/>
    <w:next w:val="afe"/>
    <w:uiPriority w:val="39"/>
    <w:rsid w:val="000B6809"/>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3"/>
    <w:uiPriority w:val="99"/>
    <w:semiHidden/>
    <w:unhideWhenUsed/>
    <w:rsid w:val="000B6809"/>
  </w:style>
  <w:style w:type="table" w:customStyle="1" w:styleId="TableGrid1">
    <w:name w:val="TableGrid1"/>
    <w:rsid w:val="000B6809"/>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2170">
    <w:name w:val="Нет списка217"/>
    <w:next w:val="a3"/>
    <w:uiPriority w:val="99"/>
    <w:semiHidden/>
    <w:unhideWhenUsed/>
    <w:rsid w:val="000B6809"/>
  </w:style>
  <w:style w:type="table" w:customStyle="1" w:styleId="TableGrid2">
    <w:name w:val="TableGrid2"/>
    <w:rsid w:val="000B6809"/>
    <w:pPr>
      <w:spacing w:after="0" w:line="240" w:lineRule="auto"/>
    </w:pPr>
    <w:rPr>
      <w:rFonts w:eastAsia="Times New Roman"/>
      <w:lang w:eastAsia="ru-RU"/>
    </w:rPr>
    <w:tblPr>
      <w:tblCellMar>
        <w:top w:w="0" w:type="dxa"/>
        <w:left w:w="0" w:type="dxa"/>
        <w:bottom w:w="0" w:type="dxa"/>
        <w:right w:w="0" w:type="dxa"/>
      </w:tblCellMar>
    </w:tblPr>
  </w:style>
  <w:style w:type="table" w:customStyle="1" w:styleId="234">
    <w:name w:val="Сетка таблицы23"/>
    <w:basedOn w:val="a2"/>
    <w:next w:val="afe"/>
    <w:uiPriority w:val="39"/>
    <w:rsid w:val="000B6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
    <w:basedOn w:val="a2"/>
    <w:next w:val="afe"/>
    <w:uiPriority w:val="39"/>
    <w:rsid w:val="000B6809"/>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Нет списка1115"/>
    <w:next w:val="a3"/>
    <w:uiPriority w:val="99"/>
    <w:semiHidden/>
    <w:unhideWhenUsed/>
    <w:rsid w:val="000B6809"/>
  </w:style>
  <w:style w:type="table" w:customStyle="1" w:styleId="TableGrid11">
    <w:name w:val="TableGrid11"/>
    <w:rsid w:val="000B6809"/>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400">
    <w:name w:val="Нет списка40"/>
    <w:next w:val="a3"/>
    <w:uiPriority w:val="99"/>
    <w:semiHidden/>
    <w:unhideWhenUsed/>
    <w:rsid w:val="00B10646"/>
  </w:style>
  <w:style w:type="table" w:customStyle="1" w:styleId="154">
    <w:name w:val="Сетка таблицы15"/>
    <w:basedOn w:val="a2"/>
    <w:next w:val="afe"/>
    <w:uiPriority w:val="39"/>
    <w:rsid w:val="00B10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
    <w:basedOn w:val="a2"/>
    <w:next w:val="afe"/>
    <w:uiPriority w:val="39"/>
    <w:rsid w:val="00B10646"/>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Нет списка120"/>
    <w:next w:val="a3"/>
    <w:uiPriority w:val="99"/>
    <w:semiHidden/>
    <w:unhideWhenUsed/>
    <w:rsid w:val="00B10646"/>
  </w:style>
  <w:style w:type="numbering" w:customStyle="1" w:styleId="218">
    <w:name w:val="Нет списка218"/>
    <w:next w:val="a3"/>
    <w:uiPriority w:val="99"/>
    <w:semiHidden/>
    <w:unhideWhenUsed/>
    <w:rsid w:val="00B10646"/>
  </w:style>
  <w:style w:type="table" w:customStyle="1" w:styleId="244">
    <w:name w:val="Сетка таблицы24"/>
    <w:basedOn w:val="a2"/>
    <w:next w:val="afe"/>
    <w:uiPriority w:val="39"/>
    <w:rsid w:val="00B10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
    <w:basedOn w:val="a2"/>
    <w:next w:val="afe"/>
    <w:uiPriority w:val="39"/>
    <w:rsid w:val="00B10646"/>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Нет списка1110"/>
    <w:next w:val="a3"/>
    <w:uiPriority w:val="99"/>
    <w:semiHidden/>
    <w:unhideWhenUsed/>
    <w:rsid w:val="00B10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arget="media/image1.jpeg" Type="http://schemas.openxmlformats.org/officeDocument/2006/relationships/image"/><Relationship Id="rId13" Target="http://sclluganskoe.ucoz.ru/avatar/polozhenie_o_sisteme_pooshhrenija.pdf" TargetMode="External" Type="http://schemas.openxmlformats.org/officeDocument/2006/relationships/hyperlink"/><Relationship Id="rId18" Target="http://sclluganskoe.ucoz.ru/avatar/polozhenie_o_sisteme_pooshhrenija.pdf" TargetMode="External" Type="http://schemas.openxmlformats.org/officeDocument/2006/relationships/hyperlink"/><Relationship Id="rId26" Target="footer2.xml" Type="http://schemas.openxmlformats.org/officeDocument/2006/relationships/footer"/><Relationship Id="rId3" Target="styles.xml" Type="http://schemas.openxmlformats.org/officeDocument/2006/relationships/styles"/><Relationship Id="rId21" Target="http://sclluganskoe.ucoz.ru/avatar/polozhenie_o_sisteme_pooshhrenija.pdf" TargetMode="External" Type="http://schemas.openxmlformats.org/officeDocument/2006/relationships/hyperlink"/><Relationship Id="rId7" Target="endnotes.xml" Type="http://schemas.openxmlformats.org/officeDocument/2006/relationships/endnotes"/><Relationship Id="rId12" Target="http://sclluganskoe.ucoz.ru/avatar/polozhenie_o_sisteme_pooshhrenija.pdf" TargetMode="External" Type="http://schemas.openxmlformats.org/officeDocument/2006/relationships/hyperlink"/><Relationship Id="rId17" Target="http://sclluganskoe.ucoz.ru/avatar/polozhenie_o_sisteme_pooshhrenija.pdf" TargetMode="External" Type="http://schemas.openxmlformats.org/officeDocument/2006/relationships/hyperlink"/><Relationship Id="rId25" Target="footer1.xml" Type="http://schemas.openxmlformats.org/officeDocument/2006/relationships/footer"/><Relationship Id="rId2" Target="numbering.xml" Type="http://schemas.openxmlformats.org/officeDocument/2006/relationships/numbering"/><Relationship Id="rId16" Target="http://sclluganskoe.ucoz.ru/avatar/polozhenie_o_sisteme_pooshhrenija.pdf" TargetMode="External" Type="http://schemas.openxmlformats.org/officeDocument/2006/relationships/hyperlink"/><Relationship Id="rId20" Target="http://sclluganskoe.ucoz.ru/avatar/polozhenie_o_sisteme_pooshhrenija.pdf" TargetMode="External" Type="http://schemas.openxmlformats.org/officeDocument/2006/relationships/hyperlink"/><Relationship Id="rId29" Target="theme/theme1.xml" Type="http://schemas.openxmlformats.org/officeDocument/2006/relationships/theme"/><Relationship Id="rId1" Target="../customXml/item1.xml" Type="http://schemas.openxmlformats.org/officeDocument/2006/relationships/customXml"/><Relationship Id="rId6" Target="footnotes.xml" Type="http://schemas.openxmlformats.org/officeDocument/2006/relationships/footnotes"/><Relationship Id="rId11" Target="http://lubimovskaya.obrazovanie46.ru/?q=node" TargetMode="External" Type="http://schemas.openxmlformats.org/officeDocument/2006/relationships/hyperlink"/><Relationship Id="rId24" Target="http://sclluganskoe.ucoz.ru/avatar/polozhenie_o_sisteme_pooshhrenija.pdf" TargetMode="External" Type="http://schemas.openxmlformats.org/officeDocument/2006/relationships/hyperlink"/><Relationship Id="rId5" Target="webSettings.xml" Type="http://schemas.openxmlformats.org/officeDocument/2006/relationships/webSettings"/><Relationship Id="rId15" Target="http://sclluganskoe.ucoz.ru/avatar/polozhenie_o_sisteme_pooshhrenija.pdf" TargetMode="External" Type="http://schemas.openxmlformats.org/officeDocument/2006/relationships/hyperlink"/><Relationship Id="rId23" Target="http://sclluganskoe.ucoz.ru/avatar/polozhenie_o_sisteme_pooshhrenija.pdf" TargetMode="External" Type="http://schemas.openxmlformats.org/officeDocument/2006/relationships/hyperlink"/><Relationship Id="rId28" Target="fontTable.xml" Type="http://schemas.openxmlformats.org/officeDocument/2006/relationships/fontTable"/><Relationship Id="rId10" Target="https://vk.com/public211557069" TargetMode="External" Type="http://schemas.openxmlformats.org/officeDocument/2006/relationships/hyperlink"/><Relationship Id="rId19" Target="http://sclluganskoe.ucoz.ru/avatar/polozhenie_o_sisteme_pooshhrenija.pdf" TargetMode="External" Type="http://schemas.openxmlformats.org/officeDocument/2006/relationships/hyperlink"/><Relationship Id="rId4" Target="settings.xml" Type="http://schemas.openxmlformats.org/officeDocument/2006/relationships/settings"/><Relationship Id="rId9" Target="http://lubimovskaya.obrazovanie46.ru/?q=node" TargetMode="External" Type="http://schemas.openxmlformats.org/officeDocument/2006/relationships/hyperlink"/><Relationship Id="rId14" Target="http://sclluganskoe.ucoz.ru/avatar/polozhenie_o_sisteme_pooshhrenija.pdf" TargetMode="External" Type="http://schemas.openxmlformats.org/officeDocument/2006/relationships/hyperlink"/><Relationship Id="rId22" Target="http://sclluganskoe.ucoz.ru/avatar/polozhenie_o_sisteme_pooshhrenija.pdf" TargetMode="External" Type="http://schemas.openxmlformats.org/officeDocument/2006/relationships/hyperlink"/><Relationship Id="rId27" Target="footer3.xml" Type="http://schemas.openxmlformats.org/officeDocument/2006/relationships/footer"/></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0771A-1E34-4CE2-AB1B-B2BE9A52B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259799</Words>
  <Characters>1480855</Characters>
  <Application>Microsoft Office Word</Application>
  <DocSecurity>0</DocSecurity>
  <Lines>12340</Lines>
  <Paragraphs>3474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Нина</cp:lastModifiedBy>
  <cp:revision>36</cp:revision>
  <cp:lastPrinted>2023-09-18T16:15:00Z</cp:lastPrinted>
  <dcterms:created xsi:type="dcterms:W3CDTF">2023-04-29T14:13:00Z</dcterms:created>
  <dcterms:modified xsi:type="dcterms:W3CDTF">2023-09-28T09:21:00Z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1013582</vt:lpwstr>
  </property>
  <property fmtid="{D5CDD505-2E9C-101B-9397-08002B2CF9AE}" name="NXPowerLiteSettings" pid="3">
    <vt:lpwstr>C7000400038000</vt:lpwstr>
  </property>
  <property fmtid="{D5CDD505-2E9C-101B-9397-08002B2CF9AE}" name="NXPowerLiteVersion" pid="4">
    <vt:lpwstr>S10.0.0</vt:lpwstr>
  </property>
</Properties>
</file>